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5B2" w:rsidRPr="008A0228" w:rsidRDefault="002025B2" w:rsidP="00621960">
      <w:pPr>
        <w:ind w:left="-1440" w:right="-38" w:firstLine="6960"/>
        <w:jc w:val="both"/>
        <w:rPr>
          <w:sz w:val="28"/>
          <w:szCs w:val="28"/>
        </w:rPr>
      </w:pPr>
      <w:r w:rsidRPr="008A0228">
        <w:rPr>
          <w:sz w:val="28"/>
          <w:szCs w:val="28"/>
        </w:rPr>
        <w:t>Приложение</w:t>
      </w:r>
    </w:p>
    <w:p w:rsidR="002025B2" w:rsidRPr="008A0228" w:rsidRDefault="002025B2" w:rsidP="00621960">
      <w:pPr>
        <w:ind w:firstLine="5520"/>
        <w:rPr>
          <w:sz w:val="28"/>
          <w:szCs w:val="28"/>
        </w:rPr>
      </w:pPr>
    </w:p>
    <w:p w:rsidR="002025B2" w:rsidRPr="008A0228" w:rsidRDefault="002025B2" w:rsidP="00621960">
      <w:pPr>
        <w:ind w:firstLine="5520"/>
        <w:rPr>
          <w:sz w:val="28"/>
          <w:szCs w:val="28"/>
        </w:rPr>
      </w:pPr>
      <w:r w:rsidRPr="008A0228">
        <w:rPr>
          <w:sz w:val="28"/>
          <w:szCs w:val="28"/>
        </w:rPr>
        <w:t>УТВЕРЖДЕНЫ</w:t>
      </w:r>
    </w:p>
    <w:p w:rsidR="002025B2" w:rsidRPr="008A0228" w:rsidRDefault="002025B2" w:rsidP="00621960">
      <w:pPr>
        <w:ind w:firstLine="5520"/>
        <w:rPr>
          <w:sz w:val="28"/>
          <w:szCs w:val="28"/>
        </w:rPr>
      </w:pPr>
    </w:p>
    <w:p w:rsidR="002025B2" w:rsidRPr="008A0228" w:rsidRDefault="002025B2" w:rsidP="00621960">
      <w:pPr>
        <w:ind w:firstLine="5520"/>
        <w:rPr>
          <w:sz w:val="28"/>
          <w:szCs w:val="28"/>
        </w:rPr>
      </w:pPr>
      <w:r w:rsidRPr="008A0228">
        <w:rPr>
          <w:sz w:val="28"/>
          <w:szCs w:val="28"/>
        </w:rPr>
        <w:t>постановлением Правительства</w:t>
      </w:r>
    </w:p>
    <w:p w:rsidR="002025B2" w:rsidRPr="008A0228" w:rsidRDefault="002025B2" w:rsidP="00621960">
      <w:pPr>
        <w:ind w:firstLine="5520"/>
        <w:rPr>
          <w:sz w:val="28"/>
          <w:szCs w:val="28"/>
        </w:rPr>
      </w:pPr>
      <w:r w:rsidRPr="008A0228">
        <w:rPr>
          <w:sz w:val="28"/>
          <w:szCs w:val="28"/>
        </w:rPr>
        <w:t>Кировской области</w:t>
      </w:r>
    </w:p>
    <w:p w:rsidR="002025B2" w:rsidRPr="008A0228" w:rsidRDefault="002025B2" w:rsidP="00621960">
      <w:pPr>
        <w:ind w:firstLine="5520"/>
        <w:rPr>
          <w:sz w:val="28"/>
          <w:szCs w:val="28"/>
        </w:rPr>
      </w:pPr>
      <w:r w:rsidRPr="008A0228">
        <w:rPr>
          <w:sz w:val="28"/>
          <w:szCs w:val="28"/>
        </w:rPr>
        <w:t xml:space="preserve">от </w:t>
      </w:r>
      <w:r w:rsidR="006766B9">
        <w:rPr>
          <w:sz w:val="28"/>
          <w:szCs w:val="28"/>
        </w:rPr>
        <w:t>25.02.2019</w:t>
      </w:r>
      <w:r w:rsidRPr="008A0228">
        <w:rPr>
          <w:sz w:val="28"/>
          <w:szCs w:val="28"/>
        </w:rPr>
        <w:t xml:space="preserve"> </w:t>
      </w:r>
      <w:r w:rsidR="006766B9">
        <w:rPr>
          <w:sz w:val="28"/>
          <w:szCs w:val="28"/>
        </w:rPr>
        <w:t xml:space="preserve"> </w:t>
      </w:r>
      <w:r w:rsidRPr="008A0228">
        <w:rPr>
          <w:sz w:val="28"/>
          <w:szCs w:val="28"/>
        </w:rPr>
        <w:t xml:space="preserve">  № </w:t>
      </w:r>
      <w:r w:rsidR="006766B9">
        <w:rPr>
          <w:sz w:val="28"/>
          <w:szCs w:val="28"/>
        </w:rPr>
        <w:t>63-П</w:t>
      </w:r>
    </w:p>
    <w:p w:rsidR="002025B2" w:rsidRPr="008A0228" w:rsidRDefault="002025B2" w:rsidP="00621960">
      <w:pPr>
        <w:rPr>
          <w:sz w:val="28"/>
          <w:szCs w:val="28"/>
        </w:rPr>
      </w:pPr>
    </w:p>
    <w:p w:rsidR="002025B2" w:rsidRPr="008A0228" w:rsidRDefault="002025B2" w:rsidP="00621960">
      <w:pPr>
        <w:jc w:val="center"/>
        <w:rPr>
          <w:b/>
          <w:bCs/>
          <w:sz w:val="28"/>
          <w:szCs w:val="28"/>
        </w:rPr>
      </w:pPr>
    </w:p>
    <w:p w:rsidR="002025B2" w:rsidRPr="008A0228" w:rsidRDefault="002025B2" w:rsidP="00621960">
      <w:pPr>
        <w:jc w:val="center"/>
        <w:rPr>
          <w:b/>
          <w:bCs/>
          <w:sz w:val="28"/>
          <w:szCs w:val="28"/>
        </w:rPr>
      </w:pPr>
    </w:p>
    <w:p w:rsidR="002025B2" w:rsidRPr="008A0228" w:rsidRDefault="002025B2" w:rsidP="00621960">
      <w:pPr>
        <w:jc w:val="center"/>
        <w:rPr>
          <w:b/>
          <w:bCs/>
          <w:sz w:val="28"/>
          <w:szCs w:val="28"/>
        </w:rPr>
      </w:pPr>
      <w:r w:rsidRPr="008A0228">
        <w:rPr>
          <w:b/>
          <w:bCs/>
          <w:sz w:val="28"/>
          <w:szCs w:val="28"/>
        </w:rPr>
        <w:t xml:space="preserve">ИЗМЕНЕНИЯ </w:t>
      </w:r>
    </w:p>
    <w:p w:rsidR="002025B2" w:rsidRPr="008A0228" w:rsidRDefault="002025B2" w:rsidP="00621960">
      <w:pPr>
        <w:jc w:val="center"/>
        <w:rPr>
          <w:b/>
          <w:bCs/>
          <w:sz w:val="28"/>
          <w:szCs w:val="28"/>
        </w:rPr>
      </w:pPr>
      <w:r w:rsidRPr="008A0228">
        <w:rPr>
          <w:b/>
          <w:bCs/>
          <w:sz w:val="28"/>
          <w:szCs w:val="28"/>
        </w:rPr>
        <w:t>в государственной программе Кировской области</w:t>
      </w:r>
    </w:p>
    <w:p w:rsidR="002025B2" w:rsidRPr="003D37D9" w:rsidRDefault="002025B2" w:rsidP="00621960">
      <w:pPr>
        <w:jc w:val="center"/>
        <w:rPr>
          <w:b/>
          <w:bCs/>
          <w:sz w:val="28"/>
          <w:szCs w:val="28"/>
        </w:rPr>
      </w:pPr>
      <w:r w:rsidRPr="008A0228">
        <w:rPr>
          <w:b/>
          <w:bCs/>
          <w:sz w:val="28"/>
          <w:szCs w:val="28"/>
        </w:rPr>
        <w:t>«Развитие транспортн</w:t>
      </w:r>
      <w:r w:rsidRPr="003D37D9">
        <w:rPr>
          <w:b/>
          <w:bCs/>
          <w:sz w:val="28"/>
          <w:szCs w:val="28"/>
        </w:rPr>
        <w:t>ой системы» на 2013 – 202</w:t>
      </w:r>
      <w:r w:rsidR="00716247" w:rsidRPr="003D37D9">
        <w:rPr>
          <w:b/>
          <w:bCs/>
          <w:sz w:val="28"/>
          <w:szCs w:val="28"/>
        </w:rPr>
        <w:t>1</w:t>
      </w:r>
      <w:r w:rsidRPr="003D37D9">
        <w:rPr>
          <w:b/>
          <w:bCs/>
          <w:sz w:val="28"/>
          <w:szCs w:val="28"/>
        </w:rPr>
        <w:t xml:space="preserve"> годы</w:t>
      </w:r>
    </w:p>
    <w:p w:rsidR="002025B2" w:rsidRPr="003D37D9" w:rsidRDefault="002025B2" w:rsidP="00621960"/>
    <w:p w:rsidR="00D07C0D" w:rsidRPr="00D07C0D" w:rsidRDefault="00D07C0D" w:rsidP="00D07C0D">
      <w:pPr>
        <w:autoSpaceDE w:val="0"/>
        <w:autoSpaceDN w:val="0"/>
        <w:adjustRightInd w:val="0"/>
        <w:spacing w:line="360" w:lineRule="auto"/>
        <w:ind w:firstLine="720"/>
        <w:jc w:val="both"/>
        <w:rPr>
          <w:sz w:val="28"/>
          <w:szCs w:val="28"/>
        </w:rPr>
      </w:pPr>
      <w:r w:rsidRPr="00D07C0D">
        <w:rPr>
          <w:sz w:val="28"/>
          <w:szCs w:val="28"/>
        </w:rPr>
        <w:t xml:space="preserve">1. </w:t>
      </w:r>
      <w:r w:rsidR="006927BB" w:rsidRPr="00D07C0D">
        <w:rPr>
          <w:sz w:val="28"/>
          <w:szCs w:val="28"/>
        </w:rPr>
        <w:t xml:space="preserve">В паспорте </w:t>
      </w:r>
      <w:r w:rsidR="00BE0C97" w:rsidRPr="00D07C0D">
        <w:rPr>
          <w:sz w:val="28"/>
          <w:szCs w:val="28"/>
        </w:rPr>
        <w:t>Г</w:t>
      </w:r>
      <w:r w:rsidR="006927BB" w:rsidRPr="00D07C0D">
        <w:rPr>
          <w:sz w:val="28"/>
          <w:szCs w:val="28"/>
        </w:rPr>
        <w:t xml:space="preserve">осударственной </w:t>
      </w:r>
      <w:r w:rsidR="00042FF6" w:rsidRPr="00D07C0D">
        <w:rPr>
          <w:sz w:val="28"/>
          <w:szCs w:val="28"/>
        </w:rPr>
        <w:t>программы</w:t>
      </w:r>
      <w:r w:rsidRPr="00D07C0D">
        <w:rPr>
          <w:sz w:val="28"/>
          <w:szCs w:val="28"/>
        </w:rPr>
        <w:t>:</w:t>
      </w:r>
    </w:p>
    <w:p w:rsidR="007A1E16" w:rsidRPr="00D07C0D" w:rsidRDefault="00D07C0D" w:rsidP="00D07C0D">
      <w:pPr>
        <w:spacing w:line="360" w:lineRule="auto"/>
        <w:ind w:firstLine="720"/>
        <w:rPr>
          <w:sz w:val="28"/>
          <w:szCs w:val="28"/>
        </w:rPr>
      </w:pPr>
      <w:r w:rsidRPr="00D07C0D">
        <w:rPr>
          <w:sz w:val="28"/>
          <w:szCs w:val="28"/>
        </w:rPr>
        <w:t>1.1.</w:t>
      </w:r>
      <w:r w:rsidR="00042FF6" w:rsidRPr="00D07C0D">
        <w:rPr>
          <w:sz w:val="28"/>
          <w:szCs w:val="28"/>
        </w:rPr>
        <w:t xml:space="preserve"> </w:t>
      </w:r>
      <w:r w:rsidRPr="00D07C0D">
        <w:rPr>
          <w:sz w:val="28"/>
          <w:szCs w:val="28"/>
        </w:rPr>
        <w:t>Р</w:t>
      </w:r>
      <w:r w:rsidR="006927BB" w:rsidRPr="00D07C0D">
        <w:rPr>
          <w:sz w:val="28"/>
          <w:szCs w:val="28"/>
        </w:rPr>
        <w:t xml:space="preserve">аздел </w:t>
      </w:r>
      <w:r w:rsidR="00FB0E25" w:rsidRPr="00D07C0D">
        <w:rPr>
          <w:sz w:val="28"/>
          <w:szCs w:val="28"/>
        </w:rPr>
        <w:t>«</w:t>
      </w:r>
      <w:r w:rsidR="00B25CD2" w:rsidRPr="00D07C0D">
        <w:rPr>
          <w:rFonts w:eastAsia="Calibri"/>
          <w:sz w:val="28"/>
          <w:szCs w:val="28"/>
        </w:rPr>
        <w:t>Соиспол</w:t>
      </w:r>
      <w:r>
        <w:rPr>
          <w:rFonts w:eastAsia="Calibri"/>
          <w:sz w:val="28"/>
          <w:szCs w:val="28"/>
        </w:rPr>
        <w:t>нители Государственной программы»</w:t>
      </w:r>
      <w:r w:rsidR="007A1E16" w:rsidRPr="00D07C0D">
        <w:rPr>
          <w:sz w:val="28"/>
          <w:szCs w:val="28"/>
        </w:rPr>
        <w:t xml:space="preserve"> изложить в следующей редакции: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6640"/>
      </w:tblGrid>
      <w:tr w:rsidR="008A0228" w:rsidRPr="003D37D9" w:rsidTr="007E48EC">
        <w:trPr>
          <w:jc w:val="center"/>
        </w:trPr>
        <w:tc>
          <w:tcPr>
            <w:tcW w:w="2936" w:type="dxa"/>
          </w:tcPr>
          <w:p w:rsidR="00B25CD2" w:rsidRPr="003D37D9" w:rsidRDefault="00B25CD2" w:rsidP="007A1E16">
            <w:pPr>
              <w:pStyle w:val="ConsPlusNormal"/>
              <w:ind w:firstLine="0"/>
              <w:rPr>
                <w:rFonts w:ascii="Times New Roman" w:hAnsi="Times New Roman"/>
                <w:sz w:val="28"/>
                <w:szCs w:val="28"/>
              </w:rPr>
            </w:pPr>
            <w:r w:rsidRPr="003D37D9">
              <w:rPr>
                <w:rFonts w:ascii="Times New Roman" w:hAnsi="Times New Roman"/>
                <w:sz w:val="28"/>
                <w:szCs w:val="28"/>
              </w:rPr>
              <w:t>«Соисполнители Го</w:t>
            </w:r>
            <w:r w:rsidR="00DE0ABE">
              <w:rPr>
                <w:rFonts w:ascii="Times New Roman" w:hAnsi="Times New Roman"/>
                <w:sz w:val="28"/>
                <w:szCs w:val="28"/>
              </w:rPr>
              <w:t>-</w:t>
            </w:r>
            <w:r w:rsidRPr="003D37D9">
              <w:rPr>
                <w:rFonts w:ascii="Times New Roman" w:hAnsi="Times New Roman"/>
                <w:sz w:val="28"/>
                <w:szCs w:val="28"/>
              </w:rPr>
              <w:t>сударственной пр</w:t>
            </w:r>
            <w:r w:rsidRPr="003D37D9">
              <w:rPr>
                <w:rFonts w:ascii="Times New Roman" w:hAnsi="Times New Roman"/>
                <w:sz w:val="28"/>
                <w:szCs w:val="28"/>
              </w:rPr>
              <w:t>о</w:t>
            </w:r>
            <w:r w:rsidRPr="003D37D9">
              <w:rPr>
                <w:rFonts w:ascii="Times New Roman" w:hAnsi="Times New Roman"/>
                <w:sz w:val="28"/>
                <w:szCs w:val="28"/>
              </w:rPr>
              <w:t>граммы</w:t>
            </w:r>
          </w:p>
        </w:tc>
        <w:tc>
          <w:tcPr>
            <w:tcW w:w="6640" w:type="dxa"/>
          </w:tcPr>
          <w:p w:rsidR="00B25CD2" w:rsidRPr="003D37D9" w:rsidRDefault="00B25CD2" w:rsidP="007A1E16">
            <w:pPr>
              <w:tabs>
                <w:tab w:val="left" w:pos="1080"/>
              </w:tabs>
              <w:jc w:val="both"/>
              <w:rPr>
                <w:sz w:val="28"/>
                <w:szCs w:val="28"/>
              </w:rPr>
            </w:pPr>
            <w:r w:rsidRPr="003D37D9">
              <w:rPr>
                <w:sz w:val="28"/>
                <w:szCs w:val="28"/>
              </w:rPr>
              <w:t>министерство информационных технологий и связи Кировской области</w:t>
            </w:r>
            <w:r w:rsidR="00C66A6B">
              <w:rPr>
                <w:sz w:val="28"/>
                <w:szCs w:val="28"/>
              </w:rPr>
              <w:t>».</w:t>
            </w:r>
          </w:p>
        </w:tc>
      </w:tr>
    </w:tbl>
    <w:p w:rsidR="00D07C0D" w:rsidRDefault="00D07C0D" w:rsidP="00D07C0D">
      <w:pPr>
        <w:ind w:firstLine="720"/>
        <w:rPr>
          <w:sz w:val="28"/>
          <w:szCs w:val="28"/>
        </w:rPr>
      </w:pPr>
    </w:p>
    <w:p w:rsidR="00D07C0D" w:rsidRDefault="00D07C0D" w:rsidP="00DE0ABE">
      <w:pPr>
        <w:spacing w:line="360" w:lineRule="auto"/>
        <w:ind w:firstLine="720"/>
        <w:jc w:val="both"/>
      </w:pPr>
      <w:r w:rsidRPr="00D07C0D">
        <w:rPr>
          <w:sz w:val="28"/>
          <w:szCs w:val="28"/>
        </w:rPr>
        <w:t>1.</w:t>
      </w:r>
      <w:r>
        <w:rPr>
          <w:sz w:val="28"/>
          <w:szCs w:val="28"/>
        </w:rPr>
        <w:t>2</w:t>
      </w:r>
      <w:r w:rsidRPr="00D07C0D">
        <w:rPr>
          <w:sz w:val="28"/>
          <w:szCs w:val="28"/>
        </w:rPr>
        <w:t>. Раздел</w:t>
      </w:r>
      <w:r>
        <w:rPr>
          <w:sz w:val="28"/>
          <w:szCs w:val="28"/>
        </w:rPr>
        <w:t>ы</w:t>
      </w:r>
      <w:r w:rsidRPr="00D07C0D">
        <w:rPr>
          <w:sz w:val="28"/>
          <w:szCs w:val="28"/>
        </w:rPr>
        <w:t xml:space="preserve"> «Объем финансового обеспечения Государственной пр</w:t>
      </w:r>
      <w:r w:rsidRPr="00D07C0D">
        <w:rPr>
          <w:sz w:val="28"/>
          <w:szCs w:val="28"/>
        </w:rPr>
        <w:t>о</w:t>
      </w:r>
      <w:r w:rsidRPr="00D07C0D">
        <w:rPr>
          <w:sz w:val="28"/>
          <w:szCs w:val="28"/>
        </w:rPr>
        <w:t>граммы» и «Ожидаемые конечные результаты реализации Государственной программы» изложить в следующей редакции: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6640"/>
      </w:tblGrid>
      <w:tr w:rsidR="008A0228" w:rsidRPr="003D37D9" w:rsidTr="007E48EC">
        <w:trPr>
          <w:jc w:val="center"/>
        </w:trPr>
        <w:tc>
          <w:tcPr>
            <w:tcW w:w="2936" w:type="dxa"/>
          </w:tcPr>
          <w:p w:rsidR="007A1E16" w:rsidRPr="003D37D9" w:rsidRDefault="00C66A6B" w:rsidP="007A1E16">
            <w:pPr>
              <w:pStyle w:val="ConsPlusNormal"/>
              <w:ind w:firstLine="0"/>
              <w:rPr>
                <w:rFonts w:ascii="Times New Roman" w:hAnsi="Times New Roman"/>
                <w:sz w:val="28"/>
                <w:szCs w:val="28"/>
              </w:rPr>
            </w:pPr>
            <w:r>
              <w:rPr>
                <w:rFonts w:ascii="Times New Roman" w:hAnsi="Times New Roman"/>
                <w:sz w:val="28"/>
                <w:szCs w:val="28"/>
              </w:rPr>
              <w:t>«</w:t>
            </w:r>
            <w:r w:rsidR="007A1E16" w:rsidRPr="003D37D9">
              <w:rPr>
                <w:rFonts w:ascii="Times New Roman" w:hAnsi="Times New Roman"/>
                <w:sz w:val="28"/>
                <w:szCs w:val="28"/>
              </w:rPr>
              <w:t>Объем финансового обеспечения Госуда</w:t>
            </w:r>
            <w:r w:rsidR="007A1E16" w:rsidRPr="003D37D9">
              <w:rPr>
                <w:rFonts w:ascii="Times New Roman" w:hAnsi="Times New Roman"/>
                <w:sz w:val="28"/>
                <w:szCs w:val="28"/>
              </w:rPr>
              <w:t>р</w:t>
            </w:r>
            <w:r w:rsidR="007A1E16" w:rsidRPr="003D37D9">
              <w:rPr>
                <w:rFonts w:ascii="Times New Roman" w:hAnsi="Times New Roman"/>
                <w:sz w:val="28"/>
                <w:szCs w:val="28"/>
              </w:rPr>
              <w:t>ственной программы</w:t>
            </w:r>
          </w:p>
        </w:tc>
        <w:tc>
          <w:tcPr>
            <w:tcW w:w="6640" w:type="dxa"/>
          </w:tcPr>
          <w:p w:rsidR="007A1E16" w:rsidRPr="003D37D9" w:rsidRDefault="007A1E16" w:rsidP="007A1E16">
            <w:pPr>
              <w:tabs>
                <w:tab w:val="left" w:pos="1080"/>
              </w:tabs>
              <w:jc w:val="both"/>
              <w:rPr>
                <w:sz w:val="28"/>
                <w:szCs w:val="28"/>
              </w:rPr>
            </w:pPr>
            <w:r w:rsidRPr="003D37D9">
              <w:rPr>
                <w:sz w:val="28"/>
                <w:szCs w:val="28"/>
              </w:rPr>
              <w:t>общий объем финансирования Государственной пр</w:t>
            </w:r>
            <w:r w:rsidRPr="003D37D9">
              <w:rPr>
                <w:sz w:val="28"/>
                <w:szCs w:val="28"/>
              </w:rPr>
              <w:t>о</w:t>
            </w:r>
            <w:r w:rsidRPr="003D37D9">
              <w:rPr>
                <w:sz w:val="28"/>
                <w:szCs w:val="28"/>
              </w:rPr>
              <w:t xml:space="preserve">граммы составит </w:t>
            </w:r>
            <w:r w:rsidR="004762C4" w:rsidRPr="003D37D9">
              <w:rPr>
                <w:sz w:val="28"/>
                <w:szCs w:val="28"/>
              </w:rPr>
              <w:t>51791294,56</w:t>
            </w:r>
            <w:r w:rsidRPr="003D37D9">
              <w:rPr>
                <w:sz w:val="28"/>
                <w:szCs w:val="28"/>
              </w:rPr>
              <w:t xml:space="preserve"> </w:t>
            </w:r>
            <w:r w:rsidRPr="003D37D9">
              <w:rPr>
                <w:sz w:val="28"/>
                <w:szCs w:val="28"/>
                <w:shd w:val="clear" w:color="auto" w:fill="FFFFFF"/>
              </w:rPr>
              <w:t>тыс</w:t>
            </w:r>
            <w:r w:rsidRPr="003D37D9">
              <w:rPr>
                <w:sz w:val="28"/>
                <w:szCs w:val="28"/>
              </w:rPr>
              <w:t>. рублей, в том числе:</w:t>
            </w:r>
          </w:p>
          <w:p w:rsidR="007A1E16" w:rsidRPr="003D37D9" w:rsidRDefault="007A1E16" w:rsidP="007A1E16">
            <w:pPr>
              <w:tabs>
                <w:tab w:val="left" w:pos="1080"/>
              </w:tabs>
              <w:jc w:val="both"/>
              <w:rPr>
                <w:sz w:val="28"/>
                <w:szCs w:val="28"/>
              </w:rPr>
            </w:pPr>
            <w:r w:rsidRPr="003D37D9">
              <w:rPr>
                <w:sz w:val="28"/>
                <w:szCs w:val="28"/>
              </w:rPr>
              <w:t xml:space="preserve">средства федерального бюджета – </w:t>
            </w:r>
            <w:r w:rsidR="00004E8D" w:rsidRPr="003D37D9">
              <w:rPr>
                <w:sz w:val="28"/>
                <w:szCs w:val="28"/>
              </w:rPr>
              <w:t>8</w:t>
            </w:r>
            <w:r w:rsidR="008811F8" w:rsidRPr="003D37D9">
              <w:rPr>
                <w:sz w:val="28"/>
                <w:szCs w:val="28"/>
              </w:rPr>
              <w:t>313725</w:t>
            </w:r>
            <w:r w:rsidR="00004E8D" w:rsidRPr="003D37D9">
              <w:rPr>
                <w:sz w:val="28"/>
                <w:szCs w:val="28"/>
              </w:rPr>
              <w:t>,</w:t>
            </w:r>
            <w:r w:rsidR="008811F8" w:rsidRPr="003D37D9">
              <w:rPr>
                <w:sz w:val="28"/>
                <w:szCs w:val="28"/>
              </w:rPr>
              <w:t>6</w:t>
            </w:r>
            <w:r w:rsidR="00004E8D" w:rsidRPr="003D37D9">
              <w:rPr>
                <w:sz w:val="28"/>
                <w:szCs w:val="28"/>
              </w:rPr>
              <w:t>0</w:t>
            </w:r>
            <w:r w:rsidRPr="003D37D9">
              <w:rPr>
                <w:sz w:val="28"/>
                <w:szCs w:val="28"/>
              </w:rPr>
              <w:t xml:space="preserve"> тыс. рублей;</w:t>
            </w:r>
          </w:p>
          <w:p w:rsidR="007A1E16" w:rsidRPr="003D37D9" w:rsidRDefault="007A1E16" w:rsidP="007A1E16">
            <w:pPr>
              <w:tabs>
                <w:tab w:val="left" w:pos="1080"/>
              </w:tabs>
              <w:rPr>
                <w:sz w:val="28"/>
                <w:szCs w:val="28"/>
              </w:rPr>
            </w:pPr>
            <w:r w:rsidRPr="003D37D9">
              <w:rPr>
                <w:sz w:val="28"/>
                <w:szCs w:val="28"/>
              </w:rPr>
              <w:t xml:space="preserve">средства областного бюджета – </w:t>
            </w:r>
            <w:r w:rsidR="00E259CE" w:rsidRPr="003D37D9">
              <w:rPr>
                <w:sz w:val="28"/>
                <w:szCs w:val="28"/>
              </w:rPr>
              <w:t>41279578,87</w:t>
            </w:r>
            <w:r w:rsidR="008811F8" w:rsidRPr="003D37D9">
              <w:rPr>
                <w:sz w:val="28"/>
                <w:szCs w:val="28"/>
              </w:rPr>
              <w:t xml:space="preserve"> </w:t>
            </w:r>
            <w:r w:rsidRPr="003D37D9">
              <w:rPr>
                <w:sz w:val="28"/>
                <w:szCs w:val="28"/>
              </w:rPr>
              <w:t>тыс. рублей;</w:t>
            </w:r>
          </w:p>
          <w:p w:rsidR="007A1E16" w:rsidRPr="003D37D9" w:rsidRDefault="007A1E16" w:rsidP="007A1E16">
            <w:pPr>
              <w:tabs>
                <w:tab w:val="left" w:pos="1080"/>
              </w:tabs>
              <w:jc w:val="both"/>
              <w:rPr>
                <w:sz w:val="28"/>
                <w:szCs w:val="28"/>
              </w:rPr>
            </w:pPr>
            <w:r w:rsidRPr="003D37D9">
              <w:rPr>
                <w:sz w:val="28"/>
                <w:szCs w:val="28"/>
              </w:rPr>
              <w:t xml:space="preserve">средства местных бюджетов – </w:t>
            </w:r>
            <w:r w:rsidR="004762C4" w:rsidRPr="003D37D9">
              <w:rPr>
                <w:sz w:val="28"/>
                <w:szCs w:val="28"/>
              </w:rPr>
              <w:t>1652831,79</w:t>
            </w:r>
            <w:r w:rsidRPr="003D37D9">
              <w:rPr>
                <w:sz w:val="28"/>
                <w:szCs w:val="28"/>
              </w:rPr>
              <w:t xml:space="preserve"> тыс. ру</w:t>
            </w:r>
            <w:r w:rsidRPr="003D37D9">
              <w:rPr>
                <w:sz w:val="28"/>
                <w:szCs w:val="28"/>
              </w:rPr>
              <w:t>б</w:t>
            </w:r>
            <w:r w:rsidRPr="003D37D9">
              <w:rPr>
                <w:sz w:val="28"/>
                <w:szCs w:val="28"/>
              </w:rPr>
              <w:t>лей (по соглашению);</w:t>
            </w:r>
          </w:p>
          <w:p w:rsidR="006927BB" w:rsidRPr="003D37D9" w:rsidRDefault="007A1E16" w:rsidP="00042FF6">
            <w:pPr>
              <w:tabs>
                <w:tab w:val="left" w:pos="1080"/>
              </w:tabs>
              <w:jc w:val="both"/>
              <w:rPr>
                <w:sz w:val="28"/>
                <w:szCs w:val="28"/>
              </w:rPr>
            </w:pPr>
            <w:r w:rsidRPr="003D37D9">
              <w:rPr>
                <w:sz w:val="28"/>
                <w:szCs w:val="28"/>
              </w:rPr>
              <w:t>средства внебюджетных источников финансиров</w:t>
            </w:r>
            <w:r w:rsidRPr="003D37D9">
              <w:rPr>
                <w:sz w:val="28"/>
                <w:szCs w:val="28"/>
              </w:rPr>
              <w:t>а</w:t>
            </w:r>
            <w:r w:rsidRPr="003D37D9">
              <w:rPr>
                <w:sz w:val="28"/>
                <w:szCs w:val="28"/>
              </w:rPr>
              <w:t xml:space="preserve">ния – </w:t>
            </w:r>
            <w:r w:rsidR="0022567A" w:rsidRPr="003D37D9">
              <w:rPr>
                <w:sz w:val="28"/>
                <w:szCs w:val="28"/>
              </w:rPr>
              <w:t>545158,30</w:t>
            </w:r>
            <w:r w:rsidR="00FB0E25" w:rsidRPr="003D37D9">
              <w:rPr>
                <w:sz w:val="28"/>
                <w:szCs w:val="28"/>
              </w:rPr>
              <w:t xml:space="preserve"> тыс. рублей (по соглашению)</w:t>
            </w:r>
          </w:p>
        </w:tc>
      </w:tr>
      <w:tr w:rsidR="002303B2" w:rsidRPr="003D37D9" w:rsidTr="007E48EC">
        <w:trPr>
          <w:jc w:val="center"/>
        </w:trPr>
        <w:tc>
          <w:tcPr>
            <w:tcW w:w="2936" w:type="dxa"/>
          </w:tcPr>
          <w:p w:rsidR="002303B2" w:rsidRPr="003D37D9" w:rsidRDefault="002303B2" w:rsidP="002303B2">
            <w:pPr>
              <w:pStyle w:val="ConsPlusNormal"/>
              <w:ind w:firstLine="0"/>
              <w:rPr>
                <w:rFonts w:ascii="Times New Roman" w:hAnsi="Times New Roman"/>
                <w:sz w:val="28"/>
                <w:szCs w:val="28"/>
              </w:rPr>
            </w:pPr>
            <w:r w:rsidRPr="003D37D9">
              <w:rPr>
                <w:rFonts w:ascii="Times New Roman" w:hAnsi="Times New Roman"/>
                <w:sz w:val="28"/>
                <w:szCs w:val="28"/>
              </w:rPr>
              <w:t>Ожидаемые конечные результаты реализ</w:t>
            </w:r>
            <w:r w:rsidRPr="003D37D9">
              <w:rPr>
                <w:rFonts w:ascii="Times New Roman" w:hAnsi="Times New Roman"/>
                <w:sz w:val="28"/>
                <w:szCs w:val="28"/>
              </w:rPr>
              <w:t>а</w:t>
            </w:r>
            <w:r w:rsidRPr="003D37D9">
              <w:rPr>
                <w:rFonts w:ascii="Times New Roman" w:hAnsi="Times New Roman"/>
                <w:sz w:val="28"/>
                <w:szCs w:val="28"/>
              </w:rPr>
              <w:t>ции Государственной программы</w:t>
            </w:r>
          </w:p>
        </w:tc>
        <w:tc>
          <w:tcPr>
            <w:tcW w:w="6640" w:type="dxa"/>
          </w:tcPr>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за период реализации Государственной программы предполагается достичь следующих результатов:</w:t>
            </w:r>
          </w:p>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довести протяженность сети автомобильных дорог общего пользования регионального, межмуниц</w:t>
            </w:r>
            <w:r w:rsidRPr="003D37D9">
              <w:rPr>
                <w:rFonts w:ascii="Times New Roman" w:hAnsi="Times New Roman"/>
                <w:sz w:val="28"/>
                <w:szCs w:val="28"/>
              </w:rPr>
              <w:t>и</w:t>
            </w:r>
            <w:r w:rsidRPr="003D37D9">
              <w:rPr>
                <w:rFonts w:ascii="Times New Roman" w:hAnsi="Times New Roman"/>
                <w:sz w:val="28"/>
                <w:szCs w:val="28"/>
              </w:rPr>
              <w:t>пального и местного значения до 23853,821 км, в том числе:</w:t>
            </w:r>
          </w:p>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 xml:space="preserve">протяженность сети автомобильных дорог общего </w:t>
            </w:r>
            <w:r w:rsidRPr="003D37D9">
              <w:rPr>
                <w:rFonts w:ascii="Times New Roman" w:hAnsi="Times New Roman"/>
                <w:sz w:val="28"/>
                <w:szCs w:val="28"/>
              </w:rPr>
              <w:lastRenderedPageBreak/>
              <w:t>пользования регионального или межмуниципального значения – до 2597,024 км,</w:t>
            </w:r>
          </w:p>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протяженность сети автомобильных дорог общего пользования местного значения – до 21256,797 км;</w:t>
            </w:r>
          </w:p>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обеспечить объем ввода в эксплуатацию после стр</w:t>
            </w:r>
            <w:r w:rsidRPr="003D37D9">
              <w:rPr>
                <w:rFonts w:ascii="Times New Roman" w:hAnsi="Times New Roman"/>
                <w:sz w:val="28"/>
                <w:szCs w:val="28"/>
              </w:rPr>
              <w:t>о</w:t>
            </w:r>
            <w:r w:rsidRPr="003D37D9">
              <w:rPr>
                <w:rFonts w:ascii="Times New Roman" w:hAnsi="Times New Roman"/>
                <w:sz w:val="28"/>
                <w:szCs w:val="28"/>
              </w:rPr>
              <w:t>ительства и реконструкции автомобильных дорог общего пользования регионального, межмуниц</w:t>
            </w:r>
            <w:r w:rsidRPr="003D37D9">
              <w:rPr>
                <w:rFonts w:ascii="Times New Roman" w:hAnsi="Times New Roman"/>
                <w:sz w:val="28"/>
                <w:szCs w:val="28"/>
              </w:rPr>
              <w:t>и</w:t>
            </w:r>
            <w:r w:rsidRPr="003D37D9">
              <w:rPr>
                <w:rFonts w:ascii="Times New Roman" w:hAnsi="Times New Roman"/>
                <w:sz w:val="28"/>
                <w:szCs w:val="28"/>
              </w:rPr>
              <w:t xml:space="preserve">пального и местного значения протяженностью </w:t>
            </w:r>
            <w:r w:rsidR="00A87680" w:rsidRPr="003D37D9">
              <w:rPr>
                <w:rFonts w:ascii="Times New Roman" w:hAnsi="Times New Roman"/>
                <w:sz w:val="28"/>
                <w:szCs w:val="28"/>
              </w:rPr>
              <w:t>82,913</w:t>
            </w:r>
            <w:r w:rsidRPr="003D37D9">
              <w:rPr>
                <w:rFonts w:ascii="Times New Roman" w:hAnsi="Times New Roman"/>
                <w:sz w:val="28"/>
                <w:szCs w:val="28"/>
              </w:rPr>
              <w:t xml:space="preserve"> км, в том числе:</w:t>
            </w:r>
          </w:p>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автомобильных дорог общего пользования реги</w:t>
            </w:r>
            <w:r w:rsidRPr="003D37D9">
              <w:rPr>
                <w:rFonts w:ascii="Times New Roman" w:hAnsi="Times New Roman"/>
                <w:sz w:val="28"/>
                <w:szCs w:val="28"/>
              </w:rPr>
              <w:t>о</w:t>
            </w:r>
            <w:r w:rsidRPr="003D37D9">
              <w:rPr>
                <w:rFonts w:ascii="Times New Roman" w:hAnsi="Times New Roman"/>
                <w:sz w:val="28"/>
                <w:szCs w:val="28"/>
              </w:rPr>
              <w:t>нального или межмуниципального значения –               56,146 км,</w:t>
            </w:r>
          </w:p>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 xml:space="preserve">автомобильных дорог общего пользования местного значения – </w:t>
            </w:r>
            <w:r w:rsidR="00A87680" w:rsidRPr="003D37D9">
              <w:rPr>
                <w:rFonts w:ascii="Times New Roman" w:hAnsi="Times New Roman"/>
                <w:sz w:val="28"/>
                <w:szCs w:val="28"/>
              </w:rPr>
              <w:t>26,767</w:t>
            </w:r>
            <w:r w:rsidRPr="003D37D9">
              <w:rPr>
                <w:rFonts w:ascii="Times New Roman" w:hAnsi="Times New Roman"/>
                <w:sz w:val="28"/>
                <w:szCs w:val="28"/>
              </w:rPr>
              <w:t xml:space="preserve"> км;</w:t>
            </w:r>
          </w:p>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обеспечить прирост протяженности автомобильных дорог общего пользования регионального, межмун</w:t>
            </w:r>
            <w:r w:rsidRPr="003D37D9">
              <w:rPr>
                <w:rFonts w:ascii="Times New Roman" w:hAnsi="Times New Roman"/>
                <w:sz w:val="28"/>
                <w:szCs w:val="28"/>
              </w:rPr>
              <w:t>и</w:t>
            </w:r>
            <w:r w:rsidRPr="003D37D9">
              <w:rPr>
                <w:rFonts w:ascii="Times New Roman" w:hAnsi="Times New Roman"/>
                <w:sz w:val="28"/>
                <w:szCs w:val="28"/>
              </w:rPr>
              <w:t>ципального и местного значения, соответствующих нормативным требованиям к транспортно-эксплуатационным показателям, в результате реко</w:t>
            </w:r>
            <w:r w:rsidRPr="003D37D9">
              <w:rPr>
                <w:rFonts w:ascii="Times New Roman" w:hAnsi="Times New Roman"/>
                <w:sz w:val="28"/>
                <w:szCs w:val="28"/>
              </w:rPr>
              <w:t>н</w:t>
            </w:r>
            <w:r w:rsidRPr="003D37D9">
              <w:rPr>
                <w:rFonts w:ascii="Times New Roman" w:hAnsi="Times New Roman"/>
                <w:sz w:val="28"/>
                <w:szCs w:val="28"/>
              </w:rPr>
              <w:t>струкции автомобильных дорог в объеме 2,942 км,            в том числе:</w:t>
            </w:r>
          </w:p>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сети автомобильных дорог общего пользования местного значения – 2,942 км;</w:t>
            </w:r>
          </w:p>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обеспечить долю протяженности автомобильных д</w:t>
            </w:r>
            <w:r w:rsidRPr="003D37D9">
              <w:rPr>
                <w:rFonts w:ascii="Times New Roman" w:hAnsi="Times New Roman"/>
                <w:sz w:val="28"/>
                <w:szCs w:val="28"/>
              </w:rPr>
              <w:t>о</w:t>
            </w:r>
            <w:r w:rsidRPr="003D37D9">
              <w:rPr>
                <w:rFonts w:ascii="Times New Roman" w:hAnsi="Times New Roman"/>
                <w:sz w:val="28"/>
                <w:szCs w:val="28"/>
              </w:rPr>
              <w:t>рог общего пользования регионального, межмун</w:t>
            </w:r>
            <w:r w:rsidRPr="003D37D9">
              <w:rPr>
                <w:rFonts w:ascii="Times New Roman" w:hAnsi="Times New Roman"/>
                <w:sz w:val="28"/>
                <w:szCs w:val="28"/>
              </w:rPr>
              <w:t>и</w:t>
            </w:r>
            <w:r w:rsidRPr="003D37D9">
              <w:rPr>
                <w:rFonts w:ascii="Times New Roman" w:hAnsi="Times New Roman"/>
                <w:sz w:val="28"/>
                <w:szCs w:val="28"/>
              </w:rPr>
              <w:t>ципального и местного значения, соответствующих нормативным требованиям к транспортно-э</w:t>
            </w:r>
            <w:r w:rsidR="00077994" w:rsidRPr="003D37D9">
              <w:rPr>
                <w:rFonts w:ascii="Times New Roman" w:hAnsi="Times New Roman"/>
                <w:sz w:val="28"/>
                <w:szCs w:val="28"/>
              </w:rPr>
              <w:t xml:space="preserve">ксплуатационным показателям на </w:t>
            </w:r>
            <w:r w:rsidRPr="003D37D9">
              <w:rPr>
                <w:rFonts w:ascii="Times New Roman" w:hAnsi="Times New Roman"/>
                <w:sz w:val="28"/>
                <w:szCs w:val="28"/>
              </w:rPr>
              <w:t xml:space="preserve">31.12.2021,  до </w:t>
            </w:r>
            <w:r w:rsidR="00077994" w:rsidRPr="003D37D9">
              <w:rPr>
                <w:rFonts w:ascii="Times New Roman" w:hAnsi="Times New Roman"/>
                <w:sz w:val="28"/>
                <w:szCs w:val="28"/>
              </w:rPr>
              <w:t>13</w:t>
            </w:r>
            <w:r w:rsidRPr="003D37D9">
              <w:rPr>
                <w:rFonts w:ascii="Times New Roman" w:hAnsi="Times New Roman"/>
                <w:sz w:val="28"/>
                <w:szCs w:val="28"/>
              </w:rPr>
              <w:t>,</w:t>
            </w:r>
            <w:r w:rsidR="00077994" w:rsidRPr="003D37D9">
              <w:rPr>
                <w:rFonts w:ascii="Times New Roman" w:hAnsi="Times New Roman"/>
                <w:sz w:val="28"/>
                <w:szCs w:val="28"/>
              </w:rPr>
              <w:t>1</w:t>
            </w:r>
            <w:r w:rsidRPr="003D37D9">
              <w:rPr>
                <w:rFonts w:ascii="Times New Roman" w:hAnsi="Times New Roman"/>
                <w:sz w:val="28"/>
                <w:szCs w:val="28"/>
              </w:rPr>
              <w:t>%, в том числе:</w:t>
            </w:r>
          </w:p>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автомобильных дорог общего пользования реги</w:t>
            </w:r>
            <w:r w:rsidRPr="003D37D9">
              <w:rPr>
                <w:rFonts w:ascii="Times New Roman" w:hAnsi="Times New Roman"/>
                <w:sz w:val="28"/>
                <w:szCs w:val="28"/>
              </w:rPr>
              <w:t>о</w:t>
            </w:r>
            <w:r w:rsidRPr="003D37D9">
              <w:rPr>
                <w:rFonts w:ascii="Times New Roman" w:hAnsi="Times New Roman"/>
                <w:sz w:val="28"/>
                <w:szCs w:val="28"/>
              </w:rPr>
              <w:t xml:space="preserve">нального или межмуниципального значения – до </w:t>
            </w:r>
            <w:r w:rsidR="00077994" w:rsidRPr="003D37D9">
              <w:rPr>
                <w:rFonts w:ascii="Times New Roman" w:hAnsi="Times New Roman"/>
                <w:sz w:val="28"/>
                <w:szCs w:val="28"/>
              </w:rPr>
              <w:t>37</w:t>
            </w:r>
            <w:r w:rsidRPr="003D37D9">
              <w:rPr>
                <w:rFonts w:ascii="Times New Roman" w:hAnsi="Times New Roman"/>
                <w:sz w:val="28"/>
                <w:szCs w:val="28"/>
              </w:rPr>
              <w:t>,</w:t>
            </w:r>
            <w:r w:rsidR="00077994" w:rsidRPr="003D37D9">
              <w:rPr>
                <w:rFonts w:ascii="Times New Roman" w:hAnsi="Times New Roman"/>
                <w:sz w:val="28"/>
                <w:szCs w:val="28"/>
              </w:rPr>
              <w:t>2</w:t>
            </w:r>
            <w:r w:rsidRPr="003D37D9">
              <w:rPr>
                <w:rFonts w:ascii="Times New Roman" w:hAnsi="Times New Roman"/>
                <w:sz w:val="28"/>
                <w:szCs w:val="28"/>
              </w:rPr>
              <w:t>%,</w:t>
            </w:r>
          </w:p>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автомобильных дорог общего пользования местного значения – до  10,2%;</w:t>
            </w:r>
          </w:p>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 xml:space="preserve">провести реконструкцию мостов на автомобильных дорогах общего пользования регионального или межмуниципального значения в количестве </w:t>
            </w:r>
            <w:r w:rsidRPr="003D37D9">
              <w:rPr>
                <w:rFonts w:ascii="Times New Roman" w:hAnsi="Times New Roman"/>
                <w:sz w:val="28"/>
                <w:szCs w:val="28"/>
              </w:rPr>
              <w:br/>
              <w:t>6 штук общей протяженностью 233,96 пог. метра;</w:t>
            </w:r>
          </w:p>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осуществить ремонт и капитальный ремонт автом</w:t>
            </w:r>
            <w:r w:rsidRPr="003D37D9">
              <w:rPr>
                <w:rFonts w:ascii="Times New Roman" w:hAnsi="Times New Roman"/>
                <w:sz w:val="28"/>
                <w:szCs w:val="28"/>
              </w:rPr>
              <w:t>о</w:t>
            </w:r>
            <w:r w:rsidRPr="003D37D9">
              <w:rPr>
                <w:rFonts w:ascii="Times New Roman" w:hAnsi="Times New Roman"/>
                <w:sz w:val="28"/>
                <w:szCs w:val="28"/>
              </w:rPr>
              <w:t xml:space="preserve">бильных дорог общего пользования регионального или межмуниципального значения протяженностью  </w:t>
            </w:r>
            <w:r w:rsidR="00077994" w:rsidRPr="003D37D9">
              <w:rPr>
                <w:rFonts w:ascii="Times New Roman" w:hAnsi="Times New Roman"/>
                <w:sz w:val="28"/>
                <w:szCs w:val="28"/>
              </w:rPr>
              <w:t>811,232</w:t>
            </w:r>
            <w:r w:rsidRPr="003D37D9">
              <w:rPr>
                <w:rFonts w:ascii="Times New Roman" w:hAnsi="Times New Roman"/>
                <w:sz w:val="28"/>
                <w:szCs w:val="28"/>
              </w:rPr>
              <w:t xml:space="preserve"> км;</w:t>
            </w:r>
          </w:p>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 xml:space="preserve">обеспечить </w:t>
            </w:r>
            <w:r w:rsidR="00A6774C" w:rsidRPr="003D37D9">
              <w:rPr>
                <w:rFonts w:ascii="Times New Roman" w:hAnsi="Times New Roman"/>
                <w:sz w:val="28"/>
                <w:szCs w:val="28"/>
              </w:rPr>
              <w:t xml:space="preserve">к 2014 году </w:t>
            </w:r>
            <w:r w:rsidRPr="003D37D9">
              <w:rPr>
                <w:rFonts w:ascii="Times New Roman" w:hAnsi="Times New Roman"/>
                <w:sz w:val="28"/>
                <w:szCs w:val="28"/>
              </w:rPr>
              <w:t xml:space="preserve">прирост количества сельских населенных пунктов, обеспеченных постоянной </w:t>
            </w:r>
            <w:r w:rsidRPr="003D37D9">
              <w:rPr>
                <w:rFonts w:ascii="Times New Roman" w:hAnsi="Times New Roman"/>
                <w:sz w:val="28"/>
                <w:szCs w:val="28"/>
              </w:rPr>
              <w:lastRenderedPageBreak/>
              <w:t>круглогодичной связью с сетью автомобильных д</w:t>
            </w:r>
            <w:r w:rsidRPr="003D37D9">
              <w:rPr>
                <w:rFonts w:ascii="Times New Roman" w:hAnsi="Times New Roman"/>
                <w:sz w:val="28"/>
                <w:szCs w:val="28"/>
              </w:rPr>
              <w:t>о</w:t>
            </w:r>
            <w:r w:rsidRPr="003D37D9">
              <w:rPr>
                <w:rFonts w:ascii="Times New Roman" w:hAnsi="Times New Roman"/>
                <w:sz w:val="28"/>
                <w:szCs w:val="28"/>
              </w:rPr>
              <w:t>рог общего пользования по дорогам с твердым п</w:t>
            </w:r>
            <w:r w:rsidRPr="003D37D9">
              <w:rPr>
                <w:rFonts w:ascii="Times New Roman" w:hAnsi="Times New Roman"/>
                <w:sz w:val="28"/>
                <w:szCs w:val="28"/>
              </w:rPr>
              <w:t>о</w:t>
            </w:r>
            <w:r w:rsidRPr="003D37D9">
              <w:rPr>
                <w:rFonts w:ascii="Times New Roman" w:hAnsi="Times New Roman"/>
                <w:sz w:val="28"/>
                <w:szCs w:val="28"/>
              </w:rPr>
              <w:t>крытием, до 10 единиц;</w:t>
            </w:r>
          </w:p>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уменьшить число лиц, погибших в дорожно-транспортных происшествиях, до 168 человек;</w:t>
            </w:r>
          </w:p>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не допустить количество нарушений сроков ра</w:t>
            </w:r>
            <w:r w:rsidRPr="003D37D9">
              <w:rPr>
                <w:rFonts w:ascii="Times New Roman" w:hAnsi="Times New Roman"/>
                <w:sz w:val="28"/>
                <w:szCs w:val="28"/>
              </w:rPr>
              <w:t>с</w:t>
            </w:r>
            <w:r w:rsidRPr="003D37D9">
              <w:rPr>
                <w:rFonts w:ascii="Times New Roman" w:hAnsi="Times New Roman"/>
                <w:sz w:val="28"/>
                <w:szCs w:val="28"/>
              </w:rPr>
              <w:t>смотрения документов, представленных для получ</w:t>
            </w:r>
            <w:r w:rsidRPr="003D37D9">
              <w:rPr>
                <w:rFonts w:ascii="Times New Roman" w:hAnsi="Times New Roman"/>
                <w:sz w:val="28"/>
                <w:szCs w:val="28"/>
              </w:rPr>
              <w:t>е</w:t>
            </w:r>
            <w:r w:rsidRPr="003D37D9">
              <w:rPr>
                <w:rFonts w:ascii="Times New Roman" w:hAnsi="Times New Roman"/>
                <w:sz w:val="28"/>
                <w:szCs w:val="28"/>
              </w:rPr>
              <w:t>ния разрешения на осуществление деятельности по перевозке пассажиров и багажа легковым такси на территории Кировской области;</w:t>
            </w:r>
          </w:p>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увеличить долю граждан, использующих механизм получения государственных услуг в электронной форме, до не менее 70% (физические, юридические лица, использующие механизм получения госуда</w:t>
            </w:r>
            <w:r w:rsidRPr="003D37D9">
              <w:rPr>
                <w:rFonts w:ascii="Times New Roman" w:hAnsi="Times New Roman"/>
                <w:sz w:val="28"/>
                <w:szCs w:val="28"/>
              </w:rPr>
              <w:t>р</w:t>
            </w:r>
            <w:r w:rsidRPr="003D37D9">
              <w:rPr>
                <w:rFonts w:ascii="Times New Roman" w:hAnsi="Times New Roman"/>
                <w:sz w:val="28"/>
                <w:szCs w:val="28"/>
              </w:rPr>
              <w:t>ственной услуги в электронной форме);</w:t>
            </w:r>
          </w:p>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увеличить количество авианаправлений маршрутной сети до 12 единиц;</w:t>
            </w:r>
          </w:p>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увеличить долю транспортной работы организаций железнодорожного транспорта, осуществляющих пассажирские перевозки в пригородном сообщении, от установленного плана до 98%;</w:t>
            </w:r>
          </w:p>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увеличить долю пассажирского транспорта, осн</w:t>
            </w:r>
            <w:r w:rsidRPr="003D37D9">
              <w:rPr>
                <w:rFonts w:ascii="Times New Roman" w:hAnsi="Times New Roman"/>
                <w:sz w:val="28"/>
                <w:szCs w:val="28"/>
              </w:rPr>
              <w:t>а</w:t>
            </w:r>
            <w:r w:rsidRPr="003D37D9">
              <w:rPr>
                <w:rFonts w:ascii="Times New Roman" w:hAnsi="Times New Roman"/>
                <w:sz w:val="28"/>
                <w:szCs w:val="28"/>
              </w:rPr>
              <w:t>щенного современными спутниковыми навигацио</w:t>
            </w:r>
            <w:r w:rsidRPr="003D37D9">
              <w:rPr>
                <w:rFonts w:ascii="Times New Roman" w:hAnsi="Times New Roman"/>
                <w:sz w:val="28"/>
                <w:szCs w:val="28"/>
              </w:rPr>
              <w:t>н</w:t>
            </w:r>
            <w:r w:rsidRPr="003D37D9">
              <w:rPr>
                <w:rFonts w:ascii="Times New Roman" w:hAnsi="Times New Roman"/>
                <w:sz w:val="28"/>
                <w:szCs w:val="28"/>
              </w:rPr>
              <w:t>ными системами ГЛОНАСС или ГЛОНАСС/GPS, к концу 2017 года до 100%;</w:t>
            </w:r>
          </w:p>
          <w:p w:rsidR="002303B2" w:rsidRPr="003D37D9" w:rsidRDefault="002303B2" w:rsidP="002303B2">
            <w:pPr>
              <w:pStyle w:val="ConsPlusNormal"/>
              <w:ind w:firstLine="0"/>
              <w:jc w:val="both"/>
              <w:rPr>
                <w:rFonts w:ascii="Times New Roman" w:hAnsi="Times New Roman"/>
                <w:sz w:val="28"/>
                <w:szCs w:val="28"/>
              </w:rPr>
            </w:pPr>
            <w:r w:rsidRPr="003D37D9">
              <w:rPr>
                <w:rFonts w:ascii="Times New Roman" w:hAnsi="Times New Roman"/>
                <w:sz w:val="28"/>
                <w:szCs w:val="28"/>
              </w:rPr>
              <w:t>увеличить долю транспортной работы, выполняемой организациями автомобильного транспорта на соц</w:t>
            </w:r>
            <w:r w:rsidRPr="003D37D9">
              <w:rPr>
                <w:rFonts w:ascii="Times New Roman" w:hAnsi="Times New Roman"/>
                <w:sz w:val="28"/>
                <w:szCs w:val="28"/>
              </w:rPr>
              <w:t>и</w:t>
            </w:r>
            <w:r w:rsidRPr="003D37D9">
              <w:rPr>
                <w:rFonts w:ascii="Times New Roman" w:hAnsi="Times New Roman"/>
                <w:sz w:val="28"/>
                <w:szCs w:val="28"/>
              </w:rPr>
              <w:t>альных маршрутах, от установленного плана к концу 2016 года до 98%».</w:t>
            </w:r>
          </w:p>
        </w:tc>
      </w:tr>
    </w:tbl>
    <w:p w:rsidR="002303B2" w:rsidRPr="003D37D9" w:rsidRDefault="002303B2" w:rsidP="002303B2">
      <w:pPr>
        <w:pStyle w:val="ConsPlusNormal"/>
        <w:spacing w:line="360" w:lineRule="auto"/>
        <w:jc w:val="both"/>
        <w:rPr>
          <w:rFonts w:ascii="Times New Roman" w:hAnsi="Times New Roman"/>
          <w:sz w:val="28"/>
          <w:szCs w:val="28"/>
        </w:rPr>
      </w:pPr>
    </w:p>
    <w:p w:rsidR="002303B2" w:rsidRPr="003D37D9" w:rsidRDefault="002303B2" w:rsidP="002303B2">
      <w:pPr>
        <w:pStyle w:val="ConsPlusNormal"/>
        <w:spacing w:line="360" w:lineRule="auto"/>
        <w:jc w:val="both"/>
        <w:rPr>
          <w:rFonts w:ascii="Times New Roman" w:hAnsi="Times New Roman"/>
          <w:sz w:val="28"/>
          <w:szCs w:val="28"/>
        </w:rPr>
      </w:pPr>
      <w:r w:rsidRPr="003D37D9">
        <w:rPr>
          <w:rFonts w:ascii="Times New Roman" w:hAnsi="Times New Roman"/>
          <w:sz w:val="28"/>
          <w:szCs w:val="28"/>
        </w:rPr>
        <w:t>2. В разделе 2 «Приоритеты государственной политики в сфере реализ</w:t>
      </w:r>
      <w:r w:rsidRPr="003D37D9">
        <w:rPr>
          <w:rFonts w:ascii="Times New Roman" w:hAnsi="Times New Roman"/>
          <w:sz w:val="28"/>
          <w:szCs w:val="28"/>
        </w:rPr>
        <w:t>а</w:t>
      </w:r>
      <w:r w:rsidRPr="003D37D9">
        <w:rPr>
          <w:rFonts w:ascii="Times New Roman" w:hAnsi="Times New Roman"/>
          <w:sz w:val="28"/>
          <w:szCs w:val="28"/>
        </w:rPr>
        <w:t>ции Государственной программы, цели, задачи, целевые показатели эффекти</w:t>
      </w:r>
      <w:r w:rsidRPr="003D37D9">
        <w:rPr>
          <w:rFonts w:ascii="Times New Roman" w:hAnsi="Times New Roman"/>
          <w:sz w:val="28"/>
          <w:szCs w:val="28"/>
        </w:rPr>
        <w:t>в</w:t>
      </w:r>
      <w:r w:rsidRPr="003D37D9">
        <w:rPr>
          <w:rFonts w:ascii="Times New Roman" w:hAnsi="Times New Roman"/>
          <w:sz w:val="28"/>
          <w:szCs w:val="28"/>
        </w:rPr>
        <w:t>ности реализации Государственной программы, описание ожидаемых конечных результатов Государственной программы, сроков и этапов реализации Госуда</w:t>
      </w:r>
      <w:r w:rsidRPr="003D37D9">
        <w:rPr>
          <w:rFonts w:ascii="Times New Roman" w:hAnsi="Times New Roman"/>
          <w:sz w:val="28"/>
          <w:szCs w:val="28"/>
        </w:rPr>
        <w:t>р</w:t>
      </w:r>
      <w:r w:rsidRPr="003D37D9">
        <w:rPr>
          <w:rFonts w:ascii="Times New Roman" w:hAnsi="Times New Roman"/>
          <w:sz w:val="28"/>
          <w:szCs w:val="28"/>
        </w:rPr>
        <w:t>ственной программы»:</w:t>
      </w:r>
    </w:p>
    <w:p w:rsidR="002324B6" w:rsidRPr="003D37D9" w:rsidRDefault="002324B6" w:rsidP="002303B2">
      <w:pPr>
        <w:pStyle w:val="ConsPlusNormal"/>
        <w:spacing w:line="360" w:lineRule="auto"/>
        <w:jc w:val="both"/>
        <w:rPr>
          <w:rFonts w:ascii="Times New Roman" w:hAnsi="Times New Roman"/>
          <w:sz w:val="28"/>
          <w:szCs w:val="28"/>
        </w:rPr>
      </w:pPr>
      <w:r w:rsidRPr="003D37D9">
        <w:rPr>
          <w:rFonts w:ascii="Times New Roman" w:hAnsi="Times New Roman"/>
          <w:sz w:val="28"/>
          <w:szCs w:val="28"/>
        </w:rPr>
        <w:t xml:space="preserve">2.1. </w:t>
      </w:r>
      <w:r w:rsidR="00D07C0D">
        <w:rPr>
          <w:rFonts w:ascii="Times New Roman" w:hAnsi="Times New Roman"/>
          <w:sz w:val="28"/>
          <w:szCs w:val="28"/>
        </w:rPr>
        <w:t>А</w:t>
      </w:r>
      <w:r w:rsidRPr="003D37D9">
        <w:rPr>
          <w:rFonts w:ascii="Times New Roman" w:hAnsi="Times New Roman"/>
          <w:sz w:val="28"/>
          <w:szCs w:val="28"/>
        </w:rPr>
        <w:t>бзац</w:t>
      </w:r>
      <w:r w:rsidR="00D07C0D">
        <w:rPr>
          <w:rFonts w:ascii="Times New Roman" w:hAnsi="Times New Roman"/>
          <w:sz w:val="28"/>
          <w:szCs w:val="28"/>
        </w:rPr>
        <w:t xml:space="preserve"> п</w:t>
      </w:r>
      <w:r w:rsidR="00D07C0D" w:rsidRPr="003D37D9">
        <w:rPr>
          <w:rFonts w:ascii="Times New Roman" w:hAnsi="Times New Roman"/>
          <w:sz w:val="28"/>
          <w:szCs w:val="28"/>
        </w:rPr>
        <w:t>ервый</w:t>
      </w:r>
      <w:r w:rsidRPr="003D37D9">
        <w:rPr>
          <w:rFonts w:ascii="Times New Roman" w:hAnsi="Times New Roman"/>
          <w:sz w:val="28"/>
          <w:szCs w:val="28"/>
        </w:rPr>
        <w:t xml:space="preserve"> дополнить словами «Указ</w:t>
      </w:r>
      <w:r w:rsidR="00D07C0D">
        <w:rPr>
          <w:rFonts w:ascii="Times New Roman" w:hAnsi="Times New Roman"/>
          <w:sz w:val="28"/>
          <w:szCs w:val="28"/>
        </w:rPr>
        <w:t>а</w:t>
      </w:r>
      <w:r w:rsidRPr="003D37D9">
        <w:rPr>
          <w:rFonts w:ascii="Times New Roman" w:hAnsi="Times New Roman"/>
          <w:sz w:val="28"/>
          <w:szCs w:val="28"/>
        </w:rPr>
        <w:t xml:space="preserve"> Президента Российской Федерации от </w:t>
      </w:r>
      <w:r w:rsidR="004404D8">
        <w:rPr>
          <w:rFonts w:ascii="Times New Roman" w:hAnsi="Times New Roman"/>
          <w:sz w:val="28"/>
          <w:szCs w:val="28"/>
        </w:rPr>
        <w:t>07.05.</w:t>
      </w:r>
      <w:r w:rsidRPr="003D37D9">
        <w:rPr>
          <w:rFonts w:ascii="Times New Roman" w:hAnsi="Times New Roman"/>
          <w:sz w:val="28"/>
          <w:szCs w:val="28"/>
        </w:rPr>
        <w:t>2018 г. № 204 «О национальных целях стратегических з</w:t>
      </w:r>
      <w:r w:rsidRPr="003D37D9">
        <w:rPr>
          <w:rFonts w:ascii="Times New Roman" w:hAnsi="Times New Roman"/>
          <w:sz w:val="28"/>
          <w:szCs w:val="28"/>
        </w:rPr>
        <w:t>а</w:t>
      </w:r>
      <w:r w:rsidRPr="003D37D9">
        <w:rPr>
          <w:rFonts w:ascii="Times New Roman" w:hAnsi="Times New Roman"/>
          <w:sz w:val="28"/>
          <w:szCs w:val="28"/>
        </w:rPr>
        <w:t>дачах развития Российской Федерации на период до 2024 года».</w:t>
      </w:r>
    </w:p>
    <w:p w:rsidR="00B45C99" w:rsidRPr="003D37D9" w:rsidRDefault="00B45C99" w:rsidP="002303B2">
      <w:pPr>
        <w:pStyle w:val="ConsPlusNormal"/>
        <w:spacing w:line="360" w:lineRule="auto"/>
        <w:jc w:val="both"/>
        <w:rPr>
          <w:rFonts w:ascii="Times New Roman" w:hAnsi="Times New Roman"/>
          <w:sz w:val="28"/>
          <w:szCs w:val="28"/>
        </w:rPr>
      </w:pPr>
      <w:r w:rsidRPr="003D37D9">
        <w:rPr>
          <w:rFonts w:ascii="Times New Roman" w:hAnsi="Times New Roman"/>
          <w:sz w:val="28"/>
          <w:szCs w:val="28"/>
        </w:rPr>
        <w:lastRenderedPageBreak/>
        <w:t>2.2. Абзац «Кроме того, целевыми показателями эффективности реализ</w:t>
      </w:r>
      <w:r w:rsidRPr="003D37D9">
        <w:rPr>
          <w:rFonts w:ascii="Times New Roman" w:hAnsi="Times New Roman"/>
          <w:sz w:val="28"/>
          <w:szCs w:val="28"/>
        </w:rPr>
        <w:t>а</w:t>
      </w:r>
      <w:r w:rsidRPr="003D37D9">
        <w:rPr>
          <w:rFonts w:ascii="Times New Roman" w:hAnsi="Times New Roman"/>
          <w:sz w:val="28"/>
          <w:szCs w:val="28"/>
        </w:rPr>
        <w:t>ции отдельных мероприятий Госуда</w:t>
      </w:r>
      <w:r w:rsidRPr="003D37D9">
        <w:rPr>
          <w:rFonts w:ascii="Times New Roman" w:hAnsi="Times New Roman"/>
          <w:sz w:val="28"/>
          <w:szCs w:val="28"/>
        </w:rPr>
        <w:t>р</w:t>
      </w:r>
      <w:r w:rsidRPr="003D37D9">
        <w:rPr>
          <w:rFonts w:ascii="Times New Roman" w:hAnsi="Times New Roman"/>
          <w:sz w:val="28"/>
          <w:szCs w:val="28"/>
        </w:rPr>
        <w:t>ственной программы являются:» изложить в следующей редакции:</w:t>
      </w:r>
    </w:p>
    <w:p w:rsidR="00B45C99" w:rsidRPr="003D37D9" w:rsidRDefault="00B45C99" w:rsidP="002303B2">
      <w:pPr>
        <w:pStyle w:val="ConsPlusNormal"/>
        <w:spacing w:line="360" w:lineRule="auto"/>
        <w:jc w:val="both"/>
        <w:rPr>
          <w:rFonts w:ascii="Times New Roman" w:hAnsi="Times New Roman"/>
          <w:sz w:val="28"/>
          <w:szCs w:val="28"/>
        </w:rPr>
      </w:pPr>
      <w:r w:rsidRPr="003D37D9">
        <w:rPr>
          <w:rFonts w:ascii="Times New Roman" w:hAnsi="Times New Roman"/>
          <w:sz w:val="28"/>
          <w:szCs w:val="28"/>
        </w:rPr>
        <w:t>«Кроме того, целевыми показателями эффективности реализации прое</w:t>
      </w:r>
      <w:r w:rsidRPr="003D37D9">
        <w:rPr>
          <w:rFonts w:ascii="Times New Roman" w:hAnsi="Times New Roman"/>
          <w:sz w:val="28"/>
          <w:szCs w:val="28"/>
        </w:rPr>
        <w:t>к</w:t>
      </w:r>
      <w:r w:rsidRPr="003D37D9">
        <w:rPr>
          <w:rFonts w:ascii="Times New Roman" w:hAnsi="Times New Roman"/>
          <w:sz w:val="28"/>
          <w:szCs w:val="28"/>
        </w:rPr>
        <w:t>тов и отдельных мероприятий Госуда</w:t>
      </w:r>
      <w:r w:rsidRPr="003D37D9">
        <w:rPr>
          <w:rFonts w:ascii="Times New Roman" w:hAnsi="Times New Roman"/>
          <w:sz w:val="28"/>
          <w:szCs w:val="28"/>
        </w:rPr>
        <w:t>р</w:t>
      </w:r>
      <w:r w:rsidRPr="003D37D9">
        <w:rPr>
          <w:rFonts w:ascii="Times New Roman" w:hAnsi="Times New Roman"/>
          <w:sz w:val="28"/>
          <w:szCs w:val="28"/>
        </w:rPr>
        <w:t>ственной программы являются:».</w:t>
      </w:r>
    </w:p>
    <w:p w:rsidR="00C86FA7" w:rsidRPr="003D37D9" w:rsidRDefault="00C86FA7" w:rsidP="00C86FA7">
      <w:pPr>
        <w:autoSpaceDE w:val="0"/>
        <w:autoSpaceDN w:val="0"/>
        <w:adjustRightInd w:val="0"/>
        <w:spacing w:line="360" w:lineRule="auto"/>
        <w:ind w:firstLine="720"/>
        <w:jc w:val="both"/>
        <w:rPr>
          <w:rFonts w:eastAsia="Calibri"/>
          <w:sz w:val="28"/>
          <w:szCs w:val="28"/>
        </w:rPr>
      </w:pPr>
      <w:r w:rsidRPr="003D37D9">
        <w:rPr>
          <w:sz w:val="28"/>
          <w:szCs w:val="28"/>
        </w:rPr>
        <w:t>2.3. После абзаца «</w:t>
      </w:r>
      <w:r w:rsidRPr="003D37D9">
        <w:rPr>
          <w:rFonts w:eastAsia="Calibri"/>
          <w:sz w:val="28"/>
          <w:szCs w:val="28"/>
        </w:rPr>
        <w:t xml:space="preserve">Гаг </w:t>
      </w:r>
      <w:r w:rsidR="004404D8">
        <w:rPr>
          <w:rFonts w:eastAsia="Calibri"/>
          <w:sz w:val="28"/>
          <w:szCs w:val="28"/>
        </w:rPr>
        <w:t xml:space="preserve">– </w:t>
      </w:r>
      <w:r w:rsidRPr="003D37D9">
        <w:rPr>
          <w:rFonts w:eastAsia="Calibri"/>
          <w:sz w:val="28"/>
          <w:szCs w:val="28"/>
        </w:rPr>
        <w:t>общее количество граждан, проживающих в К</w:t>
      </w:r>
      <w:r w:rsidRPr="003D37D9">
        <w:rPr>
          <w:rFonts w:eastAsia="Calibri"/>
          <w:sz w:val="28"/>
          <w:szCs w:val="28"/>
        </w:rPr>
        <w:t>и</w:t>
      </w:r>
      <w:r w:rsidRPr="003D37D9">
        <w:rPr>
          <w:rFonts w:eastAsia="Calibri"/>
          <w:sz w:val="28"/>
          <w:szCs w:val="28"/>
        </w:rPr>
        <w:t>ровской городской агломерации, человек (по данным Кировстата)» дополнить абзацами следующего содержания:</w:t>
      </w:r>
    </w:p>
    <w:p w:rsidR="00C86FA7" w:rsidRPr="003D37D9" w:rsidRDefault="00141DAA" w:rsidP="000C5F44">
      <w:pPr>
        <w:spacing w:line="360" w:lineRule="auto"/>
        <w:ind w:firstLine="720"/>
        <w:jc w:val="both"/>
        <w:rPr>
          <w:rFonts w:eastAsia="Arial Unicode MS"/>
          <w:sz w:val="28"/>
          <w:szCs w:val="28"/>
        </w:rPr>
      </w:pPr>
      <w:r w:rsidRPr="003D37D9">
        <w:rPr>
          <w:rFonts w:eastAsia="Arial Unicode MS"/>
          <w:sz w:val="28"/>
          <w:szCs w:val="28"/>
        </w:rPr>
        <w:t>«</w:t>
      </w:r>
      <w:r w:rsidR="00FE46D7" w:rsidRPr="003D37D9">
        <w:rPr>
          <w:rFonts w:eastAsia="Arial Unicode MS"/>
          <w:sz w:val="28"/>
          <w:szCs w:val="28"/>
        </w:rPr>
        <w:t>д</w:t>
      </w:r>
      <w:r w:rsidRPr="003D37D9">
        <w:rPr>
          <w:rFonts w:eastAsia="Arial Unicode MS"/>
          <w:sz w:val="28"/>
          <w:szCs w:val="28"/>
        </w:rPr>
        <w:t>оля протяженности автомобильных дорог Кировской области реги</w:t>
      </w:r>
      <w:r w:rsidRPr="003D37D9">
        <w:rPr>
          <w:rFonts w:eastAsia="Arial Unicode MS"/>
          <w:sz w:val="28"/>
          <w:szCs w:val="28"/>
        </w:rPr>
        <w:t>о</w:t>
      </w:r>
      <w:r w:rsidRPr="003D37D9">
        <w:rPr>
          <w:rFonts w:eastAsia="Arial Unicode MS"/>
          <w:sz w:val="28"/>
          <w:szCs w:val="28"/>
        </w:rPr>
        <w:t>нального и межмуниципального значения, соответствующая нормативным тр</w:t>
      </w:r>
      <w:r w:rsidRPr="003D37D9">
        <w:rPr>
          <w:rFonts w:eastAsia="Arial Unicode MS"/>
          <w:sz w:val="28"/>
          <w:szCs w:val="28"/>
        </w:rPr>
        <w:t>е</w:t>
      </w:r>
      <w:r w:rsidRPr="003D37D9">
        <w:rPr>
          <w:rFonts w:eastAsia="Arial Unicode MS"/>
          <w:sz w:val="28"/>
          <w:szCs w:val="28"/>
        </w:rPr>
        <w:t>бованиям</w:t>
      </w:r>
      <w:r w:rsidR="004404D8">
        <w:rPr>
          <w:rFonts w:eastAsia="Arial Unicode MS"/>
          <w:sz w:val="28"/>
          <w:szCs w:val="28"/>
        </w:rPr>
        <w:t xml:space="preserve"> к </w:t>
      </w:r>
      <w:r w:rsidRPr="003D37D9">
        <w:rPr>
          <w:rFonts w:eastAsia="Arial Unicode MS"/>
          <w:sz w:val="28"/>
          <w:szCs w:val="28"/>
        </w:rPr>
        <w:t>транспортно-эксплуатационному состоянию</w:t>
      </w:r>
      <w:r w:rsidR="000C5F44" w:rsidRPr="003D37D9">
        <w:rPr>
          <w:rFonts w:eastAsia="Arial Unicode MS"/>
          <w:sz w:val="28"/>
          <w:szCs w:val="28"/>
        </w:rPr>
        <w:t>, %</w:t>
      </w:r>
      <w:r w:rsidRPr="003D37D9">
        <w:rPr>
          <w:rFonts w:eastAsia="Arial Unicode MS"/>
          <w:sz w:val="28"/>
          <w:szCs w:val="28"/>
        </w:rPr>
        <w:t xml:space="preserve"> (в рамках проекта </w:t>
      </w:r>
      <w:r w:rsidR="00FE46D7" w:rsidRPr="003D37D9">
        <w:rPr>
          <w:rFonts w:eastAsia="Arial Unicode MS"/>
          <w:sz w:val="28"/>
          <w:szCs w:val="28"/>
        </w:rPr>
        <w:t>«Д</w:t>
      </w:r>
      <w:r w:rsidR="00FE46D7" w:rsidRPr="003D37D9">
        <w:rPr>
          <w:rFonts w:eastAsia="Arial Unicode MS"/>
          <w:sz w:val="28"/>
          <w:szCs w:val="28"/>
        </w:rPr>
        <w:t>о</w:t>
      </w:r>
      <w:r w:rsidR="00FE46D7" w:rsidRPr="003D37D9">
        <w:rPr>
          <w:rFonts w:eastAsia="Arial Unicode MS"/>
          <w:sz w:val="28"/>
          <w:szCs w:val="28"/>
        </w:rPr>
        <w:t>рожная сеть Кировской области»</w:t>
      </w:r>
      <w:r w:rsidR="000C5F44" w:rsidRPr="003D37D9">
        <w:rPr>
          <w:rFonts w:eastAsia="Arial Unicode MS"/>
          <w:sz w:val="28"/>
          <w:szCs w:val="28"/>
        </w:rPr>
        <w:t>)</w:t>
      </w:r>
      <w:r w:rsidR="00FE46D7" w:rsidRPr="003D37D9">
        <w:rPr>
          <w:rFonts w:eastAsia="Arial Unicode MS"/>
          <w:sz w:val="28"/>
          <w:szCs w:val="28"/>
        </w:rPr>
        <w:t>.</w:t>
      </w:r>
    </w:p>
    <w:p w:rsidR="00FE46D7" w:rsidRPr="003D37D9" w:rsidRDefault="00FE46D7" w:rsidP="000C5F44">
      <w:pPr>
        <w:spacing w:line="360" w:lineRule="auto"/>
        <w:ind w:firstLine="720"/>
        <w:jc w:val="both"/>
        <w:rPr>
          <w:rFonts w:eastAsia="Arial Unicode MS"/>
          <w:sz w:val="28"/>
          <w:szCs w:val="28"/>
        </w:rPr>
      </w:pPr>
      <w:r w:rsidRPr="003D37D9">
        <w:rPr>
          <w:rFonts w:eastAsia="Arial Unicode MS"/>
          <w:sz w:val="28"/>
          <w:szCs w:val="28"/>
        </w:rPr>
        <w:t>Значение определяется по формуле:</w:t>
      </w:r>
    </w:p>
    <w:p w:rsidR="00596051" w:rsidRPr="003D37D9" w:rsidRDefault="00596051" w:rsidP="00596051">
      <w:pPr>
        <w:ind w:firstLine="720"/>
        <w:jc w:val="both"/>
        <w:rPr>
          <w:rFonts w:eastAsia="Arial Unicode MS"/>
          <w:sz w:val="28"/>
          <w:szCs w:val="28"/>
        </w:rPr>
      </w:pPr>
    </w:p>
    <w:p w:rsidR="00FE46D7" w:rsidRPr="003D37D9" w:rsidRDefault="00FE46D7" w:rsidP="000C5F44">
      <w:pPr>
        <w:spacing w:line="360" w:lineRule="auto"/>
        <w:contextualSpacing/>
        <w:jc w:val="center"/>
        <w:rPr>
          <w:sz w:val="28"/>
          <w:szCs w:val="28"/>
        </w:rPr>
      </w:pPr>
      <w:r w:rsidRPr="003D37D9">
        <w:rPr>
          <w:sz w:val="28"/>
          <w:szCs w:val="28"/>
        </w:rPr>
        <w:t>Днт = (Пнт / Пс) x 100%, где:</w:t>
      </w:r>
    </w:p>
    <w:p w:rsidR="00596051" w:rsidRPr="003D37D9" w:rsidRDefault="00596051" w:rsidP="00596051">
      <w:pPr>
        <w:contextualSpacing/>
        <w:jc w:val="center"/>
        <w:rPr>
          <w:sz w:val="28"/>
          <w:szCs w:val="28"/>
        </w:rPr>
      </w:pPr>
    </w:p>
    <w:p w:rsidR="00FE46D7" w:rsidRPr="003D37D9" w:rsidRDefault="00FE46D7" w:rsidP="000C5F44">
      <w:pPr>
        <w:spacing w:line="360" w:lineRule="auto"/>
        <w:ind w:firstLine="720"/>
        <w:jc w:val="both"/>
        <w:rPr>
          <w:rFonts w:eastAsia="Arial Unicode MS"/>
          <w:sz w:val="28"/>
          <w:szCs w:val="28"/>
        </w:rPr>
      </w:pPr>
      <w:r w:rsidRPr="003D37D9">
        <w:rPr>
          <w:sz w:val="28"/>
          <w:szCs w:val="28"/>
        </w:rPr>
        <w:t xml:space="preserve">Днт </w:t>
      </w:r>
      <w:r w:rsidRPr="003D37D9">
        <w:rPr>
          <w:sz w:val="28"/>
          <w:szCs w:val="28"/>
          <w:lang w:eastAsia="en-US"/>
        </w:rPr>
        <w:t xml:space="preserve">– доля </w:t>
      </w:r>
      <w:r w:rsidRPr="003D37D9">
        <w:rPr>
          <w:rFonts w:eastAsia="Arial Unicode MS"/>
          <w:sz w:val="28"/>
          <w:szCs w:val="28"/>
        </w:rPr>
        <w:t>протяженности автомобильных дорог Кировской области р</w:t>
      </w:r>
      <w:r w:rsidRPr="003D37D9">
        <w:rPr>
          <w:rFonts w:eastAsia="Arial Unicode MS"/>
          <w:sz w:val="28"/>
          <w:szCs w:val="28"/>
        </w:rPr>
        <w:t>е</w:t>
      </w:r>
      <w:r w:rsidRPr="003D37D9">
        <w:rPr>
          <w:rFonts w:eastAsia="Arial Unicode MS"/>
          <w:sz w:val="28"/>
          <w:szCs w:val="28"/>
        </w:rPr>
        <w:t>гионального и межмуниципального знач</w:t>
      </w:r>
      <w:r w:rsidRPr="003D37D9">
        <w:rPr>
          <w:rFonts w:eastAsia="Arial Unicode MS"/>
          <w:sz w:val="28"/>
          <w:szCs w:val="28"/>
        </w:rPr>
        <w:t>е</w:t>
      </w:r>
      <w:r w:rsidRPr="003D37D9">
        <w:rPr>
          <w:rFonts w:eastAsia="Arial Unicode MS"/>
          <w:sz w:val="28"/>
          <w:szCs w:val="28"/>
        </w:rPr>
        <w:t>ния, соответствующ</w:t>
      </w:r>
      <w:r w:rsidR="00DE0ABE">
        <w:rPr>
          <w:rFonts w:eastAsia="Arial Unicode MS"/>
          <w:sz w:val="28"/>
          <w:szCs w:val="28"/>
        </w:rPr>
        <w:t>их</w:t>
      </w:r>
      <w:r w:rsidRPr="003D37D9">
        <w:rPr>
          <w:rFonts w:eastAsia="Arial Unicode MS"/>
          <w:sz w:val="28"/>
          <w:szCs w:val="28"/>
        </w:rPr>
        <w:t xml:space="preserve"> нормативным требованиям</w:t>
      </w:r>
      <w:r w:rsidR="004404D8">
        <w:rPr>
          <w:rFonts w:eastAsia="Arial Unicode MS"/>
          <w:sz w:val="28"/>
          <w:szCs w:val="28"/>
        </w:rPr>
        <w:t xml:space="preserve"> к </w:t>
      </w:r>
      <w:r w:rsidR="00DE0ABE">
        <w:rPr>
          <w:rFonts w:eastAsia="Arial Unicode MS"/>
          <w:sz w:val="28"/>
          <w:szCs w:val="28"/>
        </w:rPr>
        <w:t xml:space="preserve">их </w:t>
      </w:r>
      <w:r w:rsidRPr="003D37D9">
        <w:rPr>
          <w:rFonts w:eastAsia="Arial Unicode MS"/>
          <w:sz w:val="28"/>
          <w:szCs w:val="28"/>
        </w:rPr>
        <w:t>транспортно</w:t>
      </w:r>
      <w:r w:rsidR="004404D8">
        <w:rPr>
          <w:rFonts w:eastAsia="Arial Unicode MS"/>
          <w:sz w:val="28"/>
          <w:szCs w:val="28"/>
        </w:rPr>
        <w:t>-эксплуатационному состоянию, %,</w:t>
      </w:r>
    </w:p>
    <w:p w:rsidR="00FE46D7" w:rsidRPr="003D37D9" w:rsidRDefault="00FE46D7" w:rsidP="000C5F44">
      <w:pPr>
        <w:pStyle w:val="ConsPlusNormal"/>
        <w:spacing w:line="360" w:lineRule="auto"/>
        <w:jc w:val="both"/>
        <w:rPr>
          <w:rFonts w:ascii="Times New Roman" w:hAnsi="Times New Roman"/>
          <w:sz w:val="28"/>
          <w:szCs w:val="28"/>
        </w:rPr>
      </w:pPr>
      <w:r w:rsidRPr="003D37D9">
        <w:rPr>
          <w:rFonts w:ascii="Times New Roman" w:hAnsi="Times New Roman"/>
          <w:sz w:val="28"/>
          <w:szCs w:val="28"/>
        </w:rPr>
        <w:t xml:space="preserve">Пнт </w:t>
      </w:r>
      <w:r w:rsidRPr="003D37D9">
        <w:rPr>
          <w:rFonts w:ascii="Times New Roman" w:hAnsi="Times New Roman"/>
          <w:sz w:val="28"/>
          <w:szCs w:val="28"/>
          <w:lang w:eastAsia="en-US"/>
        </w:rPr>
        <w:t xml:space="preserve">– </w:t>
      </w:r>
      <w:r w:rsidRPr="003D37D9">
        <w:rPr>
          <w:rFonts w:ascii="Times New Roman" w:hAnsi="Times New Roman"/>
          <w:sz w:val="28"/>
          <w:szCs w:val="28"/>
        </w:rPr>
        <w:t xml:space="preserve">протяженность автомобильных дорог </w:t>
      </w:r>
      <w:r w:rsidRPr="003D37D9">
        <w:rPr>
          <w:rFonts w:ascii="Times New Roman" w:eastAsia="Arial Unicode MS" w:hAnsi="Times New Roman"/>
          <w:sz w:val="28"/>
          <w:szCs w:val="28"/>
        </w:rPr>
        <w:t>регионального и межмун</w:t>
      </w:r>
      <w:r w:rsidRPr="003D37D9">
        <w:rPr>
          <w:rFonts w:ascii="Times New Roman" w:eastAsia="Arial Unicode MS" w:hAnsi="Times New Roman"/>
          <w:sz w:val="28"/>
          <w:szCs w:val="28"/>
        </w:rPr>
        <w:t>и</w:t>
      </w:r>
      <w:r w:rsidRPr="003D37D9">
        <w:rPr>
          <w:rFonts w:ascii="Times New Roman" w:eastAsia="Arial Unicode MS" w:hAnsi="Times New Roman"/>
          <w:sz w:val="28"/>
          <w:szCs w:val="28"/>
        </w:rPr>
        <w:t>ципального значения</w:t>
      </w:r>
      <w:r w:rsidRPr="003D37D9">
        <w:rPr>
          <w:rFonts w:ascii="Times New Roman" w:hAnsi="Times New Roman"/>
          <w:sz w:val="28"/>
          <w:szCs w:val="28"/>
        </w:rPr>
        <w:t>, соответствующих нормативным требованиям к тран</w:t>
      </w:r>
      <w:r w:rsidRPr="003D37D9">
        <w:rPr>
          <w:rFonts w:ascii="Times New Roman" w:hAnsi="Times New Roman"/>
          <w:sz w:val="28"/>
          <w:szCs w:val="28"/>
        </w:rPr>
        <w:t>с</w:t>
      </w:r>
      <w:r w:rsidRPr="003D37D9">
        <w:rPr>
          <w:rFonts w:ascii="Times New Roman" w:hAnsi="Times New Roman"/>
          <w:sz w:val="28"/>
          <w:szCs w:val="28"/>
        </w:rPr>
        <w:t>портно-эксплуатационным показателям, км (определяется КОГКУ «Дорожный комитет Кировской области» по форме 1-ДГ «Сведения об автомобильных д</w:t>
      </w:r>
      <w:r w:rsidRPr="003D37D9">
        <w:rPr>
          <w:rFonts w:ascii="Times New Roman" w:hAnsi="Times New Roman"/>
          <w:sz w:val="28"/>
          <w:szCs w:val="28"/>
        </w:rPr>
        <w:t>о</w:t>
      </w:r>
      <w:r w:rsidRPr="003D37D9">
        <w:rPr>
          <w:rFonts w:ascii="Times New Roman" w:hAnsi="Times New Roman"/>
          <w:sz w:val="28"/>
          <w:szCs w:val="28"/>
        </w:rPr>
        <w:t>рогах общего пользования и сооружениях на них федерального, регионального и</w:t>
      </w:r>
      <w:r w:rsidR="004404D8">
        <w:rPr>
          <w:rFonts w:ascii="Times New Roman" w:hAnsi="Times New Roman"/>
          <w:sz w:val="28"/>
          <w:szCs w:val="28"/>
        </w:rPr>
        <w:t>ли межмуниципального значения»),</w:t>
      </w:r>
    </w:p>
    <w:p w:rsidR="00FE46D7" w:rsidRPr="003D37D9" w:rsidRDefault="00FE46D7" w:rsidP="000C5F44">
      <w:pPr>
        <w:spacing w:line="360" w:lineRule="auto"/>
        <w:ind w:firstLine="720"/>
        <w:jc w:val="both"/>
        <w:rPr>
          <w:sz w:val="28"/>
          <w:szCs w:val="28"/>
        </w:rPr>
      </w:pPr>
      <w:r w:rsidRPr="003D37D9">
        <w:rPr>
          <w:sz w:val="28"/>
          <w:szCs w:val="28"/>
        </w:rPr>
        <w:t xml:space="preserve">Пс </w:t>
      </w:r>
      <w:r w:rsidRPr="003D37D9">
        <w:rPr>
          <w:sz w:val="28"/>
          <w:szCs w:val="28"/>
          <w:lang w:eastAsia="en-US"/>
        </w:rPr>
        <w:t xml:space="preserve">– </w:t>
      </w:r>
      <w:r w:rsidRPr="003D37D9">
        <w:rPr>
          <w:sz w:val="28"/>
          <w:szCs w:val="28"/>
        </w:rPr>
        <w:t>протяженность сети автомобильных дорог общего пользования р</w:t>
      </w:r>
      <w:r w:rsidRPr="003D37D9">
        <w:rPr>
          <w:sz w:val="28"/>
          <w:szCs w:val="28"/>
        </w:rPr>
        <w:t>е</w:t>
      </w:r>
      <w:r w:rsidRPr="003D37D9">
        <w:rPr>
          <w:sz w:val="28"/>
          <w:szCs w:val="28"/>
        </w:rPr>
        <w:t>гионального и  межмуниципального значения, км (определяется КОГКУ «Д</w:t>
      </w:r>
      <w:r w:rsidRPr="003D37D9">
        <w:rPr>
          <w:sz w:val="28"/>
          <w:szCs w:val="28"/>
        </w:rPr>
        <w:t>о</w:t>
      </w:r>
      <w:r w:rsidRPr="003D37D9">
        <w:rPr>
          <w:sz w:val="28"/>
          <w:szCs w:val="28"/>
        </w:rPr>
        <w:t>рожный комитет Кировской области» по форме 1-ДГ «Сведения об автом</w:t>
      </w:r>
      <w:r w:rsidRPr="003D37D9">
        <w:rPr>
          <w:sz w:val="28"/>
          <w:szCs w:val="28"/>
        </w:rPr>
        <w:t>о</w:t>
      </w:r>
      <w:r w:rsidRPr="003D37D9">
        <w:rPr>
          <w:sz w:val="28"/>
          <w:szCs w:val="28"/>
        </w:rPr>
        <w:t>бильных дорогах общего пользования и сооружениях на них федерального, р</w:t>
      </w:r>
      <w:r w:rsidRPr="003D37D9">
        <w:rPr>
          <w:sz w:val="28"/>
          <w:szCs w:val="28"/>
        </w:rPr>
        <w:t>е</w:t>
      </w:r>
      <w:r w:rsidRPr="003D37D9">
        <w:rPr>
          <w:sz w:val="28"/>
          <w:szCs w:val="28"/>
        </w:rPr>
        <w:t>гионального или межмуниципального значения»);</w:t>
      </w:r>
    </w:p>
    <w:p w:rsidR="00FE46D7" w:rsidRPr="003D37D9" w:rsidRDefault="00FE46D7" w:rsidP="000C5F44">
      <w:pPr>
        <w:spacing w:line="360" w:lineRule="auto"/>
        <w:ind w:firstLine="720"/>
        <w:jc w:val="both"/>
        <w:rPr>
          <w:rFonts w:eastAsia="Arial Unicode MS"/>
          <w:sz w:val="28"/>
          <w:szCs w:val="28"/>
        </w:rPr>
      </w:pPr>
      <w:r w:rsidRPr="003D37D9">
        <w:rPr>
          <w:rFonts w:eastAsia="Arial Unicode MS"/>
          <w:sz w:val="28"/>
          <w:szCs w:val="28"/>
        </w:rPr>
        <w:lastRenderedPageBreak/>
        <w:t>доля протяженности дорожной сети Кировской городской агломерации, соответствующ</w:t>
      </w:r>
      <w:r w:rsidR="00DE0ABE">
        <w:rPr>
          <w:rFonts w:eastAsia="Arial Unicode MS"/>
          <w:sz w:val="28"/>
          <w:szCs w:val="28"/>
        </w:rPr>
        <w:t>ей</w:t>
      </w:r>
      <w:r w:rsidRPr="003D37D9">
        <w:rPr>
          <w:rFonts w:eastAsia="Arial Unicode MS"/>
          <w:sz w:val="28"/>
          <w:szCs w:val="28"/>
        </w:rPr>
        <w:t xml:space="preserve"> нормативным требов</w:t>
      </w:r>
      <w:r w:rsidRPr="003D37D9">
        <w:rPr>
          <w:rFonts w:eastAsia="Arial Unicode MS"/>
          <w:sz w:val="28"/>
          <w:szCs w:val="28"/>
        </w:rPr>
        <w:t>а</w:t>
      </w:r>
      <w:r w:rsidRPr="003D37D9">
        <w:rPr>
          <w:rFonts w:eastAsia="Arial Unicode MS"/>
          <w:sz w:val="28"/>
          <w:szCs w:val="28"/>
        </w:rPr>
        <w:t>ниям</w:t>
      </w:r>
      <w:r w:rsidR="004404D8">
        <w:rPr>
          <w:rFonts w:eastAsia="Arial Unicode MS"/>
          <w:sz w:val="28"/>
          <w:szCs w:val="28"/>
        </w:rPr>
        <w:t xml:space="preserve"> к</w:t>
      </w:r>
      <w:r w:rsidRPr="003D37D9">
        <w:rPr>
          <w:rFonts w:eastAsia="Arial Unicode MS"/>
          <w:sz w:val="28"/>
          <w:szCs w:val="28"/>
        </w:rPr>
        <w:t xml:space="preserve"> </w:t>
      </w:r>
      <w:r w:rsidR="00DE0ABE">
        <w:rPr>
          <w:rFonts w:eastAsia="Arial Unicode MS"/>
          <w:sz w:val="28"/>
          <w:szCs w:val="28"/>
        </w:rPr>
        <w:t xml:space="preserve">ее </w:t>
      </w:r>
      <w:r w:rsidRPr="003D37D9">
        <w:rPr>
          <w:rFonts w:eastAsia="Arial Unicode MS"/>
          <w:sz w:val="28"/>
          <w:szCs w:val="28"/>
        </w:rPr>
        <w:t>транспортно-эксплуатационному состоянию</w:t>
      </w:r>
      <w:r w:rsidR="000C5F44" w:rsidRPr="003D37D9">
        <w:rPr>
          <w:rFonts w:eastAsia="Arial Unicode MS"/>
          <w:sz w:val="28"/>
          <w:szCs w:val="28"/>
        </w:rPr>
        <w:t>, % (в рамках проекта «Дорожная сеть Киро</w:t>
      </w:r>
      <w:r w:rsidR="000C5F44" w:rsidRPr="003D37D9">
        <w:rPr>
          <w:rFonts w:eastAsia="Arial Unicode MS"/>
          <w:sz w:val="28"/>
          <w:szCs w:val="28"/>
        </w:rPr>
        <w:t>в</w:t>
      </w:r>
      <w:r w:rsidR="000C5F44" w:rsidRPr="003D37D9">
        <w:rPr>
          <w:rFonts w:eastAsia="Arial Unicode MS"/>
          <w:sz w:val="28"/>
          <w:szCs w:val="28"/>
        </w:rPr>
        <w:t>ской области»)</w:t>
      </w:r>
      <w:r w:rsidRPr="003D37D9">
        <w:rPr>
          <w:rFonts w:eastAsia="Arial Unicode MS"/>
          <w:sz w:val="28"/>
          <w:szCs w:val="28"/>
        </w:rPr>
        <w:t>.</w:t>
      </w:r>
    </w:p>
    <w:p w:rsidR="00FE46D7" w:rsidRPr="003D37D9" w:rsidRDefault="00FE46D7" w:rsidP="000C5F44">
      <w:pPr>
        <w:spacing w:line="360" w:lineRule="auto"/>
        <w:ind w:firstLine="720"/>
        <w:jc w:val="both"/>
        <w:rPr>
          <w:rFonts w:eastAsia="Calibri"/>
          <w:sz w:val="28"/>
          <w:szCs w:val="28"/>
        </w:rPr>
      </w:pPr>
      <w:r w:rsidRPr="003D37D9">
        <w:rPr>
          <w:rFonts w:eastAsia="Arial Unicode MS"/>
          <w:sz w:val="28"/>
          <w:szCs w:val="28"/>
        </w:rPr>
        <w:t>Значение определяется по формуле:</w:t>
      </w:r>
    </w:p>
    <w:p w:rsidR="00FE46D7" w:rsidRPr="003D37D9" w:rsidRDefault="00FE46D7" w:rsidP="000C5F44">
      <w:pPr>
        <w:spacing w:line="360" w:lineRule="auto"/>
        <w:contextualSpacing/>
        <w:jc w:val="center"/>
        <w:rPr>
          <w:sz w:val="28"/>
          <w:szCs w:val="28"/>
        </w:rPr>
      </w:pPr>
      <w:r w:rsidRPr="003D37D9">
        <w:rPr>
          <w:sz w:val="28"/>
          <w:szCs w:val="28"/>
        </w:rPr>
        <w:t>Даг = (</w:t>
      </w:r>
      <m:oMath>
        <m:nary>
          <m:naryPr>
            <m:chr m:val="∑"/>
            <m:grow m:val="1"/>
            <m:ctrlPr>
              <w:rPr>
                <w:rFonts w:ascii="Cambria Math" w:hAnsi="Cambria Math"/>
                <w:sz w:val="28"/>
                <w:szCs w:val="28"/>
              </w:rPr>
            </m:ctrlPr>
          </m:naryPr>
          <m:sub>
            <m:r>
              <m:rPr>
                <m:sty m:val="p"/>
              </m:rPr>
              <w:rPr>
                <w:rFonts w:ascii="Cambria Math" w:eastAsia="Cambria Math" w:hAnsi="Cambria Math"/>
                <w:sz w:val="28"/>
                <w:szCs w:val="28"/>
                <w:lang w:val="en-US"/>
              </w:rPr>
              <m:t>i</m:t>
            </m:r>
            <m:r>
              <w:rPr>
                <w:rFonts w:ascii="Cambria Math" w:eastAsia="Cambria Math" w:hAnsi="Cambria Math"/>
                <w:sz w:val="28"/>
                <w:szCs w:val="28"/>
              </w:rPr>
              <m:t>=1</m:t>
            </m:r>
          </m:sub>
          <m:sup>
            <m:r>
              <w:rPr>
                <w:rFonts w:ascii="Cambria Math" w:eastAsia="Cambria Math" w:hAnsi="Cambria Math"/>
                <w:sz w:val="28"/>
                <w:szCs w:val="28"/>
              </w:rPr>
              <m:t>5</m:t>
            </m:r>
          </m:sup>
          <m:e>
            <m:r>
              <m:rPr>
                <m:sty m:val="p"/>
              </m:rPr>
              <w:rPr>
                <w:rFonts w:ascii="Cambria Math" w:hAnsi="Cambria Math"/>
                <w:sz w:val="28"/>
                <w:szCs w:val="28"/>
              </w:rPr>
              <m:t>Пнс</m:t>
            </m:r>
            <m:r>
              <m:rPr>
                <m:sty m:val="p"/>
              </m:rPr>
              <w:rPr>
                <w:rFonts w:ascii="Cambria Math" w:hAnsi="Cambria Math"/>
                <w:sz w:val="28"/>
                <w:szCs w:val="28"/>
                <w:lang w:val="en-US"/>
              </w:rPr>
              <m:t>i</m:t>
            </m:r>
          </m:e>
        </m:nary>
      </m:oMath>
      <w:r w:rsidRPr="003D37D9">
        <w:rPr>
          <w:sz w:val="28"/>
          <w:szCs w:val="28"/>
        </w:rPr>
        <w:t xml:space="preserve"> / </w:t>
      </w:r>
      <m:oMath>
        <m:nary>
          <m:naryPr>
            <m:chr m:val="∑"/>
            <m:grow m:val="1"/>
            <m:ctrlPr>
              <w:rPr>
                <w:rFonts w:ascii="Cambria Math" w:hAnsi="Cambria Math"/>
                <w:sz w:val="28"/>
                <w:szCs w:val="28"/>
              </w:rPr>
            </m:ctrlPr>
          </m:naryPr>
          <m:sub>
            <m:r>
              <m:rPr>
                <m:sty m:val="p"/>
              </m:rPr>
              <w:rPr>
                <w:rFonts w:ascii="Cambria Math" w:eastAsia="Cambria Math" w:hAnsi="Cambria Math"/>
                <w:sz w:val="28"/>
                <w:szCs w:val="28"/>
                <w:lang w:val="en-US"/>
              </w:rPr>
              <m:t>i</m:t>
            </m:r>
            <m:r>
              <w:rPr>
                <w:rFonts w:ascii="Cambria Math" w:eastAsia="Cambria Math" w:hAnsi="Cambria Math"/>
                <w:sz w:val="28"/>
                <w:szCs w:val="28"/>
              </w:rPr>
              <m:t>=1</m:t>
            </m:r>
          </m:sub>
          <m:sup>
            <m:r>
              <w:rPr>
                <w:rFonts w:ascii="Cambria Math" w:eastAsia="Cambria Math" w:hAnsi="Cambria Math"/>
                <w:sz w:val="28"/>
                <w:szCs w:val="28"/>
              </w:rPr>
              <m:t>5</m:t>
            </m:r>
          </m:sup>
          <m:e>
            <m:r>
              <m:rPr>
                <m:sty m:val="p"/>
              </m:rPr>
              <w:rPr>
                <w:rFonts w:ascii="Cambria Math" w:hAnsi="Cambria Math"/>
                <w:sz w:val="28"/>
                <w:szCs w:val="28"/>
              </w:rPr>
              <m:t>Паг</m:t>
            </m:r>
            <m:r>
              <m:rPr>
                <m:sty m:val="p"/>
              </m:rPr>
              <w:rPr>
                <w:rFonts w:ascii="Cambria Math" w:hAnsi="Cambria Math"/>
                <w:sz w:val="28"/>
                <w:szCs w:val="28"/>
                <w:lang w:val="en-US"/>
              </w:rPr>
              <m:t>i</m:t>
            </m:r>
          </m:e>
        </m:nary>
      </m:oMath>
      <w:r w:rsidRPr="003D37D9">
        <w:rPr>
          <w:sz w:val="28"/>
          <w:szCs w:val="28"/>
        </w:rPr>
        <w:t>) x 100%, где:</w:t>
      </w:r>
    </w:p>
    <w:p w:rsidR="00596051" w:rsidRPr="003D37D9" w:rsidRDefault="00596051" w:rsidP="00596051">
      <w:pPr>
        <w:contextualSpacing/>
        <w:jc w:val="center"/>
        <w:rPr>
          <w:sz w:val="28"/>
          <w:szCs w:val="28"/>
        </w:rPr>
      </w:pPr>
    </w:p>
    <w:p w:rsidR="00FE46D7" w:rsidRPr="003D37D9" w:rsidRDefault="00FE46D7" w:rsidP="000C5F44">
      <w:pPr>
        <w:spacing w:line="360" w:lineRule="auto"/>
        <w:ind w:firstLine="720"/>
        <w:jc w:val="both"/>
        <w:rPr>
          <w:sz w:val="28"/>
          <w:szCs w:val="28"/>
        </w:rPr>
      </w:pPr>
      <w:r w:rsidRPr="003D37D9">
        <w:rPr>
          <w:sz w:val="28"/>
          <w:szCs w:val="28"/>
        </w:rPr>
        <w:t xml:space="preserve">Даг </w:t>
      </w:r>
      <w:r w:rsidR="004404D8" w:rsidRPr="003D37D9">
        <w:rPr>
          <w:sz w:val="28"/>
          <w:szCs w:val="28"/>
          <w:lang w:eastAsia="en-US"/>
        </w:rPr>
        <w:t>–</w:t>
      </w:r>
      <w:r w:rsidRPr="003D37D9">
        <w:rPr>
          <w:sz w:val="28"/>
          <w:szCs w:val="28"/>
        </w:rPr>
        <w:t xml:space="preserve"> доля </w:t>
      </w:r>
      <w:r w:rsidRPr="003D37D9">
        <w:rPr>
          <w:rFonts w:eastAsia="Arial Unicode MS"/>
          <w:sz w:val="28"/>
          <w:szCs w:val="28"/>
        </w:rPr>
        <w:t>протяженности дорожной сети Кировской городской аглом</w:t>
      </w:r>
      <w:r w:rsidRPr="003D37D9">
        <w:rPr>
          <w:rFonts w:eastAsia="Arial Unicode MS"/>
          <w:sz w:val="28"/>
          <w:szCs w:val="28"/>
        </w:rPr>
        <w:t>е</w:t>
      </w:r>
      <w:r w:rsidRPr="003D37D9">
        <w:rPr>
          <w:rFonts w:eastAsia="Arial Unicode MS"/>
          <w:sz w:val="28"/>
          <w:szCs w:val="28"/>
        </w:rPr>
        <w:t>рации, соответствую</w:t>
      </w:r>
      <w:r w:rsidR="004404D8">
        <w:rPr>
          <w:rFonts w:eastAsia="Arial Unicode MS"/>
          <w:sz w:val="28"/>
          <w:szCs w:val="28"/>
        </w:rPr>
        <w:t>щ</w:t>
      </w:r>
      <w:r w:rsidR="00DE0ABE">
        <w:rPr>
          <w:rFonts w:eastAsia="Arial Unicode MS"/>
          <w:sz w:val="28"/>
          <w:szCs w:val="28"/>
        </w:rPr>
        <w:t>е</w:t>
      </w:r>
      <w:r w:rsidR="003D4B33">
        <w:rPr>
          <w:rFonts w:eastAsia="Arial Unicode MS"/>
          <w:sz w:val="28"/>
          <w:szCs w:val="28"/>
        </w:rPr>
        <w:t>й</w:t>
      </w:r>
      <w:r w:rsidR="004404D8">
        <w:rPr>
          <w:rFonts w:eastAsia="Arial Unicode MS"/>
          <w:sz w:val="28"/>
          <w:szCs w:val="28"/>
        </w:rPr>
        <w:t xml:space="preserve"> нормативным требованиям к </w:t>
      </w:r>
      <w:r w:rsidR="00DE0ABE">
        <w:rPr>
          <w:rFonts w:eastAsia="Arial Unicode MS"/>
          <w:sz w:val="28"/>
          <w:szCs w:val="28"/>
        </w:rPr>
        <w:t>ее</w:t>
      </w:r>
      <w:r w:rsidRPr="003D37D9">
        <w:rPr>
          <w:rFonts w:eastAsia="Arial Unicode MS"/>
          <w:sz w:val="28"/>
          <w:szCs w:val="28"/>
        </w:rPr>
        <w:t xml:space="preserve"> транспортно-эксплуатационному состоянию</w:t>
      </w:r>
      <w:r w:rsidR="004404D8">
        <w:rPr>
          <w:sz w:val="28"/>
          <w:szCs w:val="28"/>
        </w:rPr>
        <w:t>, %,</w:t>
      </w:r>
    </w:p>
    <w:p w:rsidR="00FE46D7" w:rsidRPr="003D37D9" w:rsidRDefault="00FE46D7" w:rsidP="000C5F44">
      <w:pPr>
        <w:pStyle w:val="ConsPlusNormal"/>
        <w:spacing w:line="360" w:lineRule="auto"/>
        <w:jc w:val="both"/>
        <w:rPr>
          <w:rFonts w:ascii="Times New Roman" w:hAnsi="Times New Roman"/>
          <w:sz w:val="28"/>
          <w:szCs w:val="28"/>
        </w:rPr>
      </w:pPr>
      <w:r w:rsidRPr="003D37D9">
        <w:rPr>
          <w:rFonts w:ascii="Times New Roman" w:hAnsi="Times New Roman"/>
          <w:sz w:val="28"/>
          <w:szCs w:val="28"/>
        </w:rPr>
        <w:t xml:space="preserve">Пнсi </w:t>
      </w:r>
      <w:r w:rsidR="004404D8" w:rsidRPr="003D37D9">
        <w:rPr>
          <w:sz w:val="28"/>
          <w:szCs w:val="28"/>
          <w:lang w:eastAsia="en-US"/>
        </w:rPr>
        <w:t>–</w:t>
      </w:r>
      <w:r w:rsidRPr="003D37D9">
        <w:rPr>
          <w:rFonts w:ascii="Times New Roman" w:hAnsi="Times New Roman"/>
          <w:sz w:val="28"/>
          <w:szCs w:val="28"/>
        </w:rPr>
        <w:t xml:space="preserve"> протяженность автомобильных дорог Кировской городской агл</w:t>
      </w:r>
      <w:r w:rsidRPr="003D37D9">
        <w:rPr>
          <w:rFonts w:ascii="Times New Roman" w:hAnsi="Times New Roman"/>
          <w:sz w:val="28"/>
          <w:szCs w:val="28"/>
        </w:rPr>
        <w:t>о</w:t>
      </w:r>
      <w:r w:rsidRPr="003D37D9">
        <w:rPr>
          <w:rFonts w:ascii="Times New Roman" w:hAnsi="Times New Roman"/>
          <w:sz w:val="28"/>
          <w:szCs w:val="28"/>
        </w:rPr>
        <w:t>мерации, соответствующих нормативным требованиям к транспортно-эксплуатационным показателям, в собственности i-го владельца дорог, км (определяется министерством транспорта Кировской области по результатам эксп</w:t>
      </w:r>
      <w:r w:rsidR="004404D8">
        <w:rPr>
          <w:rFonts w:ascii="Times New Roman" w:hAnsi="Times New Roman"/>
          <w:sz w:val="28"/>
          <w:szCs w:val="28"/>
        </w:rPr>
        <w:t>ертной оценки владельцев дорог),</w:t>
      </w:r>
    </w:p>
    <w:p w:rsidR="00FE46D7" w:rsidRPr="003D37D9" w:rsidRDefault="00FE46D7" w:rsidP="000C5F44">
      <w:pPr>
        <w:spacing w:line="360" w:lineRule="auto"/>
        <w:ind w:firstLine="720"/>
        <w:jc w:val="both"/>
        <w:rPr>
          <w:sz w:val="28"/>
          <w:szCs w:val="28"/>
        </w:rPr>
      </w:pPr>
      <w:r w:rsidRPr="003D37D9">
        <w:rPr>
          <w:sz w:val="28"/>
          <w:szCs w:val="28"/>
        </w:rPr>
        <w:t xml:space="preserve">Пагi </w:t>
      </w:r>
      <w:r w:rsidR="004404D8" w:rsidRPr="003D37D9">
        <w:rPr>
          <w:sz w:val="28"/>
          <w:szCs w:val="28"/>
          <w:lang w:eastAsia="en-US"/>
        </w:rPr>
        <w:t>–</w:t>
      </w:r>
      <w:r w:rsidRPr="003D37D9">
        <w:rPr>
          <w:sz w:val="28"/>
          <w:szCs w:val="28"/>
        </w:rPr>
        <w:t xml:space="preserve"> протяженность сети автомобильных дорог общего пользования Кировской городской агломерации в собственности i-го владельца дорог, км (определяется министерством транспорта Кировской области по результатам эк</w:t>
      </w:r>
      <w:r w:rsidRPr="003D37D9">
        <w:rPr>
          <w:sz w:val="28"/>
          <w:szCs w:val="28"/>
        </w:rPr>
        <w:t>с</w:t>
      </w:r>
      <w:r w:rsidRPr="003D37D9">
        <w:rPr>
          <w:sz w:val="28"/>
          <w:szCs w:val="28"/>
        </w:rPr>
        <w:t>пертной оценки владельцев дорог);</w:t>
      </w:r>
    </w:p>
    <w:p w:rsidR="00FE46D7" w:rsidRPr="003D37D9" w:rsidRDefault="00FE46D7" w:rsidP="000C5F44">
      <w:pPr>
        <w:spacing w:line="360" w:lineRule="auto"/>
        <w:ind w:firstLine="720"/>
        <w:jc w:val="both"/>
        <w:rPr>
          <w:rFonts w:eastAsia="Arial Unicode MS"/>
          <w:sz w:val="28"/>
          <w:szCs w:val="28"/>
        </w:rPr>
      </w:pPr>
      <w:r w:rsidRPr="003D37D9">
        <w:rPr>
          <w:rFonts w:eastAsia="Arial Unicode MS"/>
          <w:sz w:val="28"/>
          <w:szCs w:val="28"/>
        </w:rPr>
        <w:t>доля автомобильных дорог федерального, регионального и межмуниц</w:t>
      </w:r>
      <w:r w:rsidRPr="003D37D9">
        <w:rPr>
          <w:rFonts w:eastAsia="Arial Unicode MS"/>
          <w:sz w:val="28"/>
          <w:szCs w:val="28"/>
        </w:rPr>
        <w:t>и</w:t>
      </w:r>
      <w:r w:rsidRPr="003D37D9">
        <w:rPr>
          <w:rFonts w:eastAsia="Arial Unicode MS"/>
          <w:sz w:val="28"/>
          <w:szCs w:val="28"/>
        </w:rPr>
        <w:t>пального значения, работающих в режиме перегрузки</w:t>
      </w:r>
      <w:r w:rsidR="000C5F44" w:rsidRPr="003D37D9">
        <w:rPr>
          <w:rFonts w:eastAsia="Arial Unicode MS"/>
          <w:sz w:val="28"/>
          <w:szCs w:val="28"/>
        </w:rPr>
        <w:t>, % (в рамках проекта «Дорожная сеть Кировской области»)</w:t>
      </w:r>
      <w:r w:rsidRPr="003D37D9">
        <w:rPr>
          <w:rFonts w:eastAsia="Arial Unicode MS"/>
          <w:sz w:val="28"/>
          <w:szCs w:val="28"/>
        </w:rPr>
        <w:t>.</w:t>
      </w:r>
    </w:p>
    <w:p w:rsidR="00FE46D7" w:rsidRPr="003D37D9" w:rsidRDefault="00FE46D7" w:rsidP="000C5F44">
      <w:pPr>
        <w:spacing w:line="360" w:lineRule="auto"/>
        <w:ind w:firstLine="720"/>
        <w:jc w:val="both"/>
        <w:rPr>
          <w:rFonts w:eastAsia="Arial Unicode MS"/>
          <w:sz w:val="28"/>
          <w:szCs w:val="28"/>
        </w:rPr>
      </w:pPr>
      <w:r w:rsidRPr="003D37D9">
        <w:rPr>
          <w:rFonts w:eastAsia="Arial Unicode MS"/>
          <w:sz w:val="28"/>
          <w:szCs w:val="28"/>
        </w:rPr>
        <w:t>Значение показателя определяется по формуле:</w:t>
      </w:r>
    </w:p>
    <w:p w:rsidR="00596051" w:rsidRPr="003D37D9" w:rsidRDefault="00596051" w:rsidP="00596051">
      <w:pPr>
        <w:ind w:firstLine="720"/>
        <w:jc w:val="both"/>
        <w:rPr>
          <w:rFonts w:eastAsia="Arial Unicode MS"/>
          <w:sz w:val="28"/>
          <w:szCs w:val="28"/>
        </w:rPr>
      </w:pPr>
    </w:p>
    <w:p w:rsidR="00FE46D7" w:rsidRPr="003D37D9" w:rsidRDefault="00FE46D7" w:rsidP="000C5F44">
      <w:pPr>
        <w:spacing w:line="360" w:lineRule="auto"/>
        <w:contextualSpacing/>
        <w:jc w:val="center"/>
        <w:rPr>
          <w:sz w:val="28"/>
          <w:szCs w:val="28"/>
        </w:rPr>
      </w:pPr>
      <w:r w:rsidRPr="003D37D9">
        <w:rPr>
          <w:sz w:val="28"/>
          <w:szCs w:val="28"/>
        </w:rPr>
        <w:t xml:space="preserve">Дрпер = (Прпер / Праг) x 100%, </w:t>
      </w:r>
      <w:r w:rsidR="000E47F0">
        <w:rPr>
          <w:sz w:val="28"/>
          <w:szCs w:val="28"/>
        </w:rPr>
        <w:t>где:</w:t>
      </w:r>
    </w:p>
    <w:p w:rsidR="00596051" w:rsidRPr="003D37D9" w:rsidRDefault="00596051" w:rsidP="00596051">
      <w:pPr>
        <w:contextualSpacing/>
        <w:jc w:val="center"/>
        <w:rPr>
          <w:sz w:val="28"/>
          <w:szCs w:val="28"/>
        </w:rPr>
      </w:pPr>
    </w:p>
    <w:p w:rsidR="00FE46D7" w:rsidRPr="003D37D9" w:rsidRDefault="00FE46D7" w:rsidP="000C5F44">
      <w:pPr>
        <w:spacing w:line="360" w:lineRule="auto"/>
        <w:ind w:firstLine="720"/>
        <w:jc w:val="both"/>
        <w:rPr>
          <w:sz w:val="28"/>
          <w:szCs w:val="28"/>
        </w:rPr>
      </w:pPr>
      <w:r w:rsidRPr="003D37D9">
        <w:rPr>
          <w:sz w:val="28"/>
          <w:szCs w:val="28"/>
        </w:rPr>
        <w:t xml:space="preserve">Дрпер – доля </w:t>
      </w:r>
      <w:r w:rsidRPr="003D37D9">
        <w:rPr>
          <w:rFonts w:eastAsia="Arial Unicode MS"/>
          <w:sz w:val="28"/>
          <w:szCs w:val="28"/>
        </w:rPr>
        <w:t>автомобильных дорог федерального, регионального и межмуниципального значения, работающих в режиме перегрузки</w:t>
      </w:r>
      <w:r w:rsidRPr="003D37D9">
        <w:rPr>
          <w:sz w:val="28"/>
          <w:szCs w:val="28"/>
        </w:rPr>
        <w:t>, %</w:t>
      </w:r>
      <w:r w:rsidR="000E47F0">
        <w:rPr>
          <w:sz w:val="28"/>
          <w:szCs w:val="28"/>
        </w:rPr>
        <w:t>,</w:t>
      </w:r>
    </w:p>
    <w:p w:rsidR="00FE46D7" w:rsidRPr="003D37D9" w:rsidRDefault="00FE46D7" w:rsidP="000C5F44">
      <w:pPr>
        <w:pStyle w:val="ConsPlusNormal"/>
        <w:spacing w:line="360" w:lineRule="auto"/>
        <w:jc w:val="both"/>
        <w:rPr>
          <w:rFonts w:ascii="Times New Roman" w:hAnsi="Times New Roman"/>
          <w:sz w:val="28"/>
          <w:szCs w:val="28"/>
        </w:rPr>
      </w:pPr>
      <w:r w:rsidRPr="003D37D9">
        <w:rPr>
          <w:rFonts w:ascii="Times New Roman" w:hAnsi="Times New Roman"/>
          <w:sz w:val="28"/>
          <w:szCs w:val="28"/>
        </w:rPr>
        <w:t>Прпер – протяженность автомобильных дорог Кировской городской а</w:t>
      </w:r>
      <w:r w:rsidRPr="003D37D9">
        <w:rPr>
          <w:rFonts w:ascii="Times New Roman" w:hAnsi="Times New Roman"/>
          <w:sz w:val="28"/>
          <w:szCs w:val="28"/>
        </w:rPr>
        <w:t>г</w:t>
      </w:r>
      <w:r w:rsidRPr="003D37D9">
        <w:rPr>
          <w:rFonts w:ascii="Times New Roman" w:hAnsi="Times New Roman"/>
          <w:sz w:val="28"/>
          <w:szCs w:val="28"/>
        </w:rPr>
        <w:t>ломерации, работающ</w:t>
      </w:r>
      <w:r w:rsidR="000E47F0">
        <w:rPr>
          <w:rFonts w:ascii="Times New Roman" w:hAnsi="Times New Roman"/>
          <w:sz w:val="28"/>
          <w:szCs w:val="28"/>
        </w:rPr>
        <w:t>их</w:t>
      </w:r>
      <w:r w:rsidRPr="003D37D9">
        <w:rPr>
          <w:rFonts w:ascii="Times New Roman" w:hAnsi="Times New Roman"/>
          <w:sz w:val="28"/>
          <w:szCs w:val="28"/>
        </w:rPr>
        <w:t xml:space="preserve"> в режиме перегрузки, километров (определяется м</w:t>
      </w:r>
      <w:r w:rsidRPr="003D37D9">
        <w:rPr>
          <w:rFonts w:ascii="Times New Roman" w:hAnsi="Times New Roman"/>
          <w:sz w:val="28"/>
          <w:szCs w:val="28"/>
        </w:rPr>
        <w:t>и</w:t>
      </w:r>
      <w:r w:rsidRPr="003D37D9">
        <w:rPr>
          <w:rFonts w:ascii="Times New Roman" w:hAnsi="Times New Roman"/>
          <w:sz w:val="28"/>
          <w:szCs w:val="28"/>
        </w:rPr>
        <w:lastRenderedPageBreak/>
        <w:t>нистерством транспорта Кировской области по результатам экспертной оценки владельцев дорог)</w:t>
      </w:r>
      <w:r w:rsidR="000E47F0">
        <w:rPr>
          <w:rFonts w:ascii="Times New Roman" w:hAnsi="Times New Roman"/>
          <w:sz w:val="28"/>
          <w:szCs w:val="28"/>
        </w:rPr>
        <w:t>,</w:t>
      </w:r>
      <w:r w:rsidRPr="003D37D9">
        <w:rPr>
          <w:rFonts w:ascii="Times New Roman" w:hAnsi="Times New Roman"/>
          <w:sz w:val="28"/>
          <w:szCs w:val="28"/>
        </w:rPr>
        <w:t xml:space="preserve">   </w:t>
      </w:r>
    </w:p>
    <w:p w:rsidR="00FE46D7" w:rsidRPr="003D37D9" w:rsidRDefault="00FE46D7" w:rsidP="000C5F44">
      <w:pPr>
        <w:spacing w:line="360" w:lineRule="auto"/>
        <w:ind w:firstLine="720"/>
        <w:jc w:val="both"/>
        <w:rPr>
          <w:sz w:val="28"/>
          <w:szCs w:val="28"/>
        </w:rPr>
      </w:pPr>
      <w:r w:rsidRPr="003D37D9">
        <w:rPr>
          <w:sz w:val="28"/>
          <w:szCs w:val="28"/>
        </w:rPr>
        <w:t xml:space="preserve">Праг – общая протяженность автомобильных дорог </w:t>
      </w:r>
      <w:r w:rsidRPr="003D37D9">
        <w:rPr>
          <w:rFonts w:eastAsia="Arial Unicode MS"/>
          <w:sz w:val="28"/>
          <w:szCs w:val="28"/>
        </w:rPr>
        <w:t>федерального, реги</w:t>
      </w:r>
      <w:r w:rsidRPr="003D37D9">
        <w:rPr>
          <w:rFonts w:eastAsia="Arial Unicode MS"/>
          <w:sz w:val="28"/>
          <w:szCs w:val="28"/>
        </w:rPr>
        <w:t>о</w:t>
      </w:r>
      <w:r w:rsidRPr="003D37D9">
        <w:rPr>
          <w:rFonts w:eastAsia="Arial Unicode MS"/>
          <w:sz w:val="28"/>
          <w:szCs w:val="28"/>
        </w:rPr>
        <w:t>нального и межмуниципального значения</w:t>
      </w:r>
      <w:r w:rsidRPr="003D37D9">
        <w:rPr>
          <w:sz w:val="28"/>
          <w:szCs w:val="28"/>
        </w:rPr>
        <w:t>, километров (в соответствии с да</w:t>
      </w:r>
      <w:r w:rsidRPr="003D37D9">
        <w:rPr>
          <w:sz w:val="28"/>
          <w:szCs w:val="28"/>
        </w:rPr>
        <w:t>н</w:t>
      </w:r>
      <w:r w:rsidRPr="003D37D9">
        <w:rPr>
          <w:sz w:val="28"/>
          <w:szCs w:val="28"/>
        </w:rPr>
        <w:t xml:space="preserve">ными отчета КОГКУ «Дорожный комитет Кировской области» по </w:t>
      </w:r>
      <w:hyperlink r:id="rId9" w:history="1">
        <w:r w:rsidRPr="003D37D9">
          <w:rPr>
            <w:sz w:val="28"/>
            <w:szCs w:val="28"/>
          </w:rPr>
          <w:t xml:space="preserve">форме </w:t>
        </w:r>
        <w:r w:rsidR="000E47F0">
          <w:rPr>
            <w:sz w:val="28"/>
            <w:szCs w:val="28"/>
          </w:rPr>
          <w:br/>
        </w:r>
        <w:r w:rsidRPr="003D37D9">
          <w:rPr>
            <w:sz w:val="28"/>
            <w:szCs w:val="28"/>
          </w:rPr>
          <w:t>1-ДГ</w:t>
        </w:r>
      </w:hyperlink>
      <w:r w:rsidRPr="003D37D9">
        <w:rPr>
          <w:sz w:val="28"/>
          <w:szCs w:val="28"/>
        </w:rPr>
        <w:t xml:space="preserve"> «Сведения об автомобильных дорогах общего пользования и сооружениях на них федерального, регионального или межмуниципального значения»);</w:t>
      </w:r>
    </w:p>
    <w:p w:rsidR="00FE46D7" w:rsidRPr="003D37D9" w:rsidRDefault="00B45C99" w:rsidP="000C5F44">
      <w:pPr>
        <w:spacing w:line="360" w:lineRule="auto"/>
        <w:ind w:firstLine="720"/>
        <w:jc w:val="both"/>
        <w:rPr>
          <w:rFonts w:eastAsia="Arial Unicode MS"/>
          <w:sz w:val="28"/>
          <w:szCs w:val="28"/>
        </w:rPr>
      </w:pPr>
      <w:r w:rsidRPr="003D37D9">
        <w:rPr>
          <w:rFonts w:eastAsia="Arial Unicode MS"/>
          <w:sz w:val="28"/>
          <w:szCs w:val="28"/>
        </w:rPr>
        <w:t>к</w:t>
      </w:r>
      <w:r w:rsidR="00FE46D7" w:rsidRPr="003D37D9">
        <w:rPr>
          <w:rFonts w:eastAsia="Arial Unicode MS"/>
          <w:sz w:val="28"/>
          <w:szCs w:val="28"/>
        </w:rPr>
        <w:t>оличество мест концентрации дорожно-транспортных происшествий (аварийно-опасных участков) на автом</w:t>
      </w:r>
      <w:r w:rsidR="00FE46D7" w:rsidRPr="003D37D9">
        <w:rPr>
          <w:rFonts w:eastAsia="Arial Unicode MS"/>
          <w:sz w:val="28"/>
          <w:szCs w:val="28"/>
        </w:rPr>
        <w:t>о</w:t>
      </w:r>
      <w:r w:rsidR="00FE46D7" w:rsidRPr="003D37D9">
        <w:rPr>
          <w:rFonts w:eastAsia="Arial Unicode MS"/>
          <w:sz w:val="28"/>
          <w:szCs w:val="28"/>
        </w:rPr>
        <w:t>бильных дорогах Кировской области по сравнению с базовым значением 2017 года</w:t>
      </w:r>
      <w:r w:rsidR="000C5F44" w:rsidRPr="003D37D9">
        <w:rPr>
          <w:rFonts w:eastAsia="Arial Unicode MS"/>
          <w:sz w:val="28"/>
          <w:szCs w:val="28"/>
        </w:rPr>
        <w:t>, % (в рамках проекта «Дорожная сеть Кировской области»).</w:t>
      </w:r>
    </w:p>
    <w:p w:rsidR="000C5F44" w:rsidRPr="003D37D9" w:rsidRDefault="000C5F44" w:rsidP="000C5F44">
      <w:pPr>
        <w:spacing w:line="360" w:lineRule="auto"/>
        <w:ind w:firstLine="720"/>
        <w:jc w:val="both"/>
        <w:rPr>
          <w:rFonts w:eastAsia="Arial Unicode MS"/>
          <w:sz w:val="28"/>
          <w:szCs w:val="28"/>
        </w:rPr>
      </w:pPr>
      <w:r w:rsidRPr="003D37D9">
        <w:rPr>
          <w:rFonts w:eastAsia="Arial Unicode MS"/>
          <w:sz w:val="28"/>
          <w:szCs w:val="28"/>
        </w:rPr>
        <w:t>Значение показателя определяется по формуле:</w:t>
      </w:r>
    </w:p>
    <w:p w:rsidR="00596051" w:rsidRPr="003D37D9" w:rsidRDefault="00596051" w:rsidP="00596051">
      <w:pPr>
        <w:ind w:firstLine="720"/>
        <w:jc w:val="both"/>
        <w:rPr>
          <w:rFonts w:eastAsia="Arial Unicode MS"/>
          <w:sz w:val="28"/>
          <w:szCs w:val="28"/>
        </w:rPr>
      </w:pPr>
    </w:p>
    <w:p w:rsidR="000C5F44" w:rsidRPr="003D37D9" w:rsidRDefault="000C5F44" w:rsidP="000C5F44">
      <w:pPr>
        <w:spacing w:line="360" w:lineRule="auto"/>
        <w:contextualSpacing/>
        <w:jc w:val="center"/>
        <w:rPr>
          <w:sz w:val="28"/>
          <w:szCs w:val="28"/>
        </w:rPr>
      </w:pPr>
      <w:r w:rsidRPr="003D37D9">
        <w:rPr>
          <w:sz w:val="28"/>
          <w:szCs w:val="28"/>
        </w:rPr>
        <w:t>Крг = (Крт / Крбаз) x 100%,</w:t>
      </w:r>
      <w:r w:rsidR="00DE0ABE">
        <w:rPr>
          <w:sz w:val="28"/>
          <w:szCs w:val="28"/>
        </w:rPr>
        <w:t xml:space="preserve"> где:</w:t>
      </w:r>
    </w:p>
    <w:p w:rsidR="00596051" w:rsidRPr="003D37D9" w:rsidRDefault="00596051" w:rsidP="00596051">
      <w:pPr>
        <w:contextualSpacing/>
        <w:jc w:val="center"/>
        <w:rPr>
          <w:sz w:val="28"/>
          <w:szCs w:val="28"/>
        </w:rPr>
      </w:pPr>
    </w:p>
    <w:p w:rsidR="000C5F44" w:rsidRPr="003D37D9" w:rsidRDefault="000C5F44" w:rsidP="000C5F44">
      <w:pPr>
        <w:pStyle w:val="ConsPlusNormal"/>
        <w:spacing w:line="360" w:lineRule="auto"/>
        <w:jc w:val="both"/>
        <w:rPr>
          <w:rFonts w:ascii="Times New Roman" w:hAnsi="Times New Roman"/>
          <w:sz w:val="28"/>
          <w:szCs w:val="28"/>
        </w:rPr>
      </w:pPr>
      <w:r w:rsidRPr="003D37D9">
        <w:rPr>
          <w:rFonts w:ascii="Times New Roman" w:hAnsi="Times New Roman"/>
          <w:sz w:val="28"/>
          <w:szCs w:val="28"/>
        </w:rPr>
        <w:t xml:space="preserve">Крг </w:t>
      </w:r>
      <w:r w:rsidR="000E47F0" w:rsidRPr="003D37D9">
        <w:rPr>
          <w:sz w:val="28"/>
          <w:szCs w:val="28"/>
        </w:rPr>
        <w:t>–</w:t>
      </w:r>
      <w:r w:rsidRPr="003D37D9">
        <w:rPr>
          <w:rFonts w:ascii="Times New Roman" w:hAnsi="Times New Roman"/>
          <w:sz w:val="28"/>
          <w:szCs w:val="28"/>
        </w:rPr>
        <w:t xml:space="preserve"> количество мест концентрации дорожно-транспортных происш</w:t>
      </w:r>
      <w:r w:rsidRPr="003D37D9">
        <w:rPr>
          <w:rFonts w:ascii="Times New Roman" w:hAnsi="Times New Roman"/>
          <w:sz w:val="28"/>
          <w:szCs w:val="28"/>
        </w:rPr>
        <w:t>е</w:t>
      </w:r>
      <w:r w:rsidRPr="003D37D9">
        <w:rPr>
          <w:rFonts w:ascii="Times New Roman" w:hAnsi="Times New Roman"/>
          <w:sz w:val="28"/>
          <w:szCs w:val="28"/>
        </w:rPr>
        <w:t xml:space="preserve">ствий (аварийно-опасных участков) на </w:t>
      </w:r>
      <w:r w:rsidRPr="003D37D9">
        <w:rPr>
          <w:rFonts w:ascii="Times New Roman" w:eastAsia="Arial Unicode MS" w:hAnsi="Times New Roman"/>
          <w:sz w:val="28"/>
          <w:szCs w:val="28"/>
        </w:rPr>
        <w:t>автомобильных дорогах Кировской о</w:t>
      </w:r>
      <w:r w:rsidRPr="003D37D9">
        <w:rPr>
          <w:rFonts w:ascii="Times New Roman" w:eastAsia="Arial Unicode MS" w:hAnsi="Times New Roman"/>
          <w:sz w:val="28"/>
          <w:szCs w:val="28"/>
        </w:rPr>
        <w:t>б</w:t>
      </w:r>
      <w:r w:rsidRPr="003D37D9">
        <w:rPr>
          <w:rFonts w:ascii="Times New Roman" w:eastAsia="Arial Unicode MS" w:hAnsi="Times New Roman"/>
          <w:sz w:val="28"/>
          <w:szCs w:val="28"/>
        </w:rPr>
        <w:t>ласти</w:t>
      </w:r>
      <w:r w:rsidR="00FE2E80" w:rsidRPr="003D37D9">
        <w:rPr>
          <w:rFonts w:ascii="Times New Roman" w:eastAsia="Arial Unicode MS" w:hAnsi="Times New Roman"/>
          <w:sz w:val="28"/>
          <w:szCs w:val="28"/>
        </w:rPr>
        <w:t xml:space="preserve"> по сравнению с базовым значением 2017 года</w:t>
      </w:r>
      <w:r w:rsidRPr="003D37D9">
        <w:rPr>
          <w:rFonts w:ascii="Times New Roman" w:hAnsi="Times New Roman"/>
          <w:sz w:val="28"/>
          <w:szCs w:val="28"/>
        </w:rPr>
        <w:t>, %</w:t>
      </w:r>
      <w:r w:rsidR="000E47F0">
        <w:rPr>
          <w:rFonts w:ascii="Times New Roman" w:hAnsi="Times New Roman"/>
          <w:sz w:val="28"/>
          <w:szCs w:val="28"/>
        </w:rPr>
        <w:t>,</w:t>
      </w:r>
    </w:p>
    <w:p w:rsidR="000C5F44" w:rsidRPr="003D37D9" w:rsidRDefault="000C5F44" w:rsidP="000C5F44">
      <w:pPr>
        <w:pStyle w:val="ConsPlusNormal"/>
        <w:spacing w:line="360" w:lineRule="auto"/>
        <w:jc w:val="both"/>
        <w:rPr>
          <w:rFonts w:ascii="Times New Roman" w:hAnsi="Times New Roman"/>
          <w:sz w:val="28"/>
          <w:szCs w:val="28"/>
        </w:rPr>
      </w:pPr>
      <w:r w:rsidRPr="003D37D9">
        <w:rPr>
          <w:rFonts w:ascii="Times New Roman" w:hAnsi="Times New Roman"/>
          <w:sz w:val="28"/>
          <w:szCs w:val="28"/>
        </w:rPr>
        <w:t xml:space="preserve">Крт </w:t>
      </w:r>
      <w:r w:rsidR="000E47F0" w:rsidRPr="003D37D9">
        <w:rPr>
          <w:sz w:val="28"/>
          <w:szCs w:val="28"/>
        </w:rPr>
        <w:t>–</w:t>
      </w:r>
      <w:r w:rsidRPr="003D37D9">
        <w:rPr>
          <w:rFonts w:ascii="Times New Roman" w:hAnsi="Times New Roman"/>
          <w:sz w:val="28"/>
          <w:szCs w:val="28"/>
        </w:rPr>
        <w:t xml:space="preserve"> количество мест концентрации дорожно-транспортных происш</w:t>
      </w:r>
      <w:r w:rsidRPr="003D37D9">
        <w:rPr>
          <w:rFonts w:ascii="Times New Roman" w:hAnsi="Times New Roman"/>
          <w:sz w:val="28"/>
          <w:szCs w:val="28"/>
        </w:rPr>
        <w:t>е</w:t>
      </w:r>
      <w:r w:rsidRPr="003D37D9">
        <w:rPr>
          <w:rFonts w:ascii="Times New Roman" w:hAnsi="Times New Roman"/>
          <w:sz w:val="28"/>
          <w:szCs w:val="28"/>
        </w:rPr>
        <w:t xml:space="preserve">ствий (аварийно-опасных участков) на </w:t>
      </w:r>
      <w:r w:rsidRPr="003D37D9">
        <w:rPr>
          <w:rFonts w:ascii="Times New Roman" w:eastAsia="Arial Unicode MS" w:hAnsi="Times New Roman"/>
          <w:sz w:val="28"/>
          <w:szCs w:val="28"/>
        </w:rPr>
        <w:t>автомобильных дорогах Кировской о</w:t>
      </w:r>
      <w:r w:rsidRPr="003D37D9">
        <w:rPr>
          <w:rFonts w:ascii="Times New Roman" w:eastAsia="Arial Unicode MS" w:hAnsi="Times New Roman"/>
          <w:sz w:val="28"/>
          <w:szCs w:val="28"/>
        </w:rPr>
        <w:t>б</w:t>
      </w:r>
      <w:r w:rsidR="000E47F0">
        <w:rPr>
          <w:rFonts w:ascii="Times New Roman" w:eastAsia="Arial Unicode MS" w:hAnsi="Times New Roman"/>
          <w:sz w:val="28"/>
          <w:szCs w:val="28"/>
        </w:rPr>
        <w:t>ласти по состоянию на 31 декабря</w:t>
      </w:r>
      <w:r w:rsidRPr="003D37D9">
        <w:rPr>
          <w:rFonts w:ascii="Times New Roman" w:eastAsia="Arial Unicode MS" w:hAnsi="Times New Roman"/>
          <w:sz w:val="28"/>
          <w:szCs w:val="28"/>
        </w:rPr>
        <w:t xml:space="preserve"> отчетного года</w:t>
      </w:r>
      <w:r w:rsidRPr="003D37D9">
        <w:rPr>
          <w:rFonts w:ascii="Times New Roman" w:hAnsi="Times New Roman"/>
          <w:sz w:val="28"/>
          <w:szCs w:val="28"/>
        </w:rPr>
        <w:t>, штук (определяется мин</w:t>
      </w:r>
      <w:r w:rsidRPr="003D37D9">
        <w:rPr>
          <w:rFonts w:ascii="Times New Roman" w:hAnsi="Times New Roman"/>
          <w:sz w:val="28"/>
          <w:szCs w:val="28"/>
        </w:rPr>
        <w:t>и</w:t>
      </w:r>
      <w:r w:rsidRPr="003D37D9">
        <w:rPr>
          <w:rFonts w:ascii="Times New Roman" w:hAnsi="Times New Roman"/>
          <w:sz w:val="28"/>
          <w:szCs w:val="28"/>
        </w:rPr>
        <w:t>стерством транспорта Кировской области по данным Управления Госуда</w:t>
      </w:r>
      <w:r w:rsidRPr="003D37D9">
        <w:rPr>
          <w:rFonts w:ascii="Times New Roman" w:hAnsi="Times New Roman"/>
          <w:sz w:val="28"/>
          <w:szCs w:val="28"/>
        </w:rPr>
        <w:t>р</w:t>
      </w:r>
      <w:r w:rsidRPr="003D37D9">
        <w:rPr>
          <w:rFonts w:ascii="Times New Roman" w:hAnsi="Times New Roman"/>
          <w:sz w:val="28"/>
          <w:szCs w:val="28"/>
        </w:rPr>
        <w:t>ственной инспекции безопасности дорожного движения Управления Мин</w:t>
      </w:r>
      <w:r w:rsidRPr="003D37D9">
        <w:rPr>
          <w:rFonts w:ascii="Times New Roman" w:hAnsi="Times New Roman"/>
          <w:sz w:val="28"/>
          <w:szCs w:val="28"/>
        </w:rPr>
        <w:t>и</w:t>
      </w:r>
      <w:r w:rsidRPr="003D37D9">
        <w:rPr>
          <w:rFonts w:ascii="Times New Roman" w:hAnsi="Times New Roman"/>
          <w:sz w:val="28"/>
          <w:szCs w:val="28"/>
        </w:rPr>
        <w:t>стерства внутренних дел Российской Федерации по Кировской области)</w:t>
      </w:r>
      <w:r w:rsidR="000E47F0">
        <w:rPr>
          <w:rFonts w:ascii="Times New Roman" w:hAnsi="Times New Roman"/>
          <w:sz w:val="28"/>
          <w:szCs w:val="28"/>
        </w:rPr>
        <w:t>,</w:t>
      </w:r>
    </w:p>
    <w:p w:rsidR="000C5F44" w:rsidRPr="003D37D9" w:rsidRDefault="000C5F44" w:rsidP="000C5F44">
      <w:pPr>
        <w:spacing w:line="360" w:lineRule="auto"/>
        <w:ind w:firstLine="720"/>
        <w:jc w:val="both"/>
        <w:rPr>
          <w:sz w:val="28"/>
          <w:szCs w:val="28"/>
        </w:rPr>
      </w:pPr>
      <w:r w:rsidRPr="003D37D9">
        <w:rPr>
          <w:sz w:val="28"/>
          <w:szCs w:val="28"/>
        </w:rPr>
        <w:t xml:space="preserve">Крбаз </w:t>
      </w:r>
      <w:r w:rsidR="000E47F0" w:rsidRPr="003D37D9">
        <w:rPr>
          <w:sz w:val="28"/>
          <w:szCs w:val="28"/>
        </w:rPr>
        <w:t>–</w:t>
      </w:r>
      <w:r w:rsidRPr="003D37D9">
        <w:rPr>
          <w:sz w:val="28"/>
          <w:szCs w:val="28"/>
        </w:rPr>
        <w:t xml:space="preserve"> общее количество мест концентрации дорожно-транспортных происшествий (аварийно-опасных участков) на </w:t>
      </w:r>
      <w:r w:rsidRPr="003D37D9">
        <w:rPr>
          <w:rFonts w:eastAsia="Arial Unicode MS"/>
          <w:sz w:val="28"/>
          <w:szCs w:val="28"/>
        </w:rPr>
        <w:t>автомобильных дорогах Киро</w:t>
      </w:r>
      <w:r w:rsidRPr="003D37D9">
        <w:rPr>
          <w:rFonts w:eastAsia="Arial Unicode MS"/>
          <w:sz w:val="28"/>
          <w:szCs w:val="28"/>
        </w:rPr>
        <w:t>в</w:t>
      </w:r>
      <w:r w:rsidRPr="003D37D9">
        <w:rPr>
          <w:rFonts w:eastAsia="Arial Unicode MS"/>
          <w:sz w:val="28"/>
          <w:szCs w:val="28"/>
        </w:rPr>
        <w:t>ской области</w:t>
      </w:r>
      <w:r w:rsidRPr="003D37D9">
        <w:rPr>
          <w:sz w:val="28"/>
          <w:szCs w:val="28"/>
        </w:rPr>
        <w:t xml:space="preserve"> по состоянию на 31.12.2017, штук (определяется министерством транспорта Кировской области по данным Управления Государственной и</w:t>
      </w:r>
      <w:r w:rsidRPr="003D37D9">
        <w:rPr>
          <w:sz w:val="28"/>
          <w:szCs w:val="28"/>
        </w:rPr>
        <w:t>н</w:t>
      </w:r>
      <w:r w:rsidRPr="003D37D9">
        <w:rPr>
          <w:sz w:val="28"/>
          <w:szCs w:val="28"/>
        </w:rPr>
        <w:t>спекции безопасности дорожного движения Управления Министерства вну</w:t>
      </w:r>
      <w:r w:rsidRPr="003D37D9">
        <w:rPr>
          <w:sz w:val="28"/>
          <w:szCs w:val="28"/>
        </w:rPr>
        <w:t>т</w:t>
      </w:r>
      <w:r w:rsidRPr="003D37D9">
        <w:rPr>
          <w:sz w:val="28"/>
          <w:szCs w:val="28"/>
        </w:rPr>
        <w:t>ренних дел Российской Федерации по Кировской области);</w:t>
      </w:r>
    </w:p>
    <w:p w:rsidR="000C5F44" w:rsidRPr="003D37D9" w:rsidRDefault="000C5F44" w:rsidP="00B45C99">
      <w:pPr>
        <w:spacing w:line="360" w:lineRule="auto"/>
        <w:ind w:firstLine="720"/>
        <w:jc w:val="both"/>
        <w:rPr>
          <w:rFonts w:eastAsia="Arial Unicode MS"/>
          <w:sz w:val="28"/>
          <w:szCs w:val="28"/>
        </w:rPr>
      </w:pPr>
      <w:r w:rsidRPr="003D37D9">
        <w:rPr>
          <w:rFonts w:eastAsia="Arial Unicode MS"/>
          <w:sz w:val="28"/>
          <w:szCs w:val="28"/>
        </w:rPr>
        <w:lastRenderedPageBreak/>
        <w:t>доля контрактов на осуществление дорожной деятельности в рамках ре</w:t>
      </w:r>
      <w:r w:rsidRPr="003D37D9">
        <w:rPr>
          <w:rFonts w:eastAsia="Arial Unicode MS"/>
          <w:sz w:val="28"/>
          <w:szCs w:val="28"/>
        </w:rPr>
        <w:t>а</w:t>
      </w:r>
      <w:r w:rsidRPr="003D37D9">
        <w:rPr>
          <w:rFonts w:eastAsia="Arial Unicode MS"/>
          <w:sz w:val="28"/>
          <w:szCs w:val="28"/>
        </w:rPr>
        <w:t>лизации регионального проекта, предусматривающих использование новых технологий и материалов, включенных в Реестр новых и наилучших технол</w:t>
      </w:r>
      <w:r w:rsidRPr="003D37D9">
        <w:rPr>
          <w:rFonts w:eastAsia="Arial Unicode MS"/>
          <w:sz w:val="28"/>
          <w:szCs w:val="28"/>
        </w:rPr>
        <w:t>о</w:t>
      </w:r>
      <w:r w:rsidRPr="003D37D9">
        <w:rPr>
          <w:rFonts w:eastAsia="Arial Unicode MS"/>
          <w:sz w:val="28"/>
          <w:szCs w:val="28"/>
        </w:rPr>
        <w:t>гий, материалов и технологических решений повторного применения</w:t>
      </w:r>
      <w:r w:rsidR="000E47F0">
        <w:rPr>
          <w:rFonts w:eastAsia="Arial Unicode MS"/>
          <w:sz w:val="28"/>
          <w:szCs w:val="28"/>
        </w:rPr>
        <w:t>,</w:t>
      </w:r>
      <w:r w:rsidRPr="003D37D9">
        <w:rPr>
          <w:rFonts w:eastAsia="Arial Unicode MS"/>
          <w:sz w:val="28"/>
          <w:szCs w:val="28"/>
        </w:rPr>
        <w:t xml:space="preserve"> от общ</w:t>
      </w:r>
      <w:r w:rsidRPr="003D37D9">
        <w:rPr>
          <w:rFonts w:eastAsia="Arial Unicode MS"/>
          <w:sz w:val="28"/>
          <w:szCs w:val="28"/>
        </w:rPr>
        <w:t>е</w:t>
      </w:r>
      <w:r w:rsidRPr="003D37D9">
        <w:rPr>
          <w:rFonts w:eastAsia="Arial Unicode MS"/>
          <w:sz w:val="28"/>
          <w:szCs w:val="28"/>
        </w:rPr>
        <w:t>го количества новых государственных контрактов на выполнение работ по к</w:t>
      </w:r>
      <w:r w:rsidRPr="003D37D9">
        <w:rPr>
          <w:rFonts w:eastAsia="Arial Unicode MS"/>
          <w:sz w:val="28"/>
          <w:szCs w:val="28"/>
        </w:rPr>
        <w:t>а</w:t>
      </w:r>
      <w:r w:rsidRPr="003D37D9">
        <w:rPr>
          <w:rFonts w:eastAsia="Arial Unicode MS"/>
          <w:sz w:val="28"/>
          <w:szCs w:val="28"/>
        </w:rPr>
        <w:t>питальному ремонту, ремонту и содержанию автомобильных дорог Кировской области, % (в рамках проекта «Общесистемные меры развития дорожного х</w:t>
      </w:r>
      <w:r w:rsidRPr="003D37D9">
        <w:rPr>
          <w:rFonts w:eastAsia="Arial Unicode MS"/>
          <w:sz w:val="28"/>
          <w:szCs w:val="28"/>
        </w:rPr>
        <w:t>о</w:t>
      </w:r>
      <w:r w:rsidRPr="003D37D9">
        <w:rPr>
          <w:rFonts w:eastAsia="Arial Unicode MS"/>
          <w:sz w:val="28"/>
          <w:szCs w:val="28"/>
        </w:rPr>
        <w:t>зяйства Кировской области»</w:t>
      </w:r>
      <w:r w:rsidR="00FE2E80" w:rsidRPr="003D37D9">
        <w:rPr>
          <w:rFonts w:eastAsia="Arial Unicode MS"/>
          <w:sz w:val="28"/>
          <w:szCs w:val="28"/>
        </w:rPr>
        <w:t>)</w:t>
      </w:r>
      <w:r w:rsidRPr="003D37D9">
        <w:rPr>
          <w:rFonts w:eastAsia="Arial Unicode MS"/>
          <w:sz w:val="28"/>
          <w:szCs w:val="28"/>
        </w:rPr>
        <w:t>.</w:t>
      </w:r>
    </w:p>
    <w:p w:rsidR="000C5F44" w:rsidRPr="003D37D9" w:rsidRDefault="000C5F44" w:rsidP="00B45C99">
      <w:pPr>
        <w:spacing w:line="360" w:lineRule="auto"/>
        <w:ind w:firstLine="720"/>
        <w:jc w:val="both"/>
        <w:rPr>
          <w:rFonts w:eastAsia="Arial Unicode MS"/>
          <w:sz w:val="28"/>
          <w:szCs w:val="28"/>
        </w:rPr>
      </w:pPr>
      <w:r w:rsidRPr="003D37D9">
        <w:rPr>
          <w:rFonts w:eastAsia="Arial Unicode MS"/>
          <w:sz w:val="28"/>
          <w:szCs w:val="28"/>
        </w:rPr>
        <w:t>Значение показателя определяется по формуле:</w:t>
      </w:r>
    </w:p>
    <w:p w:rsidR="00596051" w:rsidRPr="003D37D9" w:rsidRDefault="00596051" w:rsidP="00596051">
      <w:pPr>
        <w:contextualSpacing/>
        <w:jc w:val="center"/>
        <w:rPr>
          <w:sz w:val="28"/>
          <w:szCs w:val="28"/>
        </w:rPr>
      </w:pPr>
    </w:p>
    <w:p w:rsidR="000C5F44" w:rsidRPr="003D37D9" w:rsidRDefault="000C5F44" w:rsidP="00B45C99">
      <w:pPr>
        <w:spacing w:line="360" w:lineRule="auto"/>
        <w:contextualSpacing/>
        <w:jc w:val="center"/>
        <w:rPr>
          <w:sz w:val="28"/>
          <w:szCs w:val="28"/>
        </w:rPr>
      </w:pPr>
      <w:r w:rsidRPr="003D37D9">
        <w:rPr>
          <w:sz w:val="28"/>
          <w:szCs w:val="28"/>
        </w:rPr>
        <w:t>Дм = (Днт / Дкон) x 100%,</w:t>
      </w:r>
      <w:r w:rsidR="00596051" w:rsidRPr="003D37D9">
        <w:rPr>
          <w:sz w:val="28"/>
          <w:szCs w:val="28"/>
        </w:rPr>
        <w:t xml:space="preserve"> где:</w:t>
      </w:r>
    </w:p>
    <w:p w:rsidR="00596051" w:rsidRPr="003D37D9" w:rsidRDefault="00596051" w:rsidP="00596051">
      <w:pPr>
        <w:contextualSpacing/>
        <w:jc w:val="center"/>
        <w:rPr>
          <w:sz w:val="28"/>
          <w:szCs w:val="28"/>
        </w:rPr>
      </w:pPr>
    </w:p>
    <w:p w:rsidR="000C5F44" w:rsidRPr="003D37D9" w:rsidRDefault="000C5F44" w:rsidP="00B45C99">
      <w:pPr>
        <w:spacing w:line="360" w:lineRule="auto"/>
        <w:ind w:firstLine="720"/>
        <w:jc w:val="both"/>
        <w:rPr>
          <w:rFonts w:eastAsia="Arial Unicode MS"/>
          <w:sz w:val="28"/>
          <w:szCs w:val="28"/>
        </w:rPr>
      </w:pPr>
      <w:r w:rsidRPr="003D37D9">
        <w:rPr>
          <w:sz w:val="28"/>
          <w:szCs w:val="28"/>
        </w:rPr>
        <w:t xml:space="preserve">Дм – </w:t>
      </w:r>
      <w:r w:rsidRPr="003D37D9">
        <w:rPr>
          <w:rFonts w:eastAsia="Arial Unicode MS"/>
          <w:sz w:val="28"/>
          <w:szCs w:val="28"/>
        </w:rPr>
        <w:t>доля контрактов на осуществление дорожной деятельности в рамках реализации регионального проекта, предусматривающих использование новых технологий и материалов, включенных в Реестр новых и наилучших технол</w:t>
      </w:r>
      <w:r w:rsidRPr="003D37D9">
        <w:rPr>
          <w:rFonts w:eastAsia="Arial Unicode MS"/>
          <w:sz w:val="28"/>
          <w:szCs w:val="28"/>
        </w:rPr>
        <w:t>о</w:t>
      </w:r>
      <w:r w:rsidRPr="003D37D9">
        <w:rPr>
          <w:rFonts w:eastAsia="Arial Unicode MS"/>
          <w:sz w:val="28"/>
          <w:szCs w:val="28"/>
        </w:rPr>
        <w:t>гий, материалов и технологических решений повторного применения</w:t>
      </w:r>
      <w:r w:rsidR="000E47F0">
        <w:rPr>
          <w:rFonts w:eastAsia="Arial Unicode MS"/>
          <w:sz w:val="28"/>
          <w:szCs w:val="28"/>
        </w:rPr>
        <w:t>,</w:t>
      </w:r>
      <w:r w:rsidRPr="003D37D9">
        <w:rPr>
          <w:rFonts w:eastAsia="Arial Unicode MS"/>
          <w:sz w:val="28"/>
          <w:szCs w:val="28"/>
        </w:rPr>
        <w:t xml:space="preserve"> от общ</w:t>
      </w:r>
      <w:r w:rsidRPr="003D37D9">
        <w:rPr>
          <w:rFonts w:eastAsia="Arial Unicode MS"/>
          <w:sz w:val="28"/>
          <w:szCs w:val="28"/>
        </w:rPr>
        <w:t>е</w:t>
      </w:r>
      <w:r w:rsidRPr="003D37D9">
        <w:rPr>
          <w:rFonts w:eastAsia="Arial Unicode MS"/>
          <w:sz w:val="28"/>
          <w:szCs w:val="28"/>
        </w:rPr>
        <w:t>го количества новых государственных контрактов на выполнение работ по к</w:t>
      </w:r>
      <w:r w:rsidRPr="003D37D9">
        <w:rPr>
          <w:rFonts w:eastAsia="Arial Unicode MS"/>
          <w:sz w:val="28"/>
          <w:szCs w:val="28"/>
        </w:rPr>
        <w:t>а</w:t>
      </w:r>
      <w:r w:rsidRPr="003D37D9">
        <w:rPr>
          <w:rFonts w:eastAsia="Arial Unicode MS"/>
          <w:sz w:val="28"/>
          <w:szCs w:val="28"/>
        </w:rPr>
        <w:t>питальному ремонту, ремонту и содержанию автомобильных дорог Кировской области, %</w:t>
      </w:r>
      <w:r w:rsidR="000E47F0">
        <w:rPr>
          <w:rFonts w:eastAsia="Arial Unicode MS"/>
          <w:sz w:val="28"/>
          <w:szCs w:val="28"/>
        </w:rPr>
        <w:t>,</w:t>
      </w:r>
    </w:p>
    <w:p w:rsidR="000C5F44" w:rsidRPr="003D37D9" w:rsidRDefault="000C5F44" w:rsidP="00B45C99">
      <w:pPr>
        <w:pStyle w:val="ConsPlusNormal"/>
        <w:spacing w:line="360" w:lineRule="auto"/>
        <w:jc w:val="both"/>
        <w:rPr>
          <w:rFonts w:ascii="Times New Roman" w:hAnsi="Times New Roman"/>
          <w:sz w:val="28"/>
          <w:szCs w:val="28"/>
        </w:rPr>
      </w:pPr>
      <w:r w:rsidRPr="003D37D9">
        <w:rPr>
          <w:rFonts w:ascii="Times New Roman" w:hAnsi="Times New Roman"/>
          <w:sz w:val="28"/>
          <w:szCs w:val="28"/>
        </w:rPr>
        <w:t xml:space="preserve">Днт – количество государственных контрактов </w:t>
      </w:r>
      <w:r w:rsidRPr="003D37D9">
        <w:rPr>
          <w:rFonts w:ascii="Times New Roman" w:eastAsia="Arial Unicode MS" w:hAnsi="Times New Roman"/>
          <w:sz w:val="28"/>
          <w:szCs w:val="28"/>
        </w:rPr>
        <w:t>на выполнение работ по капитальному ремонту, ремонту и содержанию автомобильных дорог, пред</w:t>
      </w:r>
      <w:r w:rsidRPr="003D37D9">
        <w:rPr>
          <w:rFonts w:ascii="Times New Roman" w:eastAsia="Arial Unicode MS" w:hAnsi="Times New Roman"/>
          <w:sz w:val="28"/>
          <w:szCs w:val="28"/>
        </w:rPr>
        <w:t>у</w:t>
      </w:r>
      <w:r w:rsidRPr="003D37D9">
        <w:rPr>
          <w:rFonts w:ascii="Times New Roman" w:eastAsia="Arial Unicode MS" w:hAnsi="Times New Roman"/>
          <w:sz w:val="28"/>
          <w:szCs w:val="28"/>
        </w:rPr>
        <w:t>сматривающих использование новых технологий и материалов, заключенных в отчетном году, штук (определяется министерством транспорта Кировской о</w:t>
      </w:r>
      <w:r w:rsidRPr="003D37D9">
        <w:rPr>
          <w:rFonts w:ascii="Times New Roman" w:eastAsia="Arial Unicode MS" w:hAnsi="Times New Roman"/>
          <w:sz w:val="28"/>
          <w:szCs w:val="28"/>
        </w:rPr>
        <w:t>б</w:t>
      </w:r>
      <w:r w:rsidRPr="003D37D9">
        <w:rPr>
          <w:rFonts w:ascii="Times New Roman" w:eastAsia="Arial Unicode MS" w:hAnsi="Times New Roman"/>
          <w:sz w:val="28"/>
          <w:szCs w:val="28"/>
        </w:rPr>
        <w:t>ласти по данным заказчиков работ)</w:t>
      </w:r>
      <w:r w:rsidR="000E47F0">
        <w:rPr>
          <w:rFonts w:ascii="Times New Roman" w:eastAsia="Arial Unicode MS" w:hAnsi="Times New Roman"/>
          <w:sz w:val="28"/>
          <w:szCs w:val="28"/>
        </w:rPr>
        <w:t>,</w:t>
      </w:r>
    </w:p>
    <w:p w:rsidR="000C5F44" w:rsidRPr="003D37D9" w:rsidRDefault="000C5F44" w:rsidP="00B45C99">
      <w:pPr>
        <w:spacing w:line="360" w:lineRule="auto"/>
        <w:ind w:firstLine="720"/>
        <w:jc w:val="both"/>
        <w:rPr>
          <w:rFonts w:eastAsia="Arial Unicode MS"/>
          <w:sz w:val="28"/>
          <w:szCs w:val="28"/>
        </w:rPr>
      </w:pPr>
      <w:r w:rsidRPr="003D37D9">
        <w:rPr>
          <w:sz w:val="28"/>
          <w:szCs w:val="28"/>
        </w:rPr>
        <w:t>Дкон – количество государственных контрактов</w:t>
      </w:r>
      <w:r w:rsidRPr="003D37D9">
        <w:rPr>
          <w:rFonts w:eastAsia="Arial Unicode MS"/>
          <w:sz w:val="28"/>
          <w:szCs w:val="28"/>
        </w:rPr>
        <w:t xml:space="preserve"> на выполнение работ по капитальному ремонту, ремонту и соде</w:t>
      </w:r>
      <w:r w:rsidRPr="003D37D9">
        <w:rPr>
          <w:rFonts w:eastAsia="Arial Unicode MS"/>
          <w:sz w:val="28"/>
          <w:szCs w:val="28"/>
        </w:rPr>
        <w:t>р</w:t>
      </w:r>
      <w:r w:rsidRPr="003D37D9">
        <w:rPr>
          <w:rFonts w:eastAsia="Arial Unicode MS"/>
          <w:sz w:val="28"/>
          <w:szCs w:val="28"/>
        </w:rPr>
        <w:t>жанию</w:t>
      </w:r>
      <w:r w:rsidRPr="00A1129E">
        <w:rPr>
          <w:sz w:val="28"/>
          <w:szCs w:val="28"/>
        </w:rPr>
        <w:t>,</w:t>
      </w:r>
      <w:r w:rsidRPr="003D37D9">
        <w:rPr>
          <w:sz w:val="28"/>
          <w:szCs w:val="28"/>
        </w:rPr>
        <w:t xml:space="preserve"> заключенных в отчетном году, штук </w:t>
      </w:r>
      <w:r w:rsidRPr="003D37D9">
        <w:rPr>
          <w:rFonts w:eastAsia="Arial Unicode MS"/>
          <w:sz w:val="28"/>
          <w:szCs w:val="28"/>
        </w:rPr>
        <w:t>(определяется министерством транспорта Кировской области по данным заказчиков работ);</w:t>
      </w:r>
    </w:p>
    <w:p w:rsidR="000C5F44" w:rsidRPr="003D37D9" w:rsidRDefault="00B45C99" w:rsidP="00B45C99">
      <w:pPr>
        <w:spacing w:line="360" w:lineRule="auto"/>
        <w:ind w:firstLine="720"/>
        <w:jc w:val="both"/>
        <w:rPr>
          <w:rFonts w:eastAsia="Arial Unicode MS"/>
          <w:sz w:val="28"/>
          <w:szCs w:val="28"/>
        </w:rPr>
      </w:pPr>
      <w:r w:rsidRPr="003D37D9">
        <w:rPr>
          <w:rFonts w:eastAsia="Arial Unicode MS"/>
          <w:sz w:val="28"/>
          <w:szCs w:val="28"/>
        </w:rPr>
        <w:t>д</w:t>
      </w:r>
      <w:r w:rsidR="000C5F44" w:rsidRPr="003D37D9">
        <w:rPr>
          <w:rFonts w:eastAsia="Arial Unicode MS"/>
          <w:sz w:val="28"/>
          <w:szCs w:val="28"/>
        </w:rPr>
        <w:t>оля контрактов на осуществление дорожной деятельности в рамках ре</w:t>
      </w:r>
      <w:r w:rsidR="000C5F44" w:rsidRPr="003D37D9">
        <w:rPr>
          <w:rFonts w:eastAsia="Arial Unicode MS"/>
          <w:sz w:val="28"/>
          <w:szCs w:val="28"/>
        </w:rPr>
        <w:t>а</w:t>
      </w:r>
      <w:r w:rsidR="000C5F44" w:rsidRPr="003D37D9">
        <w:rPr>
          <w:rFonts w:eastAsia="Arial Unicode MS"/>
          <w:sz w:val="28"/>
          <w:szCs w:val="28"/>
        </w:rPr>
        <w:t>лизации проекта, предусматривающих выполнение работ на принципах ко</w:t>
      </w:r>
      <w:r w:rsidR="000C5F44" w:rsidRPr="003D37D9">
        <w:rPr>
          <w:rFonts w:eastAsia="Arial Unicode MS"/>
          <w:sz w:val="28"/>
          <w:szCs w:val="28"/>
        </w:rPr>
        <w:t>н</w:t>
      </w:r>
      <w:r w:rsidR="000C5F44" w:rsidRPr="003D37D9">
        <w:rPr>
          <w:rFonts w:eastAsia="Arial Unicode MS"/>
          <w:sz w:val="28"/>
          <w:szCs w:val="28"/>
        </w:rPr>
        <w:lastRenderedPageBreak/>
        <w:t>тракта жизненного цикла, предусматривающего объединение в один контракт различных видов дорожных работ</w:t>
      </w:r>
      <w:r w:rsidR="000E47F0">
        <w:rPr>
          <w:rFonts w:eastAsia="Arial Unicode MS"/>
          <w:sz w:val="28"/>
          <w:szCs w:val="28"/>
        </w:rPr>
        <w:t>,</w:t>
      </w:r>
      <w:r w:rsidR="000C5F44" w:rsidRPr="003D37D9">
        <w:rPr>
          <w:rFonts w:eastAsia="Arial Unicode MS"/>
          <w:sz w:val="28"/>
          <w:szCs w:val="28"/>
        </w:rPr>
        <w:t xml:space="preserve"> от общего количества новых государстве</w:t>
      </w:r>
      <w:r w:rsidR="000C5F44" w:rsidRPr="003D37D9">
        <w:rPr>
          <w:rFonts w:eastAsia="Arial Unicode MS"/>
          <w:sz w:val="28"/>
          <w:szCs w:val="28"/>
        </w:rPr>
        <w:t>н</w:t>
      </w:r>
      <w:r w:rsidR="000C5F44" w:rsidRPr="003D37D9">
        <w:rPr>
          <w:rFonts w:eastAsia="Arial Unicode MS"/>
          <w:sz w:val="28"/>
          <w:szCs w:val="28"/>
        </w:rPr>
        <w:t>ных контрактов на выполнение работ по капитальному ремонту, ремонту и с</w:t>
      </w:r>
      <w:r w:rsidR="000C5F44" w:rsidRPr="003D37D9">
        <w:rPr>
          <w:rFonts w:eastAsia="Arial Unicode MS"/>
          <w:sz w:val="28"/>
          <w:szCs w:val="28"/>
        </w:rPr>
        <w:t>о</w:t>
      </w:r>
      <w:r w:rsidR="000C5F44" w:rsidRPr="003D37D9">
        <w:rPr>
          <w:rFonts w:eastAsia="Arial Unicode MS"/>
          <w:sz w:val="28"/>
          <w:szCs w:val="28"/>
        </w:rPr>
        <w:t>держанию автомобильных дорог Кировской области, % (в рамках проекта «Общес</w:t>
      </w:r>
      <w:r w:rsidR="000C5F44" w:rsidRPr="003D37D9">
        <w:rPr>
          <w:rFonts w:eastAsia="Arial Unicode MS"/>
          <w:sz w:val="28"/>
          <w:szCs w:val="28"/>
        </w:rPr>
        <w:t>и</w:t>
      </w:r>
      <w:r w:rsidR="000C5F44" w:rsidRPr="003D37D9">
        <w:rPr>
          <w:rFonts w:eastAsia="Arial Unicode MS"/>
          <w:sz w:val="28"/>
          <w:szCs w:val="28"/>
        </w:rPr>
        <w:t>стемные меры развития дорожного хозяйства Кировской области»</w:t>
      </w:r>
      <w:r w:rsidR="005759A8" w:rsidRPr="003D37D9">
        <w:rPr>
          <w:rFonts w:eastAsia="Arial Unicode MS"/>
          <w:sz w:val="28"/>
          <w:szCs w:val="28"/>
        </w:rPr>
        <w:t>)</w:t>
      </w:r>
      <w:r w:rsidR="000C5F44" w:rsidRPr="003D37D9">
        <w:rPr>
          <w:rFonts w:eastAsia="Arial Unicode MS"/>
          <w:sz w:val="28"/>
          <w:szCs w:val="28"/>
        </w:rPr>
        <w:t>.</w:t>
      </w:r>
    </w:p>
    <w:p w:rsidR="000C5F44" w:rsidRPr="003D37D9" w:rsidRDefault="000C5F44" w:rsidP="00B45C99">
      <w:pPr>
        <w:spacing w:line="360" w:lineRule="auto"/>
        <w:ind w:firstLine="720"/>
        <w:contextualSpacing/>
        <w:jc w:val="both"/>
        <w:rPr>
          <w:rFonts w:eastAsia="Arial Unicode MS"/>
          <w:sz w:val="28"/>
          <w:szCs w:val="28"/>
        </w:rPr>
      </w:pPr>
      <w:r w:rsidRPr="003D37D9">
        <w:rPr>
          <w:rFonts w:eastAsia="Arial Unicode MS"/>
          <w:sz w:val="28"/>
          <w:szCs w:val="28"/>
        </w:rPr>
        <w:t>Значение показателя определяется по формуле:</w:t>
      </w:r>
    </w:p>
    <w:p w:rsidR="00596051" w:rsidRPr="003D37D9" w:rsidRDefault="00596051" w:rsidP="00596051">
      <w:pPr>
        <w:ind w:firstLine="720"/>
        <w:contextualSpacing/>
        <w:jc w:val="both"/>
        <w:rPr>
          <w:rFonts w:eastAsia="Arial Unicode MS"/>
          <w:sz w:val="28"/>
          <w:szCs w:val="28"/>
        </w:rPr>
      </w:pPr>
    </w:p>
    <w:p w:rsidR="000C5F44" w:rsidRPr="003D37D9" w:rsidRDefault="000C5F44" w:rsidP="00B45C99">
      <w:pPr>
        <w:spacing w:line="360" w:lineRule="auto"/>
        <w:contextualSpacing/>
        <w:jc w:val="center"/>
        <w:rPr>
          <w:sz w:val="28"/>
          <w:szCs w:val="28"/>
        </w:rPr>
      </w:pPr>
      <w:r w:rsidRPr="003D37D9">
        <w:rPr>
          <w:rFonts w:eastAsia="Arial Unicode MS"/>
          <w:sz w:val="28"/>
          <w:szCs w:val="28"/>
        </w:rPr>
        <w:t xml:space="preserve"> </w:t>
      </w:r>
      <w:r w:rsidRPr="003D37D9">
        <w:rPr>
          <w:sz w:val="28"/>
          <w:szCs w:val="28"/>
        </w:rPr>
        <w:t>Дж = (Дкжц / Дконр) x 100%,</w:t>
      </w:r>
      <w:r w:rsidR="00596051" w:rsidRPr="003D37D9">
        <w:rPr>
          <w:sz w:val="28"/>
          <w:szCs w:val="28"/>
        </w:rPr>
        <w:t xml:space="preserve"> где:</w:t>
      </w:r>
    </w:p>
    <w:p w:rsidR="00596051" w:rsidRPr="003D37D9" w:rsidRDefault="00596051" w:rsidP="00596051">
      <w:pPr>
        <w:contextualSpacing/>
        <w:jc w:val="center"/>
        <w:rPr>
          <w:sz w:val="28"/>
          <w:szCs w:val="28"/>
        </w:rPr>
      </w:pPr>
    </w:p>
    <w:p w:rsidR="000C5F44" w:rsidRPr="003D37D9" w:rsidRDefault="000C5F44" w:rsidP="00B45C99">
      <w:pPr>
        <w:spacing w:line="360" w:lineRule="auto"/>
        <w:ind w:firstLine="720"/>
        <w:jc w:val="both"/>
        <w:rPr>
          <w:rFonts w:eastAsia="Arial Unicode MS"/>
          <w:sz w:val="28"/>
          <w:szCs w:val="28"/>
        </w:rPr>
      </w:pPr>
      <w:r w:rsidRPr="003D37D9">
        <w:rPr>
          <w:sz w:val="28"/>
          <w:szCs w:val="28"/>
        </w:rPr>
        <w:t xml:space="preserve">Дж – </w:t>
      </w:r>
      <w:r w:rsidRPr="003D37D9">
        <w:rPr>
          <w:rFonts w:eastAsia="Arial Unicode MS"/>
          <w:sz w:val="28"/>
          <w:szCs w:val="28"/>
        </w:rPr>
        <w:t>доля контрактов на осуществление дорожной деятельности в рамках реализации проекта, предусматривающих выполнение работ на принципах ко</w:t>
      </w:r>
      <w:r w:rsidRPr="003D37D9">
        <w:rPr>
          <w:rFonts w:eastAsia="Arial Unicode MS"/>
          <w:sz w:val="28"/>
          <w:szCs w:val="28"/>
        </w:rPr>
        <w:t>н</w:t>
      </w:r>
      <w:r w:rsidRPr="003D37D9">
        <w:rPr>
          <w:rFonts w:eastAsia="Arial Unicode MS"/>
          <w:sz w:val="28"/>
          <w:szCs w:val="28"/>
        </w:rPr>
        <w:t>тракта жизненного цикла, предусматривающего объединение в один контракт различных видов дорожных работ</w:t>
      </w:r>
      <w:r w:rsidR="000E47F0">
        <w:rPr>
          <w:rFonts w:eastAsia="Arial Unicode MS"/>
          <w:sz w:val="28"/>
          <w:szCs w:val="28"/>
        </w:rPr>
        <w:t>,</w:t>
      </w:r>
      <w:r w:rsidRPr="003D37D9">
        <w:rPr>
          <w:rFonts w:eastAsia="Arial Unicode MS"/>
          <w:sz w:val="28"/>
          <w:szCs w:val="28"/>
        </w:rPr>
        <w:t xml:space="preserve"> от общего количества новых государстве</w:t>
      </w:r>
      <w:r w:rsidRPr="003D37D9">
        <w:rPr>
          <w:rFonts w:eastAsia="Arial Unicode MS"/>
          <w:sz w:val="28"/>
          <w:szCs w:val="28"/>
        </w:rPr>
        <w:t>н</w:t>
      </w:r>
      <w:r w:rsidRPr="003D37D9">
        <w:rPr>
          <w:rFonts w:eastAsia="Arial Unicode MS"/>
          <w:sz w:val="28"/>
          <w:szCs w:val="28"/>
        </w:rPr>
        <w:t>ных контрактов на выполнение работ по капитальному ремонту, ремонту и с</w:t>
      </w:r>
      <w:r w:rsidRPr="003D37D9">
        <w:rPr>
          <w:rFonts w:eastAsia="Arial Unicode MS"/>
          <w:sz w:val="28"/>
          <w:szCs w:val="28"/>
        </w:rPr>
        <w:t>о</w:t>
      </w:r>
      <w:r w:rsidRPr="003D37D9">
        <w:rPr>
          <w:rFonts w:eastAsia="Arial Unicode MS"/>
          <w:sz w:val="28"/>
          <w:szCs w:val="28"/>
        </w:rPr>
        <w:t>держанию автомобильных дорог Кировской области, %</w:t>
      </w:r>
      <w:r w:rsidR="000E47F0">
        <w:rPr>
          <w:rFonts w:eastAsia="Arial Unicode MS"/>
          <w:sz w:val="28"/>
          <w:szCs w:val="28"/>
        </w:rPr>
        <w:t>,</w:t>
      </w:r>
    </w:p>
    <w:p w:rsidR="000C5F44" w:rsidRPr="003D37D9" w:rsidRDefault="000C5F44" w:rsidP="00B45C99">
      <w:pPr>
        <w:pStyle w:val="ConsPlusNormal"/>
        <w:spacing w:line="360" w:lineRule="auto"/>
        <w:jc w:val="both"/>
        <w:rPr>
          <w:rFonts w:ascii="Times New Roman" w:hAnsi="Times New Roman"/>
          <w:sz w:val="28"/>
          <w:szCs w:val="28"/>
        </w:rPr>
      </w:pPr>
      <w:r w:rsidRPr="003D37D9">
        <w:rPr>
          <w:rFonts w:ascii="Times New Roman" w:hAnsi="Times New Roman"/>
          <w:sz w:val="28"/>
          <w:szCs w:val="28"/>
        </w:rPr>
        <w:t xml:space="preserve">Дкжц – количество контрактов </w:t>
      </w:r>
      <w:r w:rsidRPr="003D37D9">
        <w:rPr>
          <w:rFonts w:ascii="Times New Roman" w:eastAsia="Arial Unicode MS" w:hAnsi="Times New Roman"/>
          <w:sz w:val="28"/>
          <w:szCs w:val="28"/>
        </w:rPr>
        <w:t>на осуществление дорожной деятельности в рамках реализации проекта, предусматривающих выполнение работ на при</w:t>
      </w:r>
      <w:r w:rsidRPr="003D37D9">
        <w:rPr>
          <w:rFonts w:ascii="Times New Roman" w:eastAsia="Arial Unicode MS" w:hAnsi="Times New Roman"/>
          <w:sz w:val="28"/>
          <w:szCs w:val="28"/>
        </w:rPr>
        <w:t>н</w:t>
      </w:r>
      <w:r w:rsidRPr="003D37D9">
        <w:rPr>
          <w:rFonts w:ascii="Times New Roman" w:eastAsia="Arial Unicode MS" w:hAnsi="Times New Roman"/>
          <w:sz w:val="28"/>
          <w:szCs w:val="28"/>
        </w:rPr>
        <w:t>ципах контракта жизненного цикла, заключенных в отчетном году, штук (опр</w:t>
      </w:r>
      <w:r w:rsidRPr="003D37D9">
        <w:rPr>
          <w:rFonts w:ascii="Times New Roman" w:eastAsia="Arial Unicode MS" w:hAnsi="Times New Roman"/>
          <w:sz w:val="28"/>
          <w:szCs w:val="28"/>
        </w:rPr>
        <w:t>е</w:t>
      </w:r>
      <w:r w:rsidRPr="003D37D9">
        <w:rPr>
          <w:rFonts w:ascii="Times New Roman" w:eastAsia="Arial Unicode MS" w:hAnsi="Times New Roman"/>
          <w:sz w:val="28"/>
          <w:szCs w:val="28"/>
        </w:rPr>
        <w:t>деляется министерством транспорта Кировской области по данным заказчиков работ)</w:t>
      </w:r>
      <w:r w:rsidR="000E47F0">
        <w:rPr>
          <w:rFonts w:ascii="Times New Roman" w:eastAsia="Arial Unicode MS" w:hAnsi="Times New Roman"/>
          <w:sz w:val="28"/>
          <w:szCs w:val="28"/>
        </w:rPr>
        <w:t>,</w:t>
      </w:r>
    </w:p>
    <w:p w:rsidR="000C5F44" w:rsidRPr="003D37D9" w:rsidRDefault="000C5F44" w:rsidP="00B45C99">
      <w:pPr>
        <w:spacing w:line="360" w:lineRule="auto"/>
        <w:ind w:firstLine="720"/>
        <w:jc w:val="both"/>
        <w:rPr>
          <w:rFonts w:eastAsia="Arial Unicode MS"/>
          <w:sz w:val="28"/>
          <w:szCs w:val="28"/>
        </w:rPr>
      </w:pPr>
      <w:r w:rsidRPr="003D37D9">
        <w:rPr>
          <w:sz w:val="28"/>
          <w:szCs w:val="28"/>
        </w:rPr>
        <w:t xml:space="preserve">Дкон – количество государственных контрактов </w:t>
      </w:r>
      <w:r w:rsidRPr="003D37D9">
        <w:rPr>
          <w:rFonts w:eastAsia="Arial Unicode MS"/>
          <w:sz w:val="28"/>
          <w:szCs w:val="28"/>
        </w:rPr>
        <w:t>на выполнение работ по капитальному ремонту, ремонту и содержанию</w:t>
      </w:r>
      <w:r w:rsidR="00DE0ABE">
        <w:rPr>
          <w:rFonts w:eastAsia="Arial Unicode MS"/>
          <w:sz w:val="28"/>
          <w:szCs w:val="28"/>
        </w:rPr>
        <w:t xml:space="preserve"> автомобильных дорог</w:t>
      </w:r>
      <w:r w:rsidRPr="003D37D9">
        <w:rPr>
          <w:sz w:val="28"/>
          <w:szCs w:val="28"/>
        </w:rPr>
        <w:t>, закл</w:t>
      </w:r>
      <w:r w:rsidRPr="003D37D9">
        <w:rPr>
          <w:sz w:val="28"/>
          <w:szCs w:val="28"/>
        </w:rPr>
        <w:t>ю</w:t>
      </w:r>
      <w:r w:rsidRPr="003D37D9">
        <w:rPr>
          <w:sz w:val="28"/>
          <w:szCs w:val="28"/>
        </w:rPr>
        <w:t xml:space="preserve">ченных в отчетном году, штук </w:t>
      </w:r>
      <w:r w:rsidRPr="003D37D9">
        <w:rPr>
          <w:rFonts w:eastAsia="Arial Unicode MS"/>
          <w:sz w:val="28"/>
          <w:szCs w:val="28"/>
        </w:rPr>
        <w:t>(определяется министерством транспорта К</w:t>
      </w:r>
      <w:r w:rsidRPr="003D37D9">
        <w:rPr>
          <w:rFonts w:eastAsia="Arial Unicode MS"/>
          <w:sz w:val="28"/>
          <w:szCs w:val="28"/>
        </w:rPr>
        <w:t>и</w:t>
      </w:r>
      <w:r w:rsidRPr="003D37D9">
        <w:rPr>
          <w:rFonts w:eastAsia="Arial Unicode MS"/>
          <w:sz w:val="28"/>
          <w:szCs w:val="28"/>
        </w:rPr>
        <w:t>ровской области по данным заказчиков работ);</w:t>
      </w:r>
    </w:p>
    <w:p w:rsidR="005759A8" w:rsidRPr="003D37D9" w:rsidRDefault="00B45C99" w:rsidP="00B45C99">
      <w:pPr>
        <w:spacing w:line="360" w:lineRule="auto"/>
        <w:ind w:firstLine="720"/>
        <w:jc w:val="both"/>
        <w:rPr>
          <w:rFonts w:eastAsia="Arial Unicode MS"/>
          <w:bCs/>
          <w:sz w:val="28"/>
          <w:szCs w:val="28"/>
          <w:u w:color="000000"/>
        </w:rPr>
      </w:pPr>
      <w:r w:rsidRPr="003D37D9">
        <w:rPr>
          <w:rFonts w:eastAsia="Arial Unicode MS"/>
          <w:bCs/>
          <w:sz w:val="28"/>
          <w:szCs w:val="28"/>
          <w:u w:color="000000"/>
        </w:rPr>
        <w:t>к</w:t>
      </w:r>
      <w:r w:rsidR="005759A8" w:rsidRPr="003D37D9">
        <w:rPr>
          <w:rFonts w:eastAsia="Arial Unicode MS"/>
          <w:bCs/>
          <w:sz w:val="28"/>
          <w:szCs w:val="28"/>
          <w:u w:color="000000"/>
        </w:rPr>
        <w:t>оличество стационарных камер фотовидеофиксации нарушений правил дорожного движения на автомобильных</w:t>
      </w:r>
      <w:r w:rsidR="005759A8" w:rsidRPr="003D37D9">
        <w:rPr>
          <w:sz w:val="28"/>
          <w:szCs w:val="28"/>
        </w:rPr>
        <w:t xml:space="preserve"> </w:t>
      </w:r>
      <w:r w:rsidR="005759A8" w:rsidRPr="003D37D9">
        <w:rPr>
          <w:rFonts w:eastAsia="Arial Unicode MS"/>
          <w:bCs/>
          <w:sz w:val="28"/>
          <w:szCs w:val="28"/>
          <w:u w:color="000000"/>
        </w:rPr>
        <w:t xml:space="preserve">дорогах федерального, регионального или межмуниципального, местного значения </w:t>
      </w:r>
      <w:r w:rsidR="005759A8" w:rsidRPr="003D37D9">
        <w:rPr>
          <w:rFonts w:eastAsia="Arial Unicode MS"/>
          <w:sz w:val="28"/>
          <w:szCs w:val="28"/>
        </w:rPr>
        <w:t>(в рамках проекта «Общесисте</w:t>
      </w:r>
      <w:r w:rsidR="005759A8" w:rsidRPr="003D37D9">
        <w:rPr>
          <w:rFonts w:eastAsia="Arial Unicode MS"/>
          <w:sz w:val="28"/>
          <w:szCs w:val="28"/>
        </w:rPr>
        <w:t>м</w:t>
      </w:r>
      <w:r w:rsidR="005759A8" w:rsidRPr="003D37D9">
        <w:rPr>
          <w:rFonts w:eastAsia="Arial Unicode MS"/>
          <w:sz w:val="28"/>
          <w:szCs w:val="28"/>
        </w:rPr>
        <w:t>ные меры развития дорожного хозяйства Кировской области»).</w:t>
      </w:r>
    </w:p>
    <w:p w:rsidR="005759A8" w:rsidRPr="003D37D9" w:rsidRDefault="005759A8" w:rsidP="00B45C99">
      <w:pPr>
        <w:spacing w:line="360" w:lineRule="auto"/>
        <w:ind w:firstLine="720"/>
        <w:jc w:val="both"/>
        <w:rPr>
          <w:sz w:val="28"/>
          <w:szCs w:val="28"/>
        </w:rPr>
      </w:pPr>
      <w:r w:rsidRPr="003D37D9">
        <w:rPr>
          <w:sz w:val="28"/>
          <w:szCs w:val="28"/>
        </w:rPr>
        <w:t>Единицы измерения показателя – штуки, проценты.</w:t>
      </w:r>
    </w:p>
    <w:p w:rsidR="005759A8" w:rsidRPr="003D37D9" w:rsidRDefault="005759A8" w:rsidP="00B45C99">
      <w:pPr>
        <w:spacing w:line="360" w:lineRule="auto"/>
        <w:ind w:firstLine="720"/>
        <w:jc w:val="both"/>
        <w:rPr>
          <w:sz w:val="28"/>
          <w:szCs w:val="28"/>
        </w:rPr>
      </w:pPr>
      <w:r w:rsidRPr="003D37D9">
        <w:rPr>
          <w:sz w:val="28"/>
          <w:szCs w:val="28"/>
        </w:rPr>
        <w:lastRenderedPageBreak/>
        <w:t>Значение показателя в штуках определяется министерством транспорта Кировской области по данным министе</w:t>
      </w:r>
      <w:r w:rsidRPr="003D37D9">
        <w:rPr>
          <w:sz w:val="28"/>
          <w:szCs w:val="28"/>
        </w:rPr>
        <w:t>р</w:t>
      </w:r>
      <w:r w:rsidRPr="003D37D9">
        <w:rPr>
          <w:sz w:val="28"/>
          <w:szCs w:val="28"/>
        </w:rPr>
        <w:t>ства информационных технологий и связи Кировской области.</w:t>
      </w:r>
    </w:p>
    <w:p w:rsidR="005759A8" w:rsidRPr="003D37D9" w:rsidRDefault="005759A8" w:rsidP="00B45C99">
      <w:pPr>
        <w:spacing w:line="360" w:lineRule="auto"/>
        <w:ind w:firstLine="720"/>
        <w:jc w:val="both"/>
        <w:rPr>
          <w:sz w:val="28"/>
          <w:szCs w:val="28"/>
        </w:rPr>
      </w:pPr>
      <w:r w:rsidRPr="003D37D9">
        <w:rPr>
          <w:sz w:val="28"/>
          <w:szCs w:val="28"/>
        </w:rPr>
        <w:t>Значение показателя в процентах определяется по формуле:</w:t>
      </w:r>
    </w:p>
    <w:p w:rsidR="002E0952" w:rsidRPr="003D37D9" w:rsidRDefault="002E0952" w:rsidP="00B45C99">
      <w:pPr>
        <w:spacing w:line="360" w:lineRule="auto"/>
        <w:ind w:firstLine="720"/>
        <w:jc w:val="both"/>
        <w:rPr>
          <w:sz w:val="28"/>
          <w:szCs w:val="28"/>
        </w:rPr>
      </w:pPr>
    </w:p>
    <w:p w:rsidR="005759A8" w:rsidRPr="003D37D9" w:rsidRDefault="005759A8" w:rsidP="00B45C99">
      <w:pPr>
        <w:spacing w:line="360" w:lineRule="auto"/>
        <w:contextualSpacing/>
        <w:jc w:val="center"/>
        <w:rPr>
          <w:sz w:val="28"/>
          <w:szCs w:val="28"/>
        </w:rPr>
      </w:pPr>
      <w:r w:rsidRPr="003D37D9">
        <w:rPr>
          <w:sz w:val="28"/>
          <w:szCs w:val="28"/>
        </w:rPr>
        <w:t xml:space="preserve">Кфпр = Кф / Кст </w:t>
      </w:r>
      <w:r w:rsidR="000E47F0">
        <w:rPr>
          <w:sz w:val="28"/>
          <w:szCs w:val="28"/>
        </w:rPr>
        <w:t>х</w:t>
      </w:r>
      <w:r w:rsidRPr="003D37D9">
        <w:rPr>
          <w:sz w:val="28"/>
          <w:szCs w:val="28"/>
        </w:rPr>
        <w:t xml:space="preserve"> 100%, где:</w:t>
      </w:r>
    </w:p>
    <w:p w:rsidR="00596051" w:rsidRPr="003D37D9" w:rsidRDefault="00596051" w:rsidP="00596051">
      <w:pPr>
        <w:contextualSpacing/>
        <w:jc w:val="center"/>
        <w:rPr>
          <w:sz w:val="28"/>
          <w:szCs w:val="28"/>
        </w:rPr>
      </w:pPr>
    </w:p>
    <w:p w:rsidR="005759A8" w:rsidRPr="003D37D9" w:rsidRDefault="005759A8" w:rsidP="00B45C99">
      <w:pPr>
        <w:spacing w:line="360" w:lineRule="auto"/>
        <w:ind w:firstLine="720"/>
        <w:jc w:val="both"/>
        <w:rPr>
          <w:rFonts w:eastAsia="Arial Unicode MS"/>
          <w:bCs/>
          <w:sz w:val="28"/>
          <w:szCs w:val="28"/>
          <w:u w:color="000000"/>
        </w:rPr>
      </w:pPr>
      <w:r w:rsidRPr="003D37D9">
        <w:rPr>
          <w:sz w:val="28"/>
          <w:szCs w:val="28"/>
        </w:rPr>
        <w:t xml:space="preserve">Кфпр </w:t>
      </w:r>
      <w:r w:rsidR="000E47F0" w:rsidRPr="003D37D9">
        <w:rPr>
          <w:sz w:val="28"/>
          <w:szCs w:val="28"/>
          <w:lang w:eastAsia="en-US"/>
        </w:rPr>
        <w:t>–</w:t>
      </w:r>
      <w:r w:rsidRPr="003D37D9">
        <w:rPr>
          <w:sz w:val="28"/>
          <w:szCs w:val="28"/>
        </w:rPr>
        <w:t xml:space="preserve"> </w:t>
      </w:r>
      <w:r w:rsidRPr="003D37D9">
        <w:rPr>
          <w:rFonts w:eastAsia="Arial Unicode MS"/>
          <w:bCs/>
          <w:sz w:val="28"/>
          <w:szCs w:val="28"/>
          <w:u w:color="000000"/>
        </w:rPr>
        <w:t>количество стационарных камер фотовидеофиксации нарушений правил дорожного движения на автомобильных</w:t>
      </w:r>
      <w:r w:rsidRPr="003D37D9">
        <w:rPr>
          <w:sz w:val="28"/>
          <w:szCs w:val="28"/>
        </w:rPr>
        <w:t xml:space="preserve"> </w:t>
      </w:r>
      <w:r w:rsidRPr="003D37D9">
        <w:rPr>
          <w:rFonts w:eastAsia="Arial Unicode MS"/>
          <w:bCs/>
          <w:sz w:val="28"/>
          <w:szCs w:val="28"/>
          <w:u w:color="000000"/>
        </w:rPr>
        <w:t>дорогах федерального, реги</w:t>
      </w:r>
      <w:r w:rsidRPr="003D37D9">
        <w:rPr>
          <w:rFonts w:eastAsia="Arial Unicode MS"/>
          <w:bCs/>
          <w:sz w:val="28"/>
          <w:szCs w:val="28"/>
          <w:u w:color="000000"/>
        </w:rPr>
        <w:t>о</w:t>
      </w:r>
      <w:r w:rsidRPr="003D37D9">
        <w:rPr>
          <w:rFonts w:eastAsia="Arial Unicode MS"/>
          <w:bCs/>
          <w:sz w:val="28"/>
          <w:szCs w:val="28"/>
          <w:u w:color="000000"/>
        </w:rPr>
        <w:t>нального или межмуниципального, местного значения, %</w:t>
      </w:r>
      <w:r w:rsidR="000E47F0">
        <w:rPr>
          <w:rFonts w:eastAsia="Arial Unicode MS"/>
          <w:bCs/>
          <w:sz w:val="28"/>
          <w:szCs w:val="28"/>
          <w:u w:color="000000"/>
        </w:rPr>
        <w:t>,</w:t>
      </w:r>
    </w:p>
    <w:p w:rsidR="005759A8" w:rsidRPr="003D37D9" w:rsidRDefault="005759A8" w:rsidP="00B45C99">
      <w:pPr>
        <w:pStyle w:val="ConsPlusNormal"/>
        <w:spacing w:line="360" w:lineRule="auto"/>
        <w:jc w:val="both"/>
        <w:rPr>
          <w:rFonts w:ascii="Times New Roman" w:eastAsia="Arial Unicode MS" w:hAnsi="Times New Roman"/>
          <w:bCs/>
          <w:sz w:val="28"/>
          <w:szCs w:val="28"/>
          <w:u w:color="000000"/>
        </w:rPr>
      </w:pPr>
      <w:r w:rsidRPr="003D37D9">
        <w:rPr>
          <w:rFonts w:ascii="Times New Roman" w:hAnsi="Times New Roman"/>
          <w:sz w:val="28"/>
          <w:szCs w:val="28"/>
        </w:rPr>
        <w:t xml:space="preserve">Кф </w:t>
      </w:r>
      <w:r w:rsidRPr="003D37D9">
        <w:rPr>
          <w:rFonts w:ascii="Times New Roman" w:hAnsi="Times New Roman"/>
          <w:sz w:val="28"/>
          <w:szCs w:val="28"/>
          <w:lang w:eastAsia="en-US"/>
        </w:rPr>
        <w:t xml:space="preserve">– </w:t>
      </w:r>
      <w:r w:rsidRPr="003D37D9">
        <w:rPr>
          <w:rFonts w:ascii="Times New Roman" w:eastAsia="Arial Unicode MS" w:hAnsi="Times New Roman"/>
          <w:bCs/>
          <w:sz w:val="28"/>
          <w:szCs w:val="28"/>
          <w:u w:color="000000"/>
        </w:rPr>
        <w:t>количество стационарных камер фотовидеофиксации нарушений правил дорожного движения на автомобильных</w:t>
      </w:r>
      <w:r w:rsidRPr="003D37D9">
        <w:rPr>
          <w:rFonts w:ascii="Times New Roman" w:hAnsi="Times New Roman"/>
          <w:sz w:val="28"/>
          <w:szCs w:val="28"/>
        </w:rPr>
        <w:t xml:space="preserve"> </w:t>
      </w:r>
      <w:r w:rsidRPr="003D37D9">
        <w:rPr>
          <w:rFonts w:ascii="Times New Roman" w:eastAsia="Arial Unicode MS" w:hAnsi="Times New Roman"/>
          <w:bCs/>
          <w:sz w:val="28"/>
          <w:szCs w:val="28"/>
          <w:u w:color="000000"/>
        </w:rPr>
        <w:t>дорогах федерального, реги</w:t>
      </w:r>
      <w:r w:rsidRPr="003D37D9">
        <w:rPr>
          <w:rFonts w:ascii="Times New Roman" w:eastAsia="Arial Unicode MS" w:hAnsi="Times New Roman"/>
          <w:bCs/>
          <w:sz w:val="28"/>
          <w:szCs w:val="28"/>
          <w:u w:color="000000"/>
        </w:rPr>
        <w:t>о</w:t>
      </w:r>
      <w:r w:rsidRPr="003D37D9">
        <w:rPr>
          <w:rFonts w:ascii="Times New Roman" w:eastAsia="Arial Unicode MS" w:hAnsi="Times New Roman"/>
          <w:bCs/>
          <w:sz w:val="28"/>
          <w:szCs w:val="28"/>
          <w:u w:color="000000"/>
        </w:rPr>
        <w:t>нального или межмуниципального, местного значения, штук (</w:t>
      </w:r>
      <w:r w:rsidRPr="003D37D9">
        <w:rPr>
          <w:rFonts w:ascii="Times New Roman" w:hAnsi="Times New Roman"/>
          <w:sz w:val="28"/>
          <w:szCs w:val="28"/>
        </w:rPr>
        <w:t>определяется м</w:t>
      </w:r>
      <w:r w:rsidRPr="003D37D9">
        <w:rPr>
          <w:rFonts w:ascii="Times New Roman" w:hAnsi="Times New Roman"/>
          <w:sz w:val="28"/>
          <w:szCs w:val="28"/>
        </w:rPr>
        <w:t>и</w:t>
      </w:r>
      <w:r w:rsidRPr="003D37D9">
        <w:rPr>
          <w:rFonts w:ascii="Times New Roman" w:hAnsi="Times New Roman"/>
          <w:sz w:val="28"/>
          <w:szCs w:val="28"/>
        </w:rPr>
        <w:t>нистерством транспорта Кировской области по данным министерства инфо</w:t>
      </w:r>
      <w:r w:rsidRPr="003D37D9">
        <w:rPr>
          <w:rFonts w:ascii="Times New Roman" w:hAnsi="Times New Roman"/>
          <w:sz w:val="28"/>
          <w:szCs w:val="28"/>
        </w:rPr>
        <w:t>р</w:t>
      </w:r>
      <w:r w:rsidRPr="003D37D9">
        <w:rPr>
          <w:rFonts w:ascii="Times New Roman" w:hAnsi="Times New Roman"/>
          <w:sz w:val="28"/>
          <w:szCs w:val="28"/>
        </w:rPr>
        <w:t>мационных технологий и связи Кировской о</w:t>
      </w:r>
      <w:r w:rsidRPr="003D37D9">
        <w:rPr>
          <w:rFonts w:ascii="Times New Roman" w:hAnsi="Times New Roman"/>
          <w:sz w:val="28"/>
          <w:szCs w:val="28"/>
        </w:rPr>
        <w:t>б</w:t>
      </w:r>
      <w:r w:rsidRPr="003D37D9">
        <w:rPr>
          <w:rFonts w:ascii="Times New Roman" w:hAnsi="Times New Roman"/>
          <w:sz w:val="28"/>
          <w:szCs w:val="28"/>
        </w:rPr>
        <w:t>ласти)</w:t>
      </w:r>
      <w:r w:rsidR="000E47F0">
        <w:rPr>
          <w:rFonts w:ascii="Times New Roman" w:hAnsi="Times New Roman"/>
          <w:sz w:val="28"/>
          <w:szCs w:val="28"/>
        </w:rPr>
        <w:t>,</w:t>
      </w:r>
    </w:p>
    <w:p w:rsidR="005759A8" w:rsidRPr="003D37D9" w:rsidRDefault="005759A8" w:rsidP="00B45C99">
      <w:pPr>
        <w:spacing w:line="360" w:lineRule="auto"/>
        <w:ind w:firstLine="720"/>
        <w:jc w:val="both"/>
        <w:rPr>
          <w:sz w:val="28"/>
          <w:szCs w:val="28"/>
        </w:rPr>
      </w:pPr>
      <w:r w:rsidRPr="003D37D9">
        <w:rPr>
          <w:sz w:val="28"/>
          <w:szCs w:val="28"/>
        </w:rPr>
        <w:t xml:space="preserve">Кст </w:t>
      </w:r>
      <w:r w:rsidRPr="003D37D9">
        <w:rPr>
          <w:sz w:val="28"/>
          <w:szCs w:val="28"/>
          <w:lang w:eastAsia="en-US"/>
        </w:rPr>
        <w:t xml:space="preserve">– </w:t>
      </w:r>
      <w:r w:rsidRPr="003D37D9">
        <w:rPr>
          <w:sz w:val="28"/>
          <w:szCs w:val="28"/>
        </w:rPr>
        <w:t xml:space="preserve">количество </w:t>
      </w:r>
      <w:r w:rsidRPr="003D37D9">
        <w:rPr>
          <w:rFonts w:eastAsia="Arial Unicode MS"/>
          <w:bCs/>
          <w:sz w:val="28"/>
          <w:szCs w:val="28"/>
          <w:u w:color="000000"/>
        </w:rPr>
        <w:t>стационарных камер фотовидеофиксации нарушений правил дорожного движения на автом</w:t>
      </w:r>
      <w:r w:rsidRPr="003D37D9">
        <w:rPr>
          <w:rFonts w:eastAsia="Arial Unicode MS"/>
          <w:bCs/>
          <w:sz w:val="28"/>
          <w:szCs w:val="28"/>
          <w:u w:color="000000"/>
        </w:rPr>
        <w:t>о</w:t>
      </w:r>
      <w:r w:rsidRPr="003D37D9">
        <w:rPr>
          <w:rFonts w:eastAsia="Arial Unicode MS"/>
          <w:bCs/>
          <w:sz w:val="28"/>
          <w:szCs w:val="28"/>
          <w:u w:color="000000"/>
        </w:rPr>
        <w:t>бильных</w:t>
      </w:r>
      <w:r w:rsidRPr="003D37D9">
        <w:rPr>
          <w:sz w:val="28"/>
          <w:szCs w:val="28"/>
        </w:rPr>
        <w:t xml:space="preserve"> </w:t>
      </w:r>
      <w:r w:rsidRPr="003D37D9">
        <w:rPr>
          <w:rFonts w:eastAsia="Arial Unicode MS"/>
          <w:bCs/>
          <w:sz w:val="28"/>
          <w:szCs w:val="28"/>
          <w:u w:color="000000"/>
        </w:rPr>
        <w:t>дорогах Кировской области по состоянию на 31.12.2017, штук (</w:t>
      </w:r>
      <w:r w:rsidRPr="003D37D9">
        <w:rPr>
          <w:sz w:val="28"/>
          <w:szCs w:val="28"/>
        </w:rPr>
        <w:t>определяется министерством транспорта К</w:t>
      </w:r>
      <w:r w:rsidRPr="003D37D9">
        <w:rPr>
          <w:sz w:val="28"/>
          <w:szCs w:val="28"/>
        </w:rPr>
        <w:t>и</w:t>
      </w:r>
      <w:r w:rsidRPr="003D37D9">
        <w:rPr>
          <w:sz w:val="28"/>
          <w:szCs w:val="28"/>
        </w:rPr>
        <w:t>ровской области по данным министерства информационных технологий и связи Кировской области)</w:t>
      </w:r>
      <w:r w:rsidR="00B45C99" w:rsidRPr="003D37D9">
        <w:rPr>
          <w:sz w:val="28"/>
          <w:szCs w:val="28"/>
        </w:rPr>
        <w:t>;</w:t>
      </w:r>
    </w:p>
    <w:p w:rsidR="005759A8" w:rsidRPr="003D37D9" w:rsidRDefault="00B45C99" w:rsidP="00B45C99">
      <w:pPr>
        <w:spacing w:line="360" w:lineRule="auto"/>
        <w:ind w:firstLine="720"/>
        <w:jc w:val="both"/>
        <w:rPr>
          <w:rFonts w:eastAsia="Arial Unicode MS"/>
          <w:sz w:val="28"/>
          <w:szCs w:val="28"/>
        </w:rPr>
      </w:pPr>
      <w:r w:rsidRPr="003D37D9">
        <w:rPr>
          <w:sz w:val="28"/>
          <w:szCs w:val="28"/>
        </w:rPr>
        <w:t>к</w:t>
      </w:r>
      <w:r w:rsidR="005759A8" w:rsidRPr="003D37D9">
        <w:rPr>
          <w:sz w:val="28"/>
          <w:szCs w:val="28"/>
        </w:rPr>
        <w:t>оличество автоматических пунктов весогабаритного контроля на авт</w:t>
      </w:r>
      <w:r w:rsidR="005759A8" w:rsidRPr="003D37D9">
        <w:rPr>
          <w:sz w:val="28"/>
          <w:szCs w:val="28"/>
        </w:rPr>
        <w:t>о</w:t>
      </w:r>
      <w:r w:rsidR="005759A8" w:rsidRPr="003D37D9">
        <w:rPr>
          <w:sz w:val="28"/>
          <w:szCs w:val="28"/>
        </w:rPr>
        <w:t xml:space="preserve">мобильных дорогах регионального и межмуниципального значения, штук </w:t>
      </w:r>
      <w:r w:rsidR="005759A8" w:rsidRPr="003D37D9">
        <w:rPr>
          <w:rFonts w:eastAsia="Arial Unicode MS"/>
          <w:sz w:val="28"/>
          <w:szCs w:val="28"/>
        </w:rPr>
        <w:t>(в рамках регионального проекта «Общесистемные меры развития дорожного х</w:t>
      </w:r>
      <w:r w:rsidR="005759A8" w:rsidRPr="003D37D9">
        <w:rPr>
          <w:rFonts w:eastAsia="Arial Unicode MS"/>
          <w:sz w:val="28"/>
          <w:szCs w:val="28"/>
        </w:rPr>
        <w:t>о</w:t>
      </w:r>
      <w:r w:rsidR="005759A8" w:rsidRPr="003D37D9">
        <w:rPr>
          <w:rFonts w:eastAsia="Arial Unicode MS"/>
          <w:sz w:val="28"/>
          <w:szCs w:val="28"/>
        </w:rPr>
        <w:t>зяйства Кировской области»).</w:t>
      </w:r>
    </w:p>
    <w:p w:rsidR="005759A8" w:rsidRPr="003D37D9" w:rsidRDefault="005759A8" w:rsidP="00B45C99">
      <w:pPr>
        <w:spacing w:line="360" w:lineRule="auto"/>
        <w:ind w:firstLine="720"/>
        <w:jc w:val="both"/>
        <w:rPr>
          <w:rFonts w:eastAsia="Calibri"/>
          <w:sz w:val="28"/>
          <w:szCs w:val="28"/>
        </w:rPr>
      </w:pPr>
      <w:r w:rsidRPr="003D37D9">
        <w:rPr>
          <w:rFonts w:eastAsia="Arial Unicode MS"/>
          <w:sz w:val="28"/>
          <w:szCs w:val="28"/>
        </w:rPr>
        <w:t xml:space="preserve">Значение </w:t>
      </w:r>
      <w:r w:rsidR="00B45C99" w:rsidRPr="003D37D9">
        <w:rPr>
          <w:rFonts w:eastAsia="Arial Unicode MS"/>
          <w:sz w:val="28"/>
          <w:szCs w:val="28"/>
        </w:rPr>
        <w:t>показателя определяется по данным ведомственной отчетности министерства транспорта Кировской о</w:t>
      </w:r>
      <w:r w:rsidR="00B45C99" w:rsidRPr="003D37D9">
        <w:rPr>
          <w:rFonts w:eastAsia="Arial Unicode MS"/>
          <w:sz w:val="28"/>
          <w:szCs w:val="28"/>
        </w:rPr>
        <w:t>б</w:t>
      </w:r>
      <w:r w:rsidR="00B45C99" w:rsidRPr="003D37D9">
        <w:rPr>
          <w:rFonts w:eastAsia="Arial Unicode MS"/>
          <w:sz w:val="28"/>
          <w:szCs w:val="28"/>
        </w:rPr>
        <w:t>ласти».</w:t>
      </w:r>
    </w:p>
    <w:p w:rsidR="00077994" w:rsidRPr="003D37D9" w:rsidRDefault="002303B2" w:rsidP="00077994">
      <w:pPr>
        <w:autoSpaceDE w:val="0"/>
        <w:autoSpaceDN w:val="0"/>
        <w:adjustRightInd w:val="0"/>
        <w:spacing w:line="360" w:lineRule="auto"/>
        <w:ind w:firstLine="720"/>
        <w:jc w:val="both"/>
        <w:rPr>
          <w:rFonts w:eastAsia="Calibri"/>
          <w:sz w:val="28"/>
          <w:szCs w:val="28"/>
        </w:rPr>
      </w:pPr>
      <w:r w:rsidRPr="003D37D9">
        <w:rPr>
          <w:sz w:val="28"/>
          <w:szCs w:val="28"/>
        </w:rPr>
        <w:t>2.</w:t>
      </w:r>
      <w:r w:rsidR="0072389B" w:rsidRPr="003D37D9">
        <w:rPr>
          <w:sz w:val="28"/>
          <w:szCs w:val="28"/>
        </w:rPr>
        <w:t>4</w:t>
      </w:r>
      <w:r w:rsidRPr="003D37D9">
        <w:rPr>
          <w:sz w:val="28"/>
          <w:szCs w:val="28"/>
        </w:rPr>
        <w:t>. Абзацы «</w:t>
      </w:r>
      <w:r w:rsidR="00077994" w:rsidRPr="003D37D9">
        <w:rPr>
          <w:rFonts w:eastAsia="Calibri"/>
          <w:sz w:val="28"/>
          <w:szCs w:val="28"/>
        </w:rPr>
        <w:t>обеспечить объем ввода в эксплуатацию после строител</w:t>
      </w:r>
      <w:r w:rsidR="00077994" w:rsidRPr="003D37D9">
        <w:rPr>
          <w:rFonts w:eastAsia="Calibri"/>
          <w:sz w:val="28"/>
          <w:szCs w:val="28"/>
        </w:rPr>
        <w:t>ь</w:t>
      </w:r>
      <w:r w:rsidR="00077994" w:rsidRPr="003D37D9">
        <w:rPr>
          <w:rFonts w:eastAsia="Calibri"/>
          <w:sz w:val="28"/>
          <w:szCs w:val="28"/>
        </w:rPr>
        <w:t>ства и реконструкции автомобильных дорог общего пользования региональн</w:t>
      </w:r>
      <w:r w:rsidR="00077994" w:rsidRPr="003D37D9">
        <w:rPr>
          <w:rFonts w:eastAsia="Calibri"/>
          <w:sz w:val="28"/>
          <w:szCs w:val="28"/>
        </w:rPr>
        <w:t>о</w:t>
      </w:r>
      <w:r w:rsidR="00077994" w:rsidRPr="003D37D9">
        <w:rPr>
          <w:rFonts w:eastAsia="Calibri"/>
          <w:sz w:val="28"/>
          <w:szCs w:val="28"/>
        </w:rPr>
        <w:t xml:space="preserve">го, межмуниципального и местного значения протяженностью </w:t>
      </w:r>
      <w:r w:rsidR="00077994" w:rsidRPr="003D37D9">
        <w:rPr>
          <w:sz w:val="28"/>
          <w:szCs w:val="28"/>
        </w:rPr>
        <w:t xml:space="preserve">87,13 </w:t>
      </w:r>
      <w:r w:rsidR="00077994" w:rsidRPr="003D37D9">
        <w:rPr>
          <w:rFonts w:eastAsia="Calibri"/>
          <w:sz w:val="28"/>
          <w:szCs w:val="28"/>
        </w:rPr>
        <w:t>км, в том числе:</w:t>
      </w:r>
    </w:p>
    <w:p w:rsidR="00077994" w:rsidRPr="003D37D9" w:rsidRDefault="00077994" w:rsidP="00077994">
      <w:pPr>
        <w:autoSpaceDE w:val="0"/>
        <w:autoSpaceDN w:val="0"/>
        <w:adjustRightInd w:val="0"/>
        <w:spacing w:line="360" w:lineRule="auto"/>
        <w:ind w:firstLine="720"/>
        <w:jc w:val="both"/>
        <w:rPr>
          <w:rFonts w:eastAsia="Calibri"/>
          <w:sz w:val="28"/>
          <w:szCs w:val="28"/>
        </w:rPr>
      </w:pPr>
      <w:r w:rsidRPr="003D37D9">
        <w:rPr>
          <w:rFonts w:eastAsia="Calibri"/>
          <w:sz w:val="28"/>
          <w:szCs w:val="28"/>
        </w:rPr>
        <w:lastRenderedPageBreak/>
        <w:t>автомобильных дорог общего пользования регионального или межмун</w:t>
      </w:r>
      <w:r w:rsidRPr="003D37D9">
        <w:rPr>
          <w:rFonts w:eastAsia="Calibri"/>
          <w:sz w:val="28"/>
          <w:szCs w:val="28"/>
        </w:rPr>
        <w:t>и</w:t>
      </w:r>
      <w:r w:rsidRPr="003D37D9">
        <w:rPr>
          <w:rFonts w:eastAsia="Calibri"/>
          <w:sz w:val="28"/>
          <w:szCs w:val="28"/>
        </w:rPr>
        <w:t xml:space="preserve">ципального значения </w:t>
      </w:r>
      <w:r w:rsidRPr="003D37D9">
        <w:rPr>
          <w:sz w:val="28"/>
          <w:szCs w:val="28"/>
        </w:rPr>
        <w:t>–</w:t>
      </w:r>
      <w:r w:rsidRPr="003D37D9">
        <w:rPr>
          <w:rFonts w:eastAsia="Calibri"/>
          <w:sz w:val="28"/>
          <w:szCs w:val="28"/>
        </w:rPr>
        <w:t xml:space="preserve"> </w:t>
      </w:r>
      <w:r w:rsidRPr="003D37D9">
        <w:rPr>
          <w:sz w:val="28"/>
          <w:szCs w:val="28"/>
        </w:rPr>
        <w:t xml:space="preserve">56,146 </w:t>
      </w:r>
      <w:r w:rsidRPr="003D37D9">
        <w:rPr>
          <w:rFonts w:eastAsia="Calibri"/>
          <w:sz w:val="28"/>
          <w:szCs w:val="28"/>
        </w:rPr>
        <w:t>км,</w:t>
      </w:r>
    </w:p>
    <w:p w:rsidR="00077994" w:rsidRPr="003D37D9" w:rsidRDefault="00077994" w:rsidP="00077994">
      <w:pPr>
        <w:autoSpaceDE w:val="0"/>
        <w:autoSpaceDN w:val="0"/>
        <w:adjustRightInd w:val="0"/>
        <w:spacing w:line="360" w:lineRule="auto"/>
        <w:ind w:firstLine="720"/>
        <w:jc w:val="both"/>
        <w:rPr>
          <w:rFonts w:eastAsia="Calibri"/>
          <w:sz w:val="28"/>
          <w:szCs w:val="28"/>
        </w:rPr>
      </w:pPr>
      <w:r w:rsidRPr="003D37D9">
        <w:rPr>
          <w:rFonts w:eastAsia="Calibri"/>
          <w:sz w:val="28"/>
          <w:szCs w:val="28"/>
        </w:rPr>
        <w:t xml:space="preserve">автомобильных дорог общего пользования местного значения </w:t>
      </w:r>
      <w:r w:rsidRPr="003D37D9">
        <w:rPr>
          <w:sz w:val="28"/>
          <w:szCs w:val="28"/>
        </w:rPr>
        <w:t>–</w:t>
      </w:r>
      <w:r w:rsidRPr="003D37D9">
        <w:rPr>
          <w:rFonts w:eastAsia="Calibri"/>
          <w:sz w:val="28"/>
          <w:szCs w:val="28"/>
        </w:rPr>
        <w:t xml:space="preserve"> </w:t>
      </w:r>
      <w:r w:rsidRPr="003D37D9">
        <w:rPr>
          <w:rFonts w:eastAsia="Calibri"/>
          <w:sz w:val="28"/>
          <w:szCs w:val="28"/>
        </w:rPr>
        <w:br/>
      </w:r>
      <w:r w:rsidRPr="003D37D9">
        <w:rPr>
          <w:sz w:val="28"/>
          <w:szCs w:val="28"/>
        </w:rPr>
        <w:t xml:space="preserve">30,984 </w:t>
      </w:r>
      <w:r w:rsidRPr="003D37D9">
        <w:rPr>
          <w:rFonts w:eastAsia="Calibri"/>
          <w:sz w:val="28"/>
          <w:szCs w:val="28"/>
        </w:rPr>
        <w:t>км;</w:t>
      </w:r>
    </w:p>
    <w:p w:rsidR="00077994" w:rsidRPr="003D37D9" w:rsidRDefault="00077994" w:rsidP="00077994">
      <w:pPr>
        <w:autoSpaceDE w:val="0"/>
        <w:autoSpaceDN w:val="0"/>
        <w:adjustRightInd w:val="0"/>
        <w:spacing w:line="360" w:lineRule="auto"/>
        <w:ind w:firstLine="720"/>
        <w:jc w:val="both"/>
        <w:rPr>
          <w:rFonts w:eastAsia="Calibri"/>
          <w:sz w:val="28"/>
          <w:szCs w:val="28"/>
        </w:rPr>
      </w:pPr>
      <w:r w:rsidRPr="003D37D9">
        <w:rPr>
          <w:rFonts w:eastAsia="Calibri"/>
          <w:sz w:val="28"/>
          <w:szCs w:val="28"/>
        </w:rPr>
        <w:t>обеспечить прирост протяженности автомобильных дорог общего пол</w:t>
      </w:r>
      <w:r w:rsidRPr="003D37D9">
        <w:rPr>
          <w:rFonts w:eastAsia="Calibri"/>
          <w:sz w:val="28"/>
          <w:szCs w:val="28"/>
        </w:rPr>
        <w:t>ь</w:t>
      </w:r>
      <w:r w:rsidRPr="003D37D9">
        <w:rPr>
          <w:rFonts w:eastAsia="Calibri"/>
          <w:sz w:val="28"/>
          <w:szCs w:val="28"/>
        </w:rPr>
        <w:t>зования регионального, межмуниципального и местного значения, соотве</w:t>
      </w:r>
      <w:r w:rsidRPr="003D37D9">
        <w:rPr>
          <w:rFonts w:eastAsia="Calibri"/>
          <w:sz w:val="28"/>
          <w:szCs w:val="28"/>
        </w:rPr>
        <w:t>т</w:t>
      </w:r>
      <w:r w:rsidRPr="003D37D9">
        <w:rPr>
          <w:rFonts w:eastAsia="Calibri"/>
          <w:sz w:val="28"/>
          <w:szCs w:val="28"/>
        </w:rPr>
        <w:t>ствующих нормативным требованиям к транспортно-эксплуатационным пок</w:t>
      </w:r>
      <w:r w:rsidRPr="003D37D9">
        <w:rPr>
          <w:rFonts w:eastAsia="Calibri"/>
          <w:sz w:val="28"/>
          <w:szCs w:val="28"/>
        </w:rPr>
        <w:t>а</w:t>
      </w:r>
      <w:r w:rsidRPr="003D37D9">
        <w:rPr>
          <w:rFonts w:eastAsia="Calibri"/>
          <w:sz w:val="28"/>
          <w:szCs w:val="28"/>
        </w:rPr>
        <w:t>зателям, в результате реконструкции автомобильных дорог в объеме 2,942 км, в том числе:</w:t>
      </w:r>
    </w:p>
    <w:p w:rsidR="00077994" w:rsidRPr="003D37D9" w:rsidRDefault="00077994" w:rsidP="00077994">
      <w:pPr>
        <w:autoSpaceDE w:val="0"/>
        <w:autoSpaceDN w:val="0"/>
        <w:adjustRightInd w:val="0"/>
        <w:spacing w:line="360" w:lineRule="auto"/>
        <w:ind w:firstLine="720"/>
        <w:jc w:val="both"/>
        <w:rPr>
          <w:rFonts w:eastAsia="Calibri"/>
          <w:sz w:val="28"/>
          <w:szCs w:val="28"/>
        </w:rPr>
      </w:pPr>
      <w:r w:rsidRPr="003D37D9">
        <w:rPr>
          <w:rFonts w:eastAsia="Calibri"/>
          <w:sz w:val="28"/>
          <w:szCs w:val="28"/>
        </w:rPr>
        <w:t xml:space="preserve">сети автомобильных дорог общего пользования местного значения </w:t>
      </w:r>
      <w:r w:rsidRPr="003D37D9">
        <w:rPr>
          <w:sz w:val="28"/>
          <w:szCs w:val="28"/>
        </w:rPr>
        <w:t>–</w:t>
      </w:r>
      <w:r w:rsidRPr="003D37D9">
        <w:rPr>
          <w:rFonts w:eastAsia="Calibri"/>
          <w:sz w:val="28"/>
          <w:szCs w:val="28"/>
        </w:rPr>
        <w:t xml:space="preserve"> 2,942 км;</w:t>
      </w:r>
    </w:p>
    <w:p w:rsidR="00077994" w:rsidRPr="003D37D9" w:rsidRDefault="00077994" w:rsidP="00077994">
      <w:pPr>
        <w:autoSpaceDE w:val="0"/>
        <w:autoSpaceDN w:val="0"/>
        <w:adjustRightInd w:val="0"/>
        <w:spacing w:line="360" w:lineRule="auto"/>
        <w:ind w:firstLine="720"/>
        <w:jc w:val="both"/>
        <w:rPr>
          <w:rFonts w:eastAsia="Calibri"/>
          <w:sz w:val="28"/>
          <w:szCs w:val="28"/>
        </w:rPr>
      </w:pPr>
      <w:r w:rsidRPr="003D37D9">
        <w:rPr>
          <w:rFonts w:eastAsia="Calibri"/>
          <w:sz w:val="28"/>
          <w:szCs w:val="28"/>
        </w:rPr>
        <w:t>обеспечить долю протяженности автомобильных дорог общего пользов</w:t>
      </w:r>
      <w:r w:rsidRPr="003D37D9">
        <w:rPr>
          <w:rFonts w:eastAsia="Calibri"/>
          <w:sz w:val="28"/>
          <w:szCs w:val="28"/>
        </w:rPr>
        <w:t>а</w:t>
      </w:r>
      <w:r w:rsidRPr="003D37D9">
        <w:rPr>
          <w:rFonts w:eastAsia="Calibri"/>
          <w:sz w:val="28"/>
          <w:szCs w:val="28"/>
        </w:rPr>
        <w:t>ния регионального, межмуниципального и местного значения, соответству</w:t>
      </w:r>
      <w:r w:rsidRPr="003D37D9">
        <w:rPr>
          <w:rFonts w:eastAsia="Calibri"/>
          <w:sz w:val="28"/>
          <w:szCs w:val="28"/>
        </w:rPr>
        <w:t>ю</w:t>
      </w:r>
      <w:r w:rsidRPr="003D37D9">
        <w:rPr>
          <w:rFonts w:eastAsia="Calibri"/>
          <w:sz w:val="28"/>
          <w:szCs w:val="28"/>
        </w:rPr>
        <w:t xml:space="preserve">щих нормативным требованиям к транспортно-эксплуатационным показателям на 31.12.2021, до </w:t>
      </w:r>
      <w:r w:rsidRPr="003D37D9">
        <w:rPr>
          <w:sz w:val="28"/>
          <w:szCs w:val="28"/>
        </w:rPr>
        <w:t xml:space="preserve">10,9%, </w:t>
      </w:r>
      <w:r w:rsidRPr="003D37D9">
        <w:rPr>
          <w:rFonts w:eastAsia="Calibri"/>
          <w:sz w:val="28"/>
          <w:szCs w:val="28"/>
        </w:rPr>
        <w:t>в том числе:</w:t>
      </w:r>
    </w:p>
    <w:p w:rsidR="00077994" w:rsidRPr="003D37D9" w:rsidRDefault="00077994" w:rsidP="00077994">
      <w:pPr>
        <w:autoSpaceDE w:val="0"/>
        <w:autoSpaceDN w:val="0"/>
        <w:adjustRightInd w:val="0"/>
        <w:spacing w:line="360" w:lineRule="auto"/>
        <w:ind w:firstLine="720"/>
        <w:jc w:val="both"/>
        <w:rPr>
          <w:rFonts w:eastAsia="Calibri"/>
          <w:sz w:val="28"/>
          <w:szCs w:val="28"/>
        </w:rPr>
      </w:pPr>
      <w:r w:rsidRPr="003D37D9">
        <w:rPr>
          <w:rFonts w:eastAsia="Calibri"/>
          <w:sz w:val="28"/>
          <w:szCs w:val="28"/>
        </w:rPr>
        <w:t>автомобильных дорог общего пользования регионального или межмун</w:t>
      </w:r>
      <w:r w:rsidRPr="003D37D9">
        <w:rPr>
          <w:rFonts w:eastAsia="Calibri"/>
          <w:sz w:val="28"/>
          <w:szCs w:val="28"/>
        </w:rPr>
        <w:t>и</w:t>
      </w:r>
      <w:r w:rsidRPr="003D37D9">
        <w:rPr>
          <w:rFonts w:eastAsia="Calibri"/>
          <w:sz w:val="28"/>
          <w:szCs w:val="28"/>
        </w:rPr>
        <w:t xml:space="preserve">ципального значения </w:t>
      </w:r>
      <w:r w:rsidRPr="003D37D9">
        <w:rPr>
          <w:sz w:val="28"/>
          <w:szCs w:val="28"/>
        </w:rPr>
        <w:t>–</w:t>
      </w:r>
      <w:r w:rsidRPr="003D37D9">
        <w:rPr>
          <w:rFonts w:eastAsia="Calibri"/>
          <w:sz w:val="28"/>
          <w:szCs w:val="28"/>
        </w:rPr>
        <w:t xml:space="preserve"> до </w:t>
      </w:r>
      <w:r w:rsidRPr="003D37D9">
        <w:rPr>
          <w:sz w:val="28"/>
          <w:szCs w:val="28"/>
        </w:rPr>
        <w:t>16,1%,</w:t>
      </w:r>
    </w:p>
    <w:p w:rsidR="00077994" w:rsidRPr="003D37D9" w:rsidRDefault="00077994" w:rsidP="00077994">
      <w:pPr>
        <w:autoSpaceDE w:val="0"/>
        <w:autoSpaceDN w:val="0"/>
        <w:adjustRightInd w:val="0"/>
        <w:spacing w:line="360" w:lineRule="auto"/>
        <w:ind w:firstLine="720"/>
        <w:jc w:val="both"/>
        <w:rPr>
          <w:rFonts w:eastAsia="Calibri"/>
          <w:sz w:val="28"/>
          <w:szCs w:val="28"/>
        </w:rPr>
      </w:pPr>
      <w:r w:rsidRPr="003D37D9">
        <w:rPr>
          <w:rFonts w:eastAsia="Calibri"/>
          <w:sz w:val="28"/>
          <w:szCs w:val="28"/>
        </w:rPr>
        <w:t xml:space="preserve">автомобильных дорог общего пользования местного значения </w:t>
      </w:r>
      <w:r w:rsidRPr="003D37D9">
        <w:rPr>
          <w:sz w:val="28"/>
          <w:szCs w:val="28"/>
        </w:rPr>
        <w:t>–</w:t>
      </w:r>
      <w:r w:rsidRPr="003D37D9">
        <w:rPr>
          <w:rFonts w:eastAsia="Calibri"/>
          <w:sz w:val="28"/>
          <w:szCs w:val="28"/>
        </w:rPr>
        <w:t xml:space="preserve"> до </w:t>
      </w:r>
      <w:r w:rsidRPr="003D37D9">
        <w:rPr>
          <w:sz w:val="28"/>
          <w:szCs w:val="28"/>
        </w:rPr>
        <w:t>10,2%;</w:t>
      </w:r>
    </w:p>
    <w:p w:rsidR="00077994" w:rsidRPr="003D37D9" w:rsidRDefault="00077994" w:rsidP="00077994">
      <w:pPr>
        <w:autoSpaceDE w:val="0"/>
        <w:autoSpaceDN w:val="0"/>
        <w:adjustRightInd w:val="0"/>
        <w:spacing w:line="360" w:lineRule="auto"/>
        <w:ind w:firstLine="720"/>
        <w:jc w:val="both"/>
        <w:rPr>
          <w:rFonts w:eastAsia="Calibri"/>
          <w:sz w:val="28"/>
          <w:szCs w:val="28"/>
        </w:rPr>
      </w:pPr>
      <w:r w:rsidRPr="003D37D9">
        <w:rPr>
          <w:rFonts w:eastAsia="Calibri"/>
          <w:sz w:val="28"/>
          <w:szCs w:val="28"/>
        </w:rPr>
        <w:t>провести реконструкцию мостов на автомобильных дорогах общего пол</w:t>
      </w:r>
      <w:r w:rsidRPr="003D37D9">
        <w:rPr>
          <w:rFonts w:eastAsia="Calibri"/>
          <w:sz w:val="28"/>
          <w:szCs w:val="28"/>
        </w:rPr>
        <w:t>ь</w:t>
      </w:r>
      <w:r w:rsidRPr="003D37D9">
        <w:rPr>
          <w:rFonts w:eastAsia="Calibri"/>
          <w:sz w:val="28"/>
          <w:szCs w:val="28"/>
        </w:rPr>
        <w:t>зования регионального или межмуниц</w:t>
      </w:r>
      <w:r w:rsidRPr="003D37D9">
        <w:rPr>
          <w:rFonts w:eastAsia="Calibri"/>
          <w:sz w:val="28"/>
          <w:szCs w:val="28"/>
        </w:rPr>
        <w:t>и</w:t>
      </w:r>
      <w:r w:rsidRPr="003D37D9">
        <w:rPr>
          <w:rFonts w:eastAsia="Calibri"/>
          <w:sz w:val="28"/>
          <w:szCs w:val="28"/>
        </w:rPr>
        <w:t xml:space="preserve">пального значения </w:t>
      </w:r>
      <w:r w:rsidRPr="003D37D9">
        <w:rPr>
          <w:sz w:val="28"/>
          <w:szCs w:val="28"/>
        </w:rPr>
        <w:t>в количестве</w:t>
      </w:r>
      <w:r w:rsidRPr="003D37D9">
        <w:rPr>
          <w:rFonts w:eastAsia="Calibri"/>
          <w:sz w:val="28"/>
          <w:szCs w:val="28"/>
        </w:rPr>
        <w:t xml:space="preserve"> </w:t>
      </w:r>
      <w:r w:rsidRPr="003D37D9">
        <w:rPr>
          <w:rFonts w:eastAsia="Calibri"/>
          <w:sz w:val="28"/>
          <w:szCs w:val="28"/>
        </w:rPr>
        <w:br/>
        <w:t>6 штук общей протяженностью 233,96 пог. метра;</w:t>
      </w:r>
    </w:p>
    <w:p w:rsidR="00077994" w:rsidRPr="003D37D9" w:rsidRDefault="00077994" w:rsidP="00077994">
      <w:pPr>
        <w:autoSpaceDE w:val="0"/>
        <w:autoSpaceDN w:val="0"/>
        <w:adjustRightInd w:val="0"/>
        <w:spacing w:line="360" w:lineRule="auto"/>
        <w:ind w:firstLine="720"/>
        <w:jc w:val="both"/>
        <w:rPr>
          <w:rFonts w:eastAsia="Calibri"/>
          <w:sz w:val="28"/>
          <w:szCs w:val="28"/>
        </w:rPr>
      </w:pPr>
      <w:r w:rsidRPr="003D37D9">
        <w:rPr>
          <w:rFonts w:eastAsia="Calibri"/>
          <w:sz w:val="28"/>
          <w:szCs w:val="28"/>
        </w:rPr>
        <w:t>осуществить ремонт и капитальный ремонт автомобильных дорог общего пользования регионального или межм</w:t>
      </w:r>
      <w:r w:rsidRPr="003D37D9">
        <w:rPr>
          <w:rFonts w:eastAsia="Calibri"/>
          <w:sz w:val="28"/>
          <w:szCs w:val="28"/>
        </w:rPr>
        <w:t>у</w:t>
      </w:r>
      <w:r w:rsidRPr="003D37D9">
        <w:rPr>
          <w:rFonts w:eastAsia="Calibri"/>
          <w:sz w:val="28"/>
          <w:szCs w:val="28"/>
        </w:rPr>
        <w:t xml:space="preserve">ниципального значения </w:t>
      </w:r>
      <w:r w:rsidRPr="003D37D9">
        <w:rPr>
          <w:sz w:val="28"/>
          <w:szCs w:val="28"/>
        </w:rPr>
        <w:t>протяженностью</w:t>
      </w:r>
      <w:r w:rsidRPr="003D37D9">
        <w:rPr>
          <w:rFonts w:eastAsia="Calibri"/>
          <w:sz w:val="28"/>
          <w:szCs w:val="28"/>
        </w:rPr>
        <w:t xml:space="preserve"> </w:t>
      </w:r>
      <w:r w:rsidRPr="003D37D9">
        <w:rPr>
          <w:sz w:val="28"/>
          <w:szCs w:val="28"/>
        </w:rPr>
        <w:t xml:space="preserve">693,271 </w:t>
      </w:r>
      <w:r w:rsidRPr="003D37D9">
        <w:rPr>
          <w:rFonts w:eastAsia="Calibri"/>
          <w:sz w:val="28"/>
          <w:szCs w:val="28"/>
        </w:rPr>
        <w:t>км;</w:t>
      </w:r>
    </w:p>
    <w:p w:rsidR="002303B2" w:rsidRPr="003D37D9" w:rsidRDefault="00077994" w:rsidP="00077994">
      <w:pPr>
        <w:autoSpaceDE w:val="0"/>
        <w:autoSpaceDN w:val="0"/>
        <w:adjustRightInd w:val="0"/>
        <w:spacing w:line="360" w:lineRule="auto"/>
        <w:ind w:firstLine="720"/>
        <w:jc w:val="both"/>
        <w:rPr>
          <w:rFonts w:eastAsia="Calibri"/>
          <w:sz w:val="28"/>
          <w:szCs w:val="28"/>
        </w:rPr>
      </w:pPr>
      <w:r w:rsidRPr="003D37D9">
        <w:rPr>
          <w:sz w:val="28"/>
          <w:szCs w:val="28"/>
        </w:rPr>
        <w:t>обеспечить прирост количества сельских населенных пунктов, обесп</w:t>
      </w:r>
      <w:r w:rsidRPr="003D37D9">
        <w:rPr>
          <w:sz w:val="28"/>
          <w:szCs w:val="28"/>
        </w:rPr>
        <w:t>е</w:t>
      </w:r>
      <w:r w:rsidRPr="003D37D9">
        <w:rPr>
          <w:sz w:val="28"/>
          <w:szCs w:val="28"/>
        </w:rPr>
        <w:t>ченных постоянной круглогодичной связью с сетью автомобильных дорог о</w:t>
      </w:r>
      <w:r w:rsidRPr="003D37D9">
        <w:rPr>
          <w:sz w:val="28"/>
          <w:szCs w:val="28"/>
        </w:rPr>
        <w:t>б</w:t>
      </w:r>
      <w:r w:rsidRPr="003D37D9">
        <w:rPr>
          <w:sz w:val="28"/>
          <w:szCs w:val="28"/>
        </w:rPr>
        <w:t>щего пользования по дорогам с твердым покрытием, в количестве 10 населе</w:t>
      </w:r>
      <w:r w:rsidRPr="003D37D9">
        <w:rPr>
          <w:sz w:val="28"/>
          <w:szCs w:val="28"/>
        </w:rPr>
        <w:t>н</w:t>
      </w:r>
      <w:r w:rsidRPr="003D37D9">
        <w:rPr>
          <w:sz w:val="28"/>
          <w:szCs w:val="28"/>
        </w:rPr>
        <w:t>ных пун</w:t>
      </w:r>
      <w:r w:rsidRPr="003D37D9">
        <w:rPr>
          <w:sz w:val="28"/>
          <w:szCs w:val="28"/>
        </w:rPr>
        <w:t>к</w:t>
      </w:r>
      <w:r w:rsidRPr="003D37D9">
        <w:rPr>
          <w:sz w:val="28"/>
          <w:szCs w:val="28"/>
        </w:rPr>
        <w:t>тов;</w:t>
      </w:r>
      <w:r w:rsidR="002303B2" w:rsidRPr="003D37D9">
        <w:rPr>
          <w:rFonts w:eastAsia="Calibri"/>
          <w:sz w:val="28"/>
          <w:szCs w:val="28"/>
        </w:rPr>
        <w:t xml:space="preserve">» </w:t>
      </w:r>
      <w:r w:rsidR="002303B2" w:rsidRPr="003D37D9">
        <w:rPr>
          <w:sz w:val="28"/>
          <w:szCs w:val="28"/>
        </w:rPr>
        <w:t>изложить в следующей редакции:</w:t>
      </w:r>
    </w:p>
    <w:p w:rsidR="00077994" w:rsidRPr="003D37D9" w:rsidRDefault="002303B2" w:rsidP="00077994">
      <w:pPr>
        <w:autoSpaceDE w:val="0"/>
        <w:autoSpaceDN w:val="0"/>
        <w:adjustRightInd w:val="0"/>
        <w:spacing w:line="360" w:lineRule="auto"/>
        <w:ind w:firstLine="720"/>
        <w:jc w:val="both"/>
        <w:rPr>
          <w:rFonts w:eastAsia="Calibri"/>
          <w:sz w:val="28"/>
          <w:szCs w:val="28"/>
        </w:rPr>
      </w:pPr>
      <w:r w:rsidRPr="003D37D9">
        <w:rPr>
          <w:sz w:val="28"/>
          <w:szCs w:val="28"/>
        </w:rPr>
        <w:lastRenderedPageBreak/>
        <w:t>«</w:t>
      </w:r>
      <w:r w:rsidR="00077994" w:rsidRPr="003D37D9">
        <w:rPr>
          <w:rFonts w:eastAsia="Calibri"/>
          <w:sz w:val="28"/>
          <w:szCs w:val="28"/>
        </w:rPr>
        <w:t>обеспечить объем ввода в эксплуатацию после строительства и реко</w:t>
      </w:r>
      <w:r w:rsidR="00077994" w:rsidRPr="003D37D9">
        <w:rPr>
          <w:rFonts w:eastAsia="Calibri"/>
          <w:sz w:val="28"/>
          <w:szCs w:val="28"/>
        </w:rPr>
        <w:t>н</w:t>
      </w:r>
      <w:r w:rsidR="00077994" w:rsidRPr="003D37D9">
        <w:rPr>
          <w:rFonts w:eastAsia="Calibri"/>
          <w:sz w:val="28"/>
          <w:szCs w:val="28"/>
        </w:rPr>
        <w:t>струкции автомобильных дорог общего пользования регионального, межмун</w:t>
      </w:r>
      <w:r w:rsidR="00077994" w:rsidRPr="003D37D9">
        <w:rPr>
          <w:rFonts w:eastAsia="Calibri"/>
          <w:sz w:val="28"/>
          <w:szCs w:val="28"/>
        </w:rPr>
        <w:t>и</w:t>
      </w:r>
      <w:r w:rsidR="00077994" w:rsidRPr="003D37D9">
        <w:rPr>
          <w:rFonts w:eastAsia="Calibri"/>
          <w:sz w:val="28"/>
          <w:szCs w:val="28"/>
        </w:rPr>
        <w:t xml:space="preserve">ципального и местного значения протяженностью </w:t>
      </w:r>
      <w:r w:rsidR="00077994" w:rsidRPr="003D37D9">
        <w:rPr>
          <w:sz w:val="28"/>
          <w:szCs w:val="28"/>
        </w:rPr>
        <w:t xml:space="preserve">82,913 </w:t>
      </w:r>
      <w:r w:rsidR="00077994" w:rsidRPr="003D37D9">
        <w:rPr>
          <w:rFonts w:eastAsia="Calibri"/>
          <w:sz w:val="28"/>
          <w:szCs w:val="28"/>
        </w:rPr>
        <w:t>км, в том числе:</w:t>
      </w:r>
    </w:p>
    <w:p w:rsidR="00077994" w:rsidRPr="003D37D9" w:rsidRDefault="00077994" w:rsidP="00077994">
      <w:pPr>
        <w:autoSpaceDE w:val="0"/>
        <w:autoSpaceDN w:val="0"/>
        <w:adjustRightInd w:val="0"/>
        <w:spacing w:line="360" w:lineRule="auto"/>
        <w:ind w:firstLine="720"/>
        <w:jc w:val="both"/>
        <w:rPr>
          <w:rFonts w:eastAsia="Calibri"/>
          <w:sz w:val="28"/>
          <w:szCs w:val="28"/>
        </w:rPr>
      </w:pPr>
      <w:r w:rsidRPr="003D37D9">
        <w:rPr>
          <w:rFonts w:eastAsia="Calibri"/>
          <w:sz w:val="28"/>
          <w:szCs w:val="28"/>
        </w:rPr>
        <w:t>автомобильных дорог общего пользования регионального или межмун</w:t>
      </w:r>
      <w:r w:rsidRPr="003D37D9">
        <w:rPr>
          <w:rFonts w:eastAsia="Calibri"/>
          <w:sz w:val="28"/>
          <w:szCs w:val="28"/>
        </w:rPr>
        <w:t>и</w:t>
      </w:r>
      <w:r w:rsidRPr="003D37D9">
        <w:rPr>
          <w:rFonts w:eastAsia="Calibri"/>
          <w:sz w:val="28"/>
          <w:szCs w:val="28"/>
        </w:rPr>
        <w:t xml:space="preserve">ципального значения </w:t>
      </w:r>
      <w:r w:rsidRPr="003D37D9">
        <w:rPr>
          <w:sz w:val="28"/>
          <w:szCs w:val="28"/>
        </w:rPr>
        <w:t>–</w:t>
      </w:r>
      <w:r w:rsidRPr="003D37D9">
        <w:rPr>
          <w:rFonts w:eastAsia="Calibri"/>
          <w:sz w:val="28"/>
          <w:szCs w:val="28"/>
        </w:rPr>
        <w:t xml:space="preserve"> </w:t>
      </w:r>
      <w:r w:rsidRPr="003D37D9">
        <w:rPr>
          <w:sz w:val="28"/>
          <w:szCs w:val="28"/>
        </w:rPr>
        <w:t xml:space="preserve">56,146 </w:t>
      </w:r>
      <w:r w:rsidRPr="003D37D9">
        <w:rPr>
          <w:rFonts w:eastAsia="Calibri"/>
          <w:sz w:val="28"/>
          <w:szCs w:val="28"/>
        </w:rPr>
        <w:t>км,</w:t>
      </w:r>
    </w:p>
    <w:p w:rsidR="00077994" w:rsidRPr="003D37D9" w:rsidRDefault="00077994" w:rsidP="00077994">
      <w:pPr>
        <w:autoSpaceDE w:val="0"/>
        <w:autoSpaceDN w:val="0"/>
        <w:adjustRightInd w:val="0"/>
        <w:spacing w:line="360" w:lineRule="auto"/>
        <w:ind w:firstLine="720"/>
        <w:jc w:val="both"/>
        <w:rPr>
          <w:rFonts w:eastAsia="Calibri"/>
          <w:sz w:val="28"/>
          <w:szCs w:val="28"/>
        </w:rPr>
      </w:pPr>
      <w:r w:rsidRPr="003D37D9">
        <w:rPr>
          <w:rFonts w:eastAsia="Calibri"/>
          <w:sz w:val="28"/>
          <w:szCs w:val="28"/>
        </w:rPr>
        <w:t xml:space="preserve">автомобильных дорог общего пользования местного значения </w:t>
      </w:r>
      <w:r w:rsidRPr="003D37D9">
        <w:rPr>
          <w:sz w:val="28"/>
          <w:szCs w:val="28"/>
        </w:rPr>
        <w:t>–</w:t>
      </w:r>
      <w:r w:rsidRPr="003D37D9">
        <w:rPr>
          <w:rFonts w:eastAsia="Calibri"/>
          <w:sz w:val="28"/>
          <w:szCs w:val="28"/>
        </w:rPr>
        <w:t xml:space="preserve"> </w:t>
      </w:r>
      <w:r w:rsidRPr="003D37D9">
        <w:rPr>
          <w:rFonts w:eastAsia="Calibri"/>
          <w:sz w:val="28"/>
          <w:szCs w:val="28"/>
        </w:rPr>
        <w:br/>
      </w:r>
      <w:r w:rsidRPr="003D37D9">
        <w:rPr>
          <w:sz w:val="28"/>
          <w:szCs w:val="28"/>
        </w:rPr>
        <w:t xml:space="preserve">26,767 </w:t>
      </w:r>
      <w:r w:rsidRPr="003D37D9">
        <w:rPr>
          <w:rFonts w:eastAsia="Calibri"/>
          <w:sz w:val="28"/>
          <w:szCs w:val="28"/>
        </w:rPr>
        <w:t>км;</w:t>
      </w:r>
    </w:p>
    <w:p w:rsidR="00077994" w:rsidRPr="003D37D9" w:rsidRDefault="00077994" w:rsidP="00077994">
      <w:pPr>
        <w:autoSpaceDE w:val="0"/>
        <w:autoSpaceDN w:val="0"/>
        <w:adjustRightInd w:val="0"/>
        <w:spacing w:line="360" w:lineRule="auto"/>
        <w:ind w:firstLine="720"/>
        <w:jc w:val="both"/>
        <w:rPr>
          <w:rFonts w:eastAsia="Calibri"/>
          <w:sz w:val="28"/>
          <w:szCs w:val="28"/>
        </w:rPr>
      </w:pPr>
      <w:r w:rsidRPr="003D37D9">
        <w:rPr>
          <w:rFonts w:eastAsia="Calibri"/>
          <w:sz w:val="28"/>
          <w:szCs w:val="28"/>
        </w:rPr>
        <w:t>обеспечить прирост протяженности автомобильных дорог общего пол</w:t>
      </w:r>
      <w:r w:rsidRPr="003D37D9">
        <w:rPr>
          <w:rFonts w:eastAsia="Calibri"/>
          <w:sz w:val="28"/>
          <w:szCs w:val="28"/>
        </w:rPr>
        <w:t>ь</w:t>
      </w:r>
      <w:r w:rsidRPr="003D37D9">
        <w:rPr>
          <w:rFonts w:eastAsia="Calibri"/>
          <w:sz w:val="28"/>
          <w:szCs w:val="28"/>
        </w:rPr>
        <w:t>зования регионального, межмуниципального и местного значения, соотве</w:t>
      </w:r>
      <w:r w:rsidRPr="003D37D9">
        <w:rPr>
          <w:rFonts w:eastAsia="Calibri"/>
          <w:sz w:val="28"/>
          <w:szCs w:val="28"/>
        </w:rPr>
        <w:t>т</w:t>
      </w:r>
      <w:r w:rsidRPr="003D37D9">
        <w:rPr>
          <w:rFonts w:eastAsia="Calibri"/>
          <w:sz w:val="28"/>
          <w:szCs w:val="28"/>
        </w:rPr>
        <w:t>ствующих нормативным требованиям к транспортно-эксплуатационным пок</w:t>
      </w:r>
      <w:r w:rsidRPr="003D37D9">
        <w:rPr>
          <w:rFonts w:eastAsia="Calibri"/>
          <w:sz w:val="28"/>
          <w:szCs w:val="28"/>
        </w:rPr>
        <w:t>а</w:t>
      </w:r>
      <w:r w:rsidRPr="003D37D9">
        <w:rPr>
          <w:rFonts w:eastAsia="Calibri"/>
          <w:sz w:val="28"/>
          <w:szCs w:val="28"/>
        </w:rPr>
        <w:t>зателям, в результате реконструкции автомобильных дорог в объеме 2,942 км, в том числе:</w:t>
      </w:r>
    </w:p>
    <w:p w:rsidR="00077994" w:rsidRPr="003D37D9" w:rsidRDefault="00077994" w:rsidP="00077994">
      <w:pPr>
        <w:autoSpaceDE w:val="0"/>
        <w:autoSpaceDN w:val="0"/>
        <w:adjustRightInd w:val="0"/>
        <w:spacing w:line="360" w:lineRule="auto"/>
        <w:ind w:firstLine="720"/>
        <w:jc w:val="both"/>
        <w:rPr>
          <w:rFonts w:eastAsia="Calibri"/>
          <w:sz w:val="28"/>
          <w:szCs w:val="28"/>
        </w:rPr>
      </w:pPr>
      <w:r w:rsidRPr="003D37D9">
        <w:rPr>
          <w:rFonts w:eastAsia="Calibri"/>
          <w:sz w:val="28"/>
          <w:szCs w:val="28"/>
        </w:rPr>
        <w:t xml:space="preserve">сети автомобильных дорог общего пользования местного значения </w:t>
      </w:r>
      <w:r w:rsidRPr="003D37D9">
        <w:rPr>
          <w:sz w:val="28"/>
          <w:szCs w:val="28"/>
        </w:rPr>
        <w:t>–</w:t>
      </w:r>
      <w:r w:rsidRPr="003D37D9">
        <w:rPr>
          <w:rFonts w:eastAsia="Calibri"/>
          <w:sz w:val="28"/>
          <w:szCs w:val="28"/>
        </w:rPr>
        <w:t xml:space="preserve"> 2,942 км;</w:t>
      </w:r>
    </w:p>
    <w:p w:rsidR="00077994" w:rsidRPr="003D37D9" w:rsidRDefault="00077994" w:rsidP="00077994">
      <w:pPr>
        <w:autoSpaceDE w:val="0"/>
        <w:autoSpaceDN w:val="0"/>
        <w:adjustRightInd w:val="0"/>
        <w:spacing w:line="360" w:lineRule="auto"/>
        <w:ind w:firstLine="720"/>
        <w:jc w:val="both"/>
        <w:rPr>
          <w:rFonts w:eastAsia="Calibri"/>
          <w:sz w:val="28"/>
          <w:szCs w:val="28"/>
        </w:rPr>
      </w:pPr>
      <w:r w:rsidRPr="003D37D9">
        <w:rPr>
          <w:rFonts w:eastAsia="Calibri"/>
          <w:sz w:val="28"/>
          <w:szCs w:val="28"/>
        </w:rPr>
        <w:t>обеспечить долю протяженности автомобильных дорог общего пользов</w:t>
      </w:r>
      <w:r w:rsidRPr="003D37D9">
        <w:rPr>
          <w:rFonts w:eastAsia="Calibri"/>
          <w:sz w:val="28"/>
          <w:szCs w:val="28"/>
        </w:rPr>
        <w:t>а</w:t>
      </w:r>
      <w:r w:rsidRPr="003D37D9">
        <w:rPr>
          <w:rFonts w:eastAsia="Calibri"/>
          <w:sz w:val="28"/>
          <w:szCs w:val="28"/>
        </w:rPr>
        <w:t>ния регионального, межмуниципального и местного значения, соответству</w:t>
      </w:r>
      <w:r w:rsidRPr="003D37D9">
        <w:rPr>
          <w:rFonts w:eastAsia="Calibri"/>
          <w:sz w:val="28"/>
          <w:szCs w:val="28"/>
        </w:rPr>
        <w:t>ю</w:t>
      </w:r>
      <w:r w:rsidRPr="003D37D9">
        <w:rPr>
          <w:rFonts w:eastAsia="Calibri"/>
          <w:sz w:val="28"/>
          <w:szCs w:val="28"/>
        </w:rPr>
        <w:t xml:space="preserve">щих нормативным требованиям к транспортно-эксплуатационным показателям на 31.12.2021, до </w:t>
      </w:r>
      <w:r w:rsidRPr="003D37D9">
        <w:rPr>
          <w:sz w:val="28"/>
          <w:szCs w:val="28"/>
        </w:rPr>
        <w:t xml:space="preserve">13,1%, </w:t>
      </w:r>
      <w:r w:rsidRPr="003D37D9">
        <w:rPr>
          <w:rFonts w:eastAsia="Calibri"/>
          <w:sz w:val="28"/>
          <w:szCs w:val="28"/>
        </w:rPr>
        <w:t>в том числе:</w:t>
      </w:r>
    </w:p>
    <w:p w:rsidR="00077994" w:rsidRPr="003D37D9" w:rsidRDefault="00077994" w:rsidP="00077994">
      <w:pPr>
        <w:autoSpaceDE w:val="0"/>
        <w:autoSpaceDN w:val="0"/>
        <w:adjustRightInd w:val="0"/>
        <w:spacing w:line="360" w:lineRule="auto"/>
        <w:ind w:firstLine="720"/>
        <w:jc w:val="both"/>
        <w:rPr>
          <w:rFonts w:eastAsia="Calibri"/>
          <w:sz w:val="28"/>
          <w:szCs w:val="28"/>
        </w:rPr>
      </w:pPr>
      <w:r w:rsidRPr="003D37D9">
        <w:rPr>
          <w:rFonts w:eastAsia="Calibri"/>
          <w:sz w:val="28"/>
          <w:szCs w:val="28"/>
        </w:rPr>
        <w:t>автомобильных дорог общего пользования регионального или межмун</w:t>
      </w:r>
      <w:r w:rsidRPr="003D37D9">
        <w:rPr>
          <w:rFonts w:eastAsia="Calibri"/>
          <w:sz w:val="28"/>
          <w:szCs w:val="28"/>
        </w:rPr>
        <w:t>и</w:t>
      </w:r>
      <w:r w:rsidRPr="003D37D9">
        <w:rPr>
          <w:rFonts w:eastAsia="Calibri"/>
          <w:sz w:val="28"/>
          <w:szCs w:val="28"/>
        </w:rPr>
        <w:t xml:space="preserve">ципального значения </w:t>
      </w:r>
      <w:r w:rsidRPr="003D37D9">
        <w:rPr>
          <w:sz w:val="28"/>
          <w:szCs w:val="28"/>
        </w:rPr>
        <w:t>–</w:t>
      </w:r>
      <w:r w:rsidRPr="003D37D9">
        <w:rPr>
          <w:rFonts w:eastAsia="Calibri"/>
          <w:sz w:val="28"/>
          <w:szCs w:val="28"/>
        </w:rPr>
        <w:t xml:space="preserve"> до </w:t>
      </w:r>
      <w:r w:rsidRPr="003D37D9">
        <w:rPr>
          <w:sz w:val="28"/>
          <w:szCs w:val="28"/>
        </w:rPr>
        <w:t>37,2%,</w:t>
      </w:r>
    </w:p>
    <w:p w:rsidR="00077994" w:rsidRPr="003D37D9" w:rsidRDefault="00077994" w:rsidP="00077994">
      <w:pPr>
        <w:autoSpaceDE w:val="0"/>
        <w:autoSpaceDN w:val="0"/>
        <w:adjustRightInd w:val="0"/>
        <w:spacing w:line="360" w:lineRule="auto"/>
        <w:ind w:firstLine="720"/>
        <w:jc w:val="both"/>
        <w:rPr>
          <w:rFonts w:eastAsia="Calibri"/>
          <w:sz w:val="28"/>
          <w:szCs w:val="28"/>
        </w:rPr>
      </w:pPr>
      <w:r w:rsidRPr="003D37D9">
        <w:rPr>
          <w:rFonts w:eastAsia="Calibri"/>
          <w:sz w:val="28"/>
          <w:szCs w:val="28"/>
        </w:rPr>
        <w:t xml:space="preserve">автомобильных дорог общего пользования местного значения </w:t>
      </w:r>
      <w:r w:rsidRPr="003D37D9">
        <w:rPr>
          <w:sz w:val="28"/>
          <w:szCs w:val="28"/>
        </w:rPr>
        <w:t>–</w:t>
      </w:r>
      <w:r w:rsidRPr="003D37D9">
        <w:rPr>
          <w:rFonts w:eastAsia="Calibri"/>
          <w:sz w:val="28"/>
          <w:szCs w:val="28"/>
        </w:rPr>
        <w:t xml:space="preserve"> до </w:t>
      </w:r>
      <w:r w:rsidRPr="003D37D9">
        <w:rPr>
          <w:sz w:val="28"/>
          <w:szCs w:val="28"/>
        </w:rPr>
        <w:t>10,2%;</w:t>
      </w:r>
    </w:p>
    <w:p w:rsidR="00077994" w:rsidRPr="003D37D9" w:rsidRDefault="00077994" w:rsidP="00077994">
      <w:pPr>
        <w:autoSpaceDE w:val="0"/>
        <w:autoSpaceDN w:val="0"/>
        <w:adjustRightInd w:val="0"/>
        <w:spacing w:line="360" w:lineRule="auto"/>
        <w:ind w:firstLine="720"/>
        <w:jc w:val="both"/>
        <w:rPr>
          <w:rFonts w:eastAsia="Calibri"/>
          <w:sz w:val="28"/>
          <w:szCs w:val="28"/>
        </w:rPr>
      </w:pPr>
      <w:r w:rsidRPr="003D37D9">
        <w:rPr>
          <w:rFonts w:eastAsia="Calibri"/>
          <w:sz w:val="28"/>
          <w:szCs w:val="28"/>
        </w:rPr>
        <w:t>провести реконструкцию мостов на автомобильных дорогах общего пол</w:t>
      </w:r>
      <w:r w:rsidRPr="003D37D9">
        <w:rPr>
          <w:rFonts w:eastAsia="Calibri"/>
          <w:sz w:val="28"/>
          <w:szCs w:val="28"/>
        </w:rPr>
        <w:t>ь</w:t>
      </w:r>
      <w:r w:rsidRPr="003D37D9">
        <w:rPr>
          <w:rFonts w:eastAsia="Calibri"/>
          <w:sz w:val="28"/>
          <w:szCs w:val="28"/>
        </w:rPr>
        <w:t>зования регионального или межмуниц</w:t>
      </w:r>
      <w:r w:rsidRPr="003D37D9">
        <w:rPr>
          <w:rFonts w:eastAsia="Calibri"/>
          <w:sz w:val="28"/>
          <w:szCs w:val="28"/>
        </w:rPr>
        <w:t>и</w:t>
      </w:r>
      <w:r w:rsidRPr="003D37D9">
        <w:rPr>
          <w:rFonts w:eastAsia="Calibri"/>
          <w:sz w:val="28"/>
          <w:szCs w:val="28"/>
        </w:rPr>
        <w:t xml:space="preserve">пального значения </w:t>
      </w:r>
      <w:r w:rsidRPr="003D37D9">
        <w:rPr>
          <w:sz w:val="28"/>
          <w:szCs w:val="28"/>
        </w:rPr>
        <w:t>в количестве</w:t>
      </w:r>
      <w:r w:rsidRPr="003D37D9">
        <w:rPr>
          <w:rFonts w:eastAsia="Calibri"/>
          <w:sz w:val="28"/>
          <w:szCs w:val="28"/>
        </w:rPr>
        <w:t xml:space="preserve"> </w:t>
      </w:r>
      <w:r w:rsidRPr="003D37D9">
        <w:rPr>
          <w:rFonts w:eastAsia="Calibri"/>
          <w:sz w:val="28"/>
          <w:szCs w:val="28"/>
        </w:rPr>
        <w:br/>
        <w:t>6 штук общей протяженностью 233,96 пог. метра;</w:t>
      </w:r>
    </w:p>
    <w:p w:rsidR="00077994" w:rsidRPr="003D37D9" w:rsidRDefault="00077994" w:rsidP="00077994">
      <w:pPr>
        <w:autoSpaceDE w:val="0"/>
        <w:autoSpaceDN w:val="0"/>
        <w:adjustRightInd w:val="0"/>
        <w:spacing w:line="360" w:lineRule="auto"/>
        <w:ind w:firstLine="720"/>
        <w:jc w:val="both"/>
        <w:rPr>
          <w:rFonts w:eastAsia="Calibri"/>
          <w:sz w:val="28"/>
          <w:szCs w:val="28"/>
        </w:rPr>
      </w:pPr>
      <w:r w:rsidRPr="003D37D9">
        <w:rPr>
          <w:rFonts w:eastAsia="Calibri"/>
          <w:sz w:val="28"/>
          <w:szCs w:val="28"/>
        </w:rPr>
        <w:t>осуществить ремонт и капитальный ремонт автомобильных дорог общего пользования регионального или межм</w:t>
      </w:r>
      <w:r w:rsidRPr="003D37D9">
        <w:rPr>
          <w:rFonts w:eastAsia="Calibri"/>
          <w:sz w:val="28"/>
          <w:szCs w:val="28"/>
        </w:rPr>
        <w:t>у</w:t>
      </w:r>
      <w:r w:rsidRPr="003D37D9">
        <w:rPr>
          <w:rFonts w:eastAsia="Calibri"/>
          <w:sz w:val="28"/>
          <w:szCs w:val="28"/>
        </w:rPr>
        <w:t xml:space="preserve">ниципального значения </w:t>
      </w:r>
      <w:r w:rsidRPr="003D37D9">
        <w:rPr>
          <w:sz w:val="28"/>
          <w:szCs w:val="28"/>
        </w:rPr>
        <w:t>протяженностью</w:t>
      </w:r>
      <w:r w:rsidRPr="003D37D9">
        <w:rPr>
          <w:rFonts w:eastAsia="Calibri"/>
          <w:sz w:val="28"/>
          <w:szCs w:val="28"/>
        </w:rPr>
        <w:t xml:space="preserve"> </w:t>
      </w:r>
      <w:r w:rsidRPr="003D37D9">
        <w:rPr>
          <w:sz w:val="28"/>
          <w:szCs w:val="28"/>
        </w:rPr>
        <w:t xml:space="preserve">811,232 </w:t>
      </w:r>
      <w:r w:rsidRPr="003D37D9">
        <w:rPr>
          <w:rFonts w:eastAsia="Calibri"/>
          <w:sz w:val="28"/>
          <w:szCs w:val="28"/>
        </w:rPr>
        <w:t>км;</w:t>
      </w:r>
    </w:p>
    <w:p w:rsidR="00742566" w:rsidRPr="003D37D9" w:rsidRDefault="00077994" w:rsidP="00077994">
      <w:pPr>
        <w:autoSpaceDE w:val="0"/>
        <w:autoSpaceDN w:val="0"/>
        <w:adjustRightInd w:val="0"/>
        <w:spacing w:line="360" w:lineRule="auto"/>
        <w:ind w:firstLine="720"/>
        <w:jc w:val="both"/>
        <w:rPr>
          <w:sz w:val="28"/>
          <w:szCs w:val="28"/>
        </w:rPr>
      </w:pPr>
      <w:r w:rsidRPr="003D37D9">
        <w:rPr>
          <w:sz w:val="28"/>
          <w:szCs w:val="28"/>
        </w:rPr>
        <w:t>обеспечить к 2014 году прирост количества сельских населенных пун</w:t>
      </w:r>
      <w:r w:rsidRPr="003D37D9">
        <w:rPr>
          <w:sz w:val="28"/>
          <w:szCs w:val="28"/>
        </w:rPr>
        <w:t>к</w:t>
      </w:r>
      <w:r w:rsidRPr="003D37D9">
        <w:rPr>
          <w:sz w:val="28"/>
          <w:szCs w:val="28"/>
        </w:rPr>
        <w:t>тов, обеспеченных постоянной круглог</w:t>
      </w:r>
      <w:r w:rsidRPr="003D37D9">
        <w:rPr>
          <w:sz w:val="28"/>
          <w:szCs w:val="28"/>
        </w:rPr>
        <w:t>о</w:t>
      </w:r>
      <w:r w:rsidRPr="003D37D9">
        <w:rPr>
          <w:sz w:val="28"/>
          <w:szCs w:val="28"/>
        </w:rPr>
        <w:t xml:space="preserve">дичной связью с сетью автомобильных дорог общего пользования по дорогам с твердым покрытием, </w:t>
      </w:r>
      <w:r w:rsidR="00B0643D">
        <w:rPr>
          <w:sz w:val="28"/>
          <w:szCs w:val="28"/>
        </w:rPr>
        <w:t>до 10 единиц</w:t>
      </w:r>
      <w:r w:rsidRPr="003D37D9">
        <w:rPr>
          <w:sz w:val="28"/>
          <w:szCs w:val="28"/>
        </w:rPr>
        <w:t>;</w:t>
      </w:r>
      <w:r w:rsidR="002303B2" w:rsidRPr="003D37D9">
        <w:rPr>
          <w:rFonts w:eastAsia="Calibri"/>
          <w:sz w:val="28"/>
          <w:szCs w:val="28"/>
        </w:rPr>
        <w:t>».</w:t>
      </w:r>
    </w:p>
    <w:p w:rsidR="00FB0E25" w:rsidRPr="003D37D9" w:rsidRDefault="007B2338" w:rsidP="008D7867">
      <w:pPr>
        <w:tabs>
          <w:tab w:val="left" w:pos="1080"/>
        </w:tabs>
        <w:spacing w:line="360" w:lineRule="auto"/>
        <w:ind w:firstLine="720"/>
        <w:jc w:val="both"/>
        <w:rPr>
          <w:sz w:val="28"/>
          <w:szCs w:val="28"/>
        </w:rPr>
      </w:pPr>
      <w:r w:rsidRPr="003D37D9">
        <w:rPr>
          <w:sz w:val="28"/>
          <w:szCs w:val="28"/>
        </w:rPr>
        <w:lastRenderedPageBreak/>
        <w:t xml:space="preserve">3. В </w:t>
      </w:r>
      <w:r w:rsidR="00B0643D">
        <w:rPr>
          <w:sz w:val="28"/>
          <w:szCs w:val="28"/>
        </w:rPr>
        <w:t xml:space="preserve">пункте 3.1 </w:t>
      </w:r>
      <w:r w:rsidRPr="003D37D9">
        <w:rPr>
          <w:sz w:val="28"/>
          <w:szCs w:val="28"/>
        </w:rPr>
        <w:t>раздел</w:t>
      </w:r>
      <w:r w:rsidR="00B0643D">
        <w:rPr>
          <w:sz w:val="28"/>
          <w:szCs w:val="28"/>
        </w:rPr>
        <w:t>а</w:t>
      </w:r>
      <w:r w:rsidRPr="003D37D9">
        <w:rPr>
          <w:sz w:val="28"/>
          <w:szCs w:val="28"/>
        </w:rPr>
        <w:t xml:space="preserve"> 3 «Обобщенная характеристика мероприятий </w:t>
      </w:r>
      <w:r w:rsidR="00DE0ABE">
        <w:rPr>
          <w:sz w:val="28"/>
          <w:szCs w:val="28"/>
        </w:rPr>
        <w:br/>
      </w:r>
      <w:r w:rsidRPr="003D37D9">
        <w:rPr>
          <w:sz w:val="28"/>
          <w:szCs w:val="28"/>
        </w:rPr>
        <w:t>Государственной программы»</w:t>
      </w:r>
      <w:r w:rsidR="00B0643D">
        <w:rPr>
          <w:sz w:val="28"/>
          <w:szCs w:val="28"/>
        </w:rPr>
        <w:t>:</w:t>
      </w:r>
    </w:p>
    <w:p w:rsidR="001F35B8" w:rsidRPr="003D37D9" w:rsidRDefault="004D6B95" w:rsidP="008D7867">
      <w:pPr>
        <w:tabs>
          <w:tab w:val="left" w:pos="1080"/>
        </w:tabs>
        <w:spacing w:line="360" w:lineRule="auto"/>
        <w:ind w:firstLine="720"/>
        <w:jc w:val="both"/>
        <w:rPr>
          <w:sz w:val="28"/>
          <w:szCs w:val="28"/>
        </w:rPr>
      </w:pPr>
      <w:r>
        <w:rPr>
          <w:sz w:val="28"/>
          <w:szCs w:val="28"/>
        </w:rPr>
        <w:t xml:space="preserve">3.1. В абзаце первом </w:t>
      </w:r>
      <w:r w:rsidR="00BF0820" w:rsidRPr="003D37D9">
        <w:rPr>
          <w:sz w:val="28"/>
          <w:szCs w:val="28"/>
        </w:rPr>
        <w:t>слова «Реализация программы комплексного разв</w:t>
      </w:r>
      <w:r w:rsidR="00BF0820" w:rsidRPr="003D37D9">
        <w:rPr>
          <w:sz w:val="28"/>
          <w:szCs w:val="28"/>
        </w:rPr>
        <w:t>и</w:t>
      </w:r>
      <w:r w:rsidR="00BF0820" w:rsidRPr="003D37D9">
        <w:rPr>
          <w:sz w:val="28"/>
          <w:szCs w:val="28"/>
        </w:rPr>
        <w:t>тия транспортной инфраструктуры Киро</w:t>
      </w:r>
      <w:r w:rsidR="00BF0820" w:rsidRPr="003D37D9">
        <w:rPr>
          <w:sz w:val="28"/>
          <w:szCs w:val="28"/>
        </w:rPr>
        <w:t>в</w:t>
      </w:r>
      <w:r w:rsidR="00BF0820" w:rsidRPr="003D37D9">
        <w:rPr>
          <w:sz w:val="28"/>
          <w:szCs w:val="28"/>
        </w:rPr>
        <w:t xml:space="preserve">ской городской агломерации в рамках приоритетного направления стратегического развития Российской Федерации «Безопасные и качественные дороги» </w:t>
      </w:r>
      <w:r w:rsidR="00B0643D">
        <w:rPr>
          <w:sz w:val="28"/>
          <w:szCs w:val="28"/>
        </w:rPr>
        <w:t>заменить словами</w:t>
      </w:r>
      <w:r w:rsidR="00BF0820" w:rsidRPr="003D37D9">
        <w:rPr>
          <w:sz w:val="28"/>
          <w:szCs w:val="28"/>
        </w:rPr>
        <w:t xml:space="preserve"> «Реализация програ</w:t>
      </w:r>
      <w:r w:rsidR="00BF0820" w:rsidRPr="003D37D9">
        <w:rPr>
          <w:sz w:val="28"/>
          <w:szCs w:val="28"/>
        </w:rPr>
        <w:t>м</w:t>
      </w:r>
      <w:r w:rsidR="00BF0820" w:rsidRPr="003D37D9">
        <w:rPr>
          <w:sz w:val="28"/>
          <w:szCs w:val="28"/>
        </w:rPr>
        <w:t>мы комплексного развития транспортной инфраструктуры Кировской горо</w:t>
      </w:r>
      <w:r w:rsidR="00BF0820" w:rsidRPr="003D37D9">
        <w:rPr>
          <w:sz w:val="28"/>
          <w:szCs w:val="28"/>
        </w:rPr>
        <w:t>д</w:t>
      </w:r>
      <w:r w:rsidR="00BF0820" w:rsidRPr="003D37D9">
        <w:rPr>
          <w:sz w:val="28"/>
          <w:szCs w:val="28"/>
        </w:rPr>
        <w:t>ской агломерации в рамках приоритетного направления стратегического разв</w:t>
      </w:r>
      <w:r w:rsidR="00BF0820" w:rsidRPr="003D37D9">
        <w:rPr>
          <w:sz w:val="28"/>
          <w:szCs w:val="28"/>
        </w:rPr>
        <w:t>и</w:t>
      </w:r>
      <w:r w:rsidR="00BF0820" w:rsidRPr="003D37D9">
        <w:rPr>
          <w:sz w:val="28"/>
          <w:szCs w:val="28"/>
        </w:rPr>
        <w:t xml:space="preserve">тия Российской Федерации «Безопасные и качественные дороги» (в 2017 – </w:t>
      </w:r>
      <w:r w:rsidR="00DE0ABE">
        <w:rPr>
          <w:sz w:val="28"/>
          <w:szCs w:val="28"/>
        </w:rPr>
        <w:br/>
      </w:r>
      <w:r w:rsidR="00BF0820" w:rsidRPr="003D37D9">
        <w:rPr>
          <w:sz w:val="28"/>
          <w:szCs w:val="28"/>
        </w:rPr>
        <w:t xml:space="preserve">2018 годах), </w:t>
      </w:r>
      <w:r w:rsidR="001F35B8" w:rsidRPr="003D37D9">
        <w:rPr>
          <w:sz w:val="28"/>
          <w:szCs w:val="28"/>
        </w:rPr>
        <w:t>проект</w:t>
      </w:r>
      <w:r w:rsidR="00FE2E80" w:rsidRPr="003D37D9">
        <w:rPr>
          <w:sz w:val="28"/>
          <w:szCs w:val="28"/>
        </w:rPr>
        <w:t>а</w:t>
      </w:r>
      <w:r w:rsidR="001F35B8" w:rsidRPr="003D37D9">
        <w:rPr>
          <w:sz w:val="28"/>
          <w:szCs w:val="28"/>
        </w:rPr>
        <w:t xml:space="preserve"> «Дорожная сеть Кировской области»</w:t>
      </w:r>
      <w:r w:rsidR="00FE2E80" w:rsidRPr="003D37D9">
        <w:rPr>
          <w:sz w:val="28"/>
          <w:szCs w:val="28"/>
        </w:rPr>
        <w:t xml:space="preserve"> (с 2019 года)</w:t>
      </w:r>
      <w:r w:rsidR="001F35B8" w:rsidRPr="003D37D9">
        <w:rPr>
          <w:sz w:val="28"/>
          <w:szCs w:val="28"/>
        </w:rPr>
        <w:t xml:space="preserve"> и </w:t>
      </w:r>
      <w:r w:rsidR="00FE2E80" w:rsidRPr="003D37D9">
        <w:rPr>
          <w:sz w:val="28"/>
          <w:szCs w:val="28"/>
        </w:rPr>
        <w:t>пр</w:t>
      </w:r>
      <w:r w:rsidR="00FE2E80" w:rsidRPr="003D37D9">
        <w:rPr>
          <w:sz w:val="28"/>
          <w:szCs w:val="28"/>
        </w:rPr>
        <w:t>о</w:t>
      </w:r>
      <w:r w:rsidR="00FE2E80" w:rsidRPr="003D37D9">
        <w:rPr>
          <w:sz w:val="28"/>
          <w:szCs w:val="28"/>
        </w:rPr>
        <w:t xml:space="preserve">екта </w:t>
      </w:r>
      <w:r w:rsidR="001F35B8" w:rsidRPr="003D37D9">
        <w:rPr>
          <w:sz w:val="28"/>
          <w:szCs w:val="28"/>
        </w:rPr>
        <w:t>«Общесистемные меры развития дорожного хозяйства Кировской обл</w:t>
      </w:r>
      <w:r w:rsidR="001F35B8" w:rsidRPr="003D37D9">
        <w:rPr>
          <w:sz w:val="28"/>
          <w:szCs w:val="28"/>
        </w:rPr>
        <w:t>а</w:t>
      </w:r>
      <w:r w:rsidR="001F35B8" w:rsidRPr="003D37D9">
        <w:rPr>
          <w:sz w:val="28"/>
          <w:szCs w:val="28"/>
        </w:rPr>
        <w:t>сти»</w:t>
      </w:r>
      <w:r w:rsidR="00BF0820" w:rsidRPr="003D37D9">
        <w:rPr>
          <w:sz w:val="28"/>
          <w:szCs w:val="28"/>
        </w:rPr>
        <w:t xml:space="preserve"> (с 2019 года)»</w:t>
      </w:r>
      <w:r w:rsidR="001F35B8" w:rsidRPr="003D37D9">
        <w:rPr>
          <w:sz w:val="28"/>
          <w:szCs w:val="28"/>
        </w:rPr>
        <w:t>.</w:t>
      </w:r>
    </w:p>
    <w:p w:rsidR="00D9241D" w:rsidRPr="003D37D9" w:rsidRDefault="00F90562" w:rsidP="00F90562">
      <w:pPr>
        <w:tabs>
          <w:tab w:val="left" w:pos="1080"/>
        </w:tabs>
        <w:spacing w:line="360" w:lineRule="auto"/>
        <w:ind w:firstLine="720"/>
        <w:jc w:val="both"/>
        <w:rPr>
          <w:sz w:val="28"/>
          <w:szCs w:val="28"/>
        </w:rPr>
      </w:pPr>
      <w:r w:rsidRPr="003D37D9">
        <w:rPr>
          <w:sz w:val="28"/>
          <w:szCs w:val="28"/>
        </w:rPr>
        <w:t>3.2. В подпункте 3.1.1</w:t>
      </w:r>
      <w:r w:rsidR="00DE0ABE">
        <w:rPr>
          <w:sz w:val="28"/>
          <w:szCs w:val="28"/>
        </w:rPr>
        <w:t>:</w:t>
      </w:r>
    </w:p>
    <w:p w:rsidR="00D9241D" w:rsidRPr="003D37D9" w:rsidRDefault="00D9241D" w:rsidP="00F90562">
      <w:pPr>
        <w:tabs>
          <w:tab w:val="left" w:pos="1080"/>
        </w:tabs>
        <w:spacing w:line="360" w:lineRule="auto"/>
        <w:ind w:firstLine="720"/>
        <w:jc w:val="both"/>
        <w:rPr>
          <w:sz w:val="28"/>
          <w:szCs w:val="28"/>
        </w:rPr>
      </w:pPr>
      <w:r w:rsidRPr="003D37D9">
        <w:rPr>
          <w:sz w:val="28"/>
          <w:szCs w:val="28"/>
        </w:rPr>
        <w:t xml:space="preserve">3.2.1. Абзац «строительство автомобильных дорог общего пользования регионального или межмуниципального значения, в том числе:» изложить в следующей редакции: </w:t>
      </w:r>
    </w:p>
    <w:p w:rsidR="00D9241D" w:rsidRPr="003D37D9" w:rsidRDefault="00D9241D" w:rsidP="00F90562">
      <w:pPr>
        <w:tabs>
          <w:tab w:val="left" w:pos="1080"/>
        </w:tabs>
        <w:spacing w:line="360" w:lineRule="auto"/>
        <w:ind w:firstLine="720"/>
        <w:jc w:val="both"/>
        <w:rPr>
          <w:sz w:val="28"/>
          <w:szCs w:val="28"/>
        </w:rPr>
      </w:pPr>
      <w:r w:rsidRPr="003D37D9">
        <w:rPr>
          <w:sz w:val="28"/>
          <w:szCs w:val="28"/>
        </w:rPr>
        <w:t>«строительство автомобильных дорог общего пользования регионального или межмуниципального значения (с 2019 года мероприятие частично реализ</w:t>
      </w:r>
      <w:r w:rsidRPr="003D37D9">
        <w:rPr>
          <w:sz w:val="28"/>
          <w:szCs w:val="28"/>
        </w:rPr>
        <w:t>у</w:t>
      </w:r>
      <w:r w:rsidRPr="003D37D9">
        <w:rPr>
          <w:sz w:val="28"/>
          <w:szCs w:val="28"/>
        </w:rPr>
        <w:t>ется в рамках проекта «Дорожная сеть Кировской области»), в том числе:».</w:t>
      </w:r>
    </w:p>
    <w:p w:rsidR="00D9241D" w:rsidRPr="003D37D9" w:rsidRDefault="00D9241D" w:rsidP="00F90562">
      <w:pPr>
        <w:tabs>
          <w:tab w:val="left" w:pos="1080"/>
        </w:tabs>
        <w:spacing w:line="360" w:lineRule="auto"/>
        <w:ind w:firstLine="720"/>
        <w:jc w:val="both"/>
        <w:rPr>
          <w:sz w:val="28"/>
          <w:szCs w:val="28"/>
        </w:rPr>
      </w:pPr>
      <w:r w:rsidRPr="003D37D9">
        <w:rPr>
          <w:sz w:val="28"/>
          <w:szCs w:val="28"/>
        </w:rPr>
        <w:t>3.2.2. Абзац «ремонт и капитальный ремонт автомобильных дорог общего пользования регионального или межмуниципального значения;» дополнить словами «(с 2019 года мероприятие частично реализуется в рамках проекта «Дорожная сеть Кировской области»);».</w:t>
      </w:r>
    </w:p>
    <w:p w:rsidR="00F90562" w:rsidRPr="003D37D9" w:rsidRDefault="00D9241D" w:rsidP="00F90562">
      <w:pPr>
        <w:tabs>
          <w:tab w:val="left" w:pos="1080"/>
        </w:tabs>
        <w:spacing w:line="360" w:lineRule="auto"/>
        <w:ind w:firstLine="720"/>
        <w:jc w:val="both"/>
        <w:rPr>
          <w:sz w:val="28"/>
          <w:szCs w:val="28"/>
        </w:rPr>
      </w:pPr>
      <w:r w:rsidRPr="003D37D9">
        <w:rPr>
          <w:sz w:val="28"/>
          <w:szCs w:val="28"/>
        </w:rPr>
        <w:t>3.2.3.</w:t>
      </w:r>
      <w:r w:rsidR="00F90562" w:rsidRPr="003D37D9">
        <w:rPr>
          <w:sz w:val="28"/>
          <w:szCs w:val="28"/>
        </w:rPr>
        <w:t xml:space="preserve"> абзац «иных межбюджетных трансфертов муниципальному образ</w:t>
      </w:r>
      <w:r w:rsidR="00F90562" w:rsidRPr="003D37D9">
        <w:rPr>
          <w:sz w:val="28"/>
          <w:szCs w:val="28"/>
        </w:rPr>
        <w:t>о</w:t>
      </w:r>
      <w:r w:rsidR="00F90562" w:rsidRPr="003D37D9">
        <w:rPr>
          <w:sz w:val="28"/>
          <w:szCs w:val="28"/>
        </w:rPr>
        <w:t>ванию «Город Киров» на строительство объекта «Путепровод с реконструкцией ул. Ивана Попова от ул. Щорса до ул. Чистопрудненской в г. Кирове» за счет средств областного бюджета и (или) средств, поступивших из федерального бюджета на реализацию мероприятий по строительству, реконструкции, кап</w:t>
      </w:r>
      <w:r w:rsidR="00F90562" w:rsidRPr="003D37D9">
        <w:rPr>
          <w:sz w:val="28"/>
          <w:szCs w:val="28"/>
        </w:rPr>
        <w:t>и</w:t>
      </w:r>
      <w:r w:rsidR="00F90562" w:rsidRPr="003D37D9">
        <w:rPr>
          <w:sz w:val="28"/>
          <w:szCs w:val="28"/>
        </w:rPr>
        <w:t>тальному ремонту и ремонту уникальных дорожных искусственных сооруж</w:t>
      </w:r>
      <w:r w:rsidR="00F90562" w:rsidRPr="003D37D9">
        <w:rPr>
          <w:sz w:val="28"/>
          <w:szCs w:val="28"/>
        </w:rPr>
        <w:t>е</w:t>
      </w:r>
      <w:r w:rsidR="00F90562" w:rsidRPr="003D37D9">
        <w:rPr>
          <w:sz w:val="28"/>
          <w:szCs w:val="28"/>
        </w:rPr>
        <w:t xml:space="preserve">ний. Сведения о мероприятиях, реализуемых за счет иных межбюджетных </w:t>
      </w:r>
      <w:r w:rsidR="00F90562" w:rsidRPr="003D37D9">
        <w:rPr>
          <w:sz w:val="28"/>
          <w:szCs w:val="28"/>
        </w:rPr>
        <w:lastRenderedPageBreak/>
        <w:t>трансфертов, предоставляемых в целях достижения целевых показателей гос</w:t>
      </w:r>
      <w:r w:rsidR="00F90562" w:rsidRPr="003D37D9">
        <w:rPr>
          <w:sz w:val="28"/>
          <w:szCs w:val="28"/>
        </w:rPr>
        <w:t>у</w:t>
      </w:r>
      <w:r w:rsidR="00F90562" w:rsidRPr="003D37D9">
        <w:rPr>
          <w:sz w:val="28"/>
          <w:szCs w:val="28"/>
        </w:rPr>
        <w:t>дарственной программы Кировской области «Развитие транспортной системы» на 2013 – 202</w:t>
      </w:r>
      <w:r w:rsidR="005368D0" w:rsidRPr="003D37D9">
        <w:rPr>
          <w:sz w:val="28"/>
          <w:szCs w:val="28"/>
        </w:rPr>
        <w:t>1</w:t>
      </w:r>
      <w:r w:rsidR="00F90562" w:rsidRPr="003D37D9">
        <w:rPr>
          <w:sz w:val="28"/>
          <w:szCs w:val="28"/>
        </w:rPr>
        <w:t xml:space="preserve"> годы, указаны в приложении № 9;» изложить в следующей р</w:t>
      </w:r>
      <w:r w:rsidR="00F90562" w:rsidRPr="003D37D9">
        <w:rPr>
          <w:sz w:val="28"/>
          <w:szCs w:val="28"/>
        </w:rPr>
        <w:t>е</w:t>
      </w:r>
      <w:r w:rsidR="00F90562" w:rsidRPr="003D37D9">
        <w:rPr>
          <w:sz w:val="28"/>
          <w:szCs w:val="28"/>
        </w:rPr>
        <w:t>дакции:</w:t>
      </w:r>
    </w:p>
    <w:p w:rsidR="00B07017" w:rsidRDefault="00B0643D" w:rsidP="00F721E7">
      <w:pPr>
        <w:tabs>
          <w:tab w:val="left" w:pos="1080"/>
        </w:tabs>
        <w:spacing w:line="360" w:lineRule="auto"/>
        <w:ind w:firstLine="720"/>
        <w:jc w:val="both"/>
        <w:rPr>
          <w:sz w:val="28"/>
          <w:szCs w:val="28"/>
        </w:rPr>
      </w:pPr>
      <w:r>
        <w:rPr>
          <w:sz w:val="28"/>
          <w:szCs w:val="28"/>
        </w:rPr>
        <w:t>«</w:t>
      </w:r>
      <w:r w:rsidR="00F90562" w:rsidRPr="003D37D9">
        <w:rPr>
          <w:sz w:val="28"/>
          <w:szCs w:val="28"/>
        </w:rPr>
        <w:t>иных межбюджетных трансфертов муниципальному образованию «Г</w:t>
      </w:r>
      <w:r w:rsidR="00F90562" w:rsidRPr="003D37D9">
        <w:rPr>
          <w:sz w:val="28"/>
          <w:szCs w:val="28"/>
        </w:rPr>
        <w:t>о</w:t>
      </w:r>
      <w:r w:rsidR="00F90562" w:rsidRPr="003D37D9">
        <w:rPr>
          <w:sz w:val="28"/>
          <w:szCs w:val="28"/>
        </w:rPr>
        <w:t>род Киров» на строительство объекта «П</w:t>
      </w:r>
      <w:r w:rsidR="00F90562" w:rsidRPr="003D37D9">
        <w:rPr>
          <w:sz w:val="28"/>
          <w:szCs w:val="28"/>
        </w:rPr>
        <w:t>у</w:t>
      </w:r>
      <w:r w:rsidR="00F90562" w:rsidRPr="003D37D9">
        <w:rPr>
          <w:sz w:val="28"/>
          <w:szCs w:val="28"/>
        </w:rPr>
        <w:t>тепровод с реконструкцией ул. Ивана Попова от ул. Щорса до ул. Чистопрудненской в г. Кирове» за счет средств о</w:t>
      </w:r>
      <w:r w:rsidR="00F90562" w:rsidRPr="003D37D9">
        <w:rPr>
          <w:sz w:val="28"/>
          <w:szCs w:val="28"/>
        </w:rPr>
        <w:t>б</w:t>
      </w:r>
      <w:r w:rsidR="00F90562" w:rsidRPr="003D37D9">
        <w:rPr>
          <w:sz w:val="28"/>
          <w:szCs w:val="28"/>
        </w:rPr>
        <w:t>ластного бюджета и (или) средств, поступивших из федерального бюджета</w:t>
      </w:r>
      <w:r w:rsidR="00AF6539" w:rsidRPr="003D37D9">
        <w:rPr>
          <w:sz w:val="28"/>
          <w:szCs w:val="28"/>
        </w:rPr>
        <w:t xml:space="preserve"> </w:t>
      </w:r>
      <w:r w:rsidR="00AA76A0" w:rsidRPr="003D37D9">
        <w:rPr>
          <w:sz w:val="28"/>
          <w:szCs w:val="28"/>
        </w:rPr>
        <w:t xml:space="preserve">на реализацию крупных особо важных для социально-экономического развития Российской Федерации проектов. </w:t>
      </w:r>
      <w:r w:rsidR="00F90562" w:rsidRPr="003D37D9">
        <w:rPr>
          <w:sz w:val="28"/>
          <w:szCs w:val="28"/>
        </w:rPr>
        <w:t>Сведения о крупных особо важных для соц</w:t>
      </w:r>
      <w:r w:rsidR="00F90562" w:rsidRPr="003D37D9">
        <w:rPr>
          <w:sz w:val="28"/>
          <w:szCs w:val="28"/>
        </w:rPr>
        <w:t>и</w:t>
      </w:r>
      <w:r w:rsidR="00F90562" w:rsidRPr="003D37D9">
        <w:rPr>
          <w:sz w:val="28"/>
          <w:szCs w:val="28"/>
        </w:rPr>
        <w:t>ально-экономического развития Российской Федерации проектах, осуществл</w:t>
      </w:r>
      <w:r w:rsidR="00F90562" w:rsidRPr="003D37D9">
        <w:rPr>
          <w:sz w:val="28"/>
          <w:szCs w:val="28"/>
        </w:rPr>
        <w:t>я</w:t>
      </w:r>
      <w:r w:rsidR="00F90562" w:rsidRPr="003D37D9">
        <w:rPr>
          <w:sz w:val="28"/>
          <w:szCs w:val="28"/>
        </w:rPr>
        <w:t>емых в рамках настоящей Государственной программы, указаны в приложении № 9</w:t>
      </w:r>
      <w:r>
        <w:rPr>
          <w:sz w:val="28"/>
          <w:szCs w:val="28"/>
        </w:rPr>
        <w:t>»</w:t>
      </w:r>
      <w:r w:rsidR="00B07017" w:rsidRPr="003D37D9">
        <w:rPr>
          <w:sz w:val="28"/>
          <w:szCs w:val="28"/>
        </w:rPr>
        <w:t>.</w:t>
      </w:r>
    </w:p>
    <w:p w:rsidR="00B0643D" w:rsidRPr="003D37D9" w:rsidRDefault="00B0643D" w:rsidP="00F721E7">
      <w:pPr>
        <w:tabs>
          <w:tab w:val="left" w:pos="1080"/>
        </w:tabs>
        <w:spacing w:line="360" w:lineRule="auto"/>
        <w:ind w:firstLine="720"/>
        <w:jc w:val="both"/>
        <w:rPr>
          <w:sz w:val="28"/>
          <w:szCs w:val="28"/>
        </w:rPr>
      </w:pPr>
      <w:r>
        <w:rPr>
          <w:sz w:val="28"/>
          <w:szCs w:val="28"/>
        </w:rPr>
        <w:t>3.2.4. После абзаца «</w:t>
      </w:r>
      <w:r w:rsidRPr="003D37D9">
        <w:rPr>
          <w:sz w:val="28"/>
          <w:szCs w:val="28"/>
        </w:rPr>
        <w:t>иных межбюджетных трансфертов муниципальному образованию «Город Киров» на строительство объекта «Путепровод с реко</w:t>
      </w:r>
      <w:r w:rsidRPr="003D37D9">
        <w:rPr>
          <w:sz w:val="28"/>
          <w:szCs w:val="28"/>
        </w:rPr>
        <w:t>н</w:t>
      </w:r>
      <w:r w:rsidRPr="003D37D9">
        <w:rPr>
          <w:sz w:val="28"/>
          <w:szCs w:val="28"/>
        </w:rPr>
        <w:t>струкцией ул. Ивана Попова от ул. Щорса до ул. Чистопрудненской в г. Кир</w:t>
      </w:r>
      <w:r w:rsidRPr="003D37D9">
        <w:rPr>
          <w:sz w:val="28"/>
          <w:szCs w:val="28"/>
        </w:rPr>
        <w:t>о</w:t>
      </w:r>
      <w:r w:rsidRPr="003D37D9">
        <w:rPr>
          <w:sz w:val="28"/>
          <w:szCs w:val="28"/>
        </w:rPr>
        <w:t>ве» за счет средств областного бюджета и (или) средств, поступивших из фед</w:t>
      </w:r>
      <w:r w:rsidRPr="003D37D9">
        <w:rPr>
          <w:sz w:val="28"/>
          <w:szCs w:val="28"/>
        </w:rPr>
        <w:t>е</w:t>
      </w:r>
      <w:r w:rsidRPr="003D37D9">
        <w:rPr>
          <w:sz w:val="28"/>
          <w:szCs w:val="28"/>
        </w:rPr>
        <w:t>рального бюджета на реализацию крупных особо важных для социально-экономического развития Российской Федерации проектов. Сведения о кру</w:t>
      </w:r>
      <w:r w:rsidRPr="003D37D9">
        <w:rPr>
          <w:sz w:val="28"/>
          <w:szCs w:val="28"/>
        </w:rPr>
        <w:t>п</w:t>
      </w:r>
      <w:r w:rsidRPr="003D37D9">
        <w:rPr>
          <w:sz w:val="28"/>
          <w:szCs w:val="28"/>
        </w:rPr>
        <w:t>ных особо важных для социально-экономического развития Российской Фед</w:t>
      </w:r>
      <w:r w:rsidRPr="003D37D9">
        <w:rPr>
          <w:sz w:val="28"/>
          <w:szCs w:val="28"/>
        </w:rPr>
        <w:t>е</w:t>
      </w:r>
      <w:r w:rsidRPr="003D37D9">
        <w:rPr>
          <w:sz w:val="28"/>
          <w:szCs w:val="28"/>
        </w:rPr>
        <w:t>рации проектах, осуществляемых в рамках настоящей Государственной пр</w:t>
      </w:r>
      <w:r w:rsidRPr="003D37D9">
        <w:rPr>
          <w:sz w:val="28"/>
          <w:szCs w:val="28"/>
        </w:rPr>
        <w:t>о</w:t>
      </w:r>
      <w:r w:rsidRPr="003D37D9">
        <w:rPr>
          <w:sz w:val="28"/>
          <w:szCs w:val="28"/>
        </w:rPr>
        <w:t>граммы, указаны в приложении № 9</w:t>
      </w:r>
      <w:r>
        <w:rPr>
          <w:sz w:val="28"/>
          <w:szCs w:val="28"/>
        </w:rPr>
        <w:t>» дополнить абзацами следующего соде</w:t>
      </w:r>
      <w:r>
        <w:rPr>
          <w:sz w:val="28"/>
          <w:szCs w:val="28"/>
        </w:rPr>
        <w:t>р</w:t>
      </w:r>
      <w:r>
        <w:rPr>
          <w:sz w:val="28"/>
          <w:szCs w:val="28"/>
        </w:rPr>
        <w:t>жания:</w:t>
      </w:r>
    </w:p>
    <w:p w:rsidR="00B07017" w:rsidRPr="003D37D9" w:rsidRDefault="00B0643D" w:rsidP="00F721E7">
      <w:pPr>
        <w:autoSpaceDE w:val="0"/>
        <w:autoSpaceDN w:val="0"/>
        <w:adjustRightInd w:val="0"/>
        <w:spacing w:line="360" w:lineRule="auto"/>
        <w:ind w:firstLine="720"/>
        <w:jc w:val="both"/>
        <w:rPr>
          <w:sz w:val="28"/>
          <w:szCs w:val="28"/>
        </w:rPr>
      </w:pPr>
      <w:r>
        <w:rPr>
          <w:sz w:val="28"/>
          <w:szCs w:val="28"/>
        </w:rPr>
        <w:t>«</w:t>
      </w:r>
      <w:r w:rsidR="00B07017" w:rsidRPr="003D37D9">
        <w:rPr>
          <w:sz w:val="28"/>
          <w:szCs w:val="28"/>
        </w:rPr>
        <w:t>Расчет иных межбюджетных трансфертов из областного бюджета пр</w:t>
      </w:r>
      <w:r w:rsidR="00B07017" w:rsidRPr="003D37D9">
        <w:rPr>
          <w:sz w:val="28"/>
          <w:szCs w:val="28"/>
        </w:rPr>
        <w:t>о</w:t>
      </w:r>
      <w:r w:rsidR="00B07017" w:rsidRPr="003D37D9">
        <w:rPr>
          <w:sz w:val="28"/>
          <w:szCs w:val="28"/>
        </w:rPr>
        <w:t>изводится по формуле:</w:t>
      </w:r>
    </w:p>
    <w:p w:rsidR="00B07017" w:rsidRPr="003D37D9" w:rsidRDefault="00B07017" w:rsidP="002D681C">
      <w:pPr>
        <w:autoSpaceDE w:val="0"/>
        <w:autoSpaceDN w:val="0"/>
        <w:adjustRightInd w:val="0"/>
        <w:ind w:firstLine="720"/>
        <w:jc w:val="both"/>
        <w:outlineLvl w:val="0"/>
        <w:rPr>
          <w:sz w:val="28"/>
          <w:szCs w:val="28"/>
        </w:rPr>
      </w:pPr>
    </w:p>
    <w:p w:rsidR="00B07017" w:rsidRPr="003D37D9" w:rsidRDefault="00B07017" w:rsidP="002D681C">
      <w:pPr>
        <w:autoSpaceDE w:val="0"/>
        <w:autoSpaceDN w:val="0"/>
        <w:adjustRightInd w:val="0"/>
        <w:jc w:val="center"/>
        <w:rPr>
          <w:sz w:val="28"/>
          <w:szCs w:val="28"/>
        </w:rPr>
      </w:pPr>
      <w:r w:rsidRPr="003D37D9">
        <w:rPr>
          <w:sz w:val="28"/>
          <w:szCs w:val="28"/>
        </w:rPr>
        <w:t>S = С</w:t>
      </w:r>
      <w:r w:rsidR="00204188">
        <w:rPr>
          <w:sz w:val="28"/>
          <w:szCs w:val="28"/>
        </w:rPr>
        <w:t xml:space="preserve"> х</w:t>
      </w:r>
      <w:r w:rsidR="00F721E7" w:rsidRPr="003D37D9">
        <w:rPr>
          <w:sz w:val="28"/>
          <w:szCs w:val="28"/>
        </w:rPr>
        <w:t xml:space="preserve"> </w:t>
      </w:r>
      <w:r w:rsidR="00204188">
        <w:rPr>
          <w:sz w:val="28"/>
          <w:szCs w:val="28"/>
        </w:rPr>
        <w:t>У</w:t>
      </w:r>
      <w:r w:rsidRPr="003D37D9">
        <w:rPr>
          <w:sz w:val="28"/>
          <w:szCs w:val="28"/>
        </w:rPr>
        <w:t>, где:</w:t>
      </w:r>
    </w:p>
    <w:p w:rsidR="00B07017" w:rsidRPr="003D37D9" w:rsidRDefault="00B07017" w:rsidP="002D681C">
      <w:pPr>
        <w:autoSpaceDE w:val="0"/>
        <w:autoSpaceDN w:val="0"/>
        <w:adjustRightInd w:val="0"/>
        <w:ind w:firstLine="720"/>
        <w:jc w:val="both"/>
        <w:rPr>
          <w:sz w:val="28"/>
          <w:szCs w:val="28"/>
        </w:rPr>
      </w:pPr>
    </w:p>
    <w:p w:rsidR="00B07017" w:rsidRPr="003D37D9" w:rsidRDefault="00B07017" w:rsidP="00F721E7">
      <w:pPr>
        <w:autoSpaceDE w:val="0"/>
        <w:autoSpaceDN w:val="0"/>
        <w:adjustRightInd w:val="0"/>
        <w:spacing w:line="360" w:lineRule="auto"/>
        <w:ind w:firstLine="720"/>
        <w:jc w:val="both"/>
        <w:rPr>
          <w:sz w:val="28"/>
          <w:szCs w:val="28"/>
        </w:rPr>
      </w:pPr>
      <w:r w:rsidRPr="003D37D9">
        <w:rPr>
          <w:sz w:val="28"/>
          <w:szCs w:val="28"/>
        </w:rPr>
        <w:t>S – объем иных межбюджетных трансфертов муниципальному образов</w:t>
      </w:r>
      <w:r w:rsidRPr="003D37D9">
        <w:rPr>
          <w:sz w:val="28"/>
          <w:szCs w:val="28"/>
        </w:rPr>
        <w:t>а</w:t>
      </w:r>
      <w:r w:rsidRPr="003D37D9">
        <w:rPr>
          <w:sz w:val="28"/>
          <w:szCs w:val="28"/>
        </w:rPr>
        <w:t xml:space="preserve">нию </w:t>
      </w:r>
      <w:r w:rsidRPr="003D37D9">
        <w:rPr>
          <w:bCs/>
          <w:sz w:val="28"/>
          <w:szCs w:val="28"/>
        </w:rPr>
        <w:t>«Город Киров»</w:t>
      </w:r>
      <w:r w:rsidRPr="003D37D9">
        <w:rPr>
          <w:sz w:val="28"/>
          <w:szCs w:val="28"/>
        </w:rPr>
        <w:t xml:space="preserve"> из областного (о</w:t>
      </w:r>
      <w:r w:rsidRPr="003D37D9">
        <w:rPr>
          <w:sz w:val="28"/>
          <w:szCs w:val="28"/>
        </w:rPr>
        <w:t>б</w:t>
      </w:r>
      <w:r w:rsidRPr="003D37D9">
        <w:rPr>
          <w:sz w:val="28"/>
          <w:szCs w:val="28"/>
        </w:rPr>
        <w:t xml:space="preserve">ластного и федерального) бюджета, </w:t>
      </w:r>
      <w:r w:rsidR="00F23A39">
        <w:rPr>
          <w:sz w:val="28"/>
          <w:szCs w:val="28"/>
        </w:rPr>
        <w:br/>
      </w:r>
      <w:r w:rsidRPr="003D37D9">
        <w:rPr>
          <w:sz w:val="28"/>
          <w:szCs w:val="28"/>
        </w:rPr>
        <w:t>тыс. рублей</w:t>
      </w:r>
      <w:r w:rsidR="00B0643D">
        <w:rPr>
          <w:sz w:val="28"/>
          <w:szCs w:val="28"/>
        </w:rPr>
        <w:t>,</w:t>
      </w:r>
    </w:p>
    <w:p w:rsidR="00F721E7" w:rsidRPr="003D37D9" w:rsidRDefault="00B07017" w:rsidP="00F721E7">
      <w:pPr>
        <w:tabs>
          <w:tab w:val="left" w:pos="1080"/>
        </w:tabs>
        <w:spacing w:line="360" w:lineRule="auto"/>
        <w:ind w:firstLine="720"/>
        <w:jc w:val="both"/>
        <w:rPr>
          <w:sz w:val="28"/>
          <w:szCs w:val="28"/>
        </w:rPr>
      </w:pPr>
      <w:r w:rsidRPr="003D37D9">
        <w:rPr>
          <w:sz w:val="28"/>
          <w:szCs w:val="28"/>
        </w:rPr>
        <w:lastRenderedPageBreak/>
        <w:t>С –</w:t>
      </w:r>
      <w:r w:rsidR="00F721E7" w:rsidRPr="003D37D9">
        <w:rPr>
          <w:sz w:val="28"/>
          <w:szCs w:val="28"/>
        </w:rPr>
        <w:t xml:space="preserve"> необходимый</w:t>
      </w:r>
      <w:r w:rsidRPr="003D37D9">
        <w:rPr>
          <w:sz w:val="28"/>
          <w:szCs w:val="28"/>
        </w:rPr>
        <w:t xml:space="preserve"> объем средств на </w:t>
      </w:r>
      <w:r w:rsidRPr="003D37D9">
        <w:rPr>
          <w:rFonts w:eastAsia="Calibri"/>
          <w:sz w:val="28"/>
          <w:szCs w:val="28"/>
        </w:rPr>
        <w:t xml:space="preserve">строительство объекта «Путепровод с реконструкцией ул. Ивана Попова от ул. Щорса до ул. Чистопрудненской </w:t>
      </w:r>
      <w:r w:rsidR="00F721E7" w:rsidRPr="003D37D9">
        <w:rPr>
          <w:rFonts w:eastAsia="Calibri"/>
          <w:sz w:val="28"/>
          <w:szCs w:val="28"/>
        </w:rPr>
        <w:br/>
      </w:r>
      <w:r w:rsidRPr="003D37D9">
        <w:rPr>
          <w:rFonts w:eastAsia="Calibri"/>
          <w:sz w:val="28"/>
          <w:szCs w:val="28"/>
        </w:rPr>
        <w:t xml:space="preserve">в г. Кирове» </w:t>
      </w:r>
      <w:r w:rsidRPr="003D37D9">
        <w:rPr>
          <w:sz w:val="28"/>
          <w:szCs w:val="28"/>
        </w:rPr>
        <w:t>в муниципальном образовании «Город Киров» на соответству</w:t>
      </w:r>
      <w:r w:rsidRPr="003D37D9">
        <w:rPr>
          <w:sz w:val="28"/>
          <w:szCs w:val="28"/>
        </w:rPr>
        <w:t>ю</w:t>
      </w:r>
      <w:r w:rsidRPr="003D37D9">
        <w:rPr>
          <w:sz w:val="28"/>
          <w:szCs w:val="28"/>
        </w:rPr>
        <w:t>щий финансовый год, тыс. рублей</w:t>
      </w:r>
      <w:r w:rsidR="00B0643D">
        <w:rPr>
          <w:sz w:val="28"/>
          <w:szCs w:val="28"/>
        </w:rPr>
        <w:t>,</w:t>
      </w:r>
    </w:p>
    <w:p w:rsidR="00F90562" w:rsidRPr="003D37D9" w:rsidRDefault="00204188" w:rsidP="00F721E7">
      <w:pPr>
        <w:tabs>
          <w:tab w:val="left" w:pos="1080"/>
        </w:tabs>
        <w:spacing w:line="360" w:lineRule="auto"/>
        <w:ind w:firstLine="720"/>
        <w:jc w:val="both"/>
        <w:rPr>
          <w:sz w:val="28"/>
          <w:szCs w:val="28"/>
        </w:rPr>
      </w:pPr>
      <w:r>
        <w:rPr>
          <w:sz w:val="28"/>
          <w:szCs w:val="28"/>
        </w:rPr>
        <w:t>У</w:t>
      </w:r>
      <w:r w:rsidR="00F721E7" w:rsidRPr="003D37D9">
        <w:rPr>
          <w:sz w:val="28"/>
          <w:szCs w:val="28"/>
        </w:rPr>
        <w:t xml:space="preserve"> – </w:t>
      </w:r>
      <w:r>
        <w:rPr>
          <w:sz w:val="28"/>
          <w:szCs w:val="28"/>
        </w:rPr>
        <w:t>уровень</w:t>
      </w:r>
      <w:r w:rsidR="00F721E7" w:rsidRPr="003D37D9">
        <w:rPr>
          <w:sz w:val="28"/>
          <w:szCs w:val="28"/>
        </w:rPr>
        <w:t xml:space="preserve"> софинансировани</w:t>
      </w:r>
      <w:r>
        <w:rPr>
          <w:sz w:val="28"/>
          <w:szCs w:val="28"/>
        </w:rPr>
        <w:t>я</w:t>
      </w:r>
      <w:r w:rsidR="00F721E7" w:rsidRPr="003D37D9">
        <w:rPr>
          <w:sz w:val="28"/>
          <w:szCs w:val="28"/>
        </w:rPr>
        <w:t xml:space="preserve"> расходных обязательств по </w:t>
      </w:r>
      <w:r w:rsidR="00F721E7" w:rsidRPr="003D37D9">
        <w:rPr>
          <w:rFonts w:eastAsia="Calibri"/>
          <w:sz w:val="28"/>
          <w:szCs w:val="28"/>
        </w:rPr>
        <w:t xml:space="preserve">строительству объекта «Путепровод с реконструкцией ул. Ивана Попова от ул. Щорса до </w:t>
      </w:r>
      <w:r w:rsidR="00F23A39">
        <w:rPr>
          <w:rFonts w:eastAsia="Calibri"/>
          <w:sz w:val="28"/>
          <w:szCs w:val="28"/>
        </w:rPr>
        <w:br/>
      </w:r>
      <w:r w:rsidR="00F721E7" w:rsidRPr="003D37D9">
        <w:rPr>
          <w:rFonts w:eastAsia="Calibri"/>
          <w:sz w:val="28"/>
          <w:szCs w:val="28"/>
        </w:rPr>
        <w:t>ул. Чистопрудненской в г. Кирове</w:t>
      </w:r>
      <w:r>
        <w:rPr>
          <w:rFonts w:eastAsia="Calibri"/>
          <w:sz w:val="28"/>
          <w:szCs w:val="28"/>
        </w:rPr>
        <w:t xml:space="preserve"> </w:t>
      </w:r>
      <w:r w:rsidR="00F721E7" w:rsidRPr="003D37D9">
        <w:rPr>
          <w:sz w:val="28"/>
          <w:szCs w:val="28"/>
        </w:rPr>
        <w:t xml:space="preserve">в муниципальном образовании «Город </w:t>
      </w:r>
      <w:r w:rsidR="00F23A39">
        <w:rPr>
          <w:sz w:val="28"/>
          <w:szCs w:val="28"/>
        </w:rPr>
        <w:br/>
      </w:r>
      <w:r w:rsidR="00B0643D">
        <w:rPr>
          <w:sz w:val="28"/>
          <w:szCs w:val="28"/>
        </w:rPr>
        <w:t>Киров»</w:t>
      </w:r>
      <w:r w:rsidRPr="003D37D9">
        <w:rPr>
          <w:rFonts w:eastAsia="Calibri"/>
          <w:sz w:val="28"/>
          <w:szCs w:val="28"/>
        </w:rPr>
        <w:t xml:space="preserve"> </w:t>
      </w:r>
      <w:r>
        <w:rPr>
          <w:rFonts w:eastAsia="Calibri"/>
          <w:sz w:val="28"/>
          <w:szCs w:val="28"/>
        </w:rPr>
        <w:t>за счет средств областного (областного и федерального) бюджета</w:t>
      </w:r>
      <w:r w:rsidRPr="003D37D9">
        <w:rPr>
          <w:sz w:val="28"/>
          <w:szCs w:val="28"/>
        </w:rPr>
        <w:t xml:space="preserve"> </w:t>
      </w:r>
      <w:r w:rsidR="00F721E7" w:rsidRPr="003D37D9">
        <w:rPr>
          <w:sz w:val="28"/>
          <w:szCs w:val="28"/>
        </w:rPr>
        <w:t>на соответствующий финансовый год</w:t>
      </w:r>
      <w:r w:rsidR="00AC6374">
        <w:rPr>
          <w:sz w:val="28"/>
          <w:szCs w:val="28"/>
        </w:rPr>
        <w:t>,</w:t>
      </w:r>
      <w:r w:rsidR="00B24CE4">
        <w:rPr>
          <w:sz w:val="28"/>
          <w:szCs w:val="28"/>
        </w:rPr>
        <w:t xml:space="preserve"> но не </w:t>
      </w:r>
      <w:r w:rsidR="00286226">
        <w:rPr>
          <w:sz w:val="28"/>
          <w:szCs w:val="28"/>
        </w:rPr>
        <w:t>более</w:t>
      </w:r>
      <w:r w:rsidR="00B24CE4">
        <w:rPr>
          <w:sz w:val="28"/>
          <w:szCs w:val="28"/>
        </w:rPr>
        <w:t xml:space="preserve"> 92,6%</w:t>
      </w:r>
      <w:r w:rsidR="002D681C">
        <w:rPr>
          <w:sz w:val="28"/>
          <w:szCs w:val="28"/>
        </w:rPr>
        <w:t xml:space="preserve"> от общего уровня фина</w:t>
      </w:r>
      <w:r w:rsidR="002D681C">
        <w:rPr>
          <w:sz w:val="28"/>
          <w:szCs w:val="28"/>
        </w:rPr>
        <w:t>н</w:t>
      </w:r>
      <w:r w:rsidR="002D681C">
        <w:rPr>
          <w:sz w:val="28"/>
          <w:szCs w:val="28"/>
        </w:rPr>
        <w:t>сирования мероприятия</w:t>
      </w:r>
      <w:r w:rsidR="00F721E7" w:rsidRPr="003D37D9">
        <w:rPr>
          <w:sz w:val="28"/>
          <w:szCs w:val="28"/>
        </w:rPr>
        <w:t xml:space="preserve">, </w:t>
      </w:r>
      <w:r w:rsidR="00B24CE4">
        <w:rPr>
          <w:sz w:val="28"/>
          <w:szCs w:val="28"/>
        </w:rPr>
        <w:t>%</w:t>
      </w:r>
      <w:r w:rsidR="00B0643D">
        <w:rPr>
          <w:sz w:val="28"/>
          <w:szCs w:val="28"/>
        </w:rPr>
        <w:t>;</w:t>
      </w:r>
      <w:r w:rsidR="00F90562" w:rsidRPr="003D37D9">
        <w:rPr>
          <w:sz w:val="28"/>
          <w:szCs w:val="28"/>
        </w:rPr>
        <w:t>»</w:t>
      </w:r>
      <w:r w:rsidR="00F721E7" w:rsidRPr="003D37D9">
        <w:rPr>
          <w:sz w:val="28"/>
          <w:szCs w:val="28"/>
        </w:rPr>
        <w:t>.</w:t>
      </w:r>
    </w:p>
    <w:p w:rsidR="00F004A3" w:rsidRPr="003D37D9" w:rsidRDefault="00F004A3" w:rsidP="003D2E4E">
      <w:pPr>
        <w:autoSpaceDE w:val="0"/>
        <w:autoSpaceDN w:val="0"/>
        <w:adjustRightInd w:val="0"/>
        <w:spacing w:line="360" w:lineRule="auto"/>
        <w:ind w:firstLine="720"/>
        <w:jc w:val="both"/>
        <w:rPr>
          <w:rFonts w:eastAsia="Calibri"/>
          <w:sz w:val="28"/>
          <w:szCs w:val="28"/>
        </w:rPr>
      </w:pPr>
      <w:r w:rsidRPr="003D37D9">
        <w:rPr>
          <w:sz w:val="28"/>
          <w:szCs w:val="28"/>
        </w:rPr>
        <w:t>3.</w:t>
      </w:r>
      <w:r w:rsidR="004D6B95">
        <w:rPr>
          <w:sz w:val="28"/>
          <w:szCs w:val="28"/>
        </w:rPr>
        <w:t>3</w:t>
      </w:r>
      <w:r w:rsidRPr="003D37D9">
        <w:rPr>
          <w:sz w:val="28"/>
          <w:szCs w:val="28"/>
        </w:rPr>
        <w:t xml:space="preserve">. В </w:t>
      </w:r>
      <w:r w:rsidR="00B0643D">
        <w:rPr>
          <w:sz w:val="28"/>
          <w:szCs w:val="28"/>
        </w:rPr>
        <w:t xml:space="preserve">абзаце первом </w:t>
      </w:r>
      <w:r w:rsidRPr="003D37D9">
        <w:rPr>
          <w:sz w:val="28"/>
          <w:szCs w:val="28"/>
        </w:rPr>
        <w:t>подпункт</w:t>
      </w:r>
      <w:r w:rsidR="00B0643D">
        <w:rPr>
          <w:sz w:val="28"/>
          <w:szCs w:val="28"/>
        </w:rPr>
        <w:t>а</w:t>
      </w:r>
      <w:r w:rsidRPr="003D37D9">
        <w:rPr>
          <w:sz w:val="28"/>
          <w:szCs w:val="28"/>
        </w:rPr>
        <w:t xml:space="preserve"> 3.1.7 слова «</w:t>
      </w:r>
      <w:r w:rsidRPr="003D37D9">
        <w:rPr>
          <w:rFonts w:eastAsia="Calibri"/>
          <w:sz w:val="28"/>
          <w:szCs w:val="28"/>
        </w:rPr>
        <w:t>осуществляется с 2017 года» заменить словами «</w:t>
      </w:r>
      <w:r w:rsidR="003D2E4E" w:rsidRPr="003D37D9">
        <w:rPr>
          <w:rFonts w:eastAsia="Calibri"/>
          <w:sz w:val="28"/>
          <w:szCs w:val="28"/>
        </w:rPr>
        <w:t>ос</w:t>
      </w:r>
      <w:r w:rsidR="00B0643D">
        <w:rPr>
          <w:rFonts w:eastAsia="Calibri"/>
          <w:sz w:val="28"/>
          <w:szCs w:val="28"/>
        </w:rPr>
        <w:t>уществлялось с 2017 по 2018 год</w:t>
      </w:r>
      <w:r w:rsidR="003D2E4E" w:rsidRPr="003D37D9">
        <w:rPr>
          <w:rFonts w:eastAsia="Calibri"/>
          <w:sz w:val="28"/>
          <w:szCs w:val="28"/>
        </w:rPr>
        <w:t>».</w:t>
      </w:r>
    </w:p>
    <w:p w:rsidR="001F35B8" w:rsidRPr="003D37D9" w:rsidRDefault="001F35B8" w:rsidP="008D7867">
      <w:pPr>
        <w:tabs>
          <w:tab w:val="left" w:pos="1080"/>
        </w:tabs>
        <w:spacing w:line="360" w:lineRule="auto"/>
        <w:ind w:firstLine="720"/>
        <w:jc w:val="both"/>
        <w:rPr>
          <w:sz w:val="28"/>
          <w:szCs w:val="28"/>
        </w:rPr>
      </w:pPr>
      <w:r w:rsidRPr="003D37D9">
        <w:rPr>
          <w:sz w:val="28"/>
          <w:szCs w:val="28"/>
        </w:rPr>
        <w:t>3.</w:t>
      </w:r>
      <w:r w:rsidR="004D6B95">
        <w:rPr>
          <w:sz w:val="28"/>
          <w:szCs w:val="28"/>
        </w:rPr>
        <w:t>4</w:t>
      </w:r>
      <w:r w:rsidRPr="003D37D9">
        <w:rPr>
          <w:sz w:val="28"/>
          <w:szCs w:val="28"/>
        </w:rPr>
        <w:t xml:space="preserve">. </w:t>
      </w:r>
      <w:r w:rsidR="004D6B95">
        <w:rPr>
          <w:sz w:val="28"/>
          <w:szCs w:val="28"/>
        </w:rPr>
        <w:t>Д</w:t>
      </w:r>
      <w:r w:rsidRPr="003D37D9">
        <w:rPr>
          <w:sz w:val="28"/>
          <w:szCs w:val="28"/>
        </w:rPr>
        <w:t xml:space="preserve">ополнить </w:t>
      </w:r>
      <w:r w:rsidR="00F90562" w:rsidRPr="003D37D9">
        <w:rPr>
          <w:sz w:val="28"/>
          <w:szCs w:val="28"/>
        </w:rPr>
        <w:t>подпунктами 3.1.8 и 3.1.9</w:t>
      </w:r>
      <w:r w:rsidRPr="003D37D9">
        <w:rPr>
          <w:sz w:val="28"/>
          <w:szCs w:val="28"/>
        </w:rPr>
        <w:t xml:space="preserve"> следующего содержания:</w:t>
      </w:r>
    </w:p>
    <w:p w:rsidR="001F35B8" w:rsidRPr="003D37D9" w:rsidRDefault="001F35B8" w:rsidP="008D7867">
      <w:pPr>
        <w:tabs>
          <w:tab w:val="left" w:pos="1080"/>
        </w:tabs>
        <w:spacing w:line="360" w:lineRule="auto"/>
        <w:ind w:firstLine="720"/>
        <w:jc w:val="both"/>
        <w:rPr>
          <w:sz w:val="28"/>
          <w:szCs w:val="28"/>
        </w:rPr>
      </w:pPr>
      <w:r w:rsidRPr="003D37D9">
        <w:rPr>
          <w:sz w:val="28"/>
          <w:szCs w:val="28"/>
        </w:rPr>
        <w:t xml:space="preserve">«3.1.8. </w:t>
      </w:r>
      <w:r w:rsidR="00366547" w:rsidRPr="003D37D9">
        <w:rPr>
          <w:sz w:val="28"/>
          <w:szCs w:val="28"/>
        </w:rPr>
        <w:t xml:space="preserve">Проект «Дорожная сеть Кировской области» реализуется </w:t>
      </w:r>
      <w:r w:rsidR="00B0643D">
        <w:rPr>
          <w:sz w:val="28"/>
          <w:szCs w:val="28"/>
        </w:rPr>
        <w:br/>
        <w:t xml:space="preserve">с 2019 года </w:t>
      </w:r>
      <w:r w:rsidR="00366547" w:rsidRPr="003D37D9">
        <w:rPr>
          <w:sz w:val="28"/>
          <w:szCs w:val="28"/>
        </w:rPr>
        <w:t>в рамках р</w:t>
      </w:r>
      <w:r w:rsidR="00BB6249" w:rsidRPr="003D37D9">
        <w:rPr>
          <w:sz w:val="28"/>
          <w:szCs w:val="28"/>
        </w:rPr>
        <w:t>егиональн</w:t>
      </w:r>
      <w:r w:rsidR="00366547" w:rsidRPr="003D37D9">
        <w:rPr>
          <w:sz w:val="28"/>
          <w:szCs w:val="28"/>
        </w:rPr>
        <w:t>ого</w:t>
      </w:r>
      <w:r w:rsidR="00BB6249" w:rsidRPr="003D37D9">
        <w:rPr>
          <w:sz w:val="28"/>
          <w:szCs w:val="28"/>
        </w:rPr>
        <w:t xml:space="preserve"> проект</w:t>
      </w:r>
      <w:r w:rsidR="00366547" w:rsidRPr="003D37D9">
        <w:rPr>
          <w:sz w:val="28"/>
          <w:szCs w:val="28"/>
        </w:rPr>
        <w:t>а</w:t>
      </w:r>
      <w:r w:rsidR="00BB6249" w:rsidRPr="003D37D9">
        <w:rPr>
          <w:sz w:val="28"/>
          <w:szCs w:val="28"/>
        </w:rPr>
        <w:t xml:space="preserve"> «Дорожная сеть Кировской обл</w:t>
      </w:r>
      <w:r w:rsidR="00BB6249" w:rsidRPr="003D37D9">
        <w:rPr>
          <w:sz w:val="28"/>
          <w:szCs w:val="28"/>
        </w:rPr>
        <w:t>а</w:t>
      </w:r>
      <w:r w:rsidR="00BB6249" w:rsidRPr="003D37D9">
        <w:rPr>
          <w:sz w:val="28"/>
          <w:szCs w:val="28"/>
        </w:rPr>
        <w:t>сти» в це</w:t>
      </w:r>
      <w:r w:rsidR="0076058C">
        <w:rPr>
          <w:sz w:val="28"/>
          <w:szCs w:val="28"/>
        </w:rPr>
        <w:t xml:space="preserve">лях выполнения требований </w:t>
      </w:r>
      <w:r w:rsidR="00BB6249" w:rsidRPr="003D37D9">
        <w:rPr>
          <w:sz w:val="28"/>
          <w:szCs w:val="28"/>
        </w:rPr>
        <w:t>фед</w:t>
      </w:r>
      <w:r w:rsidR="00BB6249" w:rsidRPr="003D37D9">
        <w:rPr>
          <w:sz w:val="28"/>
          <w:szCs w:val="28"/>
        </w:rPr>
        <w:t>е</w:t>
      </w:r>
      <w:r w:rsidR="00BB6249" w:rsidRPr="003D37D9">
        <w:rPr>
          <w:sz w:val="28"/>
          <w:szCs w:val="28"/>
        </w:rPr>
        <w:t>рального проекта «Дорожная сеть» национального проекта «Безопасные и качественные автомобильные дороги»</w:t>
      </w:r>
      <w:r w:rsidRPr="003D37D9">
        <w:rPr>
          <w:sz w:val="28"/>
          <w:szCs w:val="28"/>
        </w:rPr>
        <w:t>.</w:t>
      </w:r>
    </w:p>
    <w:p w:rsidR="001F35B8" w:rsidRPr="003D37D9" w:rsidRDefault="001F35B8" w:rsidP="008D7867">
      <w:pPr>
        <w:tabs>
          <w:tab w:val="left" w:pos="1080"/>
        </w:tabs>
        <w:spacing w:line="360" w:lineRule="auto"/>
        <w:ind w:firstLine="720"/>
        <w:jc w:val="both"/>
        <w:rPr>
          <w:sz w:val="28"/>
          <w:szCs w:val="28"/>
        </w:rPr>
      </w:pPr>
      <w:r w:rsidRPr="003D37D9">
        <w:rPr>
          <w:sz w:val="28"/>
          <w:szCs w:val="28"/>
        </w:rPr>
        <w:t xml:space="preserve">Реализация </w:t>
      </w:r>
      <w:r w:rsidR="00E04E8F" w:rsidRPr="003D37D9">
        <w:rPr>
          <w:rFonts w:eastAsia="Calibri"/>
          <w:sz w:val="28"/>
          <w:szCs w:val="28"/>
        </w:rPr>
        <w:t xml:space="preserve">регионального проекта «Дорожная сеть Кировской области» </w:t>
      </w:r>
      <w:r w:rsidR="00F004A3" w:rsidRPr="003D37D9">
        <w:rPr>
          <w:sz w:val="28"/>
          <w:szCs w:val="28"/>
        </w:rPr>
        <w:t>осуществляетс</w:t>
      </w:r>
      <w:r w:rsidR="00533C1E" w:rsidRPr="003D37D9">
        <w:rPr>
          <w:sz w:val="28"/>
          <w:szCs w:val="28"/>
        </w:rPr>
        <w:t>я посредством выполнения работ по строительству, реконстру</w:t>
      </w:r>
      <w:r w:rsidR="00533C1E" w:rsidRPr="003D37D9">
        <w:rPr>
          <w:sz w:val="28"/>
          <w:szCs w:val="28"/>
        </w:rPr>
        <w:t>к</w:t>
      </w:r>
      <w:r w:rsidR="00533C1E" w:rsidRPr="003D37D9">
        <w:rPr>
          <w:sz w:val="28"/>
          <w:szCs w:val="28"/>
        </w:rPr>
        <w:t>ции, капитальному ремонту и ремонту автомобильных дорог</w:t>
      </w:r>
      <w:r w:rsidR="0076058C">
        <w:rPr>
          <w:sz w:val="28"/>
          <w:szCs w:val="28"/>
        </w:rPr>
        <w:t xml:space="preserve"> </w:t>
      </w:r>
      <w:r w:rsidR="0076058C" w:rsidRPr="003D37D9">
        <w:rPr>
          <w:sz w:val="28"/>
          <w:szCs w:val="28"/>
        </w:rPr>
        <w:t>на дорожной сети рег</w:t>
      </w:r>
      <w:r w:rsidR="0076058C" w:rsidRPr="003D37D9">
        <w:rPr>
          <w:sz w:val="28"/>
          <w:szCs w:val="28"/>
        </w:rPr>
        <w:t>и</w:t>
      </w:r>
      <w:r w:rsidR="0076058C" w:rsidRPr="003D37D9">
        <w:rPr>
          <w:sz w:val="28"/>
          <w:szCs w:val="28"/>
        </w:rPr>
        <w:t>онального</w:t>
      </w:r>
      <w:r w:rsidR="0076058C">
        <w:rPr>
          <w:sz w:val="28"/>
          <w:szCs w:val="28"/>
        </w:rPr>
        <w:t xml:space="preserve"> или межмуниципального значения</w:t>
      </w:r>
      <w:r w:rsidR="00533C1E" w:rsidRPr="003D37D9">
        <w:rPr>
          <w:sz w:val="28"/>
          <w:szCs w:val="28"/>
        </w:rPr>
        <w:t>,</w:t>
      </w:r>
      <w:r w:rsidR="001B03C3" w:rsidRPr="003D37D9">
        <w:rPr>
          <w:sz w:val="28"/>
          <w:szCs w:val="28"/>
        </w:rPr>
        <w:t xml:space="preserve"> а также </w:t>
      </w:r>
      <w:r w:rsidR="0076058C" w:rsidRPr="003D37D9">
        <w:rPr>
          <w:sz w:val="28"/>
          <w:szCs w:val="28"/>
        </w:rPr>
        <w:t>на дорожной сети Кировской городской агломерации</w:t>
      </w:r>
      <w:r w:rsidR="001B03C3" w:rsidRPr="003D37D9">
        <w:rPr>
          <w:sz w:val="28"/>
          <w:szCs w:val="28"/>
        </w:rPr>
        <w:t>,</w:t>
      </w:r>
      <w:r w:rsidR="00533C1E" w:rsidRPr="003D37D9">
        <w:rPr>
          <w:sz w:val="28"/>
          <w:szCs w:val="28"/>
        </w:rPr>
        <w:t xml:space="preserve"> в том числе с включением мероприятий, направленных на обеспечение безопасности дорожного движения.</w:t>
      </w:r>
    </w:p>
    <w:p w:rsidR="00C258D1" w:rsidRDefault="00F004A3" w:rsidP="00F004A3">
      <w:pPr>
        <w:autoSpaceDE w:val="0"/>
        <w:autoSpaceDN w:val="0"/>
        <w:adjustRightInd w:val="0"/>
        <w:spacing w:line="360" w:lineRule="auto"/>
        <w:ind w:firstLine="720"/>
        <w:jc w:val="both"/>
        <w:rPr>
          <w:sz w:val="28"/>
          <w:szCs w:val="28"/>
        </w:rPr>
      </w:pPr>
      <w:r w:rsidRPr="003D37D9">
        <w:rPr>
          <w:rFonts w:eastAsia="Calibri"/>
          <w:sz w:val="28"/>
          <w:szCs w:val="28"/>
        </w:rPr>
        <w:t xml:space="preserve">В рамках </w:t>
      </w:r>
      <w:r w:rsidR="00533C1E" w:rsidRPr="003D37D9">
        <w:rPr>
          <w:rFonts w:eastAsia="Calibri"/>
          <w:sz w:val="28"/>
          <w:szCs w:val="28"/>
        </w:rPr>
        <w:t>проекта</w:t>
      </w:r>
      <w:r w:rsidRPr="003D37D9">
        <w:rPr>
          <w:rFonts w:eastAsia="Calibri"/>
          <w:sz w:val="28"/>
          <w:szCs w:val="28"/>
        </w:rPr>
        <w:t xml:space="preserve"> предусматривается предоставление </w:t>
      </w:r>
      <w:r w:rsidR="004A019B" w:rsidRPr="003D37D9">
        <w:rPr>
          <w:rFonts w:eastAsia="Calibri"/>
          <w:sz w:val="28"/>
          <w:szCs w:val="28"/>
        </w:rPr>
        <w:t xml:space="preserve">местным бюджетам </w:t>
      </w:r>
      <w:r w:rsidRPr="003D37D9">
        <w:rPr>
          <w:rFonts w:eastAsia="Calibri"/>
          <w:sz w:val="28"/>
          <w:szCs w:val="28"/>
        </w:rPr>
        <w:t xml:space="preserve">иных межбюджетных трансфертов на </w:t>
      </w:r>
      <w:r w:rsidR="00BA504B" w:rsidRPr="003D37D9">
        <w:rPr>
          <w:rFonts w:eastAsia="Calibri"/>
          <w:sz w:val="28"/>
          <w:szCs w:val="28"/>
        </w:rPr>
        <w:t>реализацию</w:t>
      </w:r>
      <w:r w:rsidRPr="003D37D9">
        <w:rPr>
          <w:rFonts w:eastAsia="Calibri"/>
          <w:sz w:val="28"/>
          <w:szCs w:val="28"/>
        </w:rPr>
        <w:t xml:space="preserve"> </w:t>
      </w:r>
      <w:r w:rsidR="00C37C7B" w:rsidRPr="003D37D9">
        <w:rPr>
          <w:rFonts w:eastAsia="Calibri"/>
          <w:sz w:val="28"/>
          <w:szCs w:val="28"/>
        </w:rPr>
        <w:t>регионального проекта «Д</w:t>
      </w:r>
      <w:r w:rsidR="00C37C7B" w:rsidRPr="003D37D9">
        <w:rPr>
          <w:rFonts w:eastAsia="Calibri"/>
          <w:sz w:val="28"/>
          <w:szCs w:val="28"/>
        </w:rPr>
        <w:t>о</w:t>
      </w:r>
      <w:r w:rsidR="00C37C7B" w:rsidRPr="003D37D9">
        <w:rPr>
          <w:rFonts w:eastAsia="Calibri"/>
          <w:sz w:val="28"/>
          <w:szCs w:val="28"/>
        </w:rPr>
        <w:t>рожная сеть Кировской области»</w:t>
      </w:r>
      <w:r w:rsidR="00533C1E" w:rsidRPr="003D37D9">
        <w:rPr>
          <w:rFonts w:eastAsia="Calibri"/>
          <w:sz w:val="28"/>
          <w:szCs w:val="28"/>
        </w:rPr>
        <w:t xml:space="preserve">. </w:t>
      </w:r>
      <w:r w:rsidR="0045248B">
        <w:rPr>
          <w:rFonts w:eastAsia="Calibri"/>
          <w:sz w:val="28"/>
          <w:szCs w:val="28"/>
        </w:rPr>
        <w:t>И</w:t>
      </w:r>
      <w:r w:rsidR="00533C1E" w:rsidRPr="003D37D9">
        <w:rPr>
          <w:sz w:val="28"/>
          <w:szCs w:val="28"/>
        </w:rPr>
        <w:t>ны</w:t>
      </w:r>
      <w:r w:rsidR="0045248B">
        <w:rPr>
          <w:sz w:val="28"/>
          <w:szCs w:val="28"/>
        </w:rPr>
        <w:t>е</w:t>
      </w:r>
      <w:r w:rsidR="00533C1E" w:rsidRPr="003D37D9">
        <w:rPr>
          <w:sz w:val="28"/>
          <w:szCs w:val="28"/>
        </w:rPr>
        <w:t xml:space="preserve"> межбюджетны</w:t>
      </w:r>
      <w:r w:rsidR="0045248B">
        <w:rPr>
          <w:sz w:val="28"/>
          <w:szCs w:val="28"/>
        </w:rPr>
        <w:t>е</w:t>
      </w:r>
      <w:r w:rsidR="00533C1E" w:rsidRPr="003D37D9">
        <w:rPr>
          <w:sz w:val="28"/>
          <w:szCs w:val="28"/>
        </w:rPr>
        <w:t xml:space="preserve"> трансферт</w:t>
      </w:r>
      <w:r w:rsidR="0045248B">
        <w:rPr>
          <w:sz w:val="28"/>
          <w:szCs w:val="28"/>
        </w:rPr>
        <w:t>ы предоста</w:t>
      </w:r>
      <w:r w:rsidR="0045248B">
        <w:rPr>
          <w:sz w:val="28"/>
          <w:szCs w:val="28"/>
        </w:rPr>
        <w:t>в</w:t>
      </w:r>
      <w:r w:rsidR="0045248B">
        <w:rPr>
          <w:sz w:val="28"/>
          <w:szCs w:val="28"/>
        </w:rPr>
        <w:t xml:space="preserve">ляются </w:t>
      </w:r>
      <w:r w:rsidR="00533C1E" w:rsidRPr="003D37D9">
        <w:rPr>
          <w:sz w:val="28"/>
          <w:szCs w:val="28"/>
        </w:rPr>
        <w:t>город</w:t>
      </w:r>
      <w:r w:rsidR="0045248B">
        <w:rPr>
          <w:sz w:val="28"/>
          <w:szCs w:val="28"/>
        </w:rPr>
        <w:t>ским</w:t>
      </w:r>
      <w:r w:rsidR="00533C1E" w:rsidRPr="003D37D9">
        <w:rPr>
          <w:sz w:val="28"/>
          <w:szCs w:val="28"/>
        </w:rPr>
        <w:t xml:space="preserve"> округ</w:t>
      </w:r>
      <w:r w:rsidR="0045248B">
        <w:rPr>
          <w:sz w:val="28"/>
          <w:szCs w:val="28"/>
        </w:rPr>
        <w:t>ам, расположенным</w:t>
      </w:r>
      <w:r w:rsidR="00533C1E" w:rsidRPr="003D37D9">
        <w:rPr>
          <w:sz w:val="28"/>
          <w:szCs w:val="28"/>
        </w:rPr>
        <w:t xml:space="preserve"> на расстоянии менее 50 км от о</w:t>
      </w:r>
      <w:r w:rsidR="00533C1E" w:rsidRPr="003D37D9">
        <w:rPr>
          <w:sz w:val="28"/>
          <w:szCs w:val="28"/>
        </w:rPr>
        <w:t>б</w:t>
      </w:r>
      <w:r w:rsidR="00533C1E" w:rsidRPr="003D37D9">
        <w:rPr>
          <w:sz w:val="28"/>
          <w:szCs w:val="28"/>
        </w:rPr>
        <w:t xml:space="preserve">ластного центра (в том числе </w:t>
      </w:r>
      <w:r w:rsidR="0045248B">
        <w:rPr>
          <w:sz w:val="28"/>
          <w:szCs w:val="28"/>
        </w:rPr>
        <w:t>городскому округу «</w:t>
      </w:r>
      <w:r w:rsidR="00533C1E" w:rsidRPr="003D37D9">
        <w:rPr>
          <w:sz w:val="28"/>
          <w:szCs w:val="28"/>
        </w:rPr>
        <w:t>город Киров</w:t>
      </w:r>
      <w:r w:rsidR="0045248B">
        <w:rPr>
          <w:sz w:val="28"/>
          <w:szCs w:val="28"/>
        </w:rPr>
        <w:t>»</w:t>
      </w:r>
      <w:r w:rsidR="00533C1E" w:rsidRPr="003D37D9">
        <w:rPr>
          <w:sz w:val="28"/>
          <w:szCs w:val="28"/>
        </w:rPr>
        <w:t xml:space="preserve">). Объем иных </w:t>
      </w:r>
    </w:p>
    <w:p w:rsidR="00F004A3" w:rsidRPr="003D37D9" w:rsidRDefault="00533C1E" w:rsidP="00C258D1">
      <w:pPr>
        <w:autoSpaceDE w:val="0"/>
        <w:autoSpaceDN w:val="0"/>
        <w:adjustRightInd w:val="0"/>
        <w:spacing w:line="360" w:lineRule="auto"/>
        <w:jc w:val="both"/>
        <w:rPr>
          <w:sz w:val="28"/>
          <w:szCs w:val="28"/>
        </w:rPr>
      </w:pPr>
      <w:r w:rsidRPr="003D37D9">
        <w:rPr>
          <w:sz w:val="28"/>
          <w:szCs w:val="28"/>
        </w:rPr>
        <w:lastRenderedPageBreak/>
        <w:t>межбюджетных трансфертов муниципальным образованиям, участвующим в проекте, определяется исходя из необх</w:t>
      </w:r>
      <w:r w:rsidRPr="003D37D9">
        <w:rPr>
          <w:sz w:val="28"/>
          <w:szCs w:val="28"/>
        </w:rPr>
        <w:t>о</w:t>
      </w:r>
      <w:r w:rsidRPr="003D37D9">
        <w:rPr>
          <w:sz w:val="28"/>
          <w:szCs w:val="28"/>
        </w:rPr>
        <w:t>димости выполнения объема работ для достижения установленных целевых показателей.</w:t>
      </w:r>
    </w:p>
    <w:p w:rsidR="00B07017" w:rsidRPr="003D37D9" w:rsidRDefault="00B07017" w:rsidP="003B323D">
      <w:pPr>
        <w:autoSpaceDE w:val="0"/>
        <w:autoSpaceDN w:val="0"/>
        <w:adjustRightInd w:val="0"/>
        <w:spacing w:line="360" w:lineRule="auto"/>
        <w:ind w:firstLine="540"/>
        <w:jc w:val="both"/>
        <w:rPr>
          <w:sz w:val="28"/>
          <w:szCs w:val="28"/>
        </w:rPr>
      </w:pPr>
      <w:r w:rsidRPr="003D37D9">
        <w:rPr>
          <w:sz w:val="28"/>
          <w:szCs w:val="28"/>
        </w:rPr>
        <w:t>Расчет иных межбюджетных трансфертов из областного бюджета произв</w:t>
      </w:r>
      <w:r w:rsidRPr="003D37D9">
        <w:rPr>
          <w:sz w:val="28"/>
          <w:szCs w:val="28"/>
        </w:rPr>
        <w:t>о</w:t>
      </w:r>
      <w:r w:rsidRPr="003D37D9">
        <w:rPr>
          <w:sz w:val="28"/>
          <w:szCs w:val="28"/>
        </w:rPr>
        <w:t>дится по формуле:</w:t>
      </w:r>
    </w:p>
    <w:p w:rsidR="00B07017" w:rsidRPr="003D37D9" w:rsidRDefault="00B07017" w:rsidP="00B07017">
      <w:pPr>
        <w:autoSpaceDE w:val="0"/>
        <w:autoSpaceDN w:val="0"/>
        <w:adjustRightInd w:val="0"/>
        <w:spacing w:line="380" w:lineRule="exact"/>
        <w:jc w:val="both"/>
        <w:outlineLvl w:val="0"/>
        <w:rPr>
          <w:sz w:val="28"/>
          <w:szCs w:val="28"/>
        </w:rPr>
      </w:pPr>
    </w:p>
    <w:p w:rsidR="00B07017" w:rsidRPr="003D37D9" w:rsidRDefault="00B07017" w:rsidP="00B07017">
      <w:pPr>
        <w:widowControl w:val="0"/>
        <w:autoSpaceDE w:val="0"/>
        <w:autoSpaceDN w:val="0"/>
        <w:adjustRightInd w:val="0"/>
        <w:spacing w:line="360" w:lineRule="auto"/>
        <w:jc w:val="center"/>
        <w:rPr>
          <w:bCs/>
          <w:sz w:val="28"/>
          <w:szCs w:val="28"/>
        </w:rPr>
      </w:pPr>
      <w:r w:rsidRPr="003D37D9">
        <w:rPr>
          <w:bCs/>
          <w:sz w:val="28"/>
          <w:szCs w:val="28"/>
        </w:rPr>
        <w:t xml:space="preserve">Si = </w:t>
      </w:r>
      <w:r w:rsidR="003E1923" w:rsidRPr="003D37D9">
        <w:rPr>
          <w:bCs/>
          <w:sz w:val="28"/>
          <w:szCs w:val="28"/>
          <w:lang w:val="en-US"/>
        </w:rPr>
        <w:t>S</w:t>
      </w:r>
      <w:r w:rsidR="003E1923" w:rsidRPr="003D37D9">
        <w:rPr>
          <w:bCs/>
          <w:sz w:val="28"/>
          <w:szCs w:val="28"/>
        </w:rPr>
        <w:t>общ</w:t>
      </w:r>
      <w:r w:rsidR="0078371D" w:rsidRPr="003D37D9">
        <w:rPr>
          <w:bCs/>
          <w:sz w:val="28"/>
          <w:szCs w:val="28"/>
        </w:rPr>
        <w:t xml:space="preserve"> </w:t>
      </w:r>
      <w:r w:rsidR="005A3362">
        <w:rPr>
          <w:bCs/>
          <w:sz w:val="28"/>
          <w:szCs w:val="28"/>
        </w:rPr>
        <w:t>х</w:t>
      </w:r>
      <w:r w:rsidR="00DF6100" w:rsidRPr="003D37D9">
        <w:rPr>
          <w:bCs/>
          <w:sz w:val="28"/>
          <w:szCs w:val="28"/>
        </w:rPr>
        <w:t xml:space="preserve"> </w:t>
      </w:r>
      <w:r w:rsidR="003E1923" w:rsidRPr="003D37D9">
        <w:rPr>
          <w:bCs/>
          <w:sz w:val="28"/>
          <w:szCs w:val="28"/>
        </w:rPr>
        <w:t>С</w:t>
      </w:r>
      <w:r w:rsidR="003E1923" w:rsidRPr="003D37D9">
        <w:rPr>
          <w:bCs/>
          <w:sz w:val="28"/>
          <w:szCs w:val="28"/>
          <w:lang w:val="en-US"/>
        </w:rPr>
        <w:t>i</w:t>
      </w:r>
      <w:r w:rsidR="003E1923" w:rsidRPr="003D37D9">
        <w:rPr>
          <w:bCs/>
          <w:sz w:val="28"/>
          <w:szCs w:val="28"/>
        </w:rPr>
        <w:t xml:space="preserve"> / </w:t>
      </w:r>
      <w:r w:rsidR="003E1923" w:rsidRPr="003D37D9">
        <w:rPr>
          <w:bCs/>
          <w:sz w:val="28"/>
          <w:szCs w:val="28"/>
          <w:lang w:val="en-US"/>
        </w:rPr>
        <w:t>C</w:t>
      </w:r>
      <w:r w:rsidR="005A3362">
        <w:rPr>
          <w:bCs/>
          <w:sz w:val="28"/>
          <w:szCs w:val="28"/>
        </w:rPr>
        <w:t>общ</w:t>
      </w:r>
      <w:r w:rsidRPr="003D37D9">
        <w:rPr>
          <w:bCs/>
          <w:sz w:val="28"/>
          <w:szCs w:val="28"/>
        </w:rPr>
        <w:t>, где:</w:t>
      </w:r>
    </w:p>
    <w:p w:rsidR="00B07017" w:rsidRPr="003D37D9" w:rsidRDefault="00B07017" w:rsidP="00B07017">
      <w:pPr>
        <w:widowControl w:val="0"/>
        <w:autoSpaceDE w:val="0"/>
        <w:autoSpaceDN w:val="0"/>
        <w:adjustRightInd w:val="0"/>
        <w:spacing w:line="240" w:lineRule="exact"/>
        <w:rPr>
          <w:bCs/>
          <w:sz w:val="28"/>
          <w:szCs w:val="28"/>
        </w:rPr>
      </w:pPr>
    </w:p>
    <w:p w:rsidR="00B07017" w:rsidRPr="003D37D9" w:rsidRDefault="00B07017" w:rsidP="00B07017">
      <w:pPr>
        <w:widowControl w:val="0"/>
        <w:autoSpaceDE w:val="0"/>
        <w:autoSpaceDN w:val="0"/>
        <w:adjustRightInd w:val="0"/>
        <w:spacing w:line="360" w:lineRule="auto"/>
        <w:ind w:firstLine="709"/>
        <w:jc w:val="both"/>
        <w:rPr>
          <w:bCs/>
          <w:sz w:val="28"/>
          <w:szCs w:val="28"/>
        </w:rPr>
      </w:pPr>
      <w:r w:rsidRPr="003D37D9">
        <w:rPr>
          <w:bCs/>
          <w:sz w:val="28"/>
          <w:szCs w:val="28"/>
        </w:rPr>
        <w:t xml:space="preserve">Si </w:t>
      </w:r>
      <w:r w:rsidR="00B25027" w:rsidRPr="003D37D9">
        <w:rPr>
          <w:sz w:val="28"/>
          <w:szCs w:val="28"/>
        </w:rPr>
        <w:t>–</w:t>
      </w:r>
      <w:r w:rsidRPr="003D37D9">
        <w:rPr>
          <w:bCs/>
          <w:sz w:val="28"/>
          <w:szCs w:val="28"/>
        </w:rPr>
        <w:t xml:space="preserve"> объем иных межбюджетных трансфертов </w:t>
      </w:r>
      <w:r w:rsidRPr="003D37D9">
        <w:rPr>
          <w:sz w:val="28"/>
          <w:szCs w:val="28"/>
        </w:rPr>
        <w:t>из областного (обл</w:t>
      </w:r>
      <w:r w:rsidR="00C258D1">
        <w:rPr>
          <w:sz w:val="28"/>
          <w:szCs w:val="28"/>
        </w:rPr>
        <w:t>астного и федерального) бюджета</w:t>
      </w:r>
      <w:r w:rsidRPr="003D37D9">
        <w:rPr>
          <w:bCs/>
          <w:sz w:val="28"/>
          <w:szCs w:val="28"/>
        </w:rPr>
        <w:t xml:space="preserve"> i-му городск</w:t>
      </w:r>
      <w:r w:rsidRPr="003D37D9">
        <w:rPr>
          <w:bCs/>
          <w:sz w:val="28"/>
          <w:szCs w:val="28"/>
        </w:rPr>
        <w:t>о</w:t>
      </w:r>
      <w:r w:rsidRPr="003D37D9">
        <w:rPr>
          <w:bCs/>
          <w:sz w:val="28"/>
          <w:szCs w:val="28"/>
        </w:rPr>
        <w:t>му округу,</w:t>
      </w:r>
      <w:r w:rsidR="00C66A6B">
        <w:rPr>
          <w:bCs/>
          <w:sz w:val="28"/>
          <w:szCs w:val="28"/>
        </w:rPr>
        <w:t xml:space="preserve"> тыс. рублей,</w:t>
      </w:r>
    </w:p>
    <w:p w:rsidR="003E1923" w:rsidRPr="003D37D9" w:rsidRDefault="003E1923" w:rsidP="003E1923">
      <w:pPr>
        <w:widowControl w:val="0"/>
        <w:autoSpaceDE w:val="0"/>
        <w:autoSpaceDN w:val="0"/>
        <w:adjustRightInd w:val="0"/>
        <w:spacing w:line="360" w:lineRule="auto"/>
        <w:ind w:firstLine="709"/>
        <w:jc w:val="both"/>
        <w:rPr>
          <w:bCs/>
          <w:sz w:val="28"/>
          <w:szCs w:val="28"/>
        </w:rPr>
      </w:pPr>
      <w:r w:rsidRPr="003D37D9">
        <w:rPr>
          <w:bCs/>
          <w:sz w:val="28"/>
          <w:szCs w:val="28"/>
        </w:rPr>
        <w:t>Sобщ</w:t>
      </w:r>
      <w:r w:rsidRPr="003D37D9">
        <w:rPr>
          <w:rFonts w:eastAsiaTheme="minorEastAsia"/>
          <w:sz w:val="28"/>
          <w:szCs w:val="28"/>
        </w:rPr>
        <w:t xml:space="preserve"> </w:t>
      </w:r>
      <w:r w:rsidRPr="003D37D9">
        <w:rPr>
          <w:bCs/>
          <w:sz w:val="28"/>
          <w:szCs w:val="28"/>
        </w:rPr>
        <w:t xml:space="preserve">– общий объем средств, запланированный в областном бюджете на предоставление иных межбюджетных трансфертов </w:t>
      </w:r>
      <w:r w:rsidRPr="003D37D9">
        <w:rPr>
          <w:rFonts w:eastAsia="Calibri"/>
          <w:sz w:val="28"/>
          <w:szCs w:val="28"/>
        </w:rPr>
        <w:t>на реализацию регионал</w:t>
      </w:r>
      <w:r w:rsidRPr="003D37D9">
        <w:rPr>
          <w:rFonts w:eastAsia="Calibri"/>
          <w:sz w:val="28"/>
          <w:szCs w:val="28"/>
        </w:rPr>
        <w:t>ь</w:t>
      </w:r>
      <w:r w:rsidRPr="003D37D9">
        <w:rPr>
          <w:rFonts w:eastAsia="Calibri"/>
          <w:sz w:val="28"/>
          <w:szCs w:val="28"/>
        </w:rPr>
        <w:t>ного проекта «Дорожная сеть Кировской области», в соответствующем фина</w:t>
      </w:r>
      <w:r w:rsidRPr="003D37D9">
        <w:rPr>
          <w:rFonts w:eastAsia="Calibri"/>
          <w:sz w:val="28"/>
          <w:szCs w:val="28"/>
        </w:rPr>
        <w:t>н</w:t>
      </w:r>
      <w:r w:rsidRPr="003D37D9">
        <w:rPr>
          <w:rFonts w:eastAsia="Calibri"/>
          <w:sz w:val="28"/>
          <w:szCs w:val="28"/>
        </w:rPr>
        <w:t>совом году, тыс. рублей</w:t>
      </w:r>
      <w:r w:rsidR="00C66A6B">
        <w:rPr>
          <w:rFonts w:eastAsia="Calibri"/>
          <w:sz w:val="28"/>
          <w:szCs w:val="28"/>
        </w:rPr>
        <w:t>,</w:t>
      </w:r>
    </w:p>
    <w:p w:rsidR="0078371D" w:rsidRPr="003D37D9" w:rsidRDefault="00B07017" w:rsidP="00B07017">
      <w:pPr>
        <w:widowControl w:val="0"/>
        <w:autoSpaceDE w:val="0"/>
        <w:autoSpaceDN w:val="0"/>
        <w:adjustRightInd w:val="0"/>
        <w:spacing w:line="360" w:lineRule="auto"/>
        <w:ind w:firstLine="709"/>
        <w:jc w:val="both"/>
        <w:rPr>
          <w:bCs/>
          <w:sz w:val="28"/>
          <w:szCs w:val="28"/>
        </w:rPr>
      </w:pPr>
      <w:r w:rsidRPr="003D37D9">
        <w:rPr>
          <w:bCs/>
          <w:sz w:val="28"/>
          <w:szCs w:val="28"/>
        </w:rPr>
        <w:t xml:space="preserve">Ci </w:t>
      </w:r>
      <w:r w:rsidR="00B25027" w:rsidRPr="003D37D9">
        <w:rPr>
          <w:sz w:val="28"/>
          <w:szCs w:val="28"/>
        </w:rPr>
        <w:t>–</w:t>
      </w:r>
      <w:r w:rsidRPr="003D37D9">
        <w:rPr>
          <w:bCs/>
          <w:sz w:val="28"/>
          <w:szCs w:val="28"/>
        </w:rPr>
        <w:t xml:space="preserve"> </w:t>
      </w:r>
      <w:r w:rsidR="004762C4" w:rsidRPr="003D37D9">
        <w:rPr>
          <w:rFonts w:eastAsia="Calibri"/>
          <w:sz w:val="28"/>
          <w:szCs w:val="28"/>
        </w:rPr>
        <w:t>объем работ, необходимых к выполнению для достижения устано</w:t>
      </w:r>
      <w:r w:rsidR="004762C4" w:rsidRPr="003D37D9">
        <w:rPr>
          <w:rFonts w:eastAsia="Calibri"/>
          <w:sz w:val="28"/>
          <w:szCs w:val="28"/>
        </w:rPr>
        <w:t>в</w:t>
      </w:r>
      <w:r w:rsidR="004762C4" w:rsidRPr="003D37D9">
        <w:rPr>
          <w:rFonts w:eastAsia="Calibri"/>
          <w:sz w:val="28"/>
          <w:szCs w:val="28"/>
        </w:rPr>
        <w:t>ленных целевых показателей</w:t>
      </w:r>
      <w:r w:rsidR="004762C4" w:rsidRPr="003D37D9">
        <w:rPr>
          <w:bCs/>
          <w:sz w:val="28"/>
          <w:szCs w:val="28"/>
        </w:rPr>
        <w:t xml:space="preserve"> i-го городского округа, в соответствующем ф</w:t>
      </w:r>
      <w:r w:rsidR="004762C4" w:rsidRPr="003D37D9">
        <w:rPr>
          <w:bCs/>
          <w:sz w:val="28"/>
          <w:szCs w:val="28"/>
        </w:rPr>
        <w:t>и</w:t>
      </w:r>
      <w:r w:rsidR="004762C4" w:rsidRPr="003D37D9">
        <w:rPr>
          <w:bCs/>
          <w:sz w:val="28"/>
          <w:szCs w:val="28"/>
        </w:rPr>
        <w:t>нансовом году, км</w:t>
      </w:r>
      <w:r w:rsidR="00C66A6B">
        <w:rPr>
          <w:bCs/>
          <w:sz w:val="28"/>
          <w:szCs w:val="28"/>
        </w:rPr>
        <w:t>,</w:t>
      </w:r>
    </w:p>
    <w:p w:rsidR="00B07017" w:rsidRPr="003D37D9" w:rsidRDefault="004762C4" w:rsidP="00B07017">
      <w:pPr>
        <w:widowControl w:val="0"/>
        <w:autoSpaceDE w:val="0"/>
        <w:autoSpaceDN w:val="0"/>
        <w:adjustRightInd w:val="0"/>
        <w:spacing w:line="360" w:lineRule="auto"/>
        <w:ind w:firstLine="709"/>
        <w:jc w:val="both"/>
        <w:rPr>
          <w:bCs/>
          <w:sz w:val="28"/>
          <w:szCs w:val="28"/>
        </w:rPr>
      </w:pPr>
      <w:r w:rsidRPr="003D37D9">
        <w:rPr>
          <w:bCs/>
          <w:sz w:val="28"/>
          <w:szCs w:val="28"/>
        </w:rPr>
        <w:t xml:space="preserve">Cобщ – общий объем </w:t>
      </w:r>
      <w:r w:rsidRPr="003D37D9">
        <w:rPr>
          <w:rFonts w:eastAsia="Calibri"/>
          <w:sz w:val="28"/>
          <w:szCs w:val="28"/>
        </w:rPr>
        <w:t>работ, необходимых к выполнению для достижения установленных целевых показателей</w:t>
      </w:r>
      <w:r w:rsidRPr="003D37D9">
        <w:rPr>
          <w:bCs/>
          <w:sz w:val="28"/>
          <w:szCs w:val="28"/>
        </w:rPr>
        <w:t>, в соот</w:t>
      </w:r>
      <w:r w:rsidR="005A3362">
        <w:rPr>
          <w:bCs/>
          <w:sz w:val="28"/>
          <w:szCs w:val="28"/>
        </w:rPr>
        <w:t>ветствующем финансовом году, км.</w:t>
      </w:r>
    </w:p>
    <w:p w:rsidR="00F004A3" w:rsidRPr="003D37D9" w:rsidRDefault="00F004A3" w:rsidP="00F004A3">
      <w:pPr>
        <w:autoSpaceDE w:val="0"/>
        <w:autoSpaceDN w:val="0"/>
        <w:adjustRightInd w:val="0"/>
        <w:spacing w:line="360" w:lineRule="auto"/>
        <w:ind w:firstLine="720"/>
        <w:jc w:val="both"/>
        <w:rPr>
          <w:rFonts w:eastAsia="Calibri"/>
          <w:sz w:val="28"/>
          <w:szCs w:val="28"/>
        </w:rPr>
      </w:pPr>
      <w:r w:rsidRPr="003D37D9">
        <w:rPr>
          <w:rFonts w:eastAsia="Calibri"/>
          <w:sz w:val="28"/>
          <w:szCs w:val="28"/>
        </w:rPr>
        <w:t xml:space="preserve">3.1.9. </w:t>
      </w:r>
      <w:r w:rsidR="00366547" w:rsidRPr="003D37D9">
        <w:rPr>
          <w:rFonts w:eastAsia="Calibri"/>
          <w:sz w:val="28"/>
          <w:szCs w:val="28"/>
        </w:rPr>
        <w:t>Проект «Общесистемные меры развития дорожного хозяйства К</w:t>
      </w:r>
      <w:r w:rsidR="00366547" w:rsidRPr="003D37D9">
        <w:rPr>
          <w:rFonts w:eastAsia="Calibri"/>
          <w:sz w:val="28"/>
          <w:szCs w:val="28"/>
        </w:rPr>
        <w:t>и</w:t>
      </w:r>
      <w:r w:rsidR="00366547" w:rsidRPr="003D37D9">
        <w:rPr>
          <w:rFonts w:eastAsia="Calibri"/>
          <w:sz w:val="28"/>
          <w:szCs w:val="28"/>
        </w:rPr>
        <w:t xml:space="preserve">ровской области» реализуется </w:t>
      </w:r>
      <w:r w:rsidR="0076058C" w:rsidRPr="003D37D9">
        <w:rPr>
          <w:rFonts w:eastAsia="Calibri"/>
          <w:sz w:val="28"/>
          <w:szCs w:val="28"/>
        </w:rPr>
        <w:t xml:space="preserve">с 2019 года </w:t>
      </w:r>
      <w:r w:rsidR="00366547" w:rsidRPr="003D37D9">
        <w:rPr>
          <w:rFonts w:eastAsia="Calibri"/>
          <w:sz w:val="28"/>
          <w:szCs w:val="28"/>
        </w:rPr>
        <w:t>в рамках р</w:t>
      </w:r>
      <w:r w:rsidR="00BB6249" w:rsidRPr="003D37D9">
        <w:rPr>
          <w:rFonts w:eastAsia="Calibri"/>
          <w:sz w:val="28"/>
          <w:szCs w:val="28"/>
        </w:rPr>
        <w:t>егиональн</w:t>
      </w:r>
      <w:r w:rsidR="00366547" w:rsidRPr="003D37D9">
        <w:rPr>
          <w:rFonts w:eastAsia="Calibri"/>
          <w:sz w:val="28"/>
          <w:szCs w:val="28"/>
        </w:rPr>
        <w:t>ого</w:t>
      </w:r>
      <w:r w:rsidR="00BB6249" w:rsidRPr="003D37D9">
        <w:rPr>
          <w:rFonts w:eastAsia="Calibri"/>
          <w:sz w:val="28"/>
          <w:szCs w:val="28"/>
        </w:rPr>
        <w:t xml:space="preserve"> п</w:t>
      </w:r>
      <w:r w:rsidRPr="003D37D9">
        <w:rPr>
          <w:rFonts w:eastAsia="Calibri"/>
          <w:sz w:val="28"/>
          <w:szCs w:val="28"/>
        </w:rPr>
        <w:t>роект</w:t>
      </w:r>
      <w:r w:rsidR="00366547" w:rsidRPr="003D37D9">
        <w:rPr>
          <w:rFonts w:eastAsia="Calibri"/>
          <w:sz w:val="28"/>
          <w:szCs w:val="28"/>
        </w:rPr>
        <w:t>а</w:t>
      </w:r>
      <w:r w:rsidRPr="003D37D9">
        <w:rPr>
          <w:rFonts w:eastAsia="Calibri"/>
          <w:sz w:val="28"/>
          <w:szCs w:val="28"/>
        </w:rPr>
        <w:t xml:space="preserve"> «Общесистемные меры развития дорожного хозяйства</w:t>
      </w:r>
      <w:r w:rsidR="00533C1E" w:rsidRPr="003D37D9">
        <w:rPr>
          <w:rFonts w:eastAsia="Calibri"/>
          <w:sz w:val="28"/>
          <w:szCs w:val="28"/>
        </w:rPr>
        <w:t xml:space="preserve"> Кировской области</w:t>
      </w:r>
      <w:r w:rsidRPr="003D37D9">
        <w:rPr>
          <w:rFonts w:eastAsia="Calibri"/>
          <w:sz w:val="28"/>
          <w:szCs w:val="28"/>
        </w:rPr>
        <w:t xml:space="preserve">» </w:t>
      </w:r>
      <w:r w:rsidR="00BB6249" w:rsidRPr="003D37D9">
        <w:rPr>
          <w:sz w:val="28"/>
          <w:szCs w:val="28"/>
        </w:rPr>
        <w:t xml:space="preserve">в целях </w:t>
      </w:r>
      <w:r w:rsidR="0076058C">
        <w:rPr>
          <w:sz w:val="28"/>
          <w:szCs w:val="28"/>
        </w:rPr>
        <w:t xml:space="preserve">выполнения требований </w:t>
      </w:r>
      <w:r w:rsidR="00BB6249" w:rsidRPr="003D37D9">
        <w:rPr>
          <w:sz w:val="28"/>
          <w:szCs w:val="28"/>
        </w:rPr>
        <w:t>федерального проекта</w:t>
      </w:r>
      <w:r w:rsidR="00BB6249" w:rsidRPr="003D37D9">
        <w:rPr>
          <w:rFonts w:eastAsia="Calibri"/>
          <w:sz w:val="28"/>
          <w:szCs w:val="28"/>
        </w:rPr>
        <w:t xml:space="preserve"> Общесистемные меры развития дорожного хозяйства</w:t>
      </w:r>
      <w:r w:rsidR="00BB6249" w:rsidRPr="003D37D9">
        <w:rPr>
          <w:sz w:val="28"/>
          <w:szCs w:val="28"/>
        </w:rPr>
        <w:t>» национального проекта «Безопасные и кач</w:t>
      </w:r>
      <w:r w:rsidR="00BB6249" w:rsidRPr="003D37D9">
        <w:rPr>
          <w:sz w:val="28"/>
          <w:szCs w:val="28"/>
        </w:rPr>
        <w:t>е</w:t>
      </w:r>
      <w:r w:rsidR="00BB6249" w:rsidRPr="003D37D9">
        <w:rPr>
          <w:sz w:val="28"/>
          <w:szCs w:val="28"/>
        </w:rPr>
        <w:t>ственные автомобильные дороги»</w:t>
      </w:r>
      <w:r w:rsidR="00533C1E" w:rsidRPr="003D37D9">
        <w:rPr>
          <w:sz w:val="28"/>
          <w:szCs w:val="28"/>
        </w:rPr>
        <w:t>.</w:t>
      </w:r>
    </w:p>
    <w:p w:rsidR="00F004A3" w:rsidRPr="003D37D9" w:rsidRDefault="00F004A3" w:rsidP="008D7867">
      <w:pPr>
        <w:tabs>
          <w:tab w:val="left" w:pos="1080"/>
        </w:tabs>
        <w:spacing w:line="360" w:lineRule="auto"/>
        <w:ind w:firstLine="720"/>
        <w:jc w:val="both"/>
        <w:rPr>
          <w:rFonts w:eastAsia="Arial Unicode MS"/>
          <w:sz w:val="28"/>
          <w:szCs w:val="28"/>
        </w:rPr>
      </w:pPr>
      <w:r w:rsidRPr="003D37D9">
        <w:rPr>
          <w:sz w:val="28"/>
          <w:szCs w:val="28"/>
        </w:rPr>
        <w:t>Реализация данного проекта осуществляетс</w:t>
      </w:r>
      <w:r w:rsidR="00533C1E" w:rsidRPr="003D37D9">
        <w:rPr>
          <w:sz w:val="28"/>
          <w:szCs w:val="28"/>
        </w:rPr>
        <w:t xml:space="preserve">я посредством выполнения работ по установке </w:t>
      </w:r>
      <w:r w:rsidR="00533C1E" w:rsidRPr="003D37D9">
        <w:rPr>
          <w:rFonts w:eastAsia="Arial Unicode MS"/>
          <w:bCs/>
          <w:sz w:val="28"/>
          <w:szCs w:val="28"/>
          <w:u w:color="000000"/>
        </w:rPr>
        <w:t>стационарных камер фотовидеофиксации нарушений пр</w:t>
      </w:r>
      <w:r w:rsidR="00533C1E" w:rsidRPr="003D37D9">
        <w:rPr>
          <w:rFonts w:eastAsia="Arial Unicode MS"/>
          <w:bCs/>
          <w:sz w:val="28"/>
          <w:szCs w:val="28"/>
          <w:u w:color="000000"/>
        </w:rPr>
        <w:t>а</w:t>
      </w:r>
      <w:r w:rsidR="00533C1E" w:rsidRPr="003D37D9">
        <w:rPr>
          <w:rFonts w:eastAsia="Arial Unicode MS"/>
          <w:bCs/>
          <w:sz w:val="28"/>
          <w:szCs w:val="28"/>
          <w:u w:color="000000"/>
        </w:rPr>
        <w:t>вил дорожного движения на автомобильных</w:t>
      </w:r>
      <w:r w:rsidR="00533C1E" w:rsidRPr="003D37D9">
        <w:rPr>
          <w:sz w:val="28"/>
          <w:szCs w:val="28"/>
        </w:rPr>
        <w:t xml:space="preserve"> </w:t>
      </w:r>
      <w:r w:rsidR="00533C1E" w:rsidRPr="003D37D9">
        <w:rPr>
          <w:rFonts w:eastAsia="Arial Unicode MS"/>
          <w:bCs/>
          <w:sz w:val="28"/>
          <w:szCs w:val="28"/>
          <w:u w:color="000000"/>
        </w:rPr>
        <w:t xml:space="preserve">дорогах Кировской области, </w:t>
      </w:r>
      <w:r w:rsidR="00533C1E" w:rsidRPr="003D37D9">
        <w:rPr>
          <w:sz w:val="28"/>
          <w:szCs w:val="28"/>
        </w:rPr>
        <w:t>авт</w:t>
      </w:r>
      <w:r w:rsidR="00533C1E" w:rsidRPr="003D37D9">
        <w:rPr>
          <w:sz w:val="28"/>
          <w:szCs w:val="28"/>
        </w:rPr>
        <w:t>о</w:t>
      </w:r>
      <w:r w:rsidR="00533C1E" w:rsidRPr="003D37D9">
        <w:rPr>
          <w:sz w:val="28"/>
          <w:szCs w:val="28"/>
        </w:rPr>
        <w:t>матических пунктов весогабаритного контроля на автомобильных дорогах р</w:t>
      </w:r>
      <w:r w:rsidR="00533C1E" w:rsidRPr="003D37D9">
        <w:rPr>
          <w:sz w:val="28"/>
          <w:szCs w:val="28"/>
        </w:rPr>
        <w:t>е</w:t>
      </w:r>
      <w:r w:rsidR="00533C1E" w:rsidRPr="003D37D9">
        <w:rPr>
          <w:sz w:val="28"/>
          <w:szCs w:val="28"/>
        </w:rPr>
        <w:t xml:space="preserve">гионального и межмуниципального значения и </w:t>
      </w:r>
      <w:r w:rsidR="00533C1E" w:rsidRPr="003D37D9">
        <w:rPr>
          <w:rFonts w:eastAsia="Arial Unicode MS"/>
          <w:sz w:val="28"/>
          <w:szCs w:val="28"/>
        </w:rPr>
        <w:t>внедрени</w:t>
      </w:r>
      <w:r w:rsidR="0076058C">
        <w:rPr>
          <w:rFonts w:eastAsia="Arial Unicode MS"/>
          <w:sz w:val="28"/>
          <w:szCs w:val="28"/>
        </w:rPr>
        <w:t>я</w:t>
      </w:r>
      <w:r w:rsidR="00533C1E" w:rsidRPr="003D37D9">
        <w:rPr>
          <w:rFonts w:eastAsia="Arial Unicode MS"/>
          <w:sz w:val="28"/>
          <w:szCs w:val="28"/>
        </w:rPr>
        <w:t xml:space="preserve"> интеллектуальных транспортных систем на территории Кировской области</w:t>
      </w:r>
      <w:r w:rsidR="001B03C3" w:rsidRPr="003D37D9">
        <w:rPr>
          <w:rFonts w:eastAsia="Arial Unicode MS"/>
          <w:sz w:val="28"/>
          <w:szCs w:val="28"/>
        </w:rPr>
        <w:t>»</w:t>
      </w:r>
      <w:r w:rsidR="00533C1E" w:rsidRPr="003D37D9">
        <w:rPr>
          <w:rFonts w:eastAsia="Arial Unicode MS"/>
          <w:sz w:val="28"/>
          <w:szCs w:val="28"/>
        </w:rPr>
        <w:t>.</w:t>
      </w:r>
    </w:p>
    <w:p w:rsidR="004136B7" w:rsidRPr="003D37D9" w:rsidRDefault="007B2338" w:rsidP="00113F61">
      <w:pPr>
        <w:pStyle w:val="ConsPlusTitle"/>
        <w:spacing w:line="360" w:lineRule="auto"/>
        <w:ind w:firstLine="720"/>
        <w:jc w:val="both"/>
        <w:rPr>
          <w:b w:val="0"/>
        </w:rPr>
      </w:pPr>
      <w:r w:rsidRPr="003D37D9">
        <w:rPr>
          <w:b w:val="0"/>
        </w:rPr>
        <w:lastRenderedPageBreak/>
        <w:t>4</w:t>
      </w:r>
      <w:r w:rsidR="004136B7" w:rsidRPr="003D37D9">
        <w:rPr>
          <w:b w:val="0"/>
        </w:rPr>
        <w:t>. В разделе 5 «Ресурсное обеспечение Государственной программы»:</w:t>
      </w:r>
    </w:p>
    <w:p w:rsidR="004136B7" w:rsidRPr="003D37D9" w:rsidRDefault="007B2338" w:rsidP="0017755C">
      <w:pPr>
        <w:pStyle w:val="ConsPlusNormal"/>
        <w:spacing w:line="360" w:lineRule="auto"/>
        <w:jc w:val="both"/>
        <w:rPr>
          <w:rFonts w:ascii="Times New Roman" w:hAnsi="Times New Roman"/>
          <w:sz w:val="28"/>
          <w:szCs w:val="28"/>
        </w:rPr>
      </w:pPr>
      <w:r w:rsidRPr="003D37D9">
        <w:rPr>
          <w:rFonts w:ascii="Times New Roman" w:hAnsi="Times New Roman"/>
          <w:sz w:val="28"/>
          <w:szCs w:val="28"/>
        </w:rPr>
        <w:t>4</w:t>
      </w:r>
      <w:r w:rsidR="00B04EFA" w:rsidRPr="003D37D9">
        <w:rPr>
          <w:rFonts w:ascii="Times New Roman" w:hAnsi="Times New Roman"/>
          <w:sz w:val="28"/>
          <w:szCs w:val="28"/>
        </w:rPr>
        <w:t xml:space="preserve">.1. Абзацы со второго по шестой </w:t>
      </w:r>
      <w:r w:rsidR="004136B7" w:rsidRPr="003D37D9">
        <w:rPr>
          <w:rFonts w:ascii="Times New Roman" w:hAnsi="Times New Roman"/>
          <w:sz w:val="28"/>
          <w:szCs w:val="28"/>
        </w:rPr>
        <w:t>изложить в следующей редакции:</w:t>
      </w:r>
    </w:p>
    <w:p w:rsidR="004136B7" w:rsidRPr="003D37D9" w:rsidRDefault="004136B7" w:rsidP="004136B7">
      <w:pPr>
        <w:pStyle w:val="ConsPlusNormal"/>
        <w:spacing w:line="360" w:lineRule="auto"/>
        <w:jc w:val="both"/>
        <w:rPr>
          <w:rFonts w:ascii="Times New Roman" w:hAnsi="Times New Roman"/>
          <w:sz w:val="28"/>
          <w:szCs w:val="28"/>
        </w:rPr>
      </w:pPr>
      <w:r w:rsidRPr="003D37D9">
        <w:rPr>
          <w:rFonts w:ascii="Times New Roman" w:hAnsi="Times New Roman"/>
          <w:sz w:val="28"/>
          <w:szCs w:val="28"/>
        </w:rPr>
        <w:t xml:space="preserve">«Общий объем финансирования Государственной программы составит </w:t>
      </w:r>
      <w:r w:rsidR="004762C4" w:rsidRPr="003D37D9">
        <w:rPr>
          <w:rFonts w:ascii="Times New Roman" w:hAnsi="Times New Roman"/>
          <w:sz w:val="28"/>
          <w:szCs w:val="28"/>
        </w:rPr>
        <w:t>51791294,56</w:t>
      </w:r>
      <w:r w:rsidR="008B62A7" w:rsidRPr="003D37D9">
        <w:rPr>
          <w:rFonts w:ascii="Times New Roman" w:hAnsi="Times New Roman"/>
        </w:rPr>
        <w:t xml:space="preserve"> </w:t>
      </w:r>
      <w:r w:rsidRPr="003D37D9">
        <w:rPr>
          <w:rFonts w:ascii="Times New Roman" w:hAnsi="Times New Roman"/>
          <w:sz w:val="28"/>
          <w:szCs w:val="28"/>
        </w:rPr>
        <w:t>тыс. рублей, в том числе:</w:t>
      </w:r>
    </w:p>
    <w:p w:rsidR="004136B7" w:rsidRPr="003D37D9" w:rsidRDefault="004136B7" w:rsidP="004136B7">
      <w:pPr>
        <w:widowControl w:val="0"/>
        <w:autoSpaceDE w:val="0"/>
        <w:autoSpaceDN w:val="0"/>
        <w:adjustRightInd w:val="0"/>
        <w:spacing w:line="360" w:lineRule="auto"/>
        <w:ind w:firstLine="720"/>
        <w:jc w:val="both"/>
        <w:rPr>
          <w:sz w:val="28"/>
          <w:szCs w:val="28"/>
        </w:rPr>
      </w:pPr>
      <w:r w:rsidRPr="003D37D9">
        <w:rPr>
          <w:sz w:val="28"/>
          <w:szCs w:val="28"/>
        </w:rPr>
        <w:t xml:space="preserve">средства федерального бюджета – </w:t>
      </w:r>
      <w:r w:rsidR="00FD4C10" w:rsidRPr="003D37D9">
        <w:rPr>
          <w:sz w:val="28"/>
          <w:szCs w:val="28"/>
        </w:rPr>
        <w:t>8</w:t>
      </w:r>
      <w:r w:rsidR="001E3455" w:rsidRPr="003D37D9">
        <w:rPr>
          <w:sz w:val="28"/>
          <w:szCs w:val="28"/>
        </w:rPr>
        <w:t>313725,60</w:t>
      </w:r>
      <w:r w:rsidRPr="003D37D9">
        <w:rPr>
          <w:sz w:val="28"/>
          <w:szCs w:val="28"/>
        </w:rPr>
        <w:t xml:space="preserve"> тыс. рублей;</w:t>
      </w:r>
    </w:p>
    <w:p w:rsidR="004136B7" w:rsidRPr="003D37D9" w:rsidRDefault="004136B7" w:rsidP="004136B7">
      <w:pPr>
        <w:widowControl w:val="0"/>
        <w:autoSpaceDE w:val="0"/>
        <w:autoSpaceDN w:val="0"/>
        <w:adjustRightInd w:val="0"/>
        <w:spacing w:line="360" w:lineRule="auto"/>
        <w:ind w:firstLine="720"/>
        <w:jc w:val="both"/>
        <w:rPr>
          <w:sz w:val="28"/>
          <w:szCs w:val="28"/>
        </w:rPr>
      </w:pPr>
      <w:r w:rsidRPr="003D37D9">
        <w:rPr>
          <w:sz w:val="28"/>
          <w:szCs w:val="28"/>
        </w:rPr>
        <w:t xml:space="preserve">средства областного бюджета – </w:t>
      </w:r>
      <w:r w:rsidR="00E259CE" w:rsidRPr="003D37D9">
        <w:rPr>
          <w:sz w:val="28"/>
          <w:szCs w:val="28"/>
        </w:rPr>
        <w:t>41279578,87</w:t>
      </w:r>
      <w:r w:rsidR="000E469A" w:rsidRPr="003D37D9">
        <w:rPr>
          <w:sz w:val="28"/>
          <w:szCs w:val="28"/>
        </w:rPr>
        <w:t xml:space="preserve"> </w:t>
      </w:r>
      <w:r w:rsidRPr="003D37D9">
        <w:rPr>
          <w:sz w:val="28"/>
          <w:szCs w:val="28"/>
        </w:rPr>
        <w:t>тыс. рублей;</w:t>
      </w:r>
    </w:p>
    <w:p w:rsidR="004136B7" w:rsidRPr="003D37D9" w:rsidRDefault="004136B7" w:rsidP="004136B7">
      <w:pPr>
        <w:widowControl w:val="0"/>
        <w:autoSpaceDE w:val="0"/>
        <w:autoSpaceDN w:val="0"/>
        <w:adjustRightInd w:val="0"/>
        <w:spacing w:line="360" w:lineRule="auto"/>
        <w:ind w:firstLine="720"/>
        <w:jc w:val="both"/>
        <w:rPr>
          <w:sz w:val="28"/>
          <w:szCs w:val="28"/>
        </w:rPr>
      </w:pPr>
      <w:r w:rsidRPr="003D37D9">
        <w:rPr>
          <w:sz w:val="28"/>
          <w:szCs w:val="28"/>
        </w:rPr>
        <w:t xml:space="preserve">средства местных бюджетов – </w:t>
      </w:r>
      <w:r w:rsidR="004762C4" w:rsidRPr="003D37D9">
        <w:rPr>
          <w:sz w:val="28"/>
          <w:szCs w:val="28"/>
        </w:rPr>
        <w:t>1652831,79</w:t>
      </w:r>
      <w:r w:rsidRPr="003D37D9">
        <w:rPr>
          <w:sz w:val="28"/>
          <w:szCs w:val="28"/>
        </w:rPr>
        <w:t xml:space="preserve"> тыс. рублей (по соглашению);</w:t>
      </w:r>
    </w:p>
    <w:p w:rsidR="004136B7" w:rsidRPr="003D37D9" w:rsidRDefault="004136B7" w:rsidP="004136B7">
      <w:pPr>
        <w:widowControl w:val="0"/>
        <w:autoSpaceDE w:val="0"/>
        <w:autoSpaceDN w:val="0"/>
        <w:adjustRightInd w:val="0"/>
        <w:spacing w:line="360" w:lineRule="auto"/>
        <w:ind w:firstLine="720"/>
        <w:jc w:val="both"/>
        <w:rPr>
          <w:sz w:val="28"/>
          <w:szCs w:val="28"/>
        </w:rPr>
      </w:pPr>
      <w:r w:rsidRPr="003D37D9">
        <w:rPr>
          <w:sz w:val="28"/>
          <w:szCs w:val="28"/>
        </w:rPr>
        <w:t xml:space="preserve">средства внебюджетных источников финансирования – </w:t>
      </w:r>
      <w:r w:rsidR="00A61A21" w:rsidRPr="003D37D9">
        <w:rPr>
          <w:sz w:val="28"/>
          <w:szCs w:val="28"/>
        </w:rPr>
        <w:t>545158,30</w:t>
      </w:r>
      <w:r w:rsidRPr="003D37D9">
        <w:rPr>
          <w:sz w:val="28"/>
          <w:szCs w:val="28"/>
        </w:rPr>
        <w:t xml:space="preserve"> тыс. рублей (по соглашению)».</w:t>
      </w:r>
    </w:p>
    <w:p w:rsidR="00490B12" w:rsidRPr="003D37D9" w:rsidRDefault="00490B12" w:rsidP="004136B7">
      <w:pPr>
        <w:widowControl w:val="0"/>
        <w:autoSpaceDE w:val="0"/>
        <w:autoSpaceDN w:val="0"/>
        <w:adjustRightInd w:val="0"/>
        <w:spacing w:line="360" w:lineRule="auto"/>
        <w:ind w:firstLine="720"/>
        <w:jc w:val="both"/>
        <w:rPr>
          <w:sz w:val="28"/>
          <w:szCs w:val="28"/>
        </w:rPr>
      </w:pPr>
      <w:r w:rsidRPr="003D37D9">
        <w:rPr>
          <w:sz w:val="28"/>
          <w:szCs w:val="28"/>
        </w:rPr>
        <w:t xml:space="preserve">4.2. Абзац «Ресурсное </w:t>
      </w:r>
      <w:hyperlink w:anchor="P6882" w:history="1">
        <w:r w:rsidRPr="003D37D9">
          <w:rPr>
            <w:sz w:val="28"/>
            <w:szCs w:val="28"/>
          </w:rPr>
          <w:t>обеспечение</w:t>
        </w:r>
      </w:hyperlink>
      <w:r w:rsidRPr="003D37D9">
        <w:rPr>
          <w:sz w:val="28"/>
          <w:szCs w:val="28"/>
        </w:rPr>
        <w:t xml:space="preserve"> реализации мероприятий по развитию дорожного хозяйства Кировской области за счет всех источников финансир</w:t>
      </w:r>
      <w:r w:rsidRPr="003D37D9">
        <w:rPr>
          <w:sz w:val="28"/>
          <w:szCs w:val="28"/>
        </w:rPr>
        <w:t>о</w:t>
      </w:r>
      <w:r w:rsidRPr="003D37D9">
        <w:rPr>
          <w:sz w:val="28"/>
          <w:szCs w:val="28"/>
        </w:rPr>
        <w:t>вания приведено в приложении № 12» исключить.</w:t>
      </w:r>
    </w:p>
    <w:p w:rsidR="00A40C13" w:rsidRPr="003D37D9" w:rsidRDefault="007B2338" w:rsidP="00A40C13">
      <w:pPr>
        <w:widowControl w:val="0"/>
        <w:autoSpaceDE w:val="0"/>
        <w:autoSpaceDN w:val="0"/>
        <w:adjustRightInd w:val="0"/>
        <w:spacing w:line="360" w:lineRule="auto"/>
        <w:ind w:firstLine="720"/>
        <w:jc w:val="both"/>
        <w:rPr>
          <w:sz w:val="28"/>
          <w:szCs w:val="28"/>
        </w:rPr>
      </w:pPr>
      <w:r w:rsidRPr="003D37D9">
        <w:rPr>
          <w:sz w:val="28"/>
          <w:szCs w:val="28"/>
        </w:rPr>
        <w:t>4</w:t>
      </w:r>
      <w:r w:rsidR="00A40C13" w:rsidRPr="003D37D9">
        <w:rPr>
          <w:sz w:val="28"/>
          <w:szCs w:val="28"/>
        </w:rPr>
        <w:t>.</w:t>
      </w:r>
      <w:r w:rsidR="00E505E4" w:rsidRPr="003D37D9">
        <w:rPr>
          <w:sz w:val="28"/>
          <w:szCs w:val="28"/>
        </w:rPr>
        <w:t>3</w:t>
      </w:r>
      <w:r w:rsidR="00A40C13" w:rsidRPr="003D37D9">
        <w:rPr>
          <w:sz w:val="28"/>
          <w:szCs w:val="28"/>
        </w:rPr>
        <w:t>. Объемы финансирования по основным направлениям финансиров</w:t>
      </w:r>
      <w:r w:rsidR="00A40C13" w:rsidRPr="003D37D9">
        <w:rPr>
          <w:sz w:val="28"/>
          <w:szCs w:val="28"/>
        </w:rPr>
        <w:t>а</w:t>
      </w:r>
      <w:r w:rsidR="00A40C13" w:rsidRPr="003D37D9">
        <w:rPr>
          <w:sz w:val="28"/>
          <w:szCs w:val="28"/>
        </w:rPr>
        <w:t>ния Государственной программы изложить в следующей редакции:</w:t>
      </w:r>
    </w:p>
    <w:p w:rsidR="00BB6249" w:rsidRPr="003D37D9" w:rsidRDefault="00BB6249" w:rsidP="00A40C13">
      <w:pPr>
        <w:widowControl w:val="0"/>
        <w:autoSpaceDE w:val="0"/>
        <w:autoSpaceDN w:val="0"/>
        <w:adjustRightInd w:val="0"/>
        <w:spacing w:line="360" w:lineRule="auto"/>
        <w:ind w:firstLine="720"/>
        <w:jc w:val="both"/>
        <w:rPr>
          <w:sz w:val="28"/>
          <w:szCs w:val="28"/>
        </w:rPr>
      </w:pPr>
    </w:p>
    <w:p w:rsidR="00A40C13" w:rsidRPr="003D37D9" w:rsidRDefault="00A40C13" w:rsidP="00A40C13">
      <w:pPr>
        <w:widowControl w:val="0"/>
        <w:autoSpaceDE w:val="0"/>
        <w:autoSpaceDN w:val="0"/>
        <w:adjustRightInd w:val="0"/>
        <w:jc w:val="center"/>
        <w:outlineLvl w:val="0"/>
        <w:rPr>
          <w:sz w:val="28"/>
          <w:szCs w:val="28"/>
        </w:rPr>
      </w:pPr>
      <w:r w:rsidRPr="003D37D9">
        <w:rPr>
          <w:sz w:val="28"/>
          <w:szCs w:val="28"/>
        </w:rPr>
        <w:t>«Объемы финансирования по основным направлениям</w:t>
      </w:r>
    </w:p>
    <w:p w:rsidR="00A40C13" w:rsidRPr="003D37D9" w:rsidRDefault="00A40C13" w:rsidP="00A40C13">
      <w:pPr>
        <w:widowControl w:val="0"/>
        <w:autoSpaceDE w:val="0"/>
        <w:autoSpaceDN w:val="0"/>
        <w:adjustRightInd w:val="0"/>
        <w:jc w:val="center"/>
        <w:rPr>
          <w:sz w:val="28"/>
          <w:szCs w:val="28"/>
        </w:rPr>
      </w:pPr>
      <w:r w:rsidRPr="003D37D9">
        <w:rPr>
          <w:sz w:val="28"/>
          <w:szCs w:val="28"/>
        </w:rPr>
        <w:t>финансирования Государственной программы</w:t>
      </w:r>
    </w:p>
    <w:p w:rsidR="00A40C13" w:rsidRPr="003D37D9" w:rsidRDefault="00A40C13" w:rsidP="00A40C13">
      <w:pPr>
        <w:widowControl w:val="0"/>
        <w:autoSpaceDE w:val="0"/>
        <w:autoSpaceDN w:val="0"/>
        <w:adjustRightInd w:val="0"/>
        <w:jc w:val="center"/>
        <w:rPr>
          <w:sz w:val="28"/>
          <w:szCs w:val="28"/>
        </w:rPr>
      </w:pPr>
    </w:p>
    <w:p w:rsidR="00A40C13" w:rsidRPr="003D37D9" w:rsidRDefault="00A40C13" w:rsidP="004254F2">
      <w:pPr>
        <w:widowControl w:val="0"/>
        <w:autoSpaceDE w:val="0"/>
        <w:autoSpaceDN w:val="0"/>
        <w:adjustRightInd w:val="0"/>
        <w:jc w:val="right"/>
        <w:rPr>
          <w:sz w:val="16"/>
          <w:szCs w:val="16"/>
        </w:rPr>
      </w:pPr>
      <w:r w:rsidRPr="003D37D9">
        <w:rPr>
          <w:sz w:val="16"/>
          <w:szCs w:val="16"/>
        </w:rPr>
        <w:t xml:space="preserve">                                                                                                                                                                                       (тыс. рублей)</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904"/>
        <w:gridCol w:w="825"/>
        <w:gridCol w:w="824"/>
        <w:gridCol w:w="824"/>
        <w:gridCol w:w="824"/>
        <w:gridCol w:w="824"/>
        <w:gridCol w:w="824"/>
        <w:gridCol w:w="824"/>
        <w:gridCol w:w="824"/>
        <w:gridCol w:w="936"/>
      </w:tblGrid>
      <w:tr w:rsidR="008A0228" w:rsidRPr="003D37D9" w:rsidTr="00FD0E5E">
        <w:trPr>
          <w:tblHeader/>
        </w:trPr>
        <w:tc>
          <w:tcPr>
            <w:tcW w:w="1295" w:type="dxa"/>
            <w:vMerge w:val="restart"/>
            <w:tcMar>
              <w:left w:w="28" w:type="dxa"/>
              <w:right w:w="28" w:type="dxa"/>
            </w:tcMar>
          </w:tcPr>
          <w:p w:rsidR="00A40C13" w:rsidRPr="003D37D9" w:rsidRDefault="00A40C13" w:rsidP="00206F36">
            <w:pPr>
              <w:widowControl w:val="0"/>
              <w:autoSpaceDE w:val="0"/>
              <w:autoSpaceDN w:val="0"/>
              <w:adjustRightInd w:val="0"/>
              <w:jc w:val="center"/>
              <w:rPr>
                <w:sz w:val="16"/>
                <w:szCs w:val="16"/>
              </w:rPr>
            </w:pPr>
            <w:r w:rsidRPr="003D37D9">
              <w:rPr>
                <w:sz w:val="16"/>
                <w:szCs w:val="16"/>
              </w:rPr>
              <w:t>Основные направления финансирования</w:t>
            </w:r>
          </w:p>
        </w:tc>
        <w:tc>
          <w:tcPr>
            <w:tcW w:w="8397" w:type="dxa"/>
            <w:gridSpan w:val="10"/>
            <w:tcMar>
              <w:left w:w="28" w:type="dxa"/>
              <w:right w:w="28" w:type="dxa"/>
            </w:tcMar>
          </w:tcPr>
          <w:p w:rsidR="00A40C13" w:rsidRPr="003D37D9" w:rsidRDefault="00A40C13" w:rsidP="00956FB5">
            <w:pPr>
              <w:widowControl w:val="0"/>
              <w:autoSpaceDE w:val="0"/>
              <w:autoSpaceDN w:val="0"/>
              <w:adjustRightInd w:val="0"/>
              <w:jc w:val="center"/>
              <w:rPr>
                <w:sz w:val="16"/>
                <w:szCs w:val="16"/>
              </w:rPr>
            </w:pPr>
            <w:r w:rsidRPr="003D37D9">
              <w:rPr>
                <w:sz w:val="16"/>
                <w:szCs w:val="16"/>
              </w:rPr>
              <w:t>Объемы финансирования в 2013 – 202</w:t>
            </w:r>
            <w:r w:rsidR="00956FB5" w:rsidRPr="003D37D9">
              <w:rPr>
                <w:sz w:val="16"/>
                <w:szCs w:val="16"/>
              </w:rPr>
              <w:t>1</w:t>
            </w:r>
            <w:r w:rsidRPr="003D37D9">
              <w:rPr>
                <w:sz w:val="16"/>
                <w:szCs w:val="16"/>
              </w:rPr>
              <w:t xml:space="preserve"> годах</w:t>
            </w:r>
          </w:p>
        </w:tc>
      </w:tr>
      <w:tr w:rsidR="008A0228" w:rsidRPr="003D37D9" w:rsidTr="00FD0E5E">
        <w:trPr>
          <w:tblHeader/>
        </w:trPr>
        <w:tc>
          <w:tcPr>
            <w:tcW w:w="1295" w:type="dxa"/>
            <w:vMerge/>
            <w:tcMar>
              <w:left w:w="28" w:type="dxa"/>
              <w:right w:w="28" w:type="dxa"/>
            </w:tcMar>
          </w:tcPr>
          <w:p w:rsidR="00A40C13" w:rsidRPr="003D37D9" w:rsidRDefault="00A40C13" w:rsidP="00206F36">
            <w:pPr>
              <w:widowControl w:val="0"/>
              <w:autoSpaceDE w:val="0"/>
              <w:autoSpaceDN w:val="0"/>
              <w:adjustRightInd w:val="0"/>
              <w:jc w:val="center"/>
              <w:rPr>
                <w:sz w:val="16"/>
                <w:szCs w:val="16"/>
              </w:rPr>
            </w:pPr>
          </w:p>
        </w:tc>
        <w:tc>
          <w:tcPr>
            <w:tcW w:w="909" w:type="dxa"/>
            <w:vMerge w:val="restart"/>
            <w:tcMar>
              <w:left w:w="28" w:type="dxa"/>
              <w:right w:w="28" w:type="dxa"/>
            </w:tcMar>
          </w:tcPr>
          <w:p w:rsidR="00A40C13" w:rsidRPr="003D37D9" w:rsidRDefault="00A40C13" w:rsidP="00206F36">
            <w:pPr>
              <w:widowControl w:val="0"/>
              <w:autoSpaceDE w:val="0"/>
              <w:autoSpaceDN w:val="0"/>
              <w:adjustRightInd w:val="0"/>
              <w:jc w:val="center"/>
              <w:rPr>
                <w:sz w:val="16"/>
                <w:szCs w:val="16"/>
              </w:rPr>
            </w:pPr>
            <w:r w:rsidRPr="003D37D9">
              <w:rPr>
                <w:sz w:val="16"/>
                <w:szCs w:val="16"/>
              </w:rPr>
              <w:t>всего</w:t>
            </w:r>
          </w:p>
        </w:tc>
        <w:tc>
          <w:tcPr>
            <w:tcW w:w="7488" w:type="dxa"/>
            <w:gridSpan w:val="9"/>
            <w:tcMar>
              <w:left w:w="28" w:type="dxa"/>
              <w:right w:w="28" w:type="dxa"/>
            </w:tcMar>
          </w:tcPr>
          <w:p w:rsidR="00A40C13" w:rsidRPr="003D37D9" w:rsidRDefault="00A40C13" w:rsidP="00206F36">
            <w:pPr>
              <w:widowControl w:val="0"/>
              <w:autoSpaceDE w:val="0"/>
              <w:autoSpaceDN w:val="0"/>
              <w:adjustRightInd w:val="0"/>
              <w:jc w:val="center"/>
              <w:rPr>
                <w:sz w:val="16"/>
                <w:szCs w:val="16"/>
              </w:rPr>
            </w:pPr>
            <w:r w:rsidRPr="003D37D9">
              <w:rPr>
                <w:sz w:val="16"/>
                <w:szCs w:val="16"/>
              </w:rPr>
              <w:t>в том числе по годам</w:t>
            </w:r>
          </w:p>
        </w:tc>
      </w:tr>
      <w:tr w:rsidR="008A0228" w:rsidRPr="003D37D9" w:rsidTr="00FD0E5E">
        <w:trPr>
          <w:tblHeader/>
        </w:trPr>
        <w:tc>
          <w:tcPr>
            <w:tcW w:w="1295" w:type="dxa"/>
            <w:vMerge/>
            <w:tcMar>
              <w:left w:w="28" w:type="dxa"/>
              <w:right w:w="28" w:type="dxa"/>
            </w:tcMar>
          </w:tcPr>
          <w:p w:rsidR="00A40C13" w:rsidRPr="003D37D9" w:rsidRDefault="00A40C13" w:rsidP="00206F36">
            <w:pPr>
              <w:widowControl w:val="0"/>
              <w:autoSpaceDE w:val="0"/>
              <w:autoSpaceDN w:val="0"/>
              <w:adjustRightInd w:val="0"/>
              <w:jc w:val="center"/>
              <w:rPr>
                <w:sz w:val="16"/>
                <w:szCs w:val="16"/>
              </w:rPr>
            </w:pPr>
          </w:p>
        </w:tc>
        <w:tc>
          <w:tcPr>
            <w:tcW w:w="909" w:type="dxa"/>
            <w:vMerge/>
            <w:tcMar>
              <w:left w:w="28" w:type="dxa"/>
              <w:right w:w="28" w:type="dxa"/>
            </w:tcMar>
          </w:tcPr>
          <w:p w:rsidR="00A40C13" w:rsidRPr="003D37D9"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3D37D9" w:rsidRDefault="00A40C13" w:rsidP="00206F36">
            <w:pPr>
              <w:widowControl w:val="0"/>
              <w:autoSpaceDE w:val="0"/>
              <w:autoSpaceDN w:val="0"/>
              <w:adjustRightInd w:val="0"/>
              <w:jc w:val="center"/>
              <w:rPr>
                <w:sz w:val="16"/>
                <w:szCs w:val="16"/>
              </w:rPr>
            </w:pPr>
            <w:r w:rsidRPr="003D37D9">
              <w:rPr>
                <w:sz w:val="16"/>
                <w:szCs w:val="16"/>
              </w:rPr>
              <w:t>2013 год (факт)</w:t>
            </w:r>
          </w:p>
        </w:tc>
        <w:tc>
          <w:tcPr>
            <w:tcW w:w="832" w:type="dxa"/>
            <w:tcMar>
              <w:left w:w="28" w:type="dxa"/>
              <w:right w:w="28" w:type="dxa"/>
            </w:tcMar>
          </w:tcPr>
          <w:p w:rsidR="00A40C13" w:rsidRPr="003D37D9" w:rsidRDefault="00A40C13" w:rsidP="00206F36">
            <w:pPr>
              <w:widowControl w:val="0"/>
              <w:autoSpaceDE w:val="0"/>
              <w:autoSpaceDN w:val="0"/>
              <w:adjustRightInd w:val="0"/>
              <w:jc w:val="center"/>
              <w:rPr>
                <w:sz w:val="16"/>
                <w:szCs w:val="16"/>
              </w:rPr>
            </w:pPr>
            <w:r w:rsidRPr="003D37D9">
              <w:rPr>
                <w:sz w:val="16"/>
                <w:szCs w:val="16"/>
              </w:rPr>
              <w:t>2014 год (факт)</w:t>
            </w:r>
          </w:p>
        </w:tc>
        <w:tc>
          <w:tcPr>
            <w:tcW w:w="832" w:type="dxa"/>
            <w:tcMar>
              <w:left w:w="28" w:type="dxa"/>
              <w:right w:w="28" w:type="dxa"/>
            </w:tcMar>
          </w:tcPr>
          <w:p w:rsidR="00A40C13" w:rsidRPr="003D37D9" w:rsidRDefault="00A40C13" w:rsidP="00206F36">
            <w:pPr>
              <w:widowControl w:val="0"/>
              <w:autoSpaceDE w:val="0"/>
              <w:autoSpaceDN w:val="0"/>
              <w:adjustRightInd w:val="0"/>
              <w:jc w:val="center"/>
              <w:rPr>
                <w:sz w:val="16"/>
                <w:szCs w:val="16"/>
              </w:rPr>
            </w:pPr>
            <w:r w:rsidRPr="003D37D9">
              <w:rPr>
                <w:sz w:val="16"/>
                <w:szCs w:val="16"/>
              </w:rPr>
              <w:t>2015 год (факт)</w:t>
            </w:r>
          </w:p>
        </w:tc>
        <w:tc>
          <w:tcPr>
            <w:tcW w:w="832" w:type="dxa"/>
            <w:tcMar>
              <w:left w:w="28" w:type="dxa"/>
              <w:right w:w="28" w:type="dxa"/>
            </w:tcMar>
          </w:tcPr>
          <w:p w:rsidR="00A40C13" w:rsidRPr="003D37D9" w:rsidRDefault="00A40C13" w:rsidP="00206F36">
            <w:pPr>
              <w:widowControl w:val="0"/>
              <w:autoSpaceDE w:val="0"/>
              <w:autoSpaceDN w:val="0"/>
              <w:adjustRightInd w:val="0"/>
              <w:jc w:val="center"/>
              <w:rPr>
                <w:sz w:val="16"/>
                <w:szCs w:val="16"/>
              </w:rPr>
            </w:pPr>
            <w:r w:rsidRPr="003D37D9">
              <w:rPr>
                <w:sz w:val="16"/>
                <w:szCs w:val="16"/>
              </w:rPr>
              <w:t>2016 год</w:t>
            </w:r>
          </w:p>
          <w:p w:rsidR="00A40C13" w:rsidRPr="003D37D9" w:rsidRDefault="00A40C13" w:rsidP="00206F36">
            <w:pPr>
              <w:widowControl w:val="0"/>
              <w:autoSpaceDE w:val="0"/>
              <w:autoSpaceDN w:val="0"/>
              <w:adjustRightInd w:val="0"/>
              <w:jc w:val="center"/>
              <w:rPr>
                <w:sz w:val="16"/>
                <w:szCs w:val="16"/>
              </w:rPr>
            </w:pPr>
            <w:r w:rsidRPr="003D37D9">
              <w:rPr>
                <w:sz w:val="16"/>
                <w:szCs w:val="16"/>
              </w:rPr>
              <w:t>(факт)</w:t>
            </w:r>
          </w:p>
        </w:tc>
        <w:tc>
          <w:tcPr>
            <w:tcW w:w="832" w:type="dxa"/>
            <w:tcMar>
              <w:left w:w="28" w:type="dxa"/>
              <w:right w:w="28" w:type="dxa"/>
            </w:tcMar>
          </w:tcPr>
          <w:p w:rsidR="00A40C13" w:rsidRPr="003D37D9" w:rsidRDefault="00A40C13" w:rsidP="00206F36">
            <w:pPr>
              <w:widowControl w:val="0"/>
              <w:autoSpaceDE w:val="0"/>
              <w:autoSpaceDN w:val="0"/>
              <w:adjustRightInd w:val="0"/>
              <w:jc w:val="center"/>
              <w:rPr>
                <w:sz w:val="16"/>
                <w:szCs w:val="16"/>
              </w:rPr>
            </w:pPr>
            <w:r w:rsidRPr="003D37D9">
              <w:rPr>
                <w:sz w:val="16"/>
                <w:szCs w:val="16"/>
              </w:rPr>
              <w:t>2017 год</w:t>
            </w:r>
          </w:p>
          <w:p w:rsidR="00A40C13" w:rsidRPr="003D37D9" w:rsidRDefault="00A40C13" w:rsidP="00206F36">
            <w:pPr>
              <w:widowControl w:val="0"/>
              <w:autoSpaceDE w:val="0"/>
              <w:autoSpaceDN w:val="0"/>
              <w:adjustRightInd w:val="0"/>
              <w:jc w:val="center"/>
              <w:rPr>
                <w:sz w:val="16"/>
                <w:szCs w:val="16"/>
              </w:rPr>
            </w:pPr>
            <w:r w:rsidRPr="003D37D9">
              <w:rPr>
                <w:sz w:val="16"/>
                <w:szCs w:val="16"/>
              </w:rPr>
              <w:t>(факт)</w:t>
            </w:r>
          </w:p>
        </w:tc>
        <w:tc>
          <w:tcPr>
            <w:tcW w:w="832" w:type="dxa"/>
            <w:tcMar>
              <w:left w:w="28" w:type="dxa"/>
              <w:right w:w="28" w:type="dxa"/>
            </w:tcMar>
          </w:tcPr>
          <w:p w:rsidR="00A40C13" w:rsidRPr="003D37D9" w:rsidRDefault="00A40C13" w:rsidP="00206F36">
            <w:pPr>
              <w:widowControl w:val="0"/>
              <w:autoSpaceDE w:val="0"/>
              <w:autoSpaceDN w:val="0"/>
              <w:adjustRightInd w:val="0"/>
              <w:jc w:val="center"/>
              <w:rPr>
                <w:sz w:val="16"/>
                <w:szCs w:val="16"/>
              </w:rPr>
            </w:pPr>
            <w:r w:rsidRPr="003D37D9">
              <w:rPr>
                <w:sz w:val="16"/>
                <w:szCs w:val="16"/>
              </w:rPr>
              <w:t>2018 год</w:t>
            </w:r>
          </w:p>
        </w:tc>
        <w:tc>
          <w:tcPr>
            <w:tcW w:w="832" w:type="dxa"/>
            <w:tcMar>
              <w:left w:w="28" w:type="dxa"/>
              <w:right w:w="28" w:type="dxa"/>
            </w:tcMar>
          </w:tcPr>
          <w:p w:rsidR="00A40C13" w:rsidRPr="003D37D9" w:rsidRDefault="00A40C13" w:rsidP="00206F36">
            <w:pPr>
              <w:widowControl w:val="0"/>
              <w:autoSpaceDE w:val="0"/>
              <w:autoSpaceDN w:val="0"/>
              <w:adjustRightInd w:val="0"/>
              <w:jc w:val="center"/>
              <w:rPr>
                <w:sz w:val="16"/>
                <w:szCs w:val="16"/>
              </w:rPr>
            </w:pPr>
            <w:r w:rsidRPr="003D37D9">
              <w:rPr>
                <w:sz w:val="16"/>
                <w:szCs w:val="16"/>
              </w:rPr>
              <w:t>2019 год</w:t>
            </w:r>
          </w:p>
        </w:tc>
        <w:tc>
          <w:tcPr>
            <w:tcW w:w="832" w:type="dxa"/>
            <w:tcMar>
              <w:left w:w="28" w:type="dxa"/>
              <w:right w:w="28" w:type="dxa"/>
            </w:tcMar>
          </w:tcPr>
          <w:p w:rsidR="00A40C13" w:rsidRPr="003D37D9" w:rsidRDefault="00A40C13" w:rsidP="00206F36">
            <w:pPr>
              <w:widowControl w:val="0"/>
              <w:autoSpaceDE w:val="0"/>
              <w:autoSpaceDN w:val="0"/>
              <w:adjustRightInd w:val="0"/>
              <w:jc w:val="center"/>
              <w:rPr>
                <w:sz w:val="16"/>
                <w:szCs w:val="16"/>
              </w:rPr>
            </w:pPr>
            <w:r w:rsidRPr="003D37D9">
              <w:rPr>
                <w:sz w:val="16"/>
                <w:szCs w:val="16"/>
              </w:rPr>
              <w:t>2020 год</w:t>
            </w:r>
          </w:p>
        </w:tc>
        <w:tc>
          <w:tcPr>
            <w:tcW w:w="832" w:type="dxa"/>
            <w:tcMar>
              <w:left w:w="28" w:type="dxa"/>
              <w:right w:w="28" w:type="dxa"/>
            </w:tcMar>
          </w:tcPr>
          <w:p w:rsidR="00A40C13" w:rsidRPr="003D37D9" w:rsidRDefault="00A40C13" w:rsidP="00206F36">
            <w:pPr>
              <w:widowControl w:val="0"/>
              <w:autoSpaceDE w:val="0"/>
              <w:autoSpaceDN w:val="0"/>
              <w:adjustRightInd w:val="0"/>
              <w:jc w:val="center"/>
              <w:rPr>
                <w:sz w:val="16"/>
                <w:szCs w:val="16"/>
              </w:rPr>
            </w:pPr>
            <w:r w:rsidRPr="003D37D9">
              <w:rPr>
                <w:sz w:val="16"/>
                <w:szCs w:val="16"/>
              </w:rPr>
              <w:t>2021 год</w:t>
            </w:r>
          </w:p>
        </w:tc>
      </w:tr>
      <w:tr w:rsidR="008A0228" w:rsidRPr="003D37D9" w:rsidTr="00CF54DC">
        <w:tc>
          <w:tcPr>
            <w:tcW w:w="1295" w:type="dxa"/>
            <w:tcMar>
              <w:left w:w="28" w:type="dxa"/>
              <w:right w:w="28" w:type="dxa"/>
            </w:tcMar>
          </w:tcPr>
          <w:p w:rsidR="00A40C13" w:rsidRPr="003D37D9" w:rsidRDefault="00A40C13" w:rsidP="00206F36">
            <w:pPr>
              <w:widowControl w:val="0"/>
              <w:autoSpaceDE w:val="0"/>
              <w:autoSpaceDN w:val="0"/>
              <w:adjustRightInd w:val="0"/>
              <w:rPr>
                <w:sz w:val="16"/>
                <w:szCs w:val="16"/>
              </w:rPr>
            </w:pPr>
            <w:r w:rsidRPr="003D37D9">
              <w:rPr>
                <w:sz w:val="16"/>
                <w:szCs w:val="16"/>
              </w:rPr>
              <w:t>Государственная программа –</w:t>
            </w:r>
          </w:p>
          <w:p w:rsidR="00A40C13" w:rsidRPr="003D37D9" w:rsidRDefault="00A40C13" w:rsidP="00206F36">
            <w:pPr>
              <w:widowControl w:val="0"/>
              <w:autoSpaceDE w:val="0"/>
              <w:autoSpaceDN w:val="0"/>
              <w:adjustRightInd w:val="0"/>
              <w:rPr>
                <w:sz w:val="16"/>
                <w:szCs w:val="16"/>
              </w:rPr>
            </w:pPr>
            <w:r w:rsidRPr="003D37D9">
              <w:rPr>
                <w:sz w:val="16"/>
                <w:szCs w:val="16"/>
              </w:rPr>
              <w:t>всего</w:t>
            </w:r>
          </w:p>
        </w:tc>
        <w:tc>
          <w:tcPr>
            <w:tcW w:w="909" w:type="dxa"/>
            <w:tcMar>
              <w:left w:w="28" w:type="dxa"/>
              <w:right w:w="28" w:type="dxa"/>
            </w:tcMar>
          </w:tcPr>
          <w:p w:rsidR="00A40C13" w:rsidRPr="003D37D9" w:rsidRDefault="004762C4" w:rsidP="007A5B09">
            <w:pPr>
              <w:widowControl w:val="0"/>
              <w:autoSpaceDE w:val="0"/>
              <w:autoSpaceDN w:val="0"/>
              <w:adjustRightInd w:val="0"/>
              <w:jc w:val="center"/>
              <w:rPr>
                <w:sz w:val="16"/>
                <w:szCs w:val="16"/>
              </w:rPr>
            </w:pPr>
            <w:r w:rsidRPr="003D37D9">
              <w:rPr>
                <w:sz w:val="16"/>
                <w:szCs w:val="16"/>
              </w:rPr>
              <w:t>51791294,56</w:t>
            </w:r>
          </w:p>
        </w:tc>
        <w:tc>
          <w:tcPr>
            <w:tcW w:w="832" w:type="dxa"/>
            <w:tcMar>
              <w:left w:w="28" w:type="dxa"/>
              <w:right w:w="28" w:type="dxa"/>
            </w:tcMar>
          </w:tcPr>
          <w:p w:rsidR="00A40C13" w:rsidRPr="003D37D9" w:rsidRDefault="00A40C13" w:rsidP="00206F36">
            <w:pPr>
              <w:widowControl w:val="0"/>
              <w:autoSpaceDE w:val="0"/>
              <w:autoSpaceDN w:val="0"/>
              <w:adjustRightInd w:val="0"/>
              <w:jc w:val="center"/>
              <w:rPr>
                <w:sz w:val="16"/>
                <w:szCs w:val="16"/>
                <w:lang w:val="en-US"/>
              </w:rPr>
            </w:pPr>
            <w:r w:rsidRPr="003D37D9">
              <w:rPr>
                <w:sz w:val="16"/>
                <w:szCs w:val="16"/>
                <w:lang w:val="en-US"/>
              </w:rPr>
              <w:t>5005193</w:t>
            </w:r>
            <w:r w:rsidRPr="003D37D9">
              <w:rPr>
                <w:sz w:val="16"/>
                <w:szCs w:val="16"/>
              </w:rPr>
              <w:t>,60</w:t>
            </w:r>
          </w:p>
        </w:tc>
        <w:tc>
          <w:tcPr>
            <w:tcW w:w="832" w:type="dxa"/>
            <w:tcMar>
              <w:left w:w="28" w:type="dxa"/>
              <w:right w:w="28" w:type="dxa"/>
            </w:tcMar>
          </w:tcPr>
          <w:p w:rsidR="00A40C13" w:rsidRPr="003D37D9" w:rsidRDefault="00A40C13" w:rsidP="00206F36">
            <w:pPr>
              <w:widowControl w:val="0"/>
              <w:autoSpaceDE w:val="0"/>
              <w:autoSpaceDN w:val="0"/>
              <w:adjustRightInd w:val="0"/>
              <w:jc w:val="center"/>
              <w:rPr>
                <w:sz w:val="16"/>
                <w:szCs w:val="16"/>
                <w:lang w:val="en-US"/>
              </w:rPr>
            </w:pPr>
            <w:r w:rsidRPr="003D37D9">
              <w:rPr>
                <w:sz w:val="16"/>
                <w:szCs w:val="16"/>
              </w:rPr>
              <w:t>4</w:t>
            </w:r>
            <w:r w:rsidRPr="003D37D9">
              <w:rPr>
                <w:sz w:val="16"/>
                <w:szCs w:val="16"/>
                <w:lang w:val="en-US"/>
              </w:rPr>
              <w:t>187014</w:t>
            </w:r>
            <w:r w:rsidRPr="003D37D9">
              <w:rPr>
                <w:sz w:val="16"/>
                <w:szCs w:val="16"/>
              </w:rPr>
              <w:t>,</w:t>
            </w:r>
            <w:r w:rsidRPr="003D37D9">
              <w:rPr>
                <w:sz w:val="16"/>
                <w:szCs w:val="16"/>
                <w:lang w:val="en-US"/>
              </w:rPr>
              <w:t>90</w:t>
            </w:r>
          </w:p>
          <w:p w:rsidR="00A40C13" w:rsidRPr="003D37D9"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3D37D9" w:rsidRDefault="00A40C13" w:rsidP="00206F36">
            <w:pPr>
              <w:widowControl w:val="0"/>
              <w:autoSpaceDE w:val="0"/>
              <w:autoSpaceDN w:val="0"/>
              <w:adjustRightInd w:val="0"/>
              <w:jc w:val="center"/>
              <w:rPr>
                <w:sz w:val="16"/>
                <w:szCs w:val="16"/>
              </w:rPr>
            </w:pPr>
            <w:r w:rsidRPr="003D37D9">
              <w:rPr>
                <w:sz w:val="16"/>
                <w:szCs w:val="16"/>
              </w:rPr>
              <w:t>4404884,41</w:t>
            </w:r>
          </w:p>
          <w:p w:rsidR="00A40C13" w:rsidRPr="003D37D9"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3D37D9" w:rsidRDefault="00A40C13" w:rsidP="00206F36">
            <w:pPr>
              <w:widowControl w:val="0"/>
              <w:autoSpaceDE w:val="0"/>
              <w:autoSpaceDN w:val="0"/>
              <w:adjustRightInd w:val="0"/>
              <w:rPr>
                <w:sz w:val="16"/>
                <w:szCs w:val="16"/>
              </w:rPr>
            </w:pPr>
            <w:r w:rsidRPr="003D37D9">
              <w:rPr>
                <w:sz w:val="16"/>
                <w:szCs w:val="16"/>
              </w:rPr>
              <w:t>5074387,32</w:t>
            </w:r>
          </w:p>
          <w:p w:rsidR="00A40C13" w:rsidRPr="003D37D9"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3D37D9" w:rsidRDefault="00B553A0" w:rsidP="00CF54DC">
            <w:pPr>
              <w:jc w:val="center"/>
              <w:rPr>
                <w:sz w:val="16"/>
                <w:szCs w:val="16"/>
                <w:lang w:val="en-US"/>
              </w:rPr>
            </w:pPr>
            <w:r w:rsidRPr="003D37D9">
              <w:rPr>
                <w:sz w:val="16"/>
                <w:szCs w:val="16"/>
              </w:rPr>
              <w:t>5489740,1</w:t>
            </w:r>
            <w:r w:rsidR="00CF54DC" w:rsidRPr="003D37D9">
              <w:rPr>
                <w:sz w:val="16"/>
                <w:szCs w:val="16"/>
              </w:rPr>
              <w:t>2</w:t>
            </w:r>
          </w:p>
        </w:tc>
        <w:tc>
          <w:tcPr>
            <w:tcW w:w="832" w:type="dxa"/>
            <w:tcMar>
              <w:left w:w="28" w:type="dxa"/>
              <w:right w:w="28" w:type="dxa"/>
            </w:tcMar>
          </w:tcPr>
          <w:p w:rsidR="00A40C13" w:rsidRPr="003D37D9" w:rsidRDefault="004762C4" w:rsidP="00CF54DC">
            <w:pPr>
              <w:jc w:val="center"/>
              <w:rPr>
                <w:sz w:val="16"/>
                <w:szCs w:val="16"/>
              </w:rPr>
            </w:pPr>
            <w:r w:rsidRPr="003D37D9">
              <w:rPr>
                <w:sz w:val="16"/>
                <w:szCs w:val="16"/>
              </w:rPr>
              <w:t>6309252,91</w:t>
            </w:r>
          </w:p>
        </w:tc>
        <w:tc>
          <w:tcPr>
            <w:tcW w:w="832" w:type="dxa"/>
            <w:tcMar>
              <w:left w:w="28" w:type="dxa"/>
              <w:right w:w="28" w:type="dxa"/>
            </w:tcMar>
          </w:tcPr>
          <w:p w:rsidR="00A40C13" w:rsidRPr="003D37D9" w:rsidRDefault="00CD306E" w:rsidP="00206F36">
            <w:pPr>
              <w:jc w:val="center"/>
              <w:rPr>
                <w:sz w:val="16"/>
                <w:szCs w:val="16"/>
              </w:rPr>
            </w:pPr>
            <w:r w:rsidRPr="003D37D9">
              <w:rPr>
                <w:sz w:val="16"/>
                <w:szCs w:val="16"/>
              </w:rPr>
              <w:t>6500573,90</w:t>
            </w:r>
          </w:p>
        </w:tc>
        <w:tc>
          <w:tcPr>
            <w:tcW w:w="832" w:type="dxa"/>
            <w:tcMar>
              <w:left w:w="28" w:type="dxa"/>
              <w:right w:w="28" w:type="dxa"/>
            </w:tcMar>
          </w:tcPr>
          <w:p w:rsidR="00A40C13" w:rsidRPr="003D37D9" w:rsidRDefault="00997ECE" w:rsidP="00206F36">
            <w:pPr>
              <w:jc w:val="center"/>
              <w:rPr>
                <w:sz w:val="16"/>
                <w:szCs w:val="16"/>
              </w:rPr>
            </w:pPr>
            <w:r w:rsidRPr="003D37D9">
              <w:rPr>
                <w:sz w:val="16"/>
                <w:szCs w:val="16"/>
              </w:rPr>
              <w:t>6863397,50</w:t>
            </w:r>
          </w:p>
        </w:tc>
        <w:tc>
          <w:tcPr>
            <w:tcW w:w="832" w:type="dxa"/>
            <w:tcMar>
              <w:left w:w="28" w:type="dxa"/>
              <w:right w:w="28" w:type="dxa"/>
            </w:tcMar>
          </w:tcPr>
          <w:p w:rsidR="00A40C13" w:rsidRPr="003D37D9" w:rsidRDefault="00997ECE" w:rsidP="00206F36">
            <w:pPr>
              <w:jc w:val="center"/>
              <w:rPr>
                <w:sz w:val="16"/>
                <w:szCs w:val="16"/>
              </w:rPr>
            </w:pPr>
            <w:r w:rsidRPr="003D37D9">
              <w:rPr>
                <w:sz w:val="16"/>
                <w:szCs w:val="16"/>
              </w:rPr>
              <w:t>7956849,90</w:t>
            </w:r>
          </w:p>
        </w:tc>
      </w:tr>
      <w:tr w:rsidR="008A0228" w:rsidRPr="003D37D9" w:rsidTr="00CF54DC">
        <w:tc>
          <w:tcPr>
            <w:tcW w:w="1295" w:type="dxa"/>
            <w:tcMar>
              <w:left w:w="28" w:type="dxa"/>
              <w:right w:w="28" w:type="dxa"/>
            </w:tcMar>
          </w:tcPr>
          <w:p w:rsidR="00FD0E5E" w:rsidRPr="003D37D9" w:rsidRDefault="00A40C13" w:rsidP="002F6158">
            <w:pPr>
              <w:widowControl w:val="0"/>
              <w:autoSpaceDE w:val="0"/>
              <w:autoSpaceDN w:val="0"/>
              <w:adjustRightInd w:val="0"/>
              <w:rPr>
                <w:sz w:val="16"/>
                <w:szCs w:val="16"/>
              </w:rPr>
            </w:pPr>
            <w:r w:rsidRPr="003D37D9">
              <w:rPr>
                <w:sz w:val="16"/>
                <w:szCs w:val="16"/>
              </w:rPr>
              <w:t>в том числе:</w:t>
            </w:r>
          </w:p>
        </w:tc>
        <w:tc>
          <w:tcPr>
            <w:tcW w:w="909" w:type="dxa"/>
            <w:tcMar>
              <w:left w:w="28" w:type="dxa"/>
              <w:right w:w="28" w:type="dxa"/>
            </w:tcMar>
          </w:tcPr>
          <w:p w:rsidR="00A40C13" w:rsidRPr="003D37D9"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3D37D9"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3D37D9"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3D37D9"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3D37D9"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3D37D9"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3D37D9"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3D37D9"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3D37D9" w:rsidRDefault="00A40C13" w:rsidP="00206F36">
            <w:pPr>
              <w:widowControl w:val="0"/>
              <w:autoSpaceDE w:val="0"/>
              <w:autoSpaceDN w:val="0"/>
              <w:adjustRightInd w:val="0"/>
              <w:jc w:val="center"/>
              <w:rPr>
                <w:sz w:val="16"/>
                <w:szCs w:val="16"/>
              </w:rPr>
            </w:pPr>
          </w:p>
        </w:tc>
        <w:tc>
          <w:tcPr>
            <w:tcW w:w="832" w:type="dxa"/>
            <w:tcMar>
              <w:left w:w="28" w:type="dxa"/>
              <w:right w:w="28" w:type="dxa"/>
            </w:tcMar>
          </w:tcPr>
          <w:p w:rsidR="00A40C13" w:rsidRPr="003D37D9" w:rsidRDefault="00A40C13" w:rsidP="00206F36">
            <w:pPr>
              <w:widowControl w:val="0"/>
              <w:autoSpaceDE w:val="0"/>
              <w:autoSpaceDN w:val="0"/>
              <w:adjustRightInd w:val="0"/>
              <w:jc w:val="center"/>
              <w:rPr>
                <w:sz w:val="16"/>
                <w:szCs w:val="16"/>
              </w:rPr>
            </w:pPr>
          </w:p>
        </w:tc>
      </w:tr>
      <w:tr w:rsidR="008A0228" w:rsidRPr="003D37D9" w:rsidTr="00CF54DC">
        <w:tc>
          <w:tcPr>
            <w:tcW w:w="1295" w:type="dxa"/>
            <w:tcMar>
              <w:left w:w="28" w:type="dxa"/>
              <w:right w:w="28" w:type="dxa"/>
            </w:tcMar>
          </w:tcPr>
          <w:p w:rsidR="00CF54DC" w:rsidRPr="003D37D9" w:rsidRDefault="00CF54DC" w:rsidP="00206F36">
            <w:pPr>
              <w:widowControl w:val="0"/>
              <w:autoSpaceDE w:val="0"/>
              <w:autoSpaceDN w:val="0"/>
              <w:adjustRightInd w:val="0"/>
              <w:rPr>
                <w:sz w:val="16"/>
                <w:szCs w:val="16"/>
              </w:rPr>
            </w:pPr>
            <w:r w:rsidRPr="003D37D9">
              <w:rPr>
                <w:sz w:val="16"/>
                <w:szCs w:val="16"/>
              </w:rPr>
              <w:t>капитальные вложения</w:t>
            </w:r>
          </w:p>
        </w:tc>
        <w:tc>
          <w:tcPr>
            <w:tcW w:w="909" w:type="dxa"/>
            <w:tcMar>
              <w:left w:w="28" w:type="dxa"/>
              <w:right w:w="28" w:type="dxa"/>
            </w:tcMar>
          </w:tcPr>
          <w:p w:rsidR="00CF54DC" w:rsidRPr="003D37D9" w:rsidRDefault="00997ECE" w:rsidP="00997ECE">
            <w:pPr>
              <w:jc w:val="center"/>
              <w:rPr>
                <w:sz w:val="16"/>
                <w:szCs w:val="16"/>
              </w:rPr>
            </w:pPr>
            <w:r w:rsidRPr="003D37D9">
              <w:rPr>
                <w:color w:val="000000"/>
                <w:sz w:val="16"/>
                <w:szCs w:val="16"/>
              </w:rPr>
              <w:t>7277873,09</w:t>
            </w:r>
          </w:p>
        </w:tc>
        <w:tc>
          <w:tcPr>
            <w:tcW w:w="832" w:type="dxa"/>
            <w:tcMar>
              <w:left w:w="28" w:type="dxa"/>
              <w:right w:w="28" w:type="dxa"/>
            </w:tcMar>
          </w:tcPr>
          <w:p w:rsidR="00CF54DC" w:rsidRPr="003D37D9" w:rsidRDefault="00CF54DC" w:rsidP="00206F36">
            <w:pPr>
              <w:jc w:val="center"/>
              <w:rPr>
                <w:sz w:val="16"/>
                <w:szCs w:val="16"/>
              </w:rPr>
            </w:pPr>
            <w:r w:rsidRPr="003D37D9">
              <w:rPr>
                <w:sz w:val="16"/>
                <w:szCs w:val="16"/>
              </w:rPr>
              <w:t>690593,93</w:t>
            </w:r>
          </w:p>
        </w:tc>
        <w:tc>
          <w:tcPr>
            <w:tcW w:w="832" w:type="dxa"/>
            <w:tcMar>
              <w:left w:w="28" w:type="dxa"/>
              <w:right w:w="28" w:type="dxa"/>
            </w:tcMar>
          </w:tcPr>
          <w:p w:rsidR="00CF54DC" w:rsidRPr="003D37D9" w:rsidRDefault="00CF54DC" w:rsidP="00206F36">
            <w:pPr>
              <w:jc w:val="center"/>
              <w:rPr>
                <w:sz w:val="16"/>
                <w:szCs w:val="16"/>
              </w:rPr>
            </w:pPr>
            <w:r w:rsidRPr="003D37D9">
              <w:rPr>
                <w:sz w:val="16"/>
                <w:szCs w:val="16"/>
              </w:rPr>
              <w:t>48</w:t>
            </w:r>
            <w:r w:rsidRPr="003D37D9">
              <w:rPr>
                <w:sz w:val="16"/>
                <w:szCs w:val="16"/>
                <w:lang w:val="en-US"/>
              </w:rPr>
              <w:t>6687</w:t>
            </w:r>
            <w:r w:rsidRPr="003D37D9">
              <w:rPr>
                <w:sz w:val="16"/>
                <w:szCs w:val="16"/>
              </w:rPr>
              <w:t>,</w:t>
            </w:r>
            <w:r w:rsidRPr="003D37D9">
              <w:rPr>
                <w:sz w:val="16"/>
                <w:szCs w:val="16"/>
                <w:lang w:val="en-US"/>
              </w:rPr>
              <w:t>3</w:t>
            </w:r>
            <w:r w:rsidRPr="003D37D9">
              <w:rPr>
                <w:sz w:val="16"/>
                <w:szCs w:val="16"/>
              </w:rPr>
              <w:t>0</w:t>
            </w:r>
          </w:p>
        </w:tc>
        <w:tc>
          <w:tcPr>
            <w:tcW w:w="832" w:type="dxa"/>
            <w:tcMar>
              <w:left w:w="28" w:type="dxa"/>
              <w:right w:w="28" w:type="dxa"/>
            </w:tcMar>
          </w:tcPr>
          <w:p w:rsidR="00CF54DC" w:rsidRPr="003D37D9" w:rsidRDefault="00CF54DC" w:rsidP="00206F36">
            <w:pPr>
              <w:jc w:val="center"/>
              <w:rPr>
                <w:sz w:val="16"/>
                <w:szCs w:val="16"/>
              </w:rPr>
            </w:pPr>
            <w:r w:rsidRPr="003D37D9">
              <w:rPr>
                <w:sz w:val="16"/>
                <w:szCs w:val="16"/>
              </w:rPr>
              <w:t>1185073,80</w:t>
            </w:r>
          </w:p>
        </w:tc>
        <w:tc>
          <w:tcPr>
            <w:tcW w:w="832" w:type="dxa"/>
            <w:tcMar>
              <w:left w:w="28" w:type="dxa"/>
              <w:right w:w="28" w:type="dxa"/>
            </w:tcMar>
          </w:tcPr>
          <w:p w:rsidR="00CF54DC" w:rsidRPr="003D37D9" w:rsidRDefault="00CF54DC" w:rsidP="00206F36">
            <w:pPr>
              <w:jc w:val="center"/>
              <w:rPr>
                <w:sz w:val="16"/>
                <w:szCs w:val="16"/>
              </w:rPr>
            </w:pPr>
            <w:r w:rsidRPr="003D37D9">
              <w:rPr>
                <w:sz w:val="16"/>
                <w:szCs w:val="16"/>
              </w:rPr>
              <w:t>974168,50</w:t>
            </w:r>
          </w:p>
        </w:tc>
        <w:tc>
          <w:tcPr>
            <w:tcW w:w="832" w:type="dxa"/>
            <w:tcMar>
              <w:left w:w="28" w:type="dxa"/>
              <w:right w:w="28" w:type="dxa"/>
            </w:tcMar>
          </w:tcPr>
          <w:p w:rsidR="00CF54DC" w:rsidRPr="003D37D9" w:rsidRDefault="00CF54DC" w:rsidP="00206F36">
            <w:pPr>
              <w:jc w:val="center"/>
              <w:rPr>
                <w:sz w:val="16"/>
                <w:szCs w:val="16"/>
              </w:rPr>
            </w:pPr>
            <w:r w:rsidRPr="003D37D9">
              <w:rPr>
                <w:sz w:val="16"/>
                <w:szCs w:val="16"/>
              </w:rPr>
              <w:t>867409,56</w:t>
            </w:r>
          </w:p>
        </w:tc>
        <w:tc>
          <w:tcPr>
            <w:tcW w:w="832" w:type="dxa"/>
            <w:tcMar>
              <w:left w:w="28" w:type="dxa"/>
              <w:right w:w="28" w:type="dxa"/>
            </w:tcMar>
          </w:tcPr>
          <w:p w:rsidR="00CF54DC" w:rsidRPr="003D37D9" w:rsidRDefault="00CF54DC" w:rsidP="00206F36">
            <w:pPr>
              <w:jc w:val="center"/>
              <w:rPr>
                <w:sz w:val="16"/>
                <w:szCs w:val="16"/>
              </w:rPr>
            </w:pPr>
            <w:r w:rsidRPr="003D37D9">
              <w:rPr>
                <w:sz w:val="16"/>
                <w:szCs w:val="16"/>
              </w:rPr>
              <w:t>1226359,90</w:t>
            </w:r>
          </w:p>
        </w:tc>
        <w:tc>
          <w:tcPr>
            <w:tcW w:w="832" w:type="dxa"/>
            <w:tcMar>
              <w:left w:w="28" w:type="dxa"/>
              <w:right w:w="28" w:type="dxa"/>
            </w:tcMar>
          </w:tcPr>
          <w:p w:rsidR="00CF54DC" w:rsidRPr="003D37D9" w:rsidRDefault="00997ECE" w:rsidP="00206F36">
            <w:pPr>
              <w:jc w:val="center"/>
              <w:rPr>
                <w:sz w:val="16"/>
                <w:szCs w:val="16"/>
              </w:rPr>
            </w:pPr>
            <w:r w:rsidRPr="003D37D9">
              <w:rPr>
                <w:sz w:val="16"/>
                <w:szCs w:val="16"/>
              </w:rPr>
              <w:t>930339,20</w:t>
            </w:r>
          </w:p>
        </w:tc>
        <w:tc>
          <w:tcPr>
            <w:tcW w:w="832" w:type="dxa"/>
            <w:tcMar>
              <w:left w:w="28" w:type="dxa"/>
              <w:right w:w="28" w:type="dxa"/>
            </w:tcMar>
          </w:tcPr>
          <w:p w:rsidR="00CF54DC" w:rsidRPr="003D37D9" w:rsidRDefault="00E259CE" w:rsidP="00206F36">
            <w:pPr>
              <w:jc w:val="center"/>
              <w:rPr>
                <w:sz w:val="16"/>
                <w:szCs w:val="16"/>
              </w:rPr>
            </w:pPr>
            <w:r w:rsidRPr="003D37D9">
              <w:rPr>
                <w:sz w:val="16"/>
                <w:szCs w:val="16"/>
              </w:rPr>
              <w:t>406577,50</w:t>
            </w:r>
          </w:p>
        </w:tc>
        <w:tc>
          <w:tcPr>
            <w:tcW w:w="832" w:type="dxa"/>
            <w:tcMar>
              <w:left w:w="28" w:type="dxa"/>
              <w:right w:w="28" w:type="dxa"/>
            </w:tcMar>
          </w:tcPr>
          <w:p w:rsidR="00CF54DC" w:rsidRPr="003D37D9" w:rsidRDefault="00E259CE" w:rsidP="00FA224B">
            <w:pPr>
              <w:jc w:val="center"/>
              <w:rPr>
                <w:sz w:val="16"/>
                <w:szCs w:val="16"/>
              </w:rPr>
            </w:pPr>
            <w:r w:rsidRPr="003D37D9">
              <w:rPr>
                <w:sz w:val="16"/>
                <w:szCs w:val="16"/>
              </w:rPr>
              <w:t>510663,40</w:t>
            </w:r>
          </w:p>
        </w:tc>
      </w:tr>
      <w:tr w:rsidR="00997ECE" w:rsidRPr="003D37D9" w:rsidTr="007B2C4D">
        <w:tc>
          <w:tcPr>
            <w:tcW w:w="1295" w:type="dxa"/>
            <w:tcMar>
              <w:left w:w="28" w:type="dxa"/>
              <w:right w:w="28" w:type="dxa"/>
            </w:tcMar>
          </w:tcPr>
          <w:p w:rsidR="00997ECE" w:rsidRPr="003D37D9" w:rsidRDefault="00997ECE" w:rsidP="00206F36">
            <w:pPr>
              <w:widowControl w:val="0"/>
              <w:autoSpaceDE w:val="0"/>
              <w:autoSpaceDN w:val="0"/>
              <w:adjustRightInd w:val="0"/>
              <w:rPr>
                <w:sz w:val="16"/>
                <w:szCs w:val="16"/>
              </w:rPr>
            </w:pPr>
            <w:r w:rsidRPr="003D37D9">
              <w:rPr>
                <w:sz w:val="16"/>
                <w:szCs w:val="16"/>
              </w:rPr>
              <w:t>прочие расходы</w:t>
            </w:r>
          </w:p>
        </w:tc>
        <w:tc>
          <w:tcPr>
            <w:tcW w:w="909" w:type="dxa"/>
            <w:tcMar>
              <w:left w:w="28" w:type="dxa"/>
              <w:right w:w="28" w:type="dxa"/>
            </w:tcMar>
          </w:tcPr>
          <w:p w:rsidR="00997ECE" w:rsidRPr="003D37D9" w:rsidRDefault="004762C4" w:rsidP="00997ECE">
            <w:pPr>
              <w:jc w:val="center"/>
              <w:rPr>
                <w:sz w:val="16"/>
                <w:szCs w:val="16"/>
              </w:rPr>
            </w:pPr>
            <w:r w:rsidRPr="003D37D9">
              <w:rPr>
                <w:color w:val="000000"/>
                <w:sz w:val="16"/>
                <w:szCs w:val="16"/>
              </w:rPr>
              <w:t>44513421,47</w:t>
            </w:r>
          </w:p>
        </w:tc>
        <w:tc>
          <w:tcPr>
            <w:tcW w:w="832" w:type="dxa"/>
            <w:tcMar>
              <w:left w:w="28" w:type="dxa"/>
              <w:right w:w="28" w:type="dxa"/>
            </w:tcMar>
          </w:tcPr>
          <w:p w:rsidR="00997ECE" w:rsidRPr="003D37D9" w:rsidRDefault="00997ECE" w:rsidP="00206F36">
            <w:pPr>
              <w:jc w:val="center"/>
              <w:rPr>
                <w:sz w:val="16"/>
                <w:szCs w:val="16"/>
              </w:rPr>
            </w:pPr>
            <w:r w:rsidRPr="003D37D9">
              <w:rPr>
                <w:sz w:val="16"/>
                <w:szCs w:val="16"/>
              </w:rPr>
              <w:t>4314599,67</w:t>
            </w:r>
          </w:p>
        </w:tc>
        <w:tc>
          <w:tcPr>
            <w:tcW w:w="832" w:type="dxa"/>
            <w:tcMar>
              <w:left w:w="28" w:type="dxa"/>
              <w:right w:w="28" w:type="dxa"/>
            </w:tcMar>
          </w:tcPr>
          <w:p w:rsidR="00997ECE" w:rsidRPr="003D37D9" w:rsidRDefault="00997ECE" w:rsidP="00206F36">
            <w:pPr>
              <w:jc w:val="center"/>
              <w:rPr>
                <w:sz w:val="16"/>
                <w:szCs w:val="16"/>
                <w:lang w:val="en-US"/>
              </w:rPr>
            </w:pPr>
            <w:r w:rsidRPr="003D37D9">
              <w:rPr>
                <w:sz w:val="16"/>
                <w:szCs w:val="16"/>
              </w:rPr>
              <w:t>3</w:t>
            </w:r>
            <w:r w:rsidRPr="003D37D9">
              <w:rPr>
                <w:sz w:val="16"/>
                <w:szCs w:val="16"/>
                <w:lang w:val="en-US"/>
              </w:rPr>
              <w:t>700327</w:t>
            </w:r>
            <w:r w:rsidRPr="003D37D9">
              <w:rPr>
                <w:sz w:val="16"/>
                <w:szCs w:val="16"/>
              </w:rPr>
              <w:t>,6</w:t>
            </w:r>
            <w:r w:rsidRPr="003D37D9">
              <w:rPr>
                <w:sz w:val="16"/>
                <w:szCs w:val="16"/>
                <w:lang w:val="en-US"/>
              </w:rPr>
              <w:t>0</w:t>
            </w:r>
          </w:p>
        </w:tc>
        <w:tc>
          <w:tcPr>
            <w:tcW w:w="832" w:type="dxa"/>
            <w:tcMar>
              <w:left w:w="28" w:type="dxa"/>
              <w:right w:w="28" w:type="dxa"/>
            </w:tcMar>
          </w:tcPr>
          <w:p w:rsidR="00997ECE" w:rsidRPr="003D37D9" w:rsidRDefault="00997ECE" w:rsidP="00206F36">
            <w:pPr>
              <w:jc w:val="center"/>
              <w:rPr>
                <w:sz w:val="16"/>
                <w:szCs w:val="16"/>
              </w:rPr>
            </w:pPr>
            <w:r w:rsidRPr="003D37D9">
              <w:rPr>
                <w:sz w:val="16"/>
                <w:szCs w:val="16"/>
              </w:rPr>
              <w:t>3219810,61</w:t>
            </w:r>
          </w:p>
        </w:tc>
        <w:tc>
          <w:tcPr>
            <w:tcW w:w="832" w:type="dxa"/>
            <w:tcMar>
              <w:left w:w="28" w:type="dxa"/>
              <w:right w:w="28" w:type="dxa"/>
            </w:tcMar>
          </w:tcPr>
          <w:p w:rsidR="00997ECE" w:rsidRPr="003D37D9" w:rsidRDefault="00997ECE" w:rsidP="00206F36">
            <w:pPr>
              <w:jc w:val="center"/>
              <w:rPr>
                <w:sz w:val="16"/>
                <w:szCs w:val="16"/>
              </w:rPr>
            </w:pPr>
            <w:r w:rsidRPr="003D37D9">
              <w:rPr>
                <w:sz w:val="16"/>
                <w:szCs w:val="16"/>
              </w:rPr>
              <w:t>4100218,82</w:t>
            </w:r>
          </w:p>
        </w:tc>
        <w:tc>
          <w:tcPr>
            <w:tcW w:w="832" w:type="dxa"/>
            <w:tcMar>
              <w:left w:w="28" w:type="dxa"/>
              <w:right w:w="28" w:type="dxa"/>
            </w:tcMar>
          </w:tcPr>
          <w:p w:rsidR="00997ECE" w:rsidRPr="003D37D9" w:rsidRDefault="00997ECE" w:rsidP="00CF54DC">
            <w:pPr>
              <w:jc w:val="center"/>
              <w:rPr>
                <w:sz w:val="16"/>
                <w:szCs w:val="16"/>
                <w:lang w:val="en-US"/>
              </w:rPr>
            </w:pPr>
            <w:r w:rsidRPr="003D37D9">
              <w:rPr>
                <w:sz w:val="16"/>
                <w:szCs w:val="16"/>
              </w:rPr>
              <w:t>4622330,56</w:t>
            </w:r>
          </w:p>
        </w:tc>
        <w:tc>
          <w:tcPr>
            <w:tcW w:w="832" w:type="dxa"/>
            <w:tcMar>
              <w:left w:w="28" w:type="dxa"/>
              <w:right w:w="28" w:type="dxa"/>
            </w:tcMar>
          </w:tcPr>
          <w:p w:rsidR="00997ECE" w:rsidRPr="003D37D9" w:rsidRDefault="004762C4" w:rsidP="00CF54DC">
            <w:pPr>
              <w:jc w:val="center"/>
              <w:rPr>
                <w:sz w:val="16"/>
                <w:szCs w:val="16"/>
              </w:rPr>
            </w:pPr>
            <w:r w:rsidRPr="003D37D9">
              <w:rPr>
                <w:sz w:val="16"/>
                <w:szCs w:val="16"/>
              </w:rPr>
              <w:t>5082893,01</w:t>
            </w:r>
          </w:p>
        </w:tc>
        <w:tc>
          <w:tcPr>
            <w:tcW w:w="832" w:type="dxa"/>
            <w:tcMar>
              <w:left w:w="28" w:type="dxa"/>
              <w:right w:w="28" w:type="dxa"/>
            </w:tcMar>
            <w:vAlign w:val="bottom"/>
          </w:tcPr>
          <w:p w:rsidR="00997ECE" w:rsidRPr="003D37D9" w:rsidRDefault="00997ECE">
            <w:pPr>
              <w:jc w:val="right"/>
              <w:rPr>
                <w:color w:val="000000"/>
                <w:sz w:val="16"/>
                <w:szCs w:val="16"/>
              </w:rPr>
            </w:pPr>
            <w:r w:rsidRPr="003D37D9">
              <w:rPr>
                <w:color w:val="000000"/>
                <w:sz w:val="16"/>
                <w:szCs w:val="16"/>
              </w:rPr>
              <w:t>5570234,70</w:t>
            </w:r>
          </w:p>
        </w:tc>
        <w:tc>
          <w:tcPr>
            <w:tcW w:w="832" w:type="dxa"/>
            <w:tcMar>
              <w:left w:w="28" w:type="dxa"/>
              <w:right w:w="28" w:type="dxa"/>
            </w:tcMar>
            <w:vAlign w:val="bottom"/>
          </w:tcPr>
          <w:p w:rsidR="00997ECE" w:rsidRPr="003D37D9" w:rsidRDefault="00997ECE">
            <w:pPr>
              <w:jc w:val="right"/>
              <w:rPr>
                <w:color w:val="000000"/>
                <w:sz w:val="16"/>
                <w:szCs w:val="16"/>
              </w:rPr>
            </w:pPr>
            <w:r w:rsidRPr="003D37D9">
              <w:rPr>
                <w:color w:val="000000"/>
                <w:sz w:val="16"/>
                <w:szCs w:val="16"/>
              </w:rPr>
              <w:t>6456820,00</w:t>
            </w:r>
          </w:p>
        </w:tc>
        <w:tc>
          <w:tcPr>
            <w:tcW w:w="832" w:type="dxa"/>
            <w:tcMar>
              <w:left w:w="28" w:type="dxa"/>
              <w:right w:w="28" w:type="dxa"/>
            </w:tcMar>
            <w:vAlign w:val="bottom"/>
          </w:tcPr>
          <w:p w:rsidR="00997ECE" w:rsidRPr="003D37D9" w:rsidRDefault="00997ECE">
            <w:pPr>
              <w:jc w:val="right"/>
              <w:rPr>
                <w:color w:val="000000"/>
                <w:sz w:val="16"/>
                <w:szCs w:val="16"/>
              </w:rPr>
            </w:pPr>
            <w:r w:rsidRPr="003D37D9">
              <w:rPr>
                <w:color w:val="000000"/>
                <w:sz w:val="16"/>
                <w:szCs w:val="16"/>
              </w:rPr>
              <w:t>7446186,50</w:t>
            </w:r>
            <w:r w:rsidR="0076058C">
              <w:rPr>
                <w:color w:val="000000"/>
                <w:sz w:val="16"/>
                <w:szCs w:val="16"/>
              </w:rPr>
              <w:t>».</w:t>
            </w:r>
          </w:p>
        </w:tc>
      </w:tr>
    </w:tbl>
    <w:p w:rsidR="00A409CD" w:rsidRPr="003D37D9" w:rsidRDefault="00A409CD" w:rsidP="001D48BE">
      <w:pPr>
        <w:spacing w:line="360" w:lineRule="auto"/>
        <w:ind w:firstLine="720"/>
        <w:jc w:val="both"/>
        <w:rPr>
          <w:sz w:val="28"/>
          <w:szCs w:val="28"/>
        </w:rPr>
      </w:pPr>
    </w:p>
    <w:p w:rsidR="00424B5F" w:rsidRPr="003D37D9" w:rsidRDefault="00424B5F" w:rsidP="001D48BE">
      <w:pPr>
        <w:spacing w:line="360" w:lineRule="auto"/>
        <w:ind w:firstLine="720"/>
        <w:jc w:val="both"/>
        <w:rPr>
          <w:sz w:val="28"/>
          <w:szCs w:val="28"/>
        </w:rPr>
      </w:pPr>
      <w:r w:rsidRPr="003D37D9">
        <w:rPr>
          <w:sz w:val="28"/>
          <w:szCs w:val="28"/>
        </w:rPr>
        <w:t>5. В разделе 8 «Участие муниципальных образований в реализации Гос</w:t>
      </w:r>
      <w:r w:rsidRPr="003D37D9">
        <w:rPr>
          <w:sz w:val="28"/>
          <w:szCs w:val="28"/>
        </w:rPr>
        <w:t>у</w:t>
      </w:r>
      <w:r w:rsidRPr="003D37D9">
        <w:rPr>
          <w:sz w:val="28"/>
          <w:szCs w:val="28"/>
        </w:rPr>
        <w:t>дарственной программы» после абзаца «отдельного мероприятия «Реализация программы комплексного развития транспортной инфраструктуры Кировской городской агломерации в рамках приоритетного направления стратегического развития Российской Федерации «Безопасные и качественные дороги» допо</w:t>
      </w:r>
      <w:r w:rsidRPr="003D37D9">
        <w:rPr>
          <w:sz w:val="28"/>
          <w:szCs w:val="28"/>
        </w:rPr>
        <w:t>л</w:t>
      </w:r>
      <w:r w:rsidRPr="003D37D9">
        <w:rPr>
          <w:sz w:val="28"/>
          <w:szCs w:val="28"/>
        </w:rPr>
        <w:t>нить абзацем следующего содержания:</w:t>
      </w:r>
    </w:p>
    <w:p w:rsidR="00424B5F" w:rsidRPr="003D37D9" w:rsidRDefault="00424B5F" w:rsidP="001D48BE">
      <w:pPr>
        <w:spacing w:line="360" w:lineRule="auto"/>
        <w:ind w:firstLine="720"/>
        <w:jc w:val="both"/>
        <w:rPr>
          <w:sz w:val="28"/>
          <w:szCs w:val="28"/>
        </w:rPr>
      </w:pPr>
      <w:r w:rsidRPr="003D37D9">
        <w:rPr>
          <w:sz w:val="28"/>
          <w:szCs w:val="28"/>
        </w:rPr>
        <w:t>«проекта «Дорожная сеть Кировской области».</w:t>
      </w:r>
    </w:p>
    <w:p w:rsidR="00424B5F" w:rsidRPr="003D37D9" w:rsidRDefault="00424B5F" w:rsidP="001D48BE">
      <w:pPr>
        <w:spacing w:line="360" w:lineRule="auto"/>
        <w:ind w:firstLine="720"/>
        <w:jc w:val="both"/>
        <w:rPr>
          <w:sz w:val="28"/>
          <w:szCs w:val="28"/>
        </w:rPr>
      </w:pPr>
      <w:r w:rsidRPr="003D37D9">
        <w:rPr>
          <w:sz w:val="28"/>
          <w:szCs w:val="28"/>
        </w:rPr>
        <w:lastRenderedPageBreak/>
        <w:t>6. Сведения о целевых показателях эффективности реализации  Госуда</w:t>
      </w:r>
      <w:r w:rsidRPr="003D37D9">
        <w:rPr>
          <w:sz w:val="28"/>
          <w:szCs w:val="28"/>
        </w:rPr>
        <w:t>р</w:t>
      </w:r>
      <w:r w:rsidRPr="003D37D9">
        <w:rPr>
          <w:sz w:val="28"/>
          <w:szCs w:val="28"/>
        </w:rPr>
        <w:t>ственной программы (приложение № 1 к Государственной программе) изл</w:t>
      </w:r>
      <w:r w:rsidRPr="003D37D9">
        <w:rPr>
          <w:sz w:val="28"/>
          <w:szCs w:val="28"/>
        </w:rPr>
        <w:t>о</w:t>
      </w:r>
      <w:r w:rsidRPr="003D37D9">
        <w:rPr>
          <w:sz w:val="28"/>
          <w:szCs w:val="28"/>
        </w:rPr>
        <w:t>жить в новой редакции согласно приложению № 1.</w:t>
      </w:r>
    </w:p>
    <w:p w:rsidR="007A6D5A" w:rsidRPr="003D37D9" w:rsidRDefault="0009050B" w:rsidP="001D48BE">
      <w:pPr>
        <w:spacing w:line="360" w:lineRule="auto"/>
        <w:ind w:firstLine="720"/>
        <w:jc w:val="both"/>
        <w:rPr>
          <w:sz w:val="28"/>
          <w:szCs w:val="28"/>
        </w:rPr>
      </w:pPr>
      <w:r w:rsidRPr="003D37D9">
        <w:rPr>
          <w:sz w:val="28"/>
          <w:szCs w:val="28"/>
        </w:rPr>
        <w:t>7</w:t>
      </w:r>
      <w:r w:rsidR="002025B2" w:rsidRPr="003D37D9">
        <w:rPr>
          <w:sz w:val="28"/>
          <w:szCs w:val="28"/>
        </w:rPr>
        <w:t xml:space="preserve">. </w:t>
      </w:r>
      <w:r w:rsidR="005F1782" w:rsidRPr="003D37D9">
        <w:rPr>
          <w:sz w:val="28"/>
          <w:szCs w:val="28"/>
        </w:rPr>
        <w:t>Р</w:t>
      </w:r>
      <w:r w:rsidR="007A6D5A" w:rsidRPr="003D37D9">
        <w:rPr>
          <w:bCs/>
          <w:sz w:val="28"/>
          <w:szCs w:val="28"/>
        </w:rPr>
        <w:t xml:space="preserve">асходы на реализацию Государственной программы за счет средств областного бюджета (приложение № 3 к </w:t>
      </w:r>
      <w:r w:rsidR="007A6D5A" w:rsidRPr="003D37D9">
        <w:rPr>
          <w:sz w:val="28"/>
          <w:szCs w:val="28"/>
        </w:rPr>
        <w:t xml:space="preserve">Государственной программе) </w:t>
      </w:r>
      <w:r w:rsidR="005F1782" w:rsidRPr="003D37D9">
        <w:rPr>
          <w:sz w:val="28"/>
          <w:szCs w:val="28"/>
        </w:rPr>
        <w:t xml:space="preserve">изложить </w:t>
      </w:r>
      <w:r w:rsidR="007A6D5A" w:rsidRPr="003D37D9">
        <w:rPr>
          <w:sz w:val="28"/>
          <w:szCs w:val="28"/>
        </w:rPr>
        <w:t>в новой редакции согласно приложени</w:t>
      </w:r>
      <w:r w:rsidR="005F1782" w:rsidRPr="003D37D9">
        <w:rPr>
          <w:sz w:val="28"/>
          <w:szCs w:val="28"/>
        </w:rPr>
        <w:t>ю</w:t>
      </w:r>
      <w:r w:rsidR="007A6D5A" w:rsidRPr="003D37D9">
        <w:rPr>
          <w:sz w:val="28"/>
          <w:szCs w:val="28"/>
        </w:rPr>
        <w:t xml:space="preserve"> № </w:t>
      </w:r>
      <w:r w:rsidR="005F1782" w:rsidRPr="003D37D9">
        <w:rPr>
          <w:sz w:val="28"/>
          <w:szCs w:val="28"/>
        </w:rPr>
        <w:t>2</w:t>
      </w:r>
      <w:r w:rsidR="007A6D5A" w:rsidRPr="003D37D9">
        <w:rPr>
          <w:sz w:val="28"/>
          <w:szCs w:val="28"/>
        </w:rPr>
        <w:t>.</w:t>
      </w:r>
    </w:p>
    <w:p w:rsidR="002025B2" w:rsidRPr="003D37D9" w:rsidRDefault="0009050B" w:rsidP="001D48BE">
      <w:pPr>
        <w:widowControl w:val="0"/>
        <w:autoSpaceDE w:val="0"/>
        <w:autoSpaceDN w:val="0"/>
        <w:adjustRightInd w:val="0"/>
        <w:spacing w:line="360" w:lineRule="auto"/>
        <w:ind w:firstLine="720"/>
        <w:jc w:val="both"/>
        <w:rPr>
          <w:sz w:val="28"/>
          <w:szCs w:val="28"/>
        </w:rPr>
      </w:pPr>
      <w:r w:rsidRPr="003D37D9">
        <w:rPr>
          <w:sz w:val="28"/>
          <w:szCs w:val="28"/>
        </w:rPr>
        <w:t>8</w:t>
      </w:r>
      <w:r w:rsidR="007A6D5A" w:rsidRPr="003D37D9">
        <w:rPr>
          <w:sz w:val="28"/>
          <w:szCs w:val="28"/>
        </w:rPr>
        <w:t xml:space="preserve">. </w:t>
      </w:r>
      <w:r w:rsidR="005F1782" w:rsidRPr="003D37D9">
        <w:rPr>
          <w:sz w:val="28"/>
          <w:szCs w:val="28"/>
        </w:rPr>
        <w:t>Р</w:t>
      </w:r>
      <w:r w:rsidR="002025B2" w:rsidRPr="003D37D9">
        <w:rPr>
          <w:sz w:val="28"/>
          <w:szCs w:val="28"/>
        </w:rPr>
        <w:t xml:space="preserve">есурсное обеспечение реализации Государственной программы за счет всех источников финансирования (приложение № 4 к Государственной программе) </w:t>
      </w:r>
      <w:r w:rsidR="005F1782" w:rsidRPr="003D37D9">
        <w:rPr>
          <w:sz w:val="28"/>
          <w:szCs w:val="28"/>
        </w:rPr>
        <w:t xml:space="preserve">изложить </w:t>
      </w:r>
      <w:r w:rsidR="007A6D5A" w:rsidRPr="003D37D9">
        <w:rPr>
          <w:sz w:val="28"/>
          <w:szCs w:val="28"/>
        </w:rPr>
        <w:t xml:space="preserve">в новой редакции </w:t>
      </w:r>
      <w:r w:rsidR="002025B2" w:rsidRPr="003D37D9">
        <w:rPr>
          <w:sz w:val="28"/>
          <w:szCs w:val="28"/>
        </w:rPr>
        <w:t xml:space="preserve">согласно приложению № </w:t>
      </w:r>
      <w:r w:rsidR="005F1782" w:rsidRPr="003D37D9">
        <w:rPr>
          <w:sz w:val="28"/>
          <w:szCs w:val="28"/>
        </w:rPr>
        <w:t>3</w:t>
      </w:r>
      <w:r w:rsidR="002025B2" w:rsidRPr="003D37D9">
        <w:rPr>
          <w:sz w:val="28"/>
          <w:szCs w:val="28"/>
        </w:rPr>
        <w:t>.</w:t>
      </w:r>
    </w:p>
    <w:p w:rsidR="00E01920" w:rsidRPr="003D37D9" w:rsidRDefault="00D33C85" w:rsidP="00E01920">
      <w:pPr>
        <w:pStyle w:val="ConsPlusNormal"/>
        <w:spacing w:line="360" w:lineRule="auto"/>
        <w:jc w:val="both"/>
        <w:rPr>
          <w:rFonts w:ascii="Times New Roman" w:hAnsi="Times New Roman"/>
          <w:sz w:val="28"/>
          <w:szCs w:val="28"/>
        </w:rPr>
      </w:pPr>
      <w:r w:rsidRPr="003D37D9">
        <w:rPr>
          <w:rFonts w:ascii="Times New Roman" w:hAnsi="Times New Roman"/>
          <w:sz w:val="28"/>
          <w:szCs w:val="28"/>
        </w:rPr>
        <w:t xml:space="preserve">9. </w:t>
      </w:r>
      <w:r w:rsidR="00E01920" w:rsidRPr="003D37D9">
        <w:rPr>
          <w:rFonts w:ascii="Times New Roman" w:hAnsi="Times New Roman"/>
          <w:sz w:val="28"/>
          <w:szCs w:val="28"/>
        </w:rPr>
        <w:t>В</w:t>
      </w:r>
      <w:r w:rsidR="0076058C">
        <w:rPr>
          <w:rFonts w:ascii="Times New Roman" w:hAnsi="Times New Roman"/>
          <w:sz w:val="28"/>
          <w:szCs w:val="28"/>
        </w:rPr>
        <w:t>нести изменение в методики</w:t>
      </w:r>
      <w:r w:rsidR="00E01920" w:rsidRPr="003D37D9">
        <w:rPr>
          <w:rFonts w:ascii="Times New Roman" w:hAnsi="Times New Roman"/>
          <w:sz w:val="28"/>
          <w:szCs w:val="28"/>
        </w:rPr>
        <w:t xml:space="preserve"> расчета субсидий (приложение № 5 к Государственной программе)</w:t>
      </w:r>
      <w:r w:rsidR="00C258D1">
        <w:rPr>
          <w:rFonts w:ascii="Times New Roman" w:hAnsi="Times New Roman"/>
          <w:sz w:val="28"/>
          <w:szCs w:val="28"/>
        </w:rPr>
        <w:t>,</w:t>
      </w:r>
      <w:r w:rsidR="00E01920" w:rsidRPr="003D37D9">
        <w:rPr>
          <w:rFonts w:ascii="Times New Roman" w:hAnsi="Times New Roman"/>
          <w:sz w:val="28"/>
          <w:szCs w:val="28"/>
        </w:rPr>
        <w:t xml:space="preserve"> </w:t>
      </w:r>
      <w:r w:rsidR="0076058C">
        <w:rPr>
          <w:rFonts w:ascii="Times New Roman" w:hAnsi="Times New Roman"/>
          <w:sz w:val="28"/>
          <w:szCs w:val="28"/>
        </w:rPr>
        <w:t>изложив раздел</w:t>
      </w:r>
      <w:r w:rsidR="00E01920" w:rsidRPr="003D37D9">
        <w:rPr>
          <w:rFonts w:ascii="Times New Roman" w:hAnsi="Times New Roman"/>
          <w:sz w:val="28"/>
          <w:szCs w:val="28"/>
        </w:rPr>
        <w:t xml:space="preserve"> 1 </w:t>
      </w:r>
      <w:r w:rsidR="0076058C">
        <w:rPr>
          <w:rFonts w:ascii="Times New Roman" w:hAnsi="Times New Roman"/>
          <w:sz w:val="28"/>
          <w:szCs w:val="28"/>
        </w:rPr>
        <w:t>«</w:t>
      </w:r>
      <w:r w:rsidR="0076058C" w:rsidRPr="003D37D9">
        <w:rPr>
          <w:rFonts w:ascii="Times New Roman" w:hAnsi="Times New Roman"/>
          <w:sz w:val="28"/>
          <w:szCs w:val="28"/>
        </w:rPr>
        <w:t>Методика расчета субсидий местным бюджетам из областного бюджета на осуществление дорожной де</w:t>
      </w:r>
      <w:r w:rsidR="0076058C" w:rsidRPr="003D37D9">
        <w:rPr>
          <w:rFonts w:ascii="Times New Roman" w:hAnsi="Times New Roman"/>
          <w:sz w:val="28"/>
          <w:szCs w:val="28"/>
        </w:rPr>
        <w:t>я</w:t>
      </w:r>
      <w:r w:rsidR="0076058C" w:rsidRPr="003D37D9">
        <w:rPr>
          <w:rFonts w:ascii="Times New Roman" w:hAnsi="Times New Roman"/>
          <w:sz w:val="28"/>
          <w:szCs w:val="28"/>
        </w:rPr>
        <w:t>тельности в отношении автомобильных дорог общего пользования местного значения</w:t>
      </w:r>
      <w:r w:rsidR="0076058C">
        <w:rPr>
          <w:rFonts w:ascii="Times New Roman" w:hAnsi="Times New Roman"/>
          <w:sz w:val="28"/>
          <w:szCs w:val="28"/>
        </w:rPr>
        <w:t>»</w:t>
      </w:r>
      <w:r w:rsidR="0076058C" w:rsidRPr="003D37D9">
        <w:rPr>
          <w:rFonts w:ascii="Times New Roman" w:hAnsi="Times New Roman"/>
          <w:sz w:val="28"/>
          <w:szCs w:val="28"/>
        </w:rPr>
        <w:t xml:space="preserve"> </w:t>
      </w:r>
      <w:r w:rsidR="00E01920" w:rsidRPr="003D37D9">
        <w:rPr>
          <w:rFonts w:ascii="Times New Roman" w:hAnsi="Times New Roman"/>
          <w:sz w:val="28"/>
          <w:szCs w:val="28"/>
        </w:rPr>
        <w:t>в следующей редакции:</w:t>
      </w:r>
    </w:p>
    <w:p w:rsidR="00E01920" w:rsidRDefault="00E01920" w:rsidP="0076058C">
      <w:pPr>
        <w:pStyle w:val="ConsPlusNormal"/>
        <w:widowControl w:val="0"/>
        <w:adjustRightInd/>
        <w:ind w:left="1134" w:hanging="414"/>
        <w:jc w:val="both"/>
        <w:rPr>
          <w:rFonts w:ascii="Times New Roman" w:hAnsi="Times New Roman"/>
          <w:b/>
          <w:sz w:val="28"/>
          <w:szCs w:val="28"/>
        </w:rPr>
      </w:pPr>
      <w:r w:rsidRPr="0076058C">
        <w:rPr>
          <w:rFonts w:ascii="Times New Roman" w:hAnsi="Times New Roman"/>
          <w:b/>
          <w:sz w:val="28"/>
          <w:szCs w:val="28"/>
        </w:rPr>
        <w:t>«1.</w:t>
      </w:r>
      <w:r w:rsidRPr="0076058C">
        <w:rPr>
          <w:rFonts w:ascii="Times New Roman" w:hAnsi="Times New Roman"/>
          <w:b/>
          <w:sz w:val="6"/>
          <w:szCs w:val="28"/>
        </w:rPr>
        <w:t xml:space="preserve"> </w:t>
      </w:r>
      <w:r w:rsidRPr="0076058C">
        <w:rPr>
          <w:rFonts w:ascii="Times New Roman" w:hAnsi="Times New Roman"/>
          <w:b/>
          <w:sz w:val="28"/>
          <w:szCs w:val="28"/>
        </w:rPr>
        <w:t>Методика расчета субсидий местным бюджетам из областного бюджета на осуществление дорожной деятельности в отношении автомобильных дорог общего пользования местного значения.</w:t>
      </w:r>
    </w:p>
    <w:p w:rsidR="0076058C" w:rsidRPr="0076058C" w:rsidRDefault="0076058C" w:rsidP="0076058C">
      <w:pPr>
        <w:pStyle w:val="ConsPlusNormal"/>
        <w:widowControl w:val="0"/>
        <w:adjustRightInd/>
        <w:ind w:left="1134" w:hanging="414"/>
        <w:jc w:val="both"/>
        <w:rPr>
          <w:rFonts w:ascii="Times New Roman" w:hAnsi="Times New Roman"/>
          <w:b/>
          <w:sz w:val="28"/>
          <w:szCs w:val="28"/>
        </w:rPr>
      </w:pPr>
    </w:p>
    <w:p w:rsidR="004D54F2" w:rsidRPr="003D37D9" w:rsidRDefault="004D54F2" w:rsidP="004D54F2">
      <w:pPr>
        <w:pStyle w:val="ConsPlusNormal"/>
        <w:spacing w:line="360" w:lineRule="auto"/>
        <w:jc w:val="both"/>
        <w:rPr>
          <w:rFonts w:ascii="Times New Roman" w:hAnsi="Times New Roman"/>
          <w:sz w:val="28"/>
          <w:szCs w:val="28"/>
        </w:rPr>
      </w:pPr>
      <w:r w:rsidRPr="003D37D9">
        <w:rPr>
          <w:rFonts w:ascii="Times New Roman" w:hAnsi="Times New Roman"/>
          <w:sz w:val="28"/>
          <w:szCs w:val="28"/>
        </w:rPr>
        <w:t>Расчет субсидий (Н суб.i) осуществляется по формуле:</w:t>
      </w:r>
    </w:p>
    <w:p w:rsidR="00427561" w:rsidRPr="003D37D9" w:rsidRDefault="00427561" w:rsidP="00427561">
      <w:pPr>
        <w:pStyle w:val="ConsPlusNormal"/>
        <w:jc w:val="both"/>
        <w:rPr>
          <w:rFonts w:ascii="Times New Roman" w:hAnsi="Times New Roman"/>
          <w:sz w:val="28"/>
          <w:szCs w:val="28"/>
        </w:rPr>
      </w:pPr>
    </w:p>
    <w:p w:rsidR="004D54F2" w:rsidRPr="003D37D9" w:rsidRDefault="004D54F2" w:rsidP="004D54F2">
      <w:pPr>
        <w:pStyle w:val="ConsPlusNormal"/>
        <w:spacing w:line="360" w:lineRule="auto"/>
        <w:jc w:val="center"/>
        <w:rPr>
          <w:rFonts w:ascii="Times New Roman" w:hAnsi="Times New Roman"/>
          <w:sz w:val="28"/>
          <w:szCs w:val="28"/>
        </w:rPr>
      </w:pPr>
      <w:r w:rsidRPr="003D37D9">
        <w:rPr>
          <w:rFonts w:ascii="Times New Roman" w:hAnsi="Times New Roman"/>
          <w:sz w:val="28"/>
          <w:szCs w:val="28"/>
        </w:rPr>
        <w:t>Н суб.i = (L IIIi x К кат.III + L IVi x К кат.IV + L Vi x К кат.V + L грунт.i x К кат.грунт) x Н  + Н</w:t>
      </w:r>
      <w:r w:rsidRPr="003D37D9">
        <w:rPr>
          <w:rFonts w:ascii="Times New Roman" w:hAnsi="Times New Roman"/>
          <w:sz w:val="28"/>
          <w:szCs w:val="28"/>
          <w:lang w:val="en-US"/>
        </w:rPr>
        <w:t>ni</w:t>
      </w:r>
      <w:r w:rsidRPr="003D37D9">
        <w:rPr>
          <w:rFonts w:ascii="Times New Roman" w:hAnsi="Times New Roman"/>
          <w:sz w:val="28"/>
          <w:szCs w:val="28"/>
        </w:rPr>
        <w:t xml:space="preserve"> + HrО + HrС, где:</w:t>
      </w:r>
    </w:p>
    <w:p w:rsidR="00427561" w:rsidRPr="003D37D9" w:rsidRDefault="00427561" w:rsidP="00427561">
      <w:pPr>
        <w:pStyle w:val="ConsPlusNormal"/>
        <w:jc w:val="center"/>
        <w:rPr>
          <w:rFonts w:ascii="Times New Roman" w:hAnsi="Times New Roman"/>
          <w:sz w:val="28"/>
          <w:szCs w:val="28"/>
        </w:rPr>
      </w:pPr>
    </w:p>
    <w:p w:rsidR="004D54F2" w:rsidRPr="003D37D9" w:rsidRDefault="004D54F2" w:rsidP="004D54F2">
      <w:pPr>
        <w:pStyle w:val="ConsPlusNormal"/>
        <w:spacing w:line="360" w:lineRule="auto"/>
        <w:jc w:val="both"/>
        <w:rPr>
          <w:rFonts w:ascii="Times New Roman" w:hAnsi="Times New Roman"/>
          <w:sz w:val="28"/>
          <w:szCs w:val="28"/>
        </w:rPr>
      </w:pPr>
      <w:r w:rsidRPr="003D37D9">
        <w:rPr>
          <w:rFonts w:ascii="Times New Roman" w:hAnsi="Times New Roman"/>
          <w:sz w:val="28"/>
          <w:szCs w:val="28"/>
        </w:rPr>
        <w:t>Н суб.i – величина субсидии i-му муниципальному району (городскому округу)</w:t>
      </w:r>
      <w:r w:rsidR="00C66A6B">
        <w:rPr>
          <w:rFonts w:ascii="Times New Roman" w:hAnsi="Times New Roman"/>
          <w:sz w:val="28"/>
          <w:szCs w:val="28"/>
        </w:rPr>
        <w:t>, тыс. рублей</w:t>
      </w:r>
      <w:r w:rsidR="009641C4">
        <w:rPr>
          <w:rFonts w:ascii="Times New Roman" w:hAnsi="Times New Roman"/>
          <w:sz w:val="28"/>
          <w:szCs w:val="28"/>
        </w:rPr>
        <w:t>,</w:t>
      </w:r>
    </w:p>
    <w:p w:rsidR="004D54F2" w:rsidRDefault="0076058C" w:rsidP="004D54F2">
      <w:pPr>
        <w:pStyle w:val="ConsPlusNormal"/>
        <w:spacing w:line="360" w:lineRule="auto"/>
        <w:jc w:val="both"/>
        <w:rPr>
          <w:rFonts w:ascii="Times New Roman" w:hAnsi="Times New Roman"/>
          <w:sz w:val="28"/>
          <w:szCs w:val="28"/>
        </w:rPr>
      </w:pPr>
      <w:r>
        <w:rPr>
          <w:rFonts w:ascii="Times New Roman" w:hAnsi="Times New Roman"/>
          <w:sz w:val="28"/>
          <w:szCs w:val="28"/>
        </w:rPr>
        <w:t>L III</w:t>
      </w:r>
      <w:r w:rsidR="004D54F2" w:rsidRPr="003D37D9">
        <w:rPr>
          <w:rFonts w:ascii="Times New Roman" w:hAnsi="Times New Roman"/>
          <w:sz w:val="28"/>
          <w:szCs w:val="28"/>
        </w:rPr>
        <w:t xml:space="preserve">i – протяженность автомобильных дорог </w:t>
      </w:r>
      <w:r>
        <w:rPr>
          <w:rFonts w:ascii="Times New Roman" w:hAnsi="Times New Roman"/>
          <w:sz w:val="28"/>
          <w:szCs w:val="28"/>
        </w:rPr>
        <w:t xml:space="preserve">и </w:t>
      </w:r>
      <w:r w:rsidR="004D54F2" w:rsidRPr="003D37D9">
        <w:rPr>
          <w:rFonts w:ascii="Times New Roman" w:hAnsi="Times New Roman"/>
          <w:sz w:val="28"/>
          <w:szCs w:val="28"/>
        </w:rPr>
        <w:t>общего пользования мес</w:t>
      </w:r>
      <w:r w:rsidR="004D54F2" w:rsidRPr="003D37D9">
        <w:rPr>
          <w:rFonts w:ascii="Times New Roman" w:hAnsi="Times New Roman"/>
          <w:sz w:val="28"/>
          <w:szCs w:val="28"/>
        </w:rPr>
        <w:t>т</w:t>
      </w:r>
      <w:r w:rsidR="004D54F2" w:rsidRPr="003D37D9">
        <w:rPr>
          <w:rFonts w:ascii="Times New Roman" w:hAnsi="Times New Roman"/>
          <w:sz w:val="28"/>
          <w:szCs w:val="28"/>
        </w:rPr>
        <w:t xml:space="preserve">ного значения </w:t>
      </w:r>
      <w:r>
        <w:rPr>
          <w:rFonts w:ascii="Times New Roman" w:hAnsi="Times New Roman"/>
          <w:sz w:val="28"/>
          <w:szCs w:val="28"/>
          <w:lang w:val="en-US"/>
        </w:rPr>
        <w:t>III</w:t>
      </w:r>
      <w:r w:rsidRPr="0076058C">
        <w:rPr>
          <w:rFonts w:ascii="Times New Roman" w:hAnsi="Times New Roman"/>
          <w:sz w:val="28"/>
          <w:szCs w:val="28"/>
        </w:rPr>
        <w:t xml:space="preserve"> </w:t>
      </w:r>
      <w:r>
        <w:rPr>
          <w:rFonts w:ascii="Times New Roman" w:hAnsi="Times New Roman"/>
          <w:sz w:val="28"/>
          <w:szCs w:val="28"/>
        </w:rPr>
        <w:t xml:space="preserve">категории </w:t>
      </w:r>
      <w:r w:rsidR="004D54F2" w:rsidRPr="003D37D9">
        <w:rPr>
          <w:rFonts w:ascii="Times New Roman" w:hAnsi="Times New Roman"/>
          <w:sz w:val="28"/>
          <w:szCs w:val="28"/>
        </w:rPr>
        <w:t>вне границ населенных пунктов i-го муниципал</w:t>
      </w:r>
      <w:r w:rsidR="004D54F2" w:rsidRPr="003D37D9">
        <w:rPr>
          <w:rFonts w:ascii="Times New Roman" w:hAnsi="Times New Roman"/>
          <w:sz w:val="28"/>
          <w:szCs w:val="28"/>
        </w:rPr>
        <w:t>ь</w:t>
      </w:r>
      <w:r w:rsidR="004D54F2" w:rsidRPr="003D37D9">
        <w:rPr>
          <w:rFonts w:ascii="Times New Roman" w:hAnsi="Times New Roman"/>
          <w:sz w:val="28"/>
          <w:szCs w:val="28"/>
        </w:rPr>
        <w:t>ного района (городского округа)</w:t>
      </w:r>
      <w:r w:rsidR="00C66A6B">
        <w:rPr>
          <w:rFonts w:ascii="Times New Roman" w:hAnsi="Times New Roman"/>
          <w:sz w:val="28"/>
          <w:szCs w:val="28"/>
        </w:rPr>
        <w:t>, км</w:t>
      </w:r>
      <w:r w:rsidR="009641C4">
        <w:rPr>
          <w:rFonts w:ascii="Times New Roman" w:hAnsi="Times New Roman"/>
          <w:sz w:val="28"/>
          <w:szCs w:val="28"/>
        </w:rPr>
        <w:t>,</w:t>
      </w:r>
    </w:p>
    <w:p w:rsidR="0076058C" w:rsidRPr="003D37D9" w:rsidRDefault="0076058C" w:rsidP="0076058C">
      <w:pPr>
        <w:pStyle w:val="ConsPlusNormal"/>
        <w:spacing w:line="360" w:lineRule="auto"/>
        <w:jc w:val="both"/>
        <w:rPr>
          <w:rFonts w:ascii="Times New Roman" w:hAnsi="Times New Roman"/>
          <w:sz w:val="28"/>
          <w:szCs w:val="28"/>
        </w:rPr>
      </w:pPr>
      <w:r w:rsidRPr="003D37D9">
        <w:rPr>
          <w:rFonts w:ascii="Times New Roman" w:hAnsi="Times New Roman"/>
          <w:sz w:val="28"/>
          <w:szCs w:val="28"/>
        </w:rPr>
        <w:t>L IVi – протяженность автомобильных дорог общего пользования мес</w:t>
      </w:r>
      <w:r w:rsidRPr="003D37D9">
        <w:rPr>
          <w:rFonts w:ascii="Times New Roman" w:hAnsi="Times New Roman"/>
          <w:sz w:val="28"/>
          <w:szCs w:val="28"/>
        </w:rPr>
        <w:t>т</w:t>
      </w:r>
      <w:r w:rsidRPr="003D37D9">
        <w:rPr>
          <w:rFonts w:ascii="Times New Roman" w:hAnsi="Times New Roman"/>
          <w:sz w:val="28"/>
          <w:szCs w:val="28"/>
        </w:rPr>
        <w:t>ного значения IV</w:t>
      </w:r>
      <w:r>
        <w:rPr>
          <w:rFonts w:ascii="Times New Roman" w:hAnsi="Times New Roman"/>
          <w:sz w:val="28"/>
          <w:szCs w:val="28"/>
        </w:rPr>
        <w:t xml:space="preserve"> категории </w:t>
      </w:r>
      <w:r w:rsidRPr="003D37D9">
        <w:rPr>
          <w:rFonts w:ascii="Times New Roman" w:hAnsi="Times New Roman"/>
          <w:sz w:val="28"/>
          <w:szCs w:val="28"/>
        </w:rPr>
        <w:t>вне границ населенных пунктов i-го муниципал</w:t>
      </w:r>
      <w:r w:rsidRPr="003D37D9">
        <w:rPr>
          <w:rFonts w:ascii="Times New Roman" w:hAnsi="Times New Roman"/>
          <w:sz w:val="28"/>
          <w:szCs w:val="28"/>
        </w:rPr>
        <w:t>ь</w:t>
      </w:r>
      <w:r w:rsidRPr="003D37D9">
        <w:rPr>
          <w:rFonts w:ascii="Times New Roman" w:hAnsi="Times New Roman"/>
          <w:sz w:val="28"/>
          <w:szCs w:val="28"/>
        </w:rPr>
        <w:t>ного района (городского округа)</w:t>
      </w:r>
      <w:r w:rsidR="00C66A6B">
        <w:rPr>
          <w:rFonts w:ascii="Times New Roman" w:hAnsi="Times New Roman"/>
          <w:sz w:val="28"/>
          <w:szCs w:val="28"/>
        </w:rPr>
        <w:t>, км</w:t>
      </w:r>
      <w:r w:rsidR="009641C4">
        <w:rPr>
          <w:rFonts w:ascii="Times New Roman" w:hAnsi="Times New Roman"/>
          <w:sz w:val="28"/>
          <w:szCs w:val="28"/>
        </w:rPr>
        <w:t>,</w:t>
      </w:r>
    </w:p>
    <w:p w:rsidR="0076058C" w:rsidRPr="003D37D9" w:rsidRDefault="0076058C" w:rsidP="0076058C">
      <w:pPr>
        <w:pStyle w:val="ConsPlusNormal"/>
        <w:spacing w:line="360" w:lineRule="auto"/>
        <w:jc w:val="both"/>
        <w:rPr>
          <w:rFonts w:ascii="Times New Roman" w:hAnsi="Times New Roman"/>
          <w:sz w:val="28"/>
          <w:szCs w:val="28"/>
        </w:rPr>
      </w:pPr>
      <w:r w:rsidRPr="003D37D9">
        <w:rPr>
          <w:rFonts w:ascii="Times New Roman" w:hAnsi="Times New Roman"/>
          <w:sz w:val="28"/>
          <w:szCs w:val="28"/>
        </w:rPr>
        <w:lastRenderedPageBreak/>
        <w:t>L Vi – протяженность автомобильных дорог общего пользования местн</w:t>
      </w:r>
      <w:r w:rsidRPr="003D37D9">
        <w:rPr>
          <w:rFonts w:ascii="Times New Roman" w:hAnsi="Times New Roman"/>
          <w:sz w:val="28"/>
          <w:szCs w:val="28"/>
        </w:rPr>
        <w:t>о</w:t>
      </w:r>
      <w:r w:rsidRPr="003D37D9">
        <w:rPr>
          <w:rFonts w:ascii="Times New Roman" w:hAnsi="Times New Roman"/>
          <w:sz w:val="28"/>
          <w:szCs w:val="28"/>
        </w:rPr>
        <w:t>го значения V</w:t>
      </w:r>
      <w:r>
        <w:rPr>
          <w:rFonts w:ascii="Times New Roman" w:hAnsi="Times New Roman"/>
          <w:sz w:val="28"/>
          <w:szCs w:val="28"/>
        </w:rPr>
        <w:t xml:space="preserve"> категории </w:t>
      </w:r>
      <w:r w:rsidRPr="003D37D9">
        <w:rPr>
          <w:rFonts w:ascii="Times New Roman" w:hAnsi="Times New Roman"/>
          <w:sz w:val="28"/>
          <w:szCs w:val="28"/>
        </w:rPr>
        <w:t>вне границ населенных пунктов i-го муниципального района (городского округа)</w:t>
      </w:r>
      <w:r w:rsidR="009641C4">
        <w:rPr>
          <w:rFonts w:ascii="Times New Roman" w:hAnsi="Times New Roman"/>
          <w:sz w:val="28"/>
          <w:szCs w:val="28"/>
        </w:rPr>
        <w:t>,</w:t>
      </w:r>
      <w:r w:rsidR="00C66A6B" w:rsidRPr="00C66A6B">
        <w:rPr>
          <w:rFonts w:ascii="Times New Roman" w:hAnsi="Times New Roman"/>
          <w:sz w:val="28"/>
          <w:szCs w:val="28"/>
        </w:rPr>
        <w:t xml:space="preserve"> </w:t>
      </w:r>
      <w:r w:rsidR="00C66A6B">
        <w:rPr>
          <w:rFonts w:ascii="Times New Roman" w:hAnsi="Times New Roman"/>
          <w:sz w:val="28"/>
          <w:szCs w:val="28"/>
        </w:rPr>
        <w:t>км,</w:t>
      </w:r>
    </w:p>
    <w:p w:rsidR="0076058C" w:rsidRPr="003D37D9" w:rsidRDefault="0076058C" w:rsidP="0076058C">
      <w:pPr>
        <w:pStyle w:val="ConsPlusNormal"/>
        <w:spacing w:line="360" w:lineRule="auto"/>
        <w:jc w:val="both"/>
        <w:rPr>
          <w:rFonts w:ascii="Times New Roman" w:hAnsi="Times New Roman"/>
          <w:sz w:val="28"/>
          <w:szCs w:val="28"/>
        </w:rPr>
      </w:pPr>
      <w:r w:rsidRPr="003D37D9">
        <w:rPr>
          <w:rFonts w:ascii="Times New Roman" w:hAnsi="Times New Roman"/>
          <w:sz w:val="28"/>
          <w:szCs w:val="28"/>
        </w:rPr>
        <w:t xml:space="preserve">L </w:t>
      </w:r>
      <w:r w:rsidR="009641C4">
        <w:rPr>
          <w:rFonts w:ascii="Times New Roman" w:hAnsi="Times New Roman"/>
          <w:sz w:val="28"/>
          <w:szCs w:val="28"/>
        </w:rPr>
        <w:t>грунт.</w:t>
      </w:r>
      <w:r w:rsidRPr="003D37D9">
        <w:rPr>
          <w:rFonts w:ascii="Times New Roman" w:hAnsi="Times New Roman"/>
          <w:sz w:val="28"/>
          <w:szCs w:val="28"/>
        </w:rPr>
        <w:t xml:space="preserve">i – протяженность </w:t>
      </w:r>
      <w:r w:rsidR="009641C4">
        <w:rPr>
          <w:rFonts w:ascii="Times New Roman" w:hAnsi="Times New Roman"/>
          <w:sz w:val="28"/>
          <w:szCs w:val="28"/>
        </w:rPr>
        <w:t xml:space="preserve">грунтовых </w:t>
      </w:r>
      <w:r w:rsidRPr="003D37D9">
        <w:rPr>
          <w:rFonts w:ascii="Times New Roman" w:hAnsi="Times New Roman"/>
          <w:sz w:val="28"/>
          <w:szCs w:val="28"/>
        </w:rPr>
        <w:t>автомобильных дорог общего пол</w:t>
      </w:r>
      <w:r w:rsidRPr="003D37D9">
        <w:rPr>
          <w:rFonts w:ascii="Times New Roman" w:hAnsi="Times New Roman"/>
          <w:sz w:val="28"/>
          <w:szCs w:val="28"/>
        </w:rPr>
        <w:t>ь</w:t>
      </w:r>
      <w:r w:rsidRPr="003D37D9">
        <w:rPr>
          <w:rFonts w:ascii="Times New Roman" w:hAnsi="Times New Roman"/>
          <w:sz w:val="28"/>
          <w:szCs w:val="28"/>
        </w:rPr>
        <w:t>зования местного значения вне границ населенных пунктов i-го муниципальн</w:t>
      </w:r>
      <w:r w:rsidRPr="003D37D9">
        <w:rPr>
          <w:rFonts w:ascii="Times New Roman" w:hAnsi="Times New Roman"/>
          <w:sz w:val="28"/>
          <w:szCs w:val="28"/>
        </w:rPr>
        <w:t>о</w:t>
      </w:r>
      <w:r w:rsidRPr="003D37D9">
        <w:rPr>
          <w:rFonts w:ascii="Times New Roman" w:hAnsi="Times New Roman"/>
          <w:sz w:val="28"/>
          <w:szCs w:val="28"/>
        </w:rPr>
        <w:t>го района (городского округа)</w:t>
      </w:r>
      <w:r w:rsidR="009641C4">
        <w:rPr>
          <w:rFonts w:ascii="Times New Roman" w:hAnsi="Times New Roman"/>
          <w:sz w:val="28"/>
          <w:szCs w:val="28"/>
        </w:rPr>
        <w:t>,</w:t>
      </w:r>
      <w:r w:rsidR="00C66A6B" w:rsidRPr="00C66A6B">
        <w:rPr>
          <w:rFonts w:ascii="Times New Roman" w:hAnsi="Times New Roman"/>
          <w:sz w:val="28"/>
          <w:szCs w:val="28"/>
        </w:rPr>
        <w:t xml:space="preserve"> </w:t>
      </w:r>
      <w:r w:rsidR="00C66A6B">
        <w:rPr>
          <w:rFonts w:ascii="Times New Roman" w:hAnsi="Times New Roman"/>
          <w:sz w:val="28"/>
          <w:szCs w:val="28"/>
        </w:rPr>
        <w:t>км,</w:t>
      </w:r>
    </w:p>
    <w:p w:rsidR="004D54F2" w:rsidRPr="003D37D9" w:rsidRDefault="004D54F2" w:rsidP="004D54F2">
      <w:pPr>
        <w:pStyle w:val="ConsPlusNormal"/>
        <w:spacing w:line="360" w:lineRule="auto"/>
        <w:jc w:val="both"/>
        <w:rPr>
          <w:rFonts w:ascii="Times New Roman" w:hAnsi="Times New Roman"/>
          <w:sz w:val="28"/>
          <w:szCs w:val="28"/>
        </w:rPr>
      </w:pPr>
      <w:r w:rsidRPr="003D37D9">
        <w:rPr>
          <w:rFonts w:ascii="Times New Roman" w:hAnsi="Times New Roman"/>
          <w:sz w:val="28"/>
          <w:szCs w:val="28"/>
        </w:rPr>
        <w:t>К кат. – коэффициент, учитывающий дифференциацию стоимости работ на автомобильных дорогах по каждой категории согласно данным, приведе</w:t>
      </w:r>
      <w:r w:rsidRPr="003D37D9">
        <w:rPr>
          <w:rFonts w:ascii="Times New Roman" w:hAnsi="Times New Roman"/>
          <w:sz w:val="28"/>
          <w:szCs w:val="28"/>
        </w:rPr>
        <w:t>н</w:t>
      </w:r>
      <w:r w:rsidRPr="003D37D9">
        <w:rPr>
          <w:rFonts w:ascii="Times New Roman" w:hAnsi="Times New Roman"/>
          <w:sz w:val="28"/>
          <w:szCs w:val="28"/>
        </w:rPr>
        <w:t>ным в таблице.</w:t>
      </w:r>
    </w:p>
    <w:p w:rsidR="004D54F2" w:rsidRPr="003D37D9" w:rsidRDefault="004D54F2" w:rsidP="009641C4">
      <w:pPr>
        <w:pStyle w:val="ConsPlusNormal"/>
        <w:spacing w:line="360" w:lineRule="auto"/>
        <w:jc w:val="both"/>
        <w:rPr>
          <w:rFonts w:ascii="Times New Roman" w:hAnsi="Times New Roman"/>
          <w:sz w:val="28"/>
          <w:szCs w:val="28"/>
        </w:rPr>
      </w:pPr>
    </w:p>
    <w:p w:rsidR="004D54F2" w:rsidRPr="003D37D9" w:rsidRDefault="004D54F2" w:rsidP="004D54F2">
      <w:pPr>
        <w:pStyle w:val="ConsPlusNormal"/>
        <w:jc w:val="right"/>
        <w:rPr>
          <w:rFonts w:ascii="Times New Roman" w:hAnsi="Times New Roman"/>
          <w:sz w:val="28"/>
          <w:szCs w:val="28"/>
        </w:rPr>
      </w:pPr>
      <w:r w:rsidRPr="003D37D9">
        <w:rPr>
          <w:rFonts w:ascii="Times New Roman" w:hAnsi="Times New Roman"/>
          <w:sz w:val="28"/>
          <w:szCs w:val="28"/>
        </w:rPr>
        <w:t>Таблица</w:t>
      </w:r>
    </w:p>
    <w:p w:rsidR="004D54F2" w:rsidRPr="003D37D9" w:rsidRDefault="004D54F2" w:rsidP="004D54F2">
      <w:pPr>
        <w:pStyle w:val="ConsPlusNormal"/>
        <w:jc w:val="right"/>
        <w:rPr>
          <w:rFonts w:ascii="Times New Roman" w:hAnsi="Times New Roman"/>
          <w:sz w:val="28"/>
          <w:szCs w:val="28"/>
        </w:rPr>
      </w:pPr>
    </w:p>
    <w:p w:rsidR="004D54F2" w:rsidRPr="003D37D9" w:rsidRDefault="004D54F2" w:rsidP="004D54F2">
      <w:pPr>
        <w:pStyle w:val="ConsPlusNormal"/>
        <w:jc w:val="center"/>
        <w:rPr>
          <w:rFonts w:ascii="Times New Roman" w:hAnsi="Times New Roman"/>
          <w:sz w:val="28"/>
          <w:szCs w:val="28"/>
        </w:rPr>
      </w:pPr>
      <w:r w:rsidRPr="003D37D9">
        <w:rPr>
          <w:rFonts w:ascii="Times New Roman" w:hAnsi="Times New Roman"/>
          <w:sz w:val="28"/>
          <w:szCs w:val="28"/>
        </w:rPr>
        <w:t>Коэффициент, учитывающий дифференциацию стоимости работ</w:t>
      </w:r>
    </w:p>
    <w:p w:rsidR="004D54F2" w:rsidRPr="003D37D9" w:rsidRDefault="004D54F2" w:rsidP="004D54F2">
      <w:pPr>
        <w:pStyle w:val="ConsPlusNormal"/>
        <w:jc w:val="center"/>
        <w:rPr>
          <w:rFonts w:ascii="Times New Roman" w:hAnsi="Times New Roman"/>
          <w:sz w:val="28"/>
          <w:szCs w:val="28"/>
        </w:rPr>
      </w:pPr>
      <w:r w:rsidRPr="003D37D9">
        <w:rPr>
          <w:rFonts w:ascii="Times New Roman" w:hAnsi="Times New Roman"/>
          <w:sz w:val="28"/>
          <w:szCs w:val="28"/>
        </w:rPr>
        <w:t>на автомобильных дорогах в соответствии с категориями</w:t>
      </w:r>
    </w:p>
    <w:p w:rsidR="004D54F2" w:rsidRPr="003D37D9" w:rsidRDefault="004D54F2" w:rsidP="004D54F2">
      <w:pPr>
        <w:pStyle w:val="ConsPlusNormal"/>
        <w:jc w:val="both"/>
        <w:rPr>
          <w:rFonts w:ascii="Times New Roman" w:hAnsi="Times New Roman"/>
          <w:sz w:val="28"/>
          <w:szCs w:val="28"/>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1871"/>
        <w:gridCol w:w="1871"/>
        <w:gridCol w:w="1871"/>
        <w:gridCol w:w="1871"/>
      </w:tblGrid>
      <w:tr w:rsidR="008A0228" w:rsidRPr="003D37D9" w:rsidTr="004D54F2">
        <w:tc>
          <w:tcPr>
            <w:tcW w:w="2330" w:type="dxa"/>
            <w:vMerge w:val="restart"/>
          </w:tcPr>
          <w:p w:rsidR="004D54F2" w:rsidRPr="003D37D9" w:rsidRDefault="004D54F2" w:rsidP="004D54F2">
            <w:pPr>
              <w:pStyle w:val="ConsPlusNormal"/>
              <w:ind w:firstLine="0"/>
              <w:jc w:val="center"/>
              <w:rPr>
                <w:rFonts w:ascii="Times New Roman" w:hAnsi="Times New Roman"/>
                <w:sz w:val="28"/>
                <w:szCs w:val="28"/>
              </w:rPr>
            </w:pPr>
            <w:r w:rsidRPr="003D37D9">
              <w:rPr>
                <w:rFonts w:ascii="Times New Roman" w:hAnsi="Times New Roman"/>
                <w:sz w:val="28"/>
                <w:szCs w:val="28"/>
              </w:rPr>
              <w:t>Коэффициент дифференциации</w:t>
            </w:r>
          </w:p>
        </w:tc>
        <w:tc>
          <w:tcPr>
            <w:tcW w:w="7484" w:type="dxa"/>
            <w:gridSpan w:val="4"/>
          </w:tcPr>
          <w:p w:rsidR="004D54F2" w:rsidRPr="003D37D9" w:rsidRDefault="004D54F2" w:rsidP="004D54F2">
            <w:pPr>
              <w:pStyle w:val="ConsPlusNormal"/>
              <w:ind w:firstLine="0"/>
              <w:jc w:val="center"/>
              <w:rPr>
                <w:rFonts w:ascii="Times New Roman" w:hAnsi="Times New Roman"/>
                <w:sz w:val="28"/>
                <w:szCs w:val="28"/>
              </w:rPr>
            </w:pPr>
            <w:r w:rsidRPr="003D37D9">
              <w:rPr>
                <w:rFonts w:ascii="Times New Roman" w:hAnsi="Times New Roman"/>
                <w:sz w:val="28"/>
                <w:szCs w:val="28"/>
              </w:rPr>
              <w:t>Категория автомобильных дорог муниципального значения</w:t>
            </w:r>
          </w:p>
        </w:tc>
      </w:tr>
      <w:tr w:rsidR="008A0228" w:rsidRPr="003D37D9" w:rsidTr="004D54F2">
        <w:tc>
          <w:tcPr>
            <w:tcW w:w="2330" w:type="dxa"/>
            <w:vMerge/>
          </w:tcPr>
          <w:p w:rsidR="004D54F2" w:rsidRPr="003D37D9" w:rsidRDefault="004D54F2" w:rsidP="004D54F2">
            <w:pPr>
              <w:rPr>
                <w:sz w:val="28"/>
                <w:szCs w:val="28"/>
              </w:rPr>
            </w:pPr>
          </w:p>
        </w:tc>
        <w:tc>
          <w:tcPr>
            <w:tcW w:w="1871" w:type="dxa"/>
          </w:tcPr>
          <w:p w:rsidR="004D54F2" w:rsidRPr="003D37D9" w:rsidRDefault="004D54F2" w:rsidP="004D54F2">
            <w:pPr>
              <w:pStyle w:val="ConsPlusNormal"/>
              <w:ind w:firstLine="0"/>
              <w:jc w:val="center"/>
              <w:rPr>
                <w:rFonts w:ascii="Times New Roman" w:hAnsi="Times New Roman"/>
                <w:sz w:val="28"/>
                <w:szCs w:val="28"/>
              </w:rPr>
            </w:pPr>
            <w:r w:rsidRPr="003D37D9">
              <w:rPr>
                <w:rFonts w:ascii="Times New Roman" w:hAnsi="Times New Roman"/>
                <w:sz w:val="28"/>
                <w:szCs w:val="28"/>
              </w:rPr>
              <w:t>III</w:t>
            </w:r>
          </w:p>
        </w:tc>
        <w:tc>
          <w:tcPr>
            <w:tcW w:w="1871" w:type="dxa"/>
          </w:tcPr>
          <w:p w:rsidR="004D54F2" w:rsidRPr="003D37D9" w:rsidRDefault="004D54F2" w:rsidP="004D54F2">
            <w:pPr>
              <w:pStyle w:val="ConsPlusNormal"/>
              <w:ind w:firstLine="0"/>
              <w:jc w:val="center"/>
              <w:rPr>
                <w:rFonts w:ascii="Times New Roman" w:hAnsi="Times New Roman"/>
                <w:sz w:val="28"/>
                <w:szCs w:val="28"/>
              </w:rPr>
            </w:pPr>
            <w:r w:rsidRPr="003D37D9">
              <w:rPr>
                <w:rFonts w:ascii="Times New Roman" w:hAnsi="Times New Roman"/>
                <w:sz w:val="28"/>
                <w:szCs w:val="28"/>
              </w:rPr>
              <w:t>IV</w:t>
            </w:r>
          </w:p>
        </w:tc>
        <w:tc>
          <w:tcPr>
            <w:tcW w:w="1871" w:type="dxa"/>
          </w:tcPr>
          <w:p w:rsidR="004D54F2" w:rsidRPr="003D37D9" w:rsidRDefault="004D54F2" w:rsidP="004D54F2">
            <w:pPr>
              <w:pStyle w:val="ConsPlusNormal"/>
              <w:ind w:firstLine="0"/>
              <w:jc w:val="center"/>
              <w:rPr>
                <w:rFonts w:ascii="Times New Roman" w:hAnsi="Times New Roman"/>
                <w:sz w:val="28"/>
                <w:szCs w:val="28"/>
              </w:rPr>
            </w:pPr>
            <w:r w:rsidRPr="003D37D9">
              <w:rPr>
                <w:rFonts w:ascii="Times New Roman" w:hAnsi="Times New Roman"/>
                <w:sz w:val="28"/>
                <w:szCs w:val="28"/>
              </w:rPr>
              <w:t>V</w:t>
            </w:r>
          </w:p>
        </w:tc>
        <w:tc>
          <w:tcPr>
            <w:tcW w:w="1871" w:type="dxa"/>
          </w:tcPr>
          <w:p w:rsidR="004D54F2" w:rsidRPr="003D37D9" w:rsidRDefault="004D54F2" w:rsidP="004D54F2">
            <w:pPr>
              <w:pStyle w:val="ConsPlusNormal"/>
              <w:ind w:firstLine="0"/>
              <w:jc w:val="center"/>
              <w:rPr>
                <w:rFonts w:ascii="Times New Roman" w:hAnsi="Times New Roman"/>
                <w:sz w:val="28"/>
                <w:szCs w:val="28"/>
              </w:rPr>
            </w:pPr>
            <w:r w:rsidRPr="003D37D9">
              <w:rPr>
                <w:rFonts w:ascii="Times New Roman" w:hAnsi="Times New Roman"/>
                <w:sz w:val="28"/>
                <w:szCs w:val="28"/>
              </w:rPr>
              <w:t>грунтовые</w:t>
            </w:r>
          </w:p>
        </w:tc>
      </w:tr>
      <w:tr w:rsidR="008A0228" w:rsidRPr="003D37D9" w:rsidTr="004D54F2">
        <w:tc>
          <w:tcPr>
            <w:tcW w:w="2330" w:type="dxa"/>
          </w:tcPr>
          <w:p w:rsidR="004D54F2" w:rsidRPr="003D37D9" w:rsidRDefault="004D54F2" w:rsidP="004D54F2">
            <w:pPr>
              <w:pStyle w:val="ConsPlusNormal"/>
              <w:ind w:firstLine="0"/>
              <w:jc w:val="both"/>
              <w:rPr>
                <w:rFonts w:ascii="Times New Roman" w:hAnsi="Times New Roman"/>
                <w:sz w:val="28"/>
                <w:szCs w:val="28"/>
              </w:rPr>
            </w:pPr>
            <w:r w:rsidRPr="003D37D9">
              <w:rPr>
                <w:rFonts w:ascii="Times New Roman" w:hAnsi="Times New Roman"/>
                <w:sz w:val="28"/>
                <w:szCs w:val="28"/>
              </w:rPr>
              <w:t>К кат.</w:t>
            </w:r>
          </w:p>
        </w:tc>
        <w:tc>
          <w:tcPr>
            <w:tcW w:w="1871" w:type="dxa"/>
          </w:tcPr>
          <w:p w:rsidR="004D54F2" w:rsidRPr="003D37D9" w:rsidRDefault="004D54F2" w:rsidP="004D54F2">
            <w:pPr>
              <w:pStyle w:val="ConsPlusNormal"/>
              <w:ind w:firstLine="0"/>
              <w:jc w:val="center"/>
              <w:rPr>
                <w:rFonts w:ascii="Times New Roman" w:hAnsi="Times New Roman"/>
                <w:sz w:val="28"/>
                <w:szCs w:val="28"/>
              </w:rPr>
            </w:pPr>
            <w:r w:rsidRPr="003D37D9">
              <w:rPr>
                <w:rFonts w:ascii="Times New Roman" w:hAnsi="Times New Roman"/>
                <w:sz w:val="28"/>
                <w:szCs w:val="28"/>
              </w:rPr>
              <w:t>1,14</w:t>
            </w:r>
          </w:p>
        </w:tc>
        <w:tc>
          <w:tcPr>
            <w:tcW w:w="1871" w:type="dxa"/>
          </w:tcPr>
          <w:p w:rsidR="004D54F2" w:rsidRPr="003D37D9" w:rsidRDefault="004D54F2" w:rsidP="004D54F2">
            <w:pPr>
              <w:pStyle w:val="ConsPlusNormal"/>
              <w:ind w:firstLine="0"/>
              <w:jc w:val="center"/>
              <w:rPr>
                <w:rFonts w:ascii="Times New Roman" w:hAnsi="Times New Roman"/>
                <w:sz w:val="28"/>
                <w:szCs w:val="28"/>
              </w:rPr>
            </w:pPr>
            <w:r w:rsidRPr="003D37D9">
              <w:rPr>
                <w:rFonts w:ascii="Times New Roman" w:hAnsi="Times New Roman"/>
                <w:sz w:val="28"/>
                <w:szCs w:val="28"/>
              </w:rPr>
              <w:t>1,05</w:t>
            </w:r>
          </w:p>
        </w:tc>
        <w:tc>
          <w:tcPr>
            <w:tcW w:w="1871" w:type="dxa"/>
          </w:tcPr>
          <w:p w:rsidR="004D54F2" w:rsidRPr="003D37D9" w:rsidRDefault="004D54F2" w:rsidP="004D54F2">
            <w:pPr>
              <w:pStyle w:val="ConsPlusNormal"/>
              <w:ind w:firstLine="0"/>
              <w:jc w:val="center"/>
              <w:rPr>
                <w:rFonts w:ascii="Times New Roman" w:hAnsi="Times New Roman"/>
                <w:sz w:val="28"/>
                <w:szCs w:val="28"/>
              </w:rPr>
            </w:pPr>
            <w:r w:rsidRPr="003D37D9">
              <w:rPr>
                <w:rFonts w:ascii="Times New Roman" w:hAnsi="Times New Roman"/>
                <w:sz w:val="28"/>
                <w:szCs w:val="28"/>
              </w:rPr>
              <w:t>1,0</w:t>
            </w:r>
          </w:p>
        </w:tc>
        <w:tc>
          <w:tcPr>
            <w:tcW w:w="1871" w:type="dxa"/>
          </w:tcPr>
          <w:p w:rsidR="004D54F2" w:rsidRPr="003D37D9" w:rsidRDefault="004D54F2" w:rsidP="004D54F2">
            <w:pPr>
              <w:pStyle w:val="ConsPlusNormal"/>
              <w:ind w:firstLine="0"/>
              <w:jc w:val="center"/>
              <w:rPr>
                <w:rFonts w:ascii="Times New Roman" w:hAnsi="Times New Roman"/>
                <w:sz w:val="28"/>
                <w:szCs w:val="28"/>
              </w:rPr>
            </w:pPr>
            <w:r w:rsidRPr="003D37D9">
              <w:rPr>
                <w:rFonts w:ascii="Times New Roman" w:hAnsi="Times New Roman"/>
                <w:sz w:val="28"/>
                <w:szCs w:val="28"/>
              </w:rPr>
              <w:t>0,5</w:t>
            </w:r>
          </w:p>
        </w:tc>
      </w:tr>
    </w:tbl>
    <w:p w:rsidR="004D54F2" w:rsidRPr="003D37D9" w:rsidRDefault="004D54F2" w:rsidP="004D54F2">
      <w:pPr>
        <w:pStyle w:val="ConsPlusNormal"/>
        <w:spacing w:line="360" w:lineRule="auto"/>
        <w:jc w:val="both"/>
        <w:rPr>
          <w:rFonts w:ascii="Times New Roman" w:hAnsi="Times New Roman"/>
          <w:sz w:val="28"/>
          <w:szCs w:val="28"/>
        </w:rPr>
      </w:pPr>
      <w:r w:rsidRPr="003D37D9">
        <w:rPr>
          <w:rFonts w:ascii="Times New Roman" w:hAnsi="Times New Roman"/>
          <w:sz w:val="28"/>
          <w:szCs w:val="28"/>
        </w:rPr>
        <w:t>Н – норматив финансовых затрат на содержание и ремонт 1 км автом</w:t>
      </w:r>
      <w:r w:rsidRPr="003D37D9">
        <w:rPr>
          <w:rFonts w:ascii="Times New Roman" w:hAnsi="Times New Roman"/>
          <w:sz w:val="28"/>
          <w:szCs w:val="28"/>
        </w:rPr>
        <w:t>о</w:t>
      </w:r>
      <w:r w:rsidRPr="003D37D9">
        <w:rPr>
          <w:rFonts w:ascii="Times New Roman" w:hAnsi="Times New Roman"/>
          <w:sz w:val="28"/>
          <w:szCs w:val="28"/>
        </w:rPr>
        <w:t>бильных дорог V категории для расчета субсидии, утверждаемый Правител</w:t>
      </w:r>
      <w:r w:rsidRPr="003D37D9">
        <w:rPr>
          <w:rFonts w:ascii="Times New Roman" w:hAnsi="Times New Roman"/>
          <w:sz w:val="28"/>
          <w:szCs w:val="28"/>
        </w:rPr>
        <w:t>ь</w:t>
      </w:r>
      <w:r w:rsidRPr="003D37D9">
        <w:rPr>
          <w:rFonts w:ascii="Times New Roman" w:hAnsi="Times New Roman"/>
          <w:sz w:val="28"/>
          <w:szCs w:val="28"/>
        </w:rPr>
        <w:t>ством области</w:t>
      </w:r>
      <w:r w:rsidR="009641C4">
        <w:rPr>
          <w:rFonts w:ascii="Times New Roman" w:hAnsi="Times New Roman"/>
          <w:sz w:val="28"/>
          <w:szCs w:val="28"/>
        </w:rPr>
        <w:t>,</w:t>
      </w:r>
      <w:r w:rsidR="00C66A6B" w:rsidRPr="00C66A6B">
        <w:rPr>
          <w:rFonts w:ascii="Times New Roman" w:hAnsi="Times New Roman"/>
          <w:sz w:val="28"/>
          <w:szCs w:val="28"/>
        </w:rPr>
        <w:t xml:space="preserve"> </w:t>
      </w:r>
      <w:r w:rsidR="00C66A6B">
        <w:rPr>
          <w:rFonts w:ascii="Times New Roman" w:hAnsi="Times New Roman"/>
          <w:sz w:val="28"/>
          <w:szCs w:val="28"/>
        </w:rPr>
        <w:t>тыс. рублей,</w:t>
      </w:r>
    </w:p>
    <w:p w:rsidR="004D54F2" w:rsidRPr="003D37D9" w:rsidRDefault="004D54F2" w:rsidP="004D54F2">
      <w:pPr>
        <w:pStyle w:val="ConsPlusNormal"/>
        <w:spacing w:line="360" w:lineRule="auto"/>
        <w:jc w:val="both"/>
        <w:rPr>
          <w:rFonts w:ascii="Times New Roman" w:hAnsi="Times New Roman"/>
          <w:sz w:val="28"/>
          <w:szCs w:val="28"/>
        </w:rPr>
      </w:pPr>
      <w:r w:rsidRPr="003D37D9">
        <w:rPr>
          <w:rFonts w:ascii="Times New Roman" w:hAnsi="Times New Roman"/>
          <w:sz w:val="28"/>
          <w:szCs w:val="28"/>
        </w:rPr>
        <w:t>Н</w:t>
      </w:r>
      <w:r w:rsidRPr="003D37D9">
        <w:rPr>
          <w:rFonts w:ascii="Times New Roman" w:hAnsi="Times New Roman"/>
          <w:sz w:val="28"/>
          <w:szCs w:val="28"/>
          <w:lang w:val="en-US"/>
        </w:rPr>
        <w:t>ni</w:t>
      </w:r>
      <w:r w:rsidRPr="003D37D9">
        <w:rPr>
          <w:rFonts w:ascii="Times New Roman" w:hAnsi="Times New Roman"/>
          <w:sz w:val="28"/>
          <w:szCs w:val="28"/>
        </w:rPr>
        <w:t xml:space="preserve"> – </w:t>
      </w:r>
      <w:r w:rsidR="009641C4">
        <w:rPr>
          <w:rFonts w:ascii="Times New Roman" w:hAnsi="Times New Roman"/>
          <w:sz w:val="28"/>
          <w:szCs w:val="28"/>
        </w:rPr>
        <w:t xml:space="preserve">объем </w:t>
      </w:r>
      <w:r w:rsidRPr="003D37D9">
        <w:rPr>
          <w:rFonts w:ascii="Times New Roman" w:hAnsi="Times New Roman"/>
          <w:sz w:val="28"/>
          <w:szCs w:val="28"/>
        </w:rPr>
        <w:t>средств i-му городскому округу, за исключением городских округов, участвующих в реализации мероприятий проекта «Дорожная сеть К</w:t>
      </w:r>
      <w:r w:rsidRPr="003D37D9">
        <w:rPr>
          <w:rFonts w:ascii="Times New Roman" w:hAnsi="Times New Roman"/>
          <w:sz w:val="28"/>
          <w:szCs w:val="28"/>
        </w:rPr>
        <w:t>и</w:t>
      </w:r>
      <w:r w:rsidRPr="003D37D9">
        <w:rPr>
          <w:rFonts w:ascii="Times New Roman" w:hAnsi="Times New Roman"/>
          <w:sz w:val="28"/>
          <w:szCs w:val="28"/>
        </w:rPr>
        <w:t>ровской области», на ремонт и содержание автомобильных дорог общего пол</w:t>
      </w:r>
      <w:r w:rsidRPr="003D37D9">
        <w:rPr>
          <w:rFonts w:ascii="Times New Roman" w:hAnsi="Times New Roman"/>
          <w:sz w:val="28"/>
          <w:szCs w:val="28"/>
        </w:rPr>
        <w:t>ь</w:t>
      </w:r>
      <w:r w:rsidRPr="003D37D9">
        <w:rPr>
          <w:rFonts w:ascii="Times New Roman" w:hAnsi="Times New Roman"/>
          <w:sz w:val="28"/>
          <w:szCs w:val="28"/>
        </w:rPr>
        <w:t>зо</w:t>
      </w:r>
      <w:r w:rsidR="009641C4">
        <w:rPr>
          <w:rFonts w:ascii="Times New Roman" w:hAnsi="Times New Roman"/>
          <w:sz w:val="28"/>
          <w:szCs w:val="28"/>
        </w:rPr>
        <w:t>вания местного значения, который о</w:t>
      </w:r>
      <w:r w:rsidRPr="003D37D9">
        <w:rPr>
          <w:rFonts w:ascii="Times New Roman" w:hAnsi="Times New Roman"/>
          <w:sz w:val="28"/>
          <w:szCs w:val="28"/>
        </w:rPr>
        <w:t>пределяется по формуле:</w:t>
      </w:r>
    </w:p>
    <w:p w:rsidR="00427561" w:rsidRPr="003D37D9" w:rsidRDefault="00427561" w:rsidP="00427561">
      <w:pPr>
        <w:pStyle w:val="ConsPlusNormal"/>
        <w:jc w:val="both"/>
        <w:rPr>
          <w:rFonts w:ascii="Times New Roman" w:hAnsi="Times New Roman"/>
          <w:sz w:val="28"/>
          <w:szCs w:val="28"/>
        </w:rPr>
      </w:pPr>
    </w:p>
    <w:p w:rsidR="004D54F2" w:rsidRPr="003D37D9" w:rsidRDefault="004D54F2" w:rsidP="004D54F2">
      <w:pPr>
        <w:pStyle w:val="ConsPlusNormal"/>
        <w:spacing w:line="360" w:lineRule="auto"/>
        <w:jc w:val="center"/>
        <w:rPr>
          <w:rFonts w:ascii="Times New Roman" w:hAnsi="Times New Roman"/>
          <w:sz w:val="28"/>
          <w:szCs w:val="28"/>
          <w:lang w:eastAsia="en-US"/>
        </w:rPr>
      </w:pPr>
      <w:r w:rsidRPr="003D37D9">
        <w:rPr>
          <w:rFonts w:ascii="Times New Roman" w:hAnsi="Times New Roman"/>
          <w:sz w:val="28"/>
          <w:szCs w:val="28"/>
          <w:lang w:val="en-US"/>
        </w:rPr>
        <w:t>Hni</w:t>
      </w:r>
      <w:r w:rsidRPr="003D37D9">
        <w:rPr>
          <w:rFonts w:ascii="Times New Roman" w:hAnsi="Times New Roman"/>
          <w:sz w:val="28"/>
          <w:szCs w:val="28"/>
        </w:rPr>
        <w:t xml:space="preserve"> = </w:t>
      </w:r>
      <w:r w:rsidRPr="003D37D9">
        <w:rPr>
          <w:rFonts w:ascii="Times New Roman" w:hAnsi="Times New Roman"/>
          <w:sz w:val="28"/>
          <w:szCs w:val="28"/>
          <w:lang w:val="en-US"/>
        </w:rPr>
        <w:t>C</w:t>
      </w:r>
      <w:r w:rsidRPr="003D37D9">
        <w:rPr>
          <w:rFonts w:ascii="Times New Roman" w:hAnsi="Times New Roman"/>
          <w:sz w:val="28"/>
          <w:szCs w:val="28"/>
        </w:rPr>
        <w:t xml:space="preserve"> (</w:t>
      </w:r>
      <w:r w:rsidRPr="003D37D9">
        <w:rPr>
          <w:rFonts w:ascii="Times New Roman" w:hAnsi="Times New Roman"/>
          <w:sz w:val="28"/>
          <w:szCs w:val="28"/>
          <w:lang w:val="en-US"/>
        </w:rPr>
        <w:t>Lni</w:t>
      </w:r>
      <w:r w:rsidRPr="003D37D9">
        <w:rPr>
          <w:rFonts w:ascii="Times New Roman" w:hAnsi="Times New Roman"/>
          <w:sz w:val="28"/>
          <w:szCs w:val="28"/>
        </w:rPr>
        <w:t>/</w:t>
      </w:r>
      <w:r w:rsidRPr="003D37D9">
        <w:rPr>
          <w:rFonts w:ascii="Times New Roman" w:hAnsi="Times New Roman"/>
          <w:sz w:val="28"/>
          <w:szCs w:val="28"/>
          <w:lang w:val="en-US"/>
        </w:rPr>
        <w:t>L</w:t>
      </w:r>
      <w:r w:rsidRPr="003D37D9">
        <w:rPr>
          <w:rFonts w:ascii="Times New Roman" w:hAnsi="Times New Roman"/>
          <w:sz w:val="28"/>
          <w:szCs w:val="28"/>
        </w:rPr>
        <w:t>1),</w:t>
      </w:r>
      <w:r w:rsidRPr="003D37D9">
        <w:rPr>
          <w:rFonts w:ascii="Times New Roman" w:hAnsi="Times New Roman"/>
          <w:sz w:val="28"/>
          <w:szCs w:val="28"/>
          <w:lang w:eastAsia="en-US"/>
        </w:rPr>
        <w:t xml:space="preserve"> где:</w:t>
      </w:r>
    </w:p>
    <w:p w:rsidR="00427561" w:rsidRPr="003D37D9" w:rsidRDefault="00427561" w:rsidP="00427561">
      <w:pPr>
        <w:pStyle w:val="ConsPlusNormal"/>
        <w:jc w:val="center"/>
        <w:rPr>
          <w:rFonts w:ascii="Times New Roman" w:hAnsi="Times New Roman"/>
          <w:sz w:val="28"/>
          <w:szCs w:val="28"/>
          <w:lang w:eastAsia="en-US"/>
        </w:rPr>
      </w:pPr>
    </w:p>
    <w:p w:rsidR="004D54F2" w:rsidRPr="003D37D9" w:rsidRDefault="004D54F2" w:rsidP="004D54F2">
      <w:pPr>
        <w:pStyle w:val="ConsPlusNormal"/>
        <w:spacing w:line="360" w:lineRule="auto"/>
        <w:jc w:val="both"/>
        <w:rPr>
          <w:rFonts w:ascii="Times New Roman" w:hAnsi="Times New Roman"/>
          <w:sz w:val="28"/>
          <w:szCs w:val="28"/>
        </w:rPr>
      </w:pPr>
      <w:r w:rsidRPr="003D37D9">
        <w:rPr>
          <w:rFonts w:ascii="Times New Roman" w:hAnsi="Times New Roman"/>
          <w:sz w:val="28"/>
          <w:szCs w:val="28"/>
        </w:rPr>
        <w:t>Н</w:t>
      </w:r>
      <w:r w:rsidRPr="003D37D9">
        <w:rPr>
          <w:rFonts w:ascii="Times New Roman" w:hAnsi="Times New Roman"/>
          <w:sz w:val="28"/>
          <w:szCs w:val="28"/>
          <w:lang w:val="en-US"/>
        </w:rPr>
        <w:t>ni</w:t>
      </w:r>
      <w:r w:rsidRPr="003D37D9">
        <w:rPr>
          <w:rFonts w:ascii="Times New Roman" w:hAnsi="Times New Roman"/>
          <w:sz w:val="28"/>
          <w:szCs w:val="28"/>
        </w:rPr>
        <w:t xml:space="preserve"> – величина средств i-му городскому округу</w:t>
      </w:r>
      <w:r w:rsidR="009641C4">
        <w:rPr>
          <w:rFonts w:ascii="Times New Roman" w:hAnsi="Times New Roman"/>
          <w:sz w:val="28"/>
          <w:szCs w:val="28"/>
        </w:rPr>
        <w:t>,</w:t>
      </w:r>
      <w:r w:rsidR="00C66A6B" w:rsidRPr="00C66A6B">
        <w:rPr>
          <w:rFonts w:ascii="Times New Roman" w:hAnsi="Times New Roman"/>
          <w:sz w:val="28"/>
          <w:szCs w:val="28"/>
        </w:rPr>
        <w:t xml:space="preserve"> </w:t>
      </w:r>
      <w:r w:rsidR="00C66A6B">
        <w:rPr>
          <w:rFonts w:ascii="Times New Roman" w:hAnsi="Times New Roman"/>
          <w:sz w:val="28"/>
          <w:szCs w:val="28"/>
        </w:rPr>
        <w:t>тыс. рублей,</w:t>
      </w:r>
    </w:p>
    <w:p w:rsidR="004D54F2" w:rsidRPr="003D37D9" w:rsidRDefault="004D54F2" w:rsidP="004D54F2">
      <w:pPr>
        <w:pStyle w:val="ConsPlusNormal"/>
        <w:spacing w:line="360" w:lineRule="auto"/>
        <w:jc w:val="both"/>
        <w:rPr>
          <w:rFonts w:ascii="Times New Roman" w:hAnsi="Times New Roman"/>
          <w:spacing w:val="-2"/>
          <w:sz w:val="28"/>
          <w:szCs w:val="28"/>
        </w:rPr>
      </w:pPr>
      <w:r w:rsidRPr="003D37D9">
        <w:rPr>
          <w:rFonts w:ascii="Times New Roman" w:hAnsi="Times New Roman"/>
          <w:spacing w:val="-2"/>
          <w:sz w:val="28"/>
          <w:szCs w:val="28"/>
        </w:rPr>
        <w:t xml:space="preserve">С – средства бюджетам городских округов, за исключением городских округов, </w:t>
      </w:r>
      <w:r w:rsidRPr="003D37D9">
        <w:rPr>
          <w:rFonts w:ascii="Times New Roman" w:hAnsi="Times New Roman"/>
          <w:sz w:val="28"/>
          <w:szCs w:val="28"/>
        </w:rPr>
        <w:t>участвующих в реализации мероприятий проекта «Дорожная сеть К</w:t>
      </w:r>
      <w:r w:rsidRPr="003D37D9">
        <w:rPr>
          <w:rFonts w:ascii="Times New Roman" w:hAnsi="Times New Roman"/>
          <w:sz w:val="28"/>
          <w:szCs w:val="28"/>
        </w:rPr>
        <w:t>и</w:t>
      </w:r>
      <w:r w:rsidRPr="003D37D9">
        <w:rPr>
          <w:rFonts w:ascii="Times New Roman" w:hAnsi="Times New Roman"/>
          <w:sz w:val="28"/>
          <w:szCs w:val="28"/>
        </w:rPr>
        <w:lastRenderedPageBreak/>
        <w:t>ровской области»</w:t>
      </w:r>
      <w:r w:rsidRPr="003D37D9">
        <w:rPr>
          <w:rFonts w:ascii="Times New Roman" w:hAnsi="Times New Roman"/>
          <w:spacing w:val="-2"/>
          <w:sz w:val="28"/>
          <w:szCs w:val="28"/>
        </w:rPr>
        <w:t xml:space="preserve"> на соответствующий финансовый год, но не более </w:t>
      </w:r>
      <w:r w:rsidR="009641C4">
        <w:rPr>
          <w:rFonts w:ascii="Times New Roman" w:hAnsi="Times New Roman"/>
          <w:spacing w:val="-2"/>
          <w:sz w:val="28"/>
          <w:szCs w:val="28"/>
        </w:rPr>
        <w:br/>
      </w:r>
      <w:r w:rsidRPr="003D37D9">
        <w:rPr>
          <w:rFonts w:ascii="Times New Roman" w:hAnsi="Times New Roman"/>
          <w:spacing w:val="-2"/>
          <w:sz w:val="28"/>
          <w:szCs w:val="28"/>
        </w:rPr>
        <w:t>20 000,0 тыс. рублей</w:t>
      </w:r>
      <w:r w:rsidR="009641C4">
        <w:rPr>
          <w:rFonts w:ascii="Times New Roman" w:hAnsi="Times New Roman"/>
          <w:spacing w:val="-2"/>
          <w:sz w:val="28"/>
          <w:szCs w:val="28"/>
        </w:rPr>
        <w:t>,</w:t>
      </w:r>
      <w:r w:rsidR="00C66A6B" w:rsidRPr="00C66A6B">
        <w:rPr>
          <w:rFonts w:ascii="Times New Roman" w:hAnsi="Times New Roman"/>
          <w:sz w:val="28"/>
          <w:szCs w:val="28"/>
        </w:rPr>
        <w:t xml:space="preserve"> </w:t>
      </w:r>
    </w:p>
    <w:p w:rsidR="004D54F2" w:rsidRPr="003D37D9" w:rsidRDefault="004D54F2" w:rsidP="004D54F2">
      <w:pPr>
        <w:pStyle w:val="ConsPlusNormal"/>
        <w:spacing w:line="360" w:lineRule="auto"/>
        <w:jc w:val="both"/>
        <w:rPr>
          <w:rFonts w:ascii="Times New Roman" w:hAnsi="Times New Roman"/>
          <w:sz w:val="28"/>
          <w:szCs w:val="28"/>
        </w:rPr>
      </w:pPr>
      <w:r w:rsidRPr="003D37D9">
        <w:rPr>
          <w:rFonts w:ascii="Times New Roman" w:hAnsi="Times New Roman"/>
          <w:sz w:val="28"/>
          <w:szCs w:val="28"/>
          <w:lang w:val="en-US"/>
        </w:rPr>
        <w:t>Lni</w:t>
      </w:r>
      <w:r w:rsidRPr="003D37D9">
        <w:rPr>
          <w:rFonts w:ascii="Times New Roman" w:hAnsi="Times New Roman"/>
          <w:sz w:val="28"/>
          <w:szCs w:val="28"/>
        </w:rPr>
        <w:t xml:space="preserve"> – протяженность автомобильных дорог общего пользования местного значения (за исключением протяженности автомобильных дорог вне границ населенных пунктов) i-го городского округа</w:t>
      </w:r>
      <w:r w:rsidR="009641C4">
        <w:rPr>
          <w:rFonts w:ascii="Times New Roman" w:hAnsi="Times New Roman"/>
          <w:sz w:val="28"/>
          <w:szCs w:val="28"/>
        </w:rPr>
        <w:t>, км,</w:t>
      </w:r>
    </w:p>
    <w:p w:rsidR="004D54F2" w:rsidRPr="003D37D9" w:rsidRDefault="004D54F2" w:rsidP="004D54F2">
      <w:pPr>
        <w:pStyle w:val="ConsPlusNormal"/>
        <w:spacing w:line="360" w:lineRule="auto"/>
        <w:ind w:firstLine="709"/>
        <w:jc w:val="both"/>
        <w:rPr>
          <w:rFonts w:ascii="Times New Roman" w:hAnsi="Times New Roman"/>
          <w:sz w:val="28"/>
          <w:szCs w:val="28"/>
        </w:rPr>
      </w:pPr>
      <w:r w:rsidRPr="003D37D9">
        <w:rPr>
          <w:rFonts w:ascii="Times New Roman" w:hAnsi="Times New Roman"/>
          <w:sz w:val="28"/>
          <w:szCs w:val="28"/>
          <w:lang w:val="en-US"/>
        </w:rPr>
        <w:t>L</w:t>
      </w:r>
      <w:r w:rsidRPr="003D37D9">
        <w:rPr>
          <w:rFonts w:ascii="Times New Roman" w:hAnsi="Times New Roman"/>
          <w:sz w:val="28"/>
          <w:szCs w:val="28"/>
        </w:rPr>
        <w:t>1 – общая протяженность автомобильных дорог общего пользования местного значения (за исключением протяженности автомобильных дорог вне границ населенных пунктов) городских округов, за исключением протяженн</w:t>
      </w:r>
      <w:r w:rsidRPr="003D37D9">
        <w:rPr>
          <w:rFonts w:ascii="Times New Roman" w:hAnsi="Times New Roman"/>
          <w:sz w:val="28"/>
          <w:szCs w:val="28"/>
        </w:rPr>
        <w:t>о</w:t>
      </w:r>
      <w:r w:rsidRPr="003D37D9">
        <w:rPr>
          <w:rFonts w:ascii="Times New Roman" w:hAnsi="Times New Roman"/>
          <w:sz w:val="28"/>
          <w:szCs w:val="28"/>
        </w:rPr>
        <w:t>сти автомобильных дорог городских округов, участвующих в реализации мер</w:t>
      </w:r>
      <w:r w:rsidRPr="003D37D9">
        <w:rPr>
          <w:rFonts w:ascii="Times New Roman" w:hAnsi="Times New Roman"/>
          <w:sz w:val="28"/>
          <w:szCs w:val="28"/>
        </w:rPr>
        <w:t>о</w:t>
      </w:r>
      <w:r w:rsidRPr="003D37D9">
        <w:rPr>
          <w:rFonts w:ascii="Times New Roman" w:hAnsi="Times New Roman"/>
          <w:sz w:val="28"/>
          <w:szCs w:val="28"/>
        </w:rPr>
        <w:t>приятий проекта «Дорожная сеть Кировской области»</w:t>
      </w:r>
      <w:r w:rsidR="009641C4">
        <w:rPr>
          <w:rFonts w:ascii="Times New Roman" w:hAnsi="Times New Roman"/>
          <w:sz w:val="28"/>
          <w:szCs w:val="28"/>
        </w:rPr>
        <w:t>, км,</w:t>
      </w:r>
    </w:p>
    <w:p w:rsidR="004D54F2" w:rsidRPr="003D37D9" w:rsidRDefault="004D54F2" w:rsidP="009641C4">
      <w:pPr>
        <w:pStyle w:val="ConsPlusNormal"/>
        <w:spacing w:line="360" w:lineRule="auto"/>
        <w:ind w:firstLine="709"/>
        <w:jc w:val="both"/>
        <w:rPr>
          <w:rFonts w:ascii="Times New Roman" w:hAnsi="Times New Roman"/>
          <w:sz w:val="28"/>
          <w:szCs w:val="28"/>
        </w:rPr>
      </w:pPr>
      <w:r w:rsidRPr="003D37D9">
        <w:rPr>
          <w:rFonts w:ascii="Times New Roman" w:hAnsi="Times New Roman"/>
          <w:sz w:val="28"/>
          <w:szCs w:val="28"/>
        </w:rPr>
        <w:t xml:space="preserve">HrО </w:t>
      </w:r>
      <w:r w:rsidR="00B25027" w:rsidRPr="003D37D9">
        <w:rPr>
          <w:rFonts w:ascii="Times New Roman" w:hAnsi="Times New Roman"/>
          <w:sz w:val="28"/>
          <w:szCs w:val="28"/>
        </w:rPr>
        <w:t>–</w:t>
      </w:r>
      <w:r w:rsidRPr="003D37D9">
        <w:rPr>
          <w:rFonts w:ascii="Times New Roman" w:hAnsi="Times New Roman"/>
          <w:sz w:val="28"/>
          <w:szCs w:val="28"/>
        </w:rPr>
        <w:t xml:space="preserve"> объем средств на ремонт автомобильной дороги Маромица – Заря – Альмеж в Опаринском районе</w:t>
      </w:r>
      <w:r w:rsidR="009641C4">
        <w:rPr>
          <w:rFonts w:ascii="Times New Roman" w:hAnsi="Times New Roman"/>
          <w:sz w:val="28"/>
          <w:szCs w:val="28"/>
        </w:rPr>
        <w:t>, который о</w:t>
      </w:r>
      <w:r w:rsidRPr="003D37D9">
        <w:rPr>
          <w:rFonts w:ascii="Times New Roman" w:hAnsi="Times New Roman"/>
          <w:sz w:val="28"/>
          <w:szCs w:val="28"/>
        </w:rPr>
        <w:t>пределяется по формуле:</w:t>
      </w:r>
    </w:p>
    <w:p w:rsidR="00427561" w:rsidRPr="003D37D9" w:rsidRDefault="00427561" w:rsidP="00427561">
      <w:pPr>
        <w:pStyle w:val="ConsPlusNormal"/>
        <w:ind w:firstLine="709"/>
        <w:rPr>
          <w:rFonts w:ascii="Times New Roman" w:hAnsi="Times New Roman"/>
          <w:sz w:val="28"/>
          <w:szCs w:val="28"/>
        </w:rPr>
      </w:pPr>
    </w:p>
    <w:p w:rsidR="004D54F2" w:rsidRPr="003D37D9" w:rsidRDefault="004D54F2" w:rsidP="006E1B06">
      <w:pPr>
        <w:pStyle w:val="ConsPlusNormal"/>
        <w:spacing w:line="360" w:lineRule="auto"/>
        <w:ind w:firstLine="709"/>
        <w:jc w:val="center"/>
        <w:rPr>
          <w:rFonts w:ascii="Times New Roman" w:hAnsi="Times New Roman"/>
          <w:sz w:val="28"/>
          <w:szCs w:val="28"/>
        </w:rPr>
      </w:pPr>
      <w:r w:rsidRPr="003D37D9">
        <w:rPr>
          <w:rFonts w:ascii="Times New Roman" w:hAnsi="Times New Roman"/>
          <w:sz w:val="28"/>
          <w:szCs w:val="28"/>
        </w:rPr>
        <w:t>HrО = Cm x k, где:</w:t>
      </w:r>
    </w:p>
    <w:p w:rsidR="00427561" w:rsidRPr="003D37D9" w:rsidRDefault="00427561" w:rsidP="00427561">
      <w:pPr>
        <w:pStyle w:val="ConsPlusNormal"/>
        <w:ind w:firstLine="709"/>
        <w:jc w:val="both"/>
        <w:rPr>
          <w:rFonts w:ascii="Times New Roman" w:hAnsi="Times New Roman"/>
          <w:sz w:val="28"/>
          <w:szCs w:val="28"/>
        </w:rPr>
      </w:pPr>
    </w:p>
    <w:p w:rsidR="004D54F2" w:rsidRPr="003D37D9" w:rsidRDefault="004D54F2" w:rsidP="004D54F2">
      <w:pPr>
        <w:pStyle w:val="ConsPlusNormal"/>
        <w:spacing w:line="360" w:lineRule="auto"/>
        <w:ind w:firstLine="709"/>
        <w:jc w:val="both"/>
        <w:rPr>
          <w:rFonts w:ascii="Times New Roman" w:hAnsi="Times New Roman"/>
          <w:sz w:val="28"/>
          <w:szCs w:val="28"/>
        </w:rPr>
      </w:pPr>
      <w:r w:rsidRPr="003D37D9">
        <w:rPr>
          <w:rFonts w:ascii="Times New Roman" w:hAnsi="Times New Roman"/>
          <w:sz w:val="28"/>
          <w:szCs w:val="28"/>
        </w:rPr>
        <w:t xml:space="preserve">Cm </w:t>
      </w:r>
      <w:r w:rsidR="00B25027" w:rsidRPr="003D37D9">
        <w:rPr>
          <w:rFonts w:ascii="Times New Roman" w:hAnsi="Times New Roman"/>
          <w:sz w:val="28"/>
          <w:szCs w:val="28"/>
        </w:rPr>
        <w:t>–</w:t>
      </w:r>
      <w:r w:rsidRPr="003D37D9">
        <w:rPr>
          <w:rFonts w:ascii="Times New Roman" w:hAnsi="Times New Roman"/>
          <w:sz w:val="28"/>
          <w:szCs w:val="28"/>
        </w:rPr>
        <w:t xml:space="preserve"> стоимость работ по ремонту автомобильной дороги Маромица – З</w:t>
      </w:r>
      <w:r w:rsidRPr="003D37D9">
        <w:rPr>
          <w:rFonts w:ascii="Times New Roman" w:hAnsi="Times New Roman"/>
          <w:sz w:val="28"/>
          <w:szCs w:val="28"/>
        </w:rPr>
        <w:t>а</w:t>
      </w:r>
      <w:r w:rsidRPr="003D37D9">
        <w:rPr>
          <w:rFonts w:ascii="Times New Roman" w:hAnsi="Times New Roman"/>
          <w:sz w:val="28"/>
          <w:szCs w:val="28"/>
        </w:rPr>
        <w:t>ря – Альмеж в Опаринском районе согласно проектно-сметной документации, проведение которых планируется в соответствующем финансовом году</w:t>
      </w:r>
      <w:r w:rsidR="009641C4">
        <w:rPr>
          <w:rFonts w:ascii="Times New Roman" w:hAnsi="Times New Roman"/>
          <w:sz w:val="28"/>
          <w:szCs w:val="28"/>
        </w:rPr>
        <w:t>,</w:t>
      </w:r>
      <w:r w:rsidR="00C66A6B" w:rsidRPr="00C66A6B">
        <w:rPr>
          <w:rFonts w:ascii="Times New Roman" w:hAnsi="Times New Roman"/>
          <w:sz w:val="28"/>
          <w:szCs w:val="28"/>
        </w:rPr>
        <w:t xml:space="preserve"> </w:t>
      </w:r>
      <w:r w:rsidR="00C66A6B">
        <w:rPr>
          <w:rFonts w:ascii="Times New Roman" w:hAnsi="Times New Roman"/>
          <w:sz w:val="28"/>
          <w:szCs w:val="28"/>
        </w:rPr>
        <w:br/>
        <w:t>тыс. рублей,</w:t>
      </w:r>
    </w:p>
    <w:p w:rsidR="004D54F2" w:rsidRPr="003D37D9" w:rsidRDefault="004D54F2" w:rsidP="004D54F2">
      <w:pPr>
        <w:pStyle w:val="ConsPlusNormal"/>
        <w:spacing w:line="360" w:lineRule="auto"/>
        <w:ind w:firstLine="709"/>
        <w:jc w:val="both"/>
        <w:rPr>
          <w:rFonts w:ascii="Times New Roman" w:hAnsi="Times New Roman"/>
          <w:sz w:val="28"/>
          <w:szCs w:val="28"/>
        </w:rPr>
      </w:pPr>
      <w:r w:rsidRPr="003D37D9">
        <w:rPr>
          <w:rFonts w:ascii="Times New Roman" w:hAnsi="Times New Roman"/>
          <w:sz w:val="28"/>
          <w:szCs w:val="28"/>
        </w:rPr>
        <w:t xml:space="preserve">k </w:t>
      </w:r>
      <w:r w:rsidR="00B25027" w:rsidRPr="003D37D9">
        <w:rPr>
          <w:rFonts w:ascii="Times New Roman" w:hAnsi="Times New Roman"/>
          <w:sz w:val="28"/>
          <w:szCs w:val="28"/>
        </w:rPr>
        <w:t>–</w:t>
      </w:r>
      <w:r w:rsidRPr="003D37D9">
        <w:rPr>
          <w:rFonts w:ascii="Times New Roman" w:hAnsi="Times New Roman"/>
          <w:sz w:val="28"/>
          <w:szCs w:val="28"/>
        </w:rPr>
        <w:t xml:space="preserve"> уровень софинансирования из областного бюджета, но не более 0,95</w:t>
      </w:r>
      <w:r w:rsidR="009641C4">
        <w:rPr>
          <w:rFonts w:ascii="Times New Roman" w:hAnsi="Times New Roman"/>
          <w:sz w:val="28"/>
          <w:szCs w:val="28"/>
        </w:rPr>
        <w:t>,</w:t>
      </w:r>
    </w:p>
    <w:p w:rsidR="004D54F2" w:rsidRPr="003D37D9" w:rsidRDefault="004D54F2" w:rsidP="009641C4">
      <w:pPr>
        <w:pStyle w:val="ConsPlusNormal"/>
        <w:spacing w:line="360" w:lineRule="auto"/>
        <w:ind w:firstLine="709"/>
        <w:jc w:val="both"/>
        <w:rPr>
          <w:rFonts w:ascii="Times New Roman" w:hAnsi="Times New Roman"/>
          <w:sz w:val="28"/>
          <w:szCs w:val="28"/>
        </w:rPr>
      </w:pPr>
      <w:r w:rsidRPr="003D37D9">
        <w:rPr>
          <w:rFonts w:ascii="Times New Roman" w:hAnsi="Times New Roman"/>
          <w:sz w:val="28"/>
          <w:szCs w:val="28"/>
        </w:rPr>
        <w:t xml:space="preserve">HrС </w:t>
      </w:r>
      <w:r w:rsidR="009641C4" w:rsidRPr="003D37D9">
        <w:rPr>
          <w:rFonts w:ascii="Times New Roman" w:hAnsi="Times New Roman"/>
          <w:sz w:val="28"/>
          <w:szCs w:val="28"/>
        </w:rPr>
        <w:t>–</w:t>
      </w:r>
      <w:r w:rsidRPr="003D37D9">
        <w:rPr>
          <w:rFonts w:ascii="Times New Roman" w:hAnsi="Times New Roman"/>
          <w:sz w:val="28"/>
          <w:szCs w:val="28"/>
        </w:rPr>
        <w:t xml:space="preserve"> объем средств на ремонт автомобильной дороги Юма – Федосее</w:t>
      </w:r>
      <w:r w:rsidRPr="003D37D9">
        <w:rPr>
          <w:rFonts w:ascii="Times New Roman" w:hAnsi="Times New Roman"/>
          <w:sz w:val="28"/>
          <w:szCs w:val="28"/>
        </w:rPr>
        <w:t>в</w:t>
      </w:r>
      <w:r w:rsidR="009641C4">
        <w:rPr>
          <w:rFonts w:ascii="Times New Roman" w:hAnsi="Times New Roman"/>
          <w:sz w:val="28"/>
          <w:szCs w:val="28"/>
        </w:rPr>
        <w:t>ское в Свечинском районе, который о</w:t>
      </w:r>
      <w:r w:rsidRPr="003D37D9">
        <w:rPr>
          <w:rFonts w:ascii="Times New Roman" w:hAnsi="Times New Roman"/>
          <w:sz w:val="28"/>
          <w:szCs w:val="28"/>
        </w:rPr>
        <w:t>пределяется по формуле:</w:t>
      </w:r>
    </w:p>
    <w:p w:rsidR="00427561" w:rsidRPr="003D37D9" w:rsidRDefault="00427561" w:rsidP="00427561">
      <w:pPr>
        <w:pStyle w:val="ConsPlusNormal"/>
        <w:ind w:firstLine="709"/>
        <w:rPr>
          <w:rFonts w:ascii="Times New Roman" w:hAnsi="Times New Roman"/>
          <w:sz w:val="28"/>
          <w:szCs w:val="28"/>
        </w:rPr>
      </w:pPr>
    </w:p>
    <w:p w:rsidR="004D54F2" w:rsidRPr="003D37D9" w:rsidRDefault="004D54F2" w:rsidP="006E1B06">
      <w:pPr>
        <w:pStyle w:val="ConsPlusNormal"/>
        <w:spacing w:line="360" w:lineRule="auto"/>
        <w:ind w:firstLine="709"/>
        <w:jc w:val="center"/>
        <w:rPr>
          <w:rFonts w:ascii="Times New Roman" w:hAnsi="Times New Roman"/>
          <w:sz w:val="28"/>
          <w:szCs w:val="28"/>
        </w:rPr>
      </w:pPr>
      <w:r w:rsidRPr="003D37D9">
        <w:rPr>
          <w:rFonts w:ascii="Times New Roman" w:hAnsi="Times New Roman"/>
          <w:sz w:val="28"/>
          <w:szCs w:val="28"/>
        </w:rPr>
        <w:t>HrС = Cm x k, где:</w:t>
      </w:r>
    </w:p>
    <w:p w:rsidR="00427561" w:rsidRPr="003D37D9" w:rsidRDefault="00427561" w:rsidP="00427561">
      <w:pPr>
        <w:pStyle w:val="ConsPlusNormal"/>
        <w:ind w:firstLine="709"/>
        <w:jc w:val="both"/>
        <w:rPr>
          <w:rFonts w:ascii="Times New Roman" w:hAnsi="Times New Roman"/>
          <w:sz w:val="28"/>
          <w:szCs w:val="28"/>
        </w:rPr>
      </w:pPr>
    </w:p>
    <w:p w:rsidR="004D54F2" w:rsidRPr="003D37D9" w:rsidRDefault="004D54F2" w:rsidP="004D54F2">
      <w:pPr>
        <w:pStyle w:val="ConsPlusNormal"/>
        <w:spacing w:line="360" w:lineRule="auto"/>
        <w:ind w:firstLine="709"/>
        <w:jc w:val="both"/>
        <w:rPr>
          <w:rFonts w:ascii="Times New Roman" w:hAnsi="Times New Roman"/>
          <w:sz w:val="28"/>
          <w:szCs w:val="28"/>
        </w:rPr>
      </w:pPr>
      <w:r w:rsidRPr="003D37D9">
        <w:rPr>
          <w:rFonts w:ascii="Times New Roman" w:hAnsi="Times New Roman"/>
          <w:sz w:val="28"/>
          <w:szCs w:val="28"/>
        </w:rPr>
        <w:t xml:space="preserve">Cm </w:t>
      </w:r>
      <w:r w:rsidR="00B25027" w:rsidRPr="003D37D9">
        <w:rPr>
          <w:rFonts w:ascii="Times New Roman" w:hAnsi="Times New Roman"/>
          <w:sz w:val="28"/>
          <w:szCs w:val="28"/>
        </w:rPr>
        <w:t>–</w:t>
      </w:r>
      <w:r w:rsidRPr="003D37D9">
        <w:rPr>
          <w:rFonts w:ascii="Times New Roman" w:hAnsi="Times New Roman"/>
          <w:sz w:val="28"/>
          <w:szCs w:val="28"/>
        </w:rPr>
        <w:t xml:space="preserve"> стоимость работ по ремонту автомобильной дороги Юма – Федос</w:t>
      </w:r>
      <w:r w:rsidRPr="003D37D9">
        <w:rPr>
          <w:rFonts w:ascii="Times New Roman" w:hAnsi="Times New Roman"/>
          <w:sz w:val="28"/>
          <w:szCs w:val="28"/>
        </w:rPr>
        <w:t>е</w:t>
      </w:r>
      <w:r w:rsidRPr="003D37D9">
        <w:rPr>
          <w:rFonts w:ascii="Times New Roman" w:hAnsi="Times New Roman"/>
          <w:sz w:val="28"/>
          <w:szCs w:val="28"/>
        </w:rPr>
        <w:t>евское в Свечинском районе согласно проектно-сметной документации, пров</w:t>
      </w:r>
      <w:r w:rsidRPr="003D37D9">
        <w:rPr>
          <w:rFonts w:ascii="Times New Roman" w:hAnsi="Times New Roman"/>
          <w:sz w:val="28"/>
          <w:szCs w:val="28"/>
        </w:rPr>
        <w:t>е</w:t>
      </w:r>
      <w:r w:rsidRPr="003D37D9">
        <w:rPr>
          <w:rFonts w:ascii="Times New Roman" w:hAnsi="Times New Roman"/>
          <w:sz w:val="28"/>
          <w:szCs w:val="28"/>
        </w:rPr>
        <w:t>дение которых планируется в соответствующем финансовом году</w:t>
      </w:r>
      <w:r w:rsidR="009641C4">
        <w:rPr>
          <w:rFonts w:ascii="Times New Roman" w:hAnsi="Times New Roman"/>
          <w:sz w:val="28"/>
          <w:szCs w:val="28"/>
        </w:rPr>
        <w:t>,</w:t>
      </w:r>
      <w:r w:rsidR="00C66A6B" w:rsidRPr="00C66A6B">
        <w:rPr>
          <w:rFonts w:ascii="Times New Roman" w:hAnsi="Times New Roman"/>
          <w:sz w:val="28"/>
          <w:szCs w:val="28"/>
        </w:rPr>
        <w:t xml:space="preserve"> </w:t>
      </w:r>
      <w:r w:rsidR="00C66A6B">
        <w:rPr>
          <w:rFonts w:ascii="Times New Roman" w:hAnsi="Times New Roman"/>
          <w:sz w:val="28"/>
          <w:szCs w:val="28"/>
        </w:rPr>
        <w:t>тыс. рублей,</w:t>
      </w:r>
    </w:p>
    <w:p w:rsidR="004D54F2" w:rsidRPr="003D37D9" w:rsidRDefault="004D54F2" w:rsidP="004D54F2">
      <w:pPr>
        <w:pStyle w:val="ConsPlusNormal"/>
        <w:spacing w:line="360" w:lineRule="auto"/>
        <w:ind w:firstLine="709"/>
        <w:jc w:val="both"/>
        <w:rPr>
          <w:rFonts w:ascii="Times New Roman" w:hAnsi="Times New Roman"/>
          <w:sz w:val="28"/>
          <w:szCs w:val="28"/>
        </w:rPr>
      </w:pPr>
      <w:r w:rsidRPr="003D37D9">
        <w:rPr>
          <w:rFonts w:ascii="Times New Roman" w:hAnsi="Times New Roman"/>
          <w:sz w:val="28"/>
          <w:szCs w:val="28"/>
        </w:rPr>
        <w:t xml:space="preserve">k </w:t>
      </w:r>
      <w:r w:rsidR="00B25027" w:rsidRPr="003D37D9">
        <w:rPr>
          <w:rFonts w:ascii="Times New Roman" w:hAnsi="Times New Roman"/>
          <w:sz w:val="28"/>
          <w:szCs w:val="28"/>
        </w:rPr>
        <w:t>–</w:t>
      </w:r>
      <w:r w:rsidRPr="003D37D9">
        <w:rPr>
          <w:rFonts w:ascii="Times New Roman" w:hAnsi="Times New Roman"/>
          <w:sz w:val="28"/>
          <w:szCs w:val="28"/>
        </w:rPr>
        <w:t xml:space="preserve"> уровень софинансирования из областного бюджета, но не более 0,95</w:t>
      </w:r>
      <w:r w:rsidR="009641C4">
        <w:rPr>
          <w:rFonts w:ascii="Times New Roman" w:hAnsi="Times New Roman"/>
          <w:sz w:val="28"/>
          <w:szCs w:val="28"/>
        </w:rPr>
        <w:t>»</w:t>
      </w:r>
      <w:r w:rsidRPr="003D37D9">
        <w:rPr>
          <w:rFonts w:ascii="Times New Roman" w:hAnsi="Times New Roman"/>
          <w:sz w:val="28"/>
          <w:szCs w:val="28"/>
        </w:rPr>
        <w:t>.</w:t>
      </w:r>
    </w:p>
    <w:p w:rsidR="002025B2" w:rsidRPr="003D37D9" w:rsidRDefault="004D54F2" w:rsidP="001D48BE">
      <w:pPr>
        <w:pStyle w:val="ConsPlusNormal"/>
        <w:spacing w:line="360" w:lineRule="auto"/>
        <w:jc w:val="both"/>
        <w:rPr>
          <w:rFonts w:ascii="Times New Roman" w:hAnsi="Times New Roman"/>
          <w:sz w:val="28"/>
          <w:szCs w:val="28"/>
        </w:rPr>
      </w:pPr>
      <w:r w:rsidRPr="003D37D9">
        <w:rPr>
          <w:rFonts w:ascii="Times New Roman" w:hAnsi="Times New Roman"/>
          <w:sz w:val="28"/>
          <w:szCs w:val="28"/>
        </w:rPr>
        <w:t>10</w:t>
      </w:r>
      <w:r w:rsidR="002025B2" w:rsidRPr="003D37D9">
        <w:rPr>
          <w:rFonts w:ascii="Times New Roman" w:hAnsi="Times New Roman"/>
          <w:sz w:val="28"/>
          <w:szCs w:val="28"/>
        </w:rPr>
        <w:t xml:space="preserve">. </w:t>
      </w:r>
      <w:r w:rsidR="005F1782" w:rsidRPr="003D37D9">
        <w:rPr>
          <w:rFonts w:ascii="Times New Roman" w:hAnsi="Times New Roman"/>
          <w:sz w:val="28"/>
          <w:szCs w:val="28"/>
        </w:rPr>
        <w:t>Р</w:t>
      </w:r>
      <w:r w:rsidR="002025B2" w:rsidRPr="003D37D9">
        <w:rPr>
          <w:rFonts w:ascii="Times New Roman" w:hAnsi="Times New Roman"/>
          <w:sz w:val="28"/>
          <w:szCs w:val="28"/>
        </w:rPr>
        <w:t xml:space="preserve">есурсное обеспечение реализации </w:t>
      </w:r>
      <w:r w:rsidR="007178E3" w:rsidRPr="003D37D9">
        <w:rPr>
          <w:rFonts w:ascii="Times New Roman" w:hAnsi="Times New Roman"/>
          <w:sz w:val="28"/>
          <w:szCs w:val="28"/>
        </w:rPr>
        <w:t>Г</w:t>
      </w:r>
      <w:r w:rsidR="002025B2" w:rsidRPr="003D37D9">
        <w:rPr>
          <w:rFonts w:ascii="Times New Roman" w:hAnsi="Times New Roman"/>
          <w:sz w:val="28"/>
          <w:szCs w:val="28"/>
        </w:rPr>
        <w:t>осударственной программы за счет всех источников финансирования, рассчитанное в соответствии с Метод</w:t>
      </w:r>
      <w:r w:rsidR="002025B2" w:rsidRPr="003D37D9">
        <w:rPr>
          <w:rFonts w:ascii="Times New Roman" w:hAnsi="Times New Roman"/>
          <w:sz w:val="28"/>
          <w:szCs w:val="28"/>
        </w:rPr>
        <w:t>и</w:t>
      </w:r>
      <w:r w:rsidR="002025B2" w:rsidRPr="003D37D9">
        <w:rPr>
          <w:rFonts w:ascii="Times New Roman" w:hAnsi="Times New Roman"/>
          <w:sz w:val="28"/>
          <w:szCs w:val="28"/>
        </w:rPr>
        <w:lastRenderedPageBreak/>
        <w:t xml:space="preserve">ческими указаниями по разработке (корректировке) региональных программ субъектов Российской Федерации в сфере дорожного хозяйства (приложение </w:t>
      </w:r>
      <w:r w:rsidR="005F1782" w:rsidRPr="003D37D9">
        <w:rPr>
          <w:rFonts w:ascii="Times New Roman" w:hAnsi="Times New Roman"/>
          <w:sz w:val="28"/>
          <w:szCs w:val="28"/>
        </w:rPr>
        <w:br/>
      </w:r>
      <w:r w:rsidR="002025B2" w:rsidRPr="003D37D9">
        <w:rPr>
          <w:rFonts w:ascii="Times New Roman" w:hAnsi="Times New Roman"/>
          <w:sz w:val="28"/>
          <w:szCs w:val="28"/>
        </w:rPr>
        <w:t>№</w:t>
      </w:r>
      <w:r w:rsidR="00806600" w:rsidRPr="003D37D9">
        <w:rPr>
          <w:rFonts w:ascii="Times New Roman" w:hAnsi="Times New Roman"/>
          <w:sz w:val="28"/>
          <w:szCs w:val="28"/>
        </w:rPr>
        <w:t xml:space="preserve"> 7 к Государственной программе)</w:t>
      </w:r>
      <w:r w:rsidR="005F1782" w:rsidRPr="003D37D9">
        <w:rPr>
          <w:rFonts w:ascii="Times New Roman" w:hAnsi="Times New Roman"/>
          <w:sz w:val="28"/>
          <w:szCs w:val="28"/>
        </w:rPr>
        <w:t>,</w:t>
      </w:r>
      <w:r w:rsidR="002025B2" w:rsidRPr="003D37D9">
        <w:rPr>
          <w:rFonts w:ascii="Times New Roman" w:hAnsi="Times New Roman"/>
          <w:sz w:val="28"/>
          <w:szCs w:val="28"/>
        </w:rPr>
        <w:t xml:space="preserve"> </w:t>
      </w:r>
      <w:r w:rsidR="005F1782" w:rsidRPr="003D37D9">
        <w:rPr>
          <w:rFonts w:ascii="Times New Roman" w:hAnsi="Times New Roman"/>
          <w:sz w:val="28"/>
          <w:szCs w:val="28"/>
        </w:rPr>
        <w:t xml:space="preserve">изложить </w:t>
      </w:r>
      <w:r w:rsidR="007A6D5A" w:rsidRPr="003D37D9">
        <w:rPr>
          <w:rFonts w:ascii="Times New Roman" w:hAnsi="Times New Roman"/>
          <w:sz w:val="28"/>
          <w:szCs w:val="28"/>
        </w:rPr>
        <w:t xml:space="preserve">в новой редакции </w:t>
      </w:r>
      <w:r w:rsidR="002025B2" w:rsidRPr="003D37D9">
        <w:rPr>
          <w:rFonts w:ascii="Times New Roman" w:hAnsi="Times New Roman"/>
          <w:sz w:val="28"/>
          <w:szCs w:val="28"/>
        </w:rPr>
        <w:t>согласно пр</w:t>
      </w:r>
      <w:r w:rsidR="002025B2" w:rsidRPr="003D37D9">
        <w:rPr>
          <w:rFonts w:ascii="Times New Roman" w:hAnsi="Times New Roman"/>
          <w:sz w:val="28"/>
          <w:szCs w:val="28"/>
        </w:rPr>
        <w:t>и</w:t>
      </w:r>
      <w:r w:rsidR="002025B2" w:rsidRPr="003D37D9">
        <w:rPr>
          <w:rFonts w:ascii="Times New Roman" w:hAnsi="Times New Roman"/>
          <w:sz w:val="28"/>
          <w:szCs w:val="28"/>
        </w:rPr>
        <w:t xml:space="preserve">ложению № </w:t>
      </w:r>
      <w:r w:rsidR="005F1782" w:rsidRPr="003D37D9">
        <w:rPr>
          <w:rFonts w:ascii="Times New Roman" w:hAnsi="Times New Roman"/>
          <w:sz w:val="28"/>
          <w:szCs w:val="28"/>
        </w:rPr>
        <w:t>4</w:t>
      </w:r>
      <w:r w:rsidR="002025B2" w:rsidRPr="003D37D9">
        <w:rPr>
          <w:rFonts w:ascii="Times New Roman" w:hAnsi="Times New Roman"/>
          <w:sz w:val="28"/>
          <w:szCs w:val="28"/>
        </w:rPr>
        <w:t>.</w:t>
      </w:r>
    </w:p>
    <w:p w:rsidR="009641C4" w:rsidRPr="003D37D9" w:rsidRDefault="009641C4" w:rsidP="009641C4">
      <w:pPr>
        <w:pStyle w:val="ConsPlusTitle"/>
        <w:spacing w:line="360" w:lineRule="auto"/>
        <w:ind w:firstLine="720"/>
        <w:jc w:val="both"/>
        <w:rPr>
          <w:b w:val="0"/>
        </w:rPr>
      </w:pPr>
      <w:r w:rsidRPr="003D37D9">
        <w:rPr>
          <w:b w:val="0"/>
        </w:rPr>
        <w:t>11. Внести в сведения о мероприятиях, реализуемых за счет иных ме</w:t>
      </w:r>
      <w:r w:rsidRPr="003D37D9">
        <w:rPr>
          <w:b w:val="0"/>
        </w:rPr>
        <w:t>ж</w:t>
      </w:r>
      <w:r w:rsidRPr="003D37D9">
        <w:rPr>
          <w:b w:val="0"/>
        </w:rPr>
        <w:t>бюджетных трансфертов, предоставляемых в целях достижения целевых пок</w:t>
      </w:r>
      <w:r w:rsidRPr="003D37D9">
        <w:rPr>
          <w:b w:val="0"/>
        </w:rPr>
        <w:t>а</w:t>
      </w:r>
      <w:r w:rsidRPr="003D37D9">
        <w:rPr>
          <w:b w:val="0"/>
        </w:rPr>
        <w:t>зателей государственной программы Кировской области «Развитие транспор</w:t>
      </w:r>
      <w:r w:rsidRPr="003D37D9">
        <w:rPr>
          <w:b w:val="0"/>
        </w:rPr>
        <w:t>т</w:t>
      </w:r>
      <w:r w:rsidRPr="003D37D9">
        <w:rPr>
          <w:b w:val="0"/>
        </w:rPr>
        <w:t>ной системы» на 2013 – 2021 годы (приложение № 9 к Государственной пр</w:t>
      </w:r>
      <w:r w:rsidRPr="003D37D9">
        <w:rPr>
          <w:b w:val="0"/>
        </w:rPr>
        <w:t>о</w:t>
      </w:r>
      <w:r w:rsidRPr="003D37D9">
        <w:rPr>
          <w:b w:val="0"/>
        </w:rPr>
        <w:t>грамме), следующие изменения:</w:t>
      </w:r>
    </w:p>
    <w:p w:rsidR="009641C4" w:rsidRPr="003D37D9" w:rsidRDefault="009641C4" w:rsidP="009641C4">
      <w:pPr>
        <w:pStyle w:val="ConsPlusTitle"/>
        <w:spacing w:line="360" w:lineRule="auto"/>
        <w:ind w:firstLine="720"/>
        <w:jc w:val="both"/>
        <w:rPr>
          <w:b w:val="0"/>
        </w:rPr>
      </w:pPr>
      <w:r w:rsidRPr="003D37D9">
        <w:rPr>
          <w:b w:val="0"/>
        </w:rPr>
        <w:t>11.1. Заголовок изложить в следующей редакции: «Сведения о крупных особо важных для социально-экономического развития Российской Федерации проектах, осуществляемых в рамках государственной программы Кировской области «Развитие транспортной системы» на 2013 – 2021 годы».</w:t>
      </w:r>
    </w:p>
    <w:p w:rsidR="004D6B95" w:rsidRDefault="009641C4" w:rsidP="009641C4">
      <w:pPr>
        <w:pStyle w:val="ConsPlusTitle"/>
        <w:spacing w:line="360" w:lineRule="auto"/>
        <w:ind w:firstLine="720"/>
        <w:jc w:val="both"/>
        <w:rPr>
          <w:b w:val="0"/>
        </w:rPr>
      </w:pPr>
      <w:r w:rsidRPr="003D37D9">
        <w:rPr>
          <w:b w:val="0"/>
        </w:rPr>
        <w:t>11.2. «Сведения о крупных особо важных для социально-экономического развития Российской Федерации проектах, осуществляемых в рамках госуда</w:t>
      </w:r>
      <w:r w:rsidRPr="003D37D9">
        <w:rPr>
          <w:b w:val="0"/>
        </w:rPr>
        <w:t>р</w:t>
      </w:r>
      <w:r w:rsidRPr="003D37D9">
        <w:rPr>
          <w:b w:val="0"/>
        </w:rPr>
        <w:t>ственной программы Кировской области «Развитие транспортной системы» на 2013 – 2021 годы» изложить в новой редакции согласно приложению № 5.</w:t>
      </w:r>
    </w:p>
    <w:p w:rsidR="00C258D1" w:rsidRPr="003D37D9" w:rsidRDefault="00C258D1" w:rsidP="00C258D1">
      <w:pPr>
        <w:pStyle w:val="ConsPlusTitle"/>
        <w:spacing w:line="360" w:lineRule="auto"/>
        <w:ind w:firstLine="720"/>
        <w:jc w:val="both"/>
        <w:rPr>
          <w:b w:val="0"/>
        </w:rPr>
      </w:pPr>
      <w:r w:rsidRPr="003D37D9">
        <w:rPr>
          <w:b w:val="0"/>
        </w:rPr>
        <w:t>1</w:t>
      </w:r>
      <w:r>
        <w:rPr>
          <w:b w:val="0"/>
        </w:rPr>
        <w:t>2</w:t>
      </w:r>
      <w:r w:rsidRPr="003D37D9">
        <w:rPr>
          <w:b w:val="0"/>
        </w:rPr>
        <w:t xml:space="preserve">. Внести </w:t>
      </w:r>
      <w:r>
        <w:rPr>
          <w:b w:val="0"/>
        </w:rPr>
        <w:t>в с</w:t>
      </w:r>
      <w:r w:rsidRPr="00C258D1">
        <w:rPr>
          <w:b w:val="0"/>
        </w:rPr>
        <w:t>ведения о проектах, направленных на развитие и увелич</w:t>
      </w:r>
      <w:r w:rsidRPr="00C258D1">
        <w:rPr>
          <w:b w:val="0"/>
        </w:rPr>
        <w:t>е</w:t>
      </w:r>
      <w:r w:rsidRPr="00C258D1">
        <w:rPr>
          <w:b w:val="0"/>
        </w:rPr>
        <w:t xml:space="preserve">ние пропускной способности сети автомобильных дорог общего пользования регионального или межмуниципального значения, осуществляемых в рамках программы Кировской области «Развитие транспортной системы» на 2013 – </w:t>
      </w:r>
      <w:r>
        <w:rPr>
          <w:b w:val="0"/>
        </w:rPr>
        <w:br/>
      </w:r>
      <w:r w:rsidRPr="00C258D1">
        <w:rPr>
          <w:b w:val="0"/>
        </w:rPr>
        <w:t xml:space="preserve">2021 годы (приложение № 10 к Государственной программе), </w:t>
      </w:r>
      <w:r w:rsidRPr="003D37D9">
        <w:rPr>
          <w:b w:val="0"/>
        </w:rPr>
        <w:t>следующие изм</w:t>
      </w:r>
      <w:r w:rsidRPr="003D37D9">
        <w:rPr>
          <w:b w:val="0"/>
        </w:rPr>
        <w:t>е</w:t>
      </w:r>
      <w:r w:rsidRPr="003D37D9">
        <w:rPr>
          <w:b w:val="0"/>
        </w:rPr>
        <w:t>нения:</w:t>
      </w:r>
    </w:p>
    <w:p w:rsidR="00C258D1" w:rsidRPr="003D37D9" w:rsidRDefault="00C258D1" w:rsidP="00C258D1">
      <w:pPr>
        <w:pStyle w:val="ConsPlusTitle"/>
        <w:spacing w:line="360" w:lineRule="auto"/>
        <w:ind w:firstLine="720"/>
        <w:jc w:val="both"/>
        <w:rPr>
          <w:b w:val="0"/>
        </w:rPr>
      </w:pPr>
      <w:r w:rsidRPr="003D37D9">
        <w:rPr>
          <w:b w:val="0"/>
        </w:rPr>
        <w:t>1</w:t>
      </w:r>
      <w:r>
        <w:rPr>
          <w:b w:val="0"/>
        </w:rPr>
        <w:t>2</w:t>
      </w:r>
      <w:r w:rsidRPr="003D37D9">
        <w:rPr>
          <w:b w:val="0"/>
        </w:rPr>
        <w:t xml:space="preserve">.1. </w:t>
      </w:r>
      <w:r>
        <w:rPr>
          <w:b w:val="0"/>
        </w:rPr>
        <w:t>В заголовке после слов «</w:t>
      </w:r>
      <w:r w:rsidRPr="00C258D1">
        <w:rPr>
          <w:b w:val="0"/>
        </w:rPr>
        <w:t>осуществляемых в рамках</w:t>
      </w:r>
      <w:r>
        <w:rPr>
          <w:b w:val="0"/>
        </w:rPr>
        <w:t>» дополнить сл</w:t>
      </w:r>
      <w:r>
        <w:rPr>
          <w:b w:val="0"/>
        </w:rPr>
        <w:t>о</w:t>
      </w:r>
      <w:r>
        <w:rPr>
          <w:b w:val="0"/>
        </w:rPr>
        <w:t>вом «государственной».</w:t>
      </w:r>
    </w:p>
    <w:p w:rsidR="00C258D1" w:rsidRDefault="00C258D1" w:rsidP="00C258D1">
      <w:pPr>
        <w:pStyle w:val="ConsPlusTitle"/>
        <w:spacing w:line="360" w:lineRule="auto"/>
        <w:ind w:firstLine="720"/>
        <w:jc w:val="both"/>
        <w:rPr>
          <w:b w:val="0"/>
        </w:rPr>
      </w:pPr>
      <w:r w:rsidRPr="003D37D9">
        <w:rPr>
          <w:b w:val="0"/>
        </w:rPr>
        <w:t>1</w:t>
      </w:r>
      <w:r>
        <w:rPr>
          <w:b w:val="0"/>
        </w:rPr>
        <w:t>2</w:t>
      </w:r>
      <w:r w:rsidRPr="003D37D9">
        <w:rPr>
          <w:b w:val="0"/>
        </w:rPr>
        <w:t xml:space="preserve">.2. </w:t>
      </w:r>
      <w:r w:rsidRPr="00C258D1">
        <w:rPr>
          <w:b w:val="0"/>
        </w:rPr>
        <w:t>Сведения о проектах, направленных на развитие и увеличение пр</w:t>
      </w:r>
      <w:r w:rsidRPr="00C258D1">
        <w:rPr>
          <w:b w:val="0"/>
        </w:rPr>
        <w:t>о</w:t>
      </w:r>
      <w:r w:rsidRPr="00C258D1">
        <w:rPr>
          <w:b w:val="0"/>
        </w:rPr>
        <w:t>пускной способности сети автомобильных дорог общего пользования реги</w:t>
      </w:r>
      <w:r w:rsidRPr="00C258D1">
        <w:rPr>
          <w:b w:val="0"/>
        </w:rPr>
        <w:t>о</w:t>
      </w:r>
      <w:r w:rsidRPr="00C258D1">
        <w:rPr>
          <w:b w:val="0"/>
        </w:rPr>
        <w:t>нального или межмуниципального значения, осуществляемых в рамках гос</w:t>
      </w:r>
      <w:r w:rsidRPr="00C258D1">
        <w:rPr>
          <w:b w:val="0"/>
        </w:rPr>
        <w:t>у</w:t>
      </w:r>
      <w:r w:rsidRPr="00C258D1">
        <w:rPr>
          <w:b w:val="0"/>
        </w:rPr>
        <w:t>дарственной</w:t>
      </w:r>
      <w:r w:rsidRPr="00C258D1">
        <w:rPr>
          <w:b w:val="0"/>
          <w:sz w:val="32"/>
        </w:rPr>
        <w:t xml:space="preserve"> </w:t>
      </w:r>
      <w:r w:rsidRPr="00C258D1">
        <w:rPr>
          <w:b w:val="0"/>
        </w:rPr>
        <w:t>программы Кировской области «Развитие транспортной системы» на 2013 – 2021 годы изложить в новой редакции согласно приложению № 6.</w:t>
      </w:r>
    </w:p>
    <w:p w:rsidR="002025B2" w:rsidRPr="003D37D9" w:rsidRDefault="006F478A" w:rsidP="002E29F7">
      <w:pPr>
        <w:pStyle w:val="ConsPlusTitle"/>
        <w:spacing w:line="360" w:lineRule="auto"/>
        <w:ind w:firstLine="720"/>
        <w:jc w:val="both"/>
        <w:rPr>
          <w:b w:val="0"/>
        </w:rPr>
      </w:pPr>
      <w:r w:rsidRPr="003D37D9">
        <w:rPr>
          <w:b w:val="0"/>
        </w:rPr>
        <w:lastRenderedPageBreak/>
        <w:t>1</w:t>
      </w:r>
      <w:r w:rsidR="004D54F2" w:rsidRPr="003D37D9">
        <w:rPr>
          <w:b w:val="0"/>
        </w:rPr>
        <w:t>3</w:t>
      </w:r>
      <w:r w:rsidRPr="003D37D9">
        <w:rPr>
          <w:b w:val="0"/>
        </w:rPr>
        <w:t xml:space="preserve">. </w:t>
      </w:r>
      <w:r w:rsidRPr="003D37D9">
        <w:rPr>
          <w:b w:val="0"/>
          <w:bCs w:val="0"/>
        </w:rPr>
        <w:t>Р</w:t>
      </w:r>
      <w:r w:rsidRPr="003D37D9">
        <w:rPr>
          <w:b w:val="0"/>
        </w:rPr>
        <w:t>есурсное обеспечение реализации мероприятий по развитию доро</w:t>
      </w:r>
      <w:r w:rsidRPr="003D37D9">
        <w:rPr>
          <w:b w:val="0"/>
        </w:rPr>
        <w:t>ж</w:t>
      </w:r>
      <w:r w:rsidRPr="003D37D9">
        <w:rPr>
          <w:b w:val="0"/>
        </w:rPr>
        <w:t>ного хозяйства Кировской области государственной программы Кировской о</w:t>
      </w:r>
      <w:r w:rsidRPr="003D37D9">
        <w:rPr>
          <w:b w:val="0"/>
        </w:rPr>
        <w:t>б</w:t>
      </w:r>
      <w:r w:rsidRPr="003D37D9">
        <w:rPr>
          <w:b w:val="0"/>
        </w:rPr>
        <w:t xml:space="preserve">ласти «Развитие транспортной системы» на 2013 – 2021 годы за счет всех </w:t>
      </w:r>
      <w:r w:rsidRPr="003D37D9">
        <w:rPr>
          <w:b w:val="0"/>
        </w:rPr>
        <w:br/>
        <w:t>источников</w:t>
      </w:r>
      <w:r w:rsidR="009641C4">
        <w:rPr>
          <w:b w:val="0"/>
        </w:rPr>
        <w:t xml:space="preserve"> финансирования</w:t>
      </w:r>
      <w:r w:rsidR="00897C15">
        <w:rPr>
          <w:b w:val="0"/>
        </w:rPr>
        <w:t xml:space="preserve"> (приложение № 12 </w:t>
      </w:r>
      <w:r w:rsidR="00897C15" w:rsidRPr="00897C15">
        <w:rPr>
          <w:b w:val="0"/>
        </w:rPr>
        <w:t>к Государственной программе)</w:t>
      </w:r>
      <w:r w:rsidRPr="003D37D9">
        <w:rPr>
          <w:b w:val="0"/>
        </w:rPr>
        <w:t xml:space="preserve"> </w:t>
      </w:r>
      <w:r w:rsidR="00490B12" w:rsidRPr="003D37D9">
        <w:rPr>
          <w:b w:val="0"/>
        </w:rPr>
        <w:t>исключить</w:t>
      </w:r>
      <w:r w:rsidR="002025B2" w:rsidRPr="003D37D9">
        <w:rPr>
          <w:b w:val="0"/>
        </w:rPr>
        <w:t>.</w:t>
      </w:r>
    </w:p>
    <w:p w:rsidR="00E5726E" w:rsidRPr="003D37D9" w:rsidRDefault="00E5726E" w:rsidP="00E5726E">
      <w:pPr>
        <w:pStyle w:val="ConsPlusTitle"/>
        <w:spacing w:line="360" w:lineRule="auto"/>
        <w:ind w:firstLine="720"/>
        <w:jc w:val="both"/>
        <w:rPr>
          <w:b w:val="0"/>
        </w:rPr>
      </w:pPr>
      <w:r w:rsidRPr="003D37D9">
        <w:rPr>
          <w:b w:val="0"/>
        </w:rPr>
        <w:t>14. Внести в подпрограмму «Повышение безопасности дорожного дв</w:t>
      </w:r>
      <w:r w:rsidRPr="003D37D9">
        <w:rPr>
          <w:b w:val="0"/>
        </w:rPr>
        <w:t>и</w:t>
      </w:r>
      <w:r w:rsidRPr="003D37D9">
        <w:rPr>
          <w:b w:val="0"/>
        </w:rPr>
        <w:t>жения в 2016 – 202</w:t>
      </w:r>
      <w:r w:rsidR="00E703D4" w:rsidRPr="003D37D9">
        <w:rPr>
          <w:b w:val="0"/>
        </w:rPr>
        <w:t>1</w:t>
      </w:r>
      <w:r w:rsidRPr="003D37D9">
        <w:rPr>
          <w:b w:val="0"/>
        </w:rPr>
        <w:t xml:space="preserve"> годах» (приложение № 13 к Государственной программе) (далее – Подпрограмма) следующие изменения:</w:t>
      </w:r>
    </w:p>
    <w:p w:rsidR="009641C4" w:rsidRDefault="00E5726E" w:rsidP="00E5726E">
      <w:pPr>
        <w:pStyle w:val="ConsPlusTitle"/>
        <w:spacing w:line="360" w:lineRule="auto"/>
        <w:ind w:firstLine="720"/>
        <w:jc w:val="both"/>
        <w:rPr>
          <w:b w:val="0"/>
        </w:rPr>
      </w:pPr>
      <w:r w:rsidRPr="003D37D9">
        <w:rPr>
          <w:b w:val="0"/>
        </w:rPr>
        <w:t>14.1. В паспорте Подпрограммы</w:t>
      </w:r>
      <w:r w:rsidR="009641C4">
        <w:rPr>
          <w:b w:val="0"/>
        </w:rPr>
        <w:t>:</w:t>
      </w:r>
    </w:p>
    <w:p w:rsidR="00E5726E" w:rsidRPr="003D37D9" w:rsidRDefault="009641C4" w:rsidP="00E5726E">
      <w:pPr>
        <w:pStyle w:val="ConsPlusTitle"/>
        <w:spacing w:line="360" w:lineRule="auto"/>
        <w:ind w:firstLine="720"/>
        <w:jc w:val="both"/>
        <w:rPr>
          <w:b w:val="0"/>
        </w:rPr>
      </w:pPr>
      <w:r>
        <w:rPr>
          <w:b w:val="0"/>
        </w:rPr>
        <w:t>14.1.1.</w:t>
      </w:r>
      <w:r w:rsidR="00E5726E" w:rsidRPr="003D37D9">
        <w:rPr>
          <w:b w:val="0"/>
        </w:rPr>
        <w:t xml:space="preserve"> </w:t>
      </w:r>
      <w:r>
        <w:rPr>
          <w:b w:val="0"/>
        </w:rPr>
        <w:t>Р</w:t>
      </w:r>
      <w:r w:rsidR="00E5726E" w:rsidRPr="003D37D9">
        <w:rPr>
          <w:b w:val="0"/>
        </w:rPr>
        <w:t>аздел</w:t>
      </w:r>
      <w:r w:rsidR="00E703D4" w:rsidRPr="003D37D9">
        <w:rPr>
          <w:b w:val="0"/>
        </w:rPr>
        <w:t xml:space="preserve"> «Соисполнители Подпрограм</w:t>
      </w:r>
      <w:r w:rsidR="00C66A6B">
        <w:rPr>
          <w:b w:val="0"/>
        </w:rPr>
        <w:t>мы»</w:t>
      </w:r>
      <w:r w:rsidR="00E703D4" w:rsidRPr="003D37D9">
        <w:rPr>
          <w:b w:val="0"/>
        </w:rPr>
        <w:t xml:space="preserve"> </w:t>
      </w:r>
      <w:r w:rsidR="00E5726E" w:rsidRPr="003D37D9">
        <w:rPr>
          <w:b w:val="0"/>
        </w:rPr>
        <w:t>изложить в следующей редакции: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7229"/>
      </w:tblGrid>
      <w:tr w:rsidR="008A0228" w:rsidRPr="003D37D9" w:rsidTr="00E5726E">
        <w:tc>
          <w:tcPr>
            <w:tcW w:w="2410" w:type="dxa"/>
            <w:tcBorders>
              <w:top w:val="single" w:sz="4" w:space="0" w:color="auto"/>
              <w:left w:val="single" w:sz="4" w:space="0" w:color="auto"/>
              <w:bottom w:val="single" w:sz="4" w:space="0" w:color="auto"/>
              <w:right w:val="single" w:sz="4" w:space="0" w:color="auto"/>
            </w:tcBorders>
          </w:tcPr>
          <w:p w:rsidR="00E703D4" w:rsidRPr="003D37D9" w:rsidRDefault="00E703D4" w:rsidP="002303B2">
            <w:pPr>
              <w:spacing w:after="1" w:line="20" w:lineRule="atLeast"/>
              <w:jc w:val="both"/>
              <w:rPr>
                <w:sz w:val="28"/>
                <w:szCs w:val="28"/>
              </w:rPr>
            </w:pPr>
            <w:r w:rsidRPr="003D37D9">
              <w:rPr>
                <w:b/>
                <w:sz w:val="28"/>
                <w:szCs w:val="28"/>
              </w:rPr>
              <w:t>«</w:t>
            </w:r>
            <w:r w:rsidRPr="003D37D9">
              <w:rPr>
                <w:sz w:val="28"/>
                <w:szCs w:val="28"/>
              </w:rPr>
              <w:t>Соисполнители Подпрограммы</w:t>
            </w:r>
          </w:p>
        </w:tc>
        <w:tc>
          <w:tcPr>
            <w:tcW w:w="7229" w:type="dxa"/>
            <w:tcBorders>
              <w:top w:val="single" w:sz="4" w:space="0" w:color="auto"/>
              <w:left w:val="single" w:sz="4" w:space="0" w:color="auto"/>
              <w:bottom w:val="single" w:sz="4" w:space="0" w:color="auto"/>
              <w:right w:val="single" w:sz="4" w:space="0" w:color="auto"/>
            </w:tcBorders>
          </w:tcPr>
          <w:p w:rsidR="00E703D4" w:rsidRPr="003D37D9" w:rsidRDefault="00E703D4" w:rsidP="002303B2">
            <w:pPr>
              <w:spacing w:after="1" w:line="20" w:lineRule="atLeast"/>
              <w:jc w:val="both"/>
              <w:rPr>
                <w:sz w:val="28"/>
                <w:szCs w:val="28"/>
              </w:rPr>
            </w:pPr>
            <w:r w:rsidRPr="003D37D9">
              <w:rPr>
                <w:sz w:val="28"/>
                <w:szCs w:val="28"/>
              </w:rPr>
              <w:t>министерство информационных технологий и связи К</w:t>
            </w:r>
            <w:r w:rsidRPr="003D37D9">
              <w:rPr>
                <w:sz w:val="28"/>
                <w:szCs w:val="28"/>
              </w:rPr>
              <w:t>и</w:t>
            </w:r>
            <w:r w:rsidRPr="003D37D9">
              <w:rPr>
                <w:sz w:val="28"/>
                <w:szCs w:val="28"/>
              </w:rPr>
              <w:t>ровской области</w:t>
            </w:r>
            <w:r w:rsidR="00C66A6B">
              <w:rPr>
                <w:sz w:val="28"/>
                <w:szCs w:val="28"/>
              </w:rPr>
              <w:t>».</w:t>
            </w:r>
          </w:p>
        </w:tc>
      </w:tr>
    </w:tbl>
    <w:p w:rsidR="009641C4" w:rsidRPr="003D37D9" w:rsidRDefault="009641C4" w:rsidP="009641C4">
      <w:pPr>
        <w:pStyle w:val="ConsPlusTitle"/>
        <w:spacing w:line="360" w:lineRule="auto"/>
        <w:ind w:firstLine="720"/>
        <w:jc w:val="both"/>
        <w:rPr>
          <w:b w:val="0"/>
        </w:rPr>
      </w:pPr>
      <w:r>
        <w:rPr>
          <w:b w:val="0"/>
        </w:rPr>
        <w:t>14.1.</w:t>
      </w:r>
      <w:r w:rsidR="00C66A6B">
        <w:rPr>
          <w:b w:val="0"/>
        </w:rPr>
        <w:t>2</w:t>
      </w:r>
      <w:r>
        <w:rPr>
          <w:b w:val="0"/>
        </w:rPr>
        <w:t>.</w:t>
      </w:r>
      <w:r w:rsidRPr="003D37D9">
        <w:rPr>
          <w:b w:val="0"/>
        </w:rPr>
        <w:t xml:space="preserve"> </w:t>
      </w:r>
      <w:r>
        <w:rPr>
          <w:b w:val="0"/>
        </w:rPr>
        <w:t>Р</w:t>
      </w:r>
      <w:r w:rsidRPr="003D37D9">
        <w:rPr>
          <w:b w:val="0"/>
        </w:rPr>
        <w:t>аздел  «Объем финансового обеспечения Подпрограммы» изл</w:t>
      </w:r>
      <w:r w:rsidRPr="003D37D9">
        <w:rPr>
          <w:b w:val="0"/>
        </w:rPr>
        <w:t>о</w:t>
      </w:r>
      <w:r w:rsidRPr="003D37D9">
        <w:rPr>
          <w:b w:val="0"/>
        </w:rPr>
        <w:t>жить в следующей редакции:</w:t>
      </w:r>
    </w:p>
    <w:p w:rsidR="009641C4" w:rsidRDefault="009641C4"/>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7229"/>
      </w:tblGrid>
      <w:tr w:rsidR="00E5726E" w:rsidRPr="003D37D9" w:rsidTr="00E5726E">
        <w:tc>
          <w:tcPr>
            <w:tcW w:w="2410" w:type="dxa"/>
            <w:tcBorders>
              <w:top w:val="single" w:sz="4" w:space="0" w:color="auto"/>
              <w:left w:val="single" w:sz="4" w:space="0" w:color="auto"/>
              <w:bottom w:val="single" w:sz="4" w:space="0" w:color="auto"/>
              <w:right w:val="single" w:sz="4" w:space="0" w:color="auto"/>
            </w:tcBorders>
          </w:tcPr>
          <w:p w:rsidR="00E5726E" w:rsidRPr="003D37D9" w:rsidRDefault="00C66A6B" w:rsidP="002303B2">
            <w:pPr>
              <w:spacing w:after="1" w:line="20" w:lineRule="atLeast"/>
              <w:jc w:val="both"/>
              <w:rPr>
                <w:sz w:val="28"/>
                <w:szCs w:val="28"/>
              </w:rPr>
            </w:pPr>
            <w:r>
              <w:rPr>
                <w:sz w:val="28"/>
                <w:szCs w:val="28"/>
              </w:rPr>
              <w:t>«</w:t>
            </w:r>
            <w:r w:rsidR="00E5726E" w:rsidRPr="003D37D9">
              <w:rPr>
                <w:sz w:val="28"/>
                <w:szCs w:val="28"/>
              </w:rPr>
              <w:t>Объем финанс</w:t>
            </w:r>
            <w:r w:rsidR="00E5726E" w:rsidRPr="003D37D9">
              <w:rPr>
                <w:sz w:val="28"/>
                <w:szCs w:val="28"/>
              </w:rPr>
              <w:t>о</w:t>
            </w:r>
            <w:r w:rsidR="00E5726E" w:rsidRPr="003D37D9">
              <w:rPr>
                <w:sz w:val="28"/>
                <w:szCs w:val="28"/>
              </w:rPr>
              <w:t>вого обеспечения Подпрограммы</w:t>
            </w:r>
          </w:p>
        </w:tc>
        <w:tc>
          <w:tcPr>
            <w:tcW w:w="7229" w:type="dxa"/>
            <w:tcBorders>
              <w:top w:val="single" w:sz="4" w:space="0" w:color="auto"/>
              <w:left w:val="single" w:sz="4" w:space="0" w:color="auto"/>
              <w:bottom w:val="single" w:sz="4" w:space="0" w:color="auto"/>
              <w:right w:val="single" w:sz="4" w:space="0" w:color="auto"/>
            </w:tcBorders>
          </w:tcPr>
          <w:p w:rsidR="00E5726E" w:rsidRPr="003D37D9" w:rsidRDefault="00E5726E" w:rsidP="00841FBA">
            <w:pPr>
              <w:spacing w:after="1" w:line="20" w:lineRule="atLeast"/>
              <w:jc w:val="both"/>
              <w:rPr>
                <w:sz w:val="28"/>
                <w:szCs w:val="28"/>
              </w:rPr>
            </w:pPr>
            <w:r w:rsidRPr="003D37D9">
              <w:rPr>
                <w:sz w:val="28"/>
                <w:szCs w:val="28"/>
              </w:rPr>
              <w:t xml:space="preserve">общий объем финансирования за счет средств областного бюджета составляет </w:t>
            </w:r>
            <w:r w:rsidR="00707EBE" w:rsidRPr="003D37D9">
              <w:rPr>
                <w:sz w:val="28"/>
                <w:szCs w:val="28"/>
              </w:rPr>
              <w:t>2520313,5</w:t>
            </w:r>
            <w:r w:rsidR="00841FBA" w:rsidRPr="003D37D9">
              <w:rPr>
                <w:sz w:val="28"/>
                <w:szCs w:val="28"/>
              </w:rPr>
              <w:t>7</w:t>
            </w:r>
            <w:r w:rsidR="00707EBE" w:rsidRPr="003D37D9">
              <w:rPr>
                <w:sz w:val="28"/>
                <w:szCs w:val="28"/>
              </w:rPr>
              <w:t xml:space="preserve"> </w:t>
            </w:r>
            <w:r w:rsidRPr="003D37D9">
              <w:rPr>
                <w:sz w:val="28"/>
                <w:szCs w:val="28"/>
              </w:rPr>
              <w:t>тыс. рублей».</w:t>
            </w:r>
          </w:p>
        </w:tc>
      </w:tr>
    </w:tbl>
    <w:p w:rsidR="00077994" w:rsidRPr="003D37D9" w:rsidRDefault="00077994" w:rsidP="00E5726E">
      <w:pPr>
        <w:pStyle w:val="ConsPlusTitle"/>
        <w:spacing w:line="360" w:lineRule="auto"/>
        <w:ind w:firstLine="720"/>
        <w:jc w:val="both"/>
        <w:rPr>
          <w:b w:val="0"/>
        </w:rPr>
      </w:pPr>
    </w:p>
    <w:p w:rsidR="00E703D4" w:rsidRDefault="00E703D4" w:rsidP="00E5726E">
      <w:pPr>
        <w:pStyle w:val="ConsPlusTitle"/>
        <w:spacing w:line="360" w:lineRule="auto"/>
        <w:ind w:firstLine="720"/>
        <w:jc w:val="both"/>
        <w:rPr>
          <w:b w:val="0"/>
        </w:rPr>
      </w:pPr>
      <w:r w:rsidRPr="003D37D9">
        <w:rPr>
          <w:b w:val="0"/>
        </w:rPr>
        <w:t xml:space="preserve">14.2. </w:t>
      </w:r>
      <w:r w:rsidR="00FD0410" w:rsidRPr="003D37D9">
        <w:rPr>
          <w:b w:val="0"/>
        </w:rPr>
        <w:t>Раздел 3 «Обобщенная характеристика мероприятий Подпрогра</w:t>
      </w:r>
      <w:r w:rsidR="00FD0410" w:rsidRPr="003D37D9">
        <w:rPr>
          <w:b w:val="0"/>
        </w:rPr>
        <w:t>м</w:t>
      </w:r>
      <w:r w:rsidR="00FD0410" w:rsidRPr="003D37D9">
        <w:rPr>
          <w:b w:val="0"/>
        </w:rPr>
        <w:t>мы» изложить в следующей редакции:</w:t>
      </w:r>
    </w:p>
    <w:p w:rsidR="004D6B95" w:rsidRPr="003D37D9" w:rsidRDefault="004D6B95" w:rsidP="00CE570A">
      <w:pPr>
        <w:pStyle w:val="ConsPlusTitle"/>
        <w:spacing w:line="360" w:lineRule="auto"/>
        <w:ind w:firstLine="720"/>
        <w:jc w:val="both"/>
        <w:rPr>
          <w:b w:val="0"/>
        </w:rPr>
      </w:pPr>
    </w:p>
    <w:p w:rsidR="004D6B95" w:rsidRPr="003D37D9" w:rsidRDefault="004D6B95" w:rsidP="004D6B95">
      <w:pPr>
        <w:ind w:firstLine="720"/>
        <w:jc w:val="both"/>
        <w:rPr>
          <w:b/>
          <w:sz w:val="28"/>
          <w:szCs w:val="28"/>
        </w:rPr>
      </w:pPr>
      <w:r w:rsidRPr="003D37D9">
        <w:rPr>
          <w:b/>
          <w:sz w:val="28"/>
          <w:szCs w:val="28"/>
        </w:rPr>
        <w:t>«</w:t>
      </w:r>
      <w:r>
        <w:rPr>
          <w:b/>
          <w:sz w:val="28"/>
          <w:szCs w:val="28"/>
        </w:rPr>
        <w:t>3</w:t>
      </w:r>
      <w:r w:rsidRPr="003D37D9">
        <w:rPr>
          <w:b/>
          <w:sz w:val="28"/>
          <w:szCs w:val="28"/>
        </w:rPr>
        <w:t xml:space="preserve">. </w:t>
      </w:r>
      <w:r w:rsidRPr="004D6B95">
        <w:rPr>
          <w:b/>
          <w:sz w:val="28"/>
        </w:rPr>
        <w:t>Обобщенная характеристика мероприятий Подпрограммы</w:t>
      </w:r>
    </w:p>
    <w:p w:rsidR="004D6B95" w:rsidRPr="003D37D9" w:rsidRDefault="004D6B95" w:rsidP="004D6B95">
      <w:pPr>
        <w:ind w:firstLine="720"/>
        <w:jc w:val="both"/>
        <w:rPr>
          <w:b/>
          <w:sz w:val="28"/>
          <w:szCs w:val="28"/>
        </w:rPr>
      </w:pPr>
    </w:p>
    <w:p w:rsidR="00FD0410" w:rsidRPr="003D37D9" w:rsidRDefault="00FD0410" w:rsidP="00FD0410">
      <w:pPr>
        <w:pStyle w:val="ConsPlusTitle"/>
        <w:spacing w:line="360" w:lineRule="auto"/>
        <w:ind w:firstLine="720"/>
        <w:jc w:val="both"/>
        <w:rPr>
          <w:b w:val="0"/>
        </w:rPr>
      </w:pPr>
      <w:r w:rsidRPr="003D37D9">
        <w:rPr>
          <w:b w:val="0"/>
        </w:rPr>
        <w:t xml:space="preserve">«3.1. Для решения задачи «Повышение культуры участников дорожного движения» </w:t>
      </w:r>
      <w:r w:rsidR="004D6B95">
        <w:rPr>
          <w:b w:val="0"/>
        </w:rPr>
        <w:t>будет реализовываться</w:t>
      </w:r>
      <w:r w:rsidRPr="003D37D9">
        <w:rPr>
          <w:b w:val="0"/>
        </w:rPr>
        <w:t xml:space="preserve"> отдельное мероприятие подпрограммы «Ра</w:t>
      </w:r>
      <w:r w:rsidRPr="003D37D9">
        <w:rPr>
          <w:b w:val="0"/>
        </w:rPr>
        <w:t>з</w:t>
      </w:r>
      <w:r w:rsidRPr="003D37D9">
        <w:rPr>
          <w:b w:val="0"/>
        </w:rPr>
        <w:t>витие системы предупреждения опасного поведения участников дорожного движения».</w:t>
      </w:r>
    </w:p>
    <w:p w:rsidR="00501D82" w:rsidRPr="003D37D9" w:rsidRDefault="00501D82" w:rsidP="00501D82">
      <w:pPr>
        <w:pStyle w:val="ConsPlusTitle"/>
        <w:spacing w:line="360" w:lineRule="auto"/>
        <w:ind w:firstLine="720"/>
        <w:jc w:val="both"/>
        <w:rPr>
          <w:b w:val="0"/>
        </w:rPr>
      </w:pPr>
      <w:r w:rsidRPr="003D37D9">
        <w:rPr>
          <w:b w:val="0"/>
        </w:rPr>
        <w:t>Основными мероприятиями по данному отдельному мероприятию явл</w:t>
      </w:r>
      <w:r w:rsidRPr="003D37D9">
        <w:rPr>
          <w:b w:val="0"/>
        </w:rPr>
        <w:t>я</w:t>
      </w:r>
      <w:r w:rsidRPr="003D37D9">
        <w:rPr>
          <w:b w:val="0"/>
        </w:rPr>
        <w:t>ются:</w:t>
      </w:r>
    </w:p>
    <w:p w:rsidR="00501D82" w:rsidRPr="003D37D9" w:rsidRDefault="00501D82" w:rsidP="00501D82">
      <w:pPr>
        <w:pStyle w:val="ConsPlusTitle"/>
        <w:spacing w:line="360" w:lineRule="auto"/>
        <w:ind w:firstLine="720"/>
        <w:jc w:val="both"/>
        <w:rPr>
          <w:b w:val="0"/>
        </w:rPr>
      </w:pPr>
      <w:r w:rsidRPr="003D37D9">
        <w:rPr>
          <w:b w:val="0"/>
        </w:rPr>
        <w:lastRenderedPageBreak/>
        <w:t>организация в печатных средствах массовой информации специальных тематических рубрик для систематического освещения проблемных вопросов безопасности дорожного движения;</w:t>
      </w:r>
    </w:p>
    <w:p w:rsidR="00501D82" w:rsidRPr="003D37D9" w:rsidRDefault="00501D82" w:rsidP="00501D82">
      <w:pPr>
        <w:pStyle w:val="ConsPlusTitle"/>
        <w:spacing w:line="360" w:lineRule="auto"/>
        <w:ind w:firstLine="720"/>
        <w:jc w:val="both"/>
        <w:rPr>
          <w:b w:val="0"/>
        </w:rPr>
      </w:pPr>
      <w:r w:rsidRPr="003D37D9">
        <w:rPr>
          <w:b w:val="0"/>
        </w:rPr>
        <w:t>организация проведения тематических информационно-пропагандистских мероприятий, региональных конкурсов, фестивалей с нес</w:t>
      </w:r>
      <w:r w:rsidRPr="003D37D9">
        <w:rPr>
          <w:b w:val="0"/>
        </w:rPr>
        <w:t>о</w:t>
      </w:r>
      <w:r w:rsidRPr="003D37D9">
        <w:rPr>
          <w:b w:val="0"/>
        </w:rPr>
        <w:t>вершеннолетними участниками дорожного движения;</w:t>
      </w:r>
    </w:p>
    <w:p w:rsidR="002B7958" w:rsidRPr="003D37D9" w:rsidRDefault="00501D82" w:rsidP="00490B12">
      <w:pPr>
        <w:pStyle w:val="ConsPlusTitle"/>
        <w:spacing w:line="360" w:lineRule="auto"/>
        <w:ind w:firstLine="720"/>
        <w:jc w:val="both"/>
        <w:rPr>
          <w:b w:val="0"/>
        </w:rPr>
      </w:pPr>
      <w:r w:rsidRPr="003D37D9">
        <w:rPr>
          <w:b w:val="0"/>
        </w:rPr>
        <w:t>обеспечение содержания автомобильных дорог общего пользования р</w:t>
      </w:r>
      <w:r w:rsidRPr="003D37D9">
        <w:rPr>
          <w:b w:val="0"/>
        </w:rPr>
        <w:t>е</w:t>
      </w:r>
      <w:r w:rsidRPr="003D37D9">
        <w:rPr>
          <w:b w:val="0"/>
        </w:rPr>
        <w:t>гионального, межмуниципального или местного значения в части выполнения мероприятий по обеспечению безопасности дорожного движения. Данное м</w:t>
      </w:r>
      <w:r w:rsidRPr="003D37D9">
        <w:rPr>
          <w:b w:val="0"/>
        </w:rPr>
        <w:t>е</w:t>
      </w:r>
      <w:r w:rsidRPr="003D37D9">
        <w:rPr>
          <w:b w:val="0"/>
        </w:rPr>
        <w:t>роприятие направлено</w:t>
      </w:r>
      <w:r w:rsidR="00C66A6B">
        <w:rPr>
          <w:b w:val="0"/>
        </w:rPr>
        <w:t xml:space="preserve"> на</w:t>
      </w:r>
      <w:r w:rsidRPr="003D37D9">
        <w:rPr>
          <w:b w:val="0"/>
        </w:rPr>
        <w:t xml:space="preserve"> реализацию мероприятий по установке видеосистем, включая работающие в автоматическом режиме специальные технические средства, имеющие функции фото- и киносъемки, видеозаписи для фиксации нарушений Правил дорожного движения (далее – специальные технические средства), на обеспечение содержания и работы видеосистем, включая их оснащение, обслуживание и модернизацию, содержание и (или) аренду каналов связи и оплату услуг связи, необходимых для функционирования видеосистем, а также расход</w:t>
      </w:r>
      <w:r w:rsidR="00C66A6B">
        <w:rPr>
          <w:b w:val="0"/>
        </w:rPr>
        <w:t>ов</w:t>
      </w:r>
      <w:r w:rsidRPr="003D37D9">
        <w:rPr>
          <w:b w:val="0"/>
        </w:rPr>
        <w:t xml:space="preserve"> на обработку и рассылку постановлений органов госуда</w:t>
      </w:r>
      <w:r w:rsidRPr="003D37D9">
        <w:rPr>
          <w:b w:val="0"/>
        </w:rPr>
        <w:t>р</w:t>
      </w:r>
      <w:r w:rsidRPr="003D37D9">
        <w:rPr>
          <w:b w:val="0"/>
        </w:rPr>
        <w:t>ственного контроля (надзора) об административных правонарушениях в обл</w:t>
      </w:r>
      <w:r w:rsidRPr="003D37D9">
        <w:rPr>
          <w:b w:val="0"/>
        </w:rPr>
        <w:t>а</w:t>
      </w:r>
      <w:r w:rsidRPr="003D37D9">
        <w:rPr>
          <w:b w:val="0"/>
        </w:rPr>
        <w:t>сти дорожного движения, выявленных с помощью специальных технических средств, на формирование и ведение банков данных о транспортных потоках, обновление используемого для этого программного обеспечения.</w:t>
      </w:r>
      <w:r w:rsidR="007B2C4D" w:rsidRPr="003D37D9">
        <w:rPr>
          <w:b w:val="0"/>
        </w:rPr>
        <w:t xml:space="preserve"> </w:t>
      </w:r>
    </w:p>
    <w:p w:rsidR="006E1B06" w:rsidRPr="003D37D9" w:rsidRDefault="006E1B06" w:rsidP="006E1B06">
      <w:pPr>
        <w:pStyle w:val="ConsPlusTitle"/>
        <w:spacing w:line="360" w:lineRule="auto"/>
        <w:ind w:firstLine="720"/>
        <w:jc w:val="both"/>
        <w:rPr>
          <w:b w:val="0"/>
        </w:rPr>
      </w:pPr>
      <w:r w:rsidRPr="003D37D9">
        <w:rPr>
          <w:b w:val="0"/>
        </w:rPr>
        <w:t xml:space="preserve">Расчет </w:t>
      </w:r>
      <w:r w:rsidR="003445D5" w:rsidRPr="003D37D9">
        <w:rPr>
          <w:b w:val="0"/>
        </w:rPr>
        <w:t>межбюджетных трансфертов</w:t>
      </w:r>
      <w:r w:rsidRPr="003D37D9">
        <w:rPr>
          <w:b w:val="0"/>
        </w:rPr>
        <w:t xml:space="preserve"> местным бюджетам из областного бюджета на реализацию мероприятий по обеспечению </w:t>
      </w:r>
      <w:r w:rsidR="00C66A6B">
        <w:rPr>
          <w:b w:val="0"/>
        </w:rPr>
        <w:t>безопасности дорожного движения</w:t>
      </w:r>
      <w:r w:rsidRPr="003D37D9">
        <w:rPr>
          <w:b w:val="0"/>
        </w:rPr>
        <w:t xml:space="preserve"> в части обеспечения содержания и работы видеосистем, включая их оснащение, обслуживание и модернизацию, содержание и (или) аренду каналов связи и оплату услуг связи, необходимых для функционирования видеосистем, а также расход</w:t>
      </w:r>
      <w:r w:rsidR="00C66A6B">
        <w:rPr>
          <w:b w:val="0"/>
        </w:rPr>
        <w:t>ов</w:t>
      </w:r>
      <w:r w:rsidRPr="003D37D9">
        <w:rPr>
          <w:b w:val="0"/>
        </w:rPr>
        <w:t xml:space="preserve"> на обработку и рассылку постановлений органов госуда</w:t>
      </w:r>
      <w:r w:rsidRPr="003D37D9">
        <w:rPr>
          <w:b w:val="0"/>
        </w:rPr>
        <w:t>р</w:t>
      </w:r>
      <w:r w:rsidRPr="003D37D9">
        <w:rPr>
          <w:b w:val="0"/>
        </w:rPr>
        <w:t>ственного контроля (надзора) об административных правонарушениях  в обл</w:t>
      </w:r>
      <w:r w:rsidRPr="003D37D9">
        <w:rPr>
          <w:b w:val="0"/>
        </w:rPr>
        <w:t>а</w:t>
      </w:r>
      <w:r w:rsidRPr="003D37D9">
        <w:rPr>
          <w:b w:val="0"/>
        </w:rPr>
        <w:t>сти дорожного движения, выявленных с помощью специальных технических средств, производится по следующей формуле:</w:t>
      </w:r>
    </w:p>
    <w:p w:rsidR="006E1B06" w:rsidRPr="003445D5" w:rsidRDefault="006E1B06" w:rsidP="006E1B06">
      <w:pPr>
        <w:pStyle w:val="ConsPlusTitle"/>
        <w:ind w:firstLine="720"/>
        <w:jc w:val="center"/>
        <w:rPr>
          <w:b w:val="0"/>
          <w:lang w:val="en-US"/>
        </w:rPr>
      </w:pPr>
      <w:r w:rsidRPr="003D37D9">
        <w:rPr>
          <w:b w:val="0"/>
          <w:lang w:val="en-US"/>
        </w:rPr>
        <w:lastRenderedPageBreak/>
        <w:t xml:space="preserve">S1i = Kui x Cui + Pi + </w:t>
      </w:r>
      <w:r w:rsidRPr="003D37D9">
        <w:rPr>
          <w:b w:val="0"/>
        </w:rPr>
        <w:t>П</w:t>
      </w:r>
      <w:r w:rsidRPr="003D37D9">
        <w:rPr>
          <w:b w:val="0"/>
          <w:lang w:val="en-US"/>
        </w:rPr>
        <w:t xml:space="preserve">i, </w:t>
      </w:r>
      <w:r w:rsidRPr="003D37D9">
        <w:rPr>
          <w:b w:val="0"/>
        </w:rPr>
        <w:t>где</w:t>
      </w:r>
      <w:r w:rsidRPr="003D37D9">
        <w:rPr>
          <w:b w:val="0"/>
          <w:lang w:val="en-US"/>
        </w:rPr>
        <w:t>:</w:t>
      </w:r>
    </w:p>
    <w:p w:rsidR="006E1B06" w:rsidRPr="003445D5" w:rsidRDefault="006E1B06" w:rsidP="006E1B06">
      <w:pPr>
        <w:pStyle w:val="ConsPlusTitle"/>
        <w:ind w:firstLine="720"/>
        <w:jc w:val="center"/>
        <w:rPr>
          <w:b w:val="0"/>
          <w:lang w:val="en-US"/>
        </w:rPr>
      </w:pPr>
    </w:p>
    <w:p w:rsidR="006E1B06" w:rsidRPr="003D37D9" w:rsidRDefault="006E1B06" w:rsidP="006E1B06">
      <w:pPr>
        <w:pStyle w:val="ConsPlusTitle"/>
        <w:spacing w:line="360" w:lineRule="auto"/>
        <w:ind w:firstLine="720"/>
        <w:jc w:val="both"/>
        <w:rPr>
          <w:b w:val="0"/>
        </w:rPr>
      </w:pPr>
      <w:r w:rsidRPr="003D37D9">
        <w:rPr>
          <w:b w:val="0"/>
        </w:rPr>
        <w:t xml:space="preserve">S1i </w:t>
      </w:r>
      <w:r w:rsidR="003445D5" w:rsidRPr="003D37D9">
        <w:rPr>
          <w:b w:val="0"/>
        </w:rPr>
        <w:t>–</w:t>
      </w:r>
      <w:r w:rsidRPr="003D37D9">
        <w:rPr>
          <w:b w:val="0"/>
        </w:rPr>
        <w:t xml:space="preserve"> объем </w:t>
      </w:r>
      <w:r w:rsidR="003445D5" w:rsidRPr="003D37D9">
        <w:rPr>
          <w:b w:val="0"/>
        </w:rPr>
        <w:t xml:space="preserve">межбюджетных трансфертов </w:t>
      </w:r>
      <w:r w:rsidRPr="003D37D9">
        <w:rPr>
          <w:b w:val="0"/>
        </w:rPr>
        <w:t>местным бюджетам из облас</w:t>
      </w:r>
      <w:r w:rsidRPr="003D37D9">
        <w:rPr>
          <w:b w:val="0"/>
        </w:rPr>
        <w:t>т</w:t>
      </w:r>
      <w:r w:rsidRPr="003D37D9">
        <w:rPr>
          <w:b w:val="0"/>
        </w:rPr>
        <w:t>ного бюджета на реализацию мероприятий по обеспечению безопасности д</w:t>
      </w:r>
      <w:r w:rsidRPr="003D37D9">
        <w:rPr>
          <w:b w:val="0"/>
        </w:rPr>
        <w:t>о</w:t>
      </w:r>
      <w:r w:rsidRPr="003D37D9">
        <w:rPr>
          <w:b w:val="0"/>
        </w:rPr>
        <w:t>рожного движения в части обеспечения содержания и работы видеосистем, включая их оснащение, обслуживание и модернизацию, содержание и (или) аренду каналов связи и оплату услуг связи, необходимых для функциониров</w:t>
      </w:r>
      <w:r w:rsidRPr="003D37D9">
        <w:rPr>
          <w:b w:val="0"/>
        </w:rPr>
        <w:t>а</w:t>
      </w:r>
      <w:r w:rsidRPr="003D37D9">
        <w:rPr>
          <w:b w:val="0"/>
        </w:rPr>
        <w:t>ния видеосистем, а также расход</w:t>
      </w:r>
      <w:r w:rsidR="00C66A6B">
        <w:rPr>
          <w:b w:val="0"/>
        </w:rPr>
        <w:t>ов</w:t>
      </w:r>
      <w:r w:rsidRPr="003D37D9">
        <w:rPr>
          <w:b w:val="0"/>
        </w:rPr>
        <w:t xml:space="preserve"> на обработку и рассылку постановлений о</w:t>
      </w:r>
      <w:r w:rsidRPr="003D37D9">
        <w:rPr>
          <w:b w:val="0"/>
        </w:rPr>
        <w:t>р</w:t>
      </w:r>
      <w:r w:rsidRPr="003D37D9">
        <w:rPr>
          <w:b w:val="0"/>
        </w:rPr>
        <w:t>ганов государственного контроля (надзора) об административных правонар</w:t>
      </w:r>
      <w:r w:rsidRPr="003D37D9">
        <w:rPr>
          <w:b w:val="0"/>
        </w:rPr>
        <w:t>у</w:t>
      </w:r>
      <w:r w:rsidRPr="003D37D9">
        <w:rPr>
          <w:b w:val="0"/>
        </w:rPr>
        <w:t xml:space="preserve">шениях  в области дорожного движения, выявленных с помощью </w:t>
      </w:r>
      <w:r w:rsidR="00C66A6B">
        <w:rPr>
          <w:b w:val="0"/>
        </w:rPr>
        <w:t xml:space="preserve">специальных технических средств, </w:t>
      </w:r>
      <w:r w:rsidR="00C66A6B" w:rsidRPr="00C66A6B">
        <w:rPr>
          <w:b w:val="0"/>
        </w:rPr>
        <w:t>тыс. рублей</w:t>
      </w:r>
      <w:r w:rsidR="00CE570A">
        <w:rPr>
          <w:b w:val="0"/>
        </w:rPr>
        <w:t>;</w:t>
      </w:r>
    </w:p>
    <w:p w:rsidR="006E1B06" w:rsidRPr="003D37D9" w:rsidRDefault="006E1B06" w:rsidP="006E1B06">
      <w:pPr>
        <w:pStyle w:val="ConsPlusTitle"/>
        <w:spacing w:line="360" w:lineRule="auto"/>
        <w:ind w:firstLine="720"/>
        <w:jc w:val="both"/>
        <w:rPr>
          <w:b w:val="0"/>
        </w:rPr>
      </w:pPr>
      <w:r w:rsidRPr="003D37D9">
        <w:rPr>
          <w:b w:val="0"/>
        </w:rPr>
        <w:t>Kui – количество месяцев, в течении которых производится обслужив</w:t>
      </w:r>
      <w:r w:rsidRPr="003D37D9">
        <w:rPr>
          <w:b w:val="0"/>
        </w:rPr>
        <w:t>а</w:t>
      </w:r>
      <w:r w:rsidRPr="003D37D9">
        <w:rPr>
          <w:b w:val="0"/>
        </w:rPr>
        <w:t>ние технических средств фото- и видеофиксации, работающих в автоматич</w:t>
      </w:r>
      <w:r w:rsidRPr="003D37D9">
        <w:rPr>
          <w:b w:val="0"/>
        </w:rPr>
        <w:t>е</w:t>
      </w:r>
      <w:r w:rsidRPr="003D37D9">
        <w:rPr>
          <w:b w:val="0"/>
        </w:rPr>
        <w:t>ском режиме, установленных на террит</w:t>
      </w:r>
      <w:r w:rsidR="00C66A6B">
        <w:rPr>
          <w:b w:val="0"/>
        </w:rPr>
        <w:t>ории муниципального образования, единиц</w:t>
      </w:r>
      <w:r w:rsidR="00CE570A">
        <w:rPr>
          <w:b w:val="0"/>
        </w:rPr>
        <w:t>;</w:t>
      </w:r>
    </w:p>
    <w:p w:rsidR="006E1B06" w:rsidRPr="003D37D9" w:rsidRDefault="006E1B06" w:rsidP="006E1B06">
      <w:pPr>
        <w:pStyle w:val="ConsPlusTitle"/>
        <w:spacing w:line="360" w:lineRule="auto"/>
        <w:ind w:firstLine="720"/>
        <w:jc w:val="both"/>
        <w:rPr>
          <w:b w:val="0"/>
        </w:rPr>
      </w:pPr>
      <w:r w:rsidRPr="003D37D9">
        <w:rPr>
          <w:b w:val="0"/>
        </w:rPr>
        <w:t>Cui – стоимость услуги по обслуживанию технических средств фото- и видеофиксации, работающих в автоматическом режиме, установленных на территории муни</w:t>
      </w:r>
      <w:r w:rsidR="00C66A6B">
        <w:rPr>
          <w:b w:val="0"/>
        </w:rPr>
        <w:t xml:space="preserve">ципального образования, в месяц, </w:t>
      </w:r>
      <w:r w:rsidR="00C66A6B" w:rsidRPr="00C66A6B">
        <w:rPr>
          <w:b w:val="0"/>
        </w:rPr>
        <w:t>тыс. рублей</w:t>
      </w:r>
      <w:r w:rsidR="00CE570A">
        <w:rPr>
          <w:b w:val="0"/>
        </w:rPr>
        <w:t>;</w:t>
      </w:r>
    </w:p>
    <w:p w:rsidR="006E1B06" w:rsidRPr="003D37D9" w:rsidRDefault="006E1B06" w:rsidP="006E1B06">
      <w:pPr>
        <w:pStyle w:val="ConsPlusTitle"/>
        <w:spacing w:line="360" w:lineRule="auto"/>
        <w:ind w:firstLine="720"/>
        <w:jc w:val="both"/>
        <w:rPr>
          <w:b w:val="0"/>
        </w:rPr>
      </w:pPr>
      <w:r w:rsidRPr="003D37D9">
        <w:rPr>
          <w:b w:val="0"/>
        </w:rPr>
        <w:t>Pi – стоимость приобретения фото- и видеоматериалов с информацией о нарушениях в области безопасности дорожного движения, зафиксированных с использованием специальных технических средств, работающих в автоматич</w:t>
      </w:r>
      <w:r w:rsidRPr="003D37D9">
        <w:rPr>
          <w:b w:val="0"/>
        </w:rPr>
        <w:t>е</w:t>
      </w:r>
      <w:r w:rsidRPr="003D37D9">
        <w:rPr>
          <w:b w:val="0"/>
        </w:rPr>
        <w:t>ском режиме, установленных на террит</w:t>
      </w:r>
      <w:r w:rsidR="00C66A6B">
        <w:rPr>
          <w:b w:val="0"/>
        </w:rPr>
        <w:t xml:space="preserve">ории муниципального образования, </w:t>
      </w:r>
      <w:r w:rsidR="00C66A6B">
        <w:rPr>
          <w:b w:val="0"/>
        </w:rPr>
        <w:br/>
      </w:r>
      <w:r w:rsidR="00C66A6B" w:rsidRPr="00C66A6B">
        <w:rPr>
          <w:b w:val="0"/>
        </w:rPr>
        <w:t>тыс. рублей</w:t>
      </w:r>
      <w:r w:rsidR="00CE570A">
        <w:rPr>
          <w:b w:val="0"/>
        </w:rPr>
        <w:t>;</w:t>
      </w:r>
    </w:p>
    <w:p w:rsidR="006E1B06" w:rsidRPr="003D37D9" w:rsidRDefault="006E1B06" w:rsidP="006E1B06">
      <w:pPr>
        <w:pStyle w:val="ConsPlusTitle"/>
        <w:spacing w:line="360" w:lineRule="auto"/>
        <w:ind w:firstLine="720"/>
        <w:jc w:val="both"/>
        <w:rPr>
          <w:b w:val="0"/>
        </w:rPr>
      </w:pPr>
      <w:r w:rsidRPr="003D37D9">
        <w:rPr>
          <w:b w:val="0"/>
        </w:rPr>
        <w:t>Пi – стоимость почтовых расходов на рассылку уведомлений о вынесении постановления о привлечении к административной ответственности за наруш</w:t>
      </w:r>
      <w:r w:rsidRPr="003D37D9">
        <w:rPr>
          <w:b w:val="0"/>
        </w:rPr>
        <w:t>е</w:t>
      </w:r>
      <w:r w:rsidRPr="003D37D9">
        <w:rPr>
          <w:b w:val="0"/>
        </w:rPr>
        <w:t xml:space="preserve">ния в области </w:t>
      </w:r>
      <w:r w:rsidR="00C66A6B">
        <w:rPr>
          <w:b w:val="0"/>
        </w:rPr>
        <w:t>безопасности дорожного движения,</w:t>
      </w:r>
      <w:r w:rsidR="00C66A6B" w:rsidRPr="00C66A6B">
        <w:rPr>
          <w:b w:val="0"/>
        </w:rPr>
        <w:t xml:space="preserve"> тыс. рублей</w:t>
      </w:r>
      <w:r w:rsidR="00C66A6B">
        <w:rPr>
          <w:b w:val="0"/>
        </w:rPr>
        <w:t>.</w:t>
      </w:r>
    </w:p>
    <w:p w:rsidR="006E1B06" w:rsidRPr="003D37D9" w:rsidRDefault="006E1B06" w:rsidP="006E1B06">
      <w:pPr>
        <w:pStyle w:val="ConsPlusTitle"/>
        <w:spacing w:line="360" w:lineRule="auto"/>
        <w:ind w:firstLine="720"/>
        <w:jc w:val="both"/>
        <w:rPr>
          <w:b w:val="0"/>
        </w:rPr>
      </w:pPr>
      <w:r w:rsidRPr="003D37D9">
        <w:rPr>
          <w:b w:val="0"/>
        </w:rPr>
        <w:t>Расчет стоимости приобретения фото- и видеоматериалов с информацией о нарушениях в области безопасности дорожного движения, зафиксированных с использованием специальных технических средств, работающих в автомат</w:t>
      </w:r>
      <w:r w:rsidRPr="003D37D9">
        <w:rPr>
          <w:b w:val="0"/>
        </w:rPr>
        <w:t>и</w:t>
      </w:r>
      <w:r w:rsidRPr="003D37D9">
        <w:rPr>
          <w:b w:val="0"/>
        </w:rPr>
        <w:lastRenderedPageBreak/>
        <w:t>ческом режиме, установленных на территории муниципального образования, производится по формуле:</w:t>
      </w:r>
    </w:p>
    <w:p w:rsidR="006E1B06" w:rsidRPr="003D37D9" w:rsidRDefault="006E1B06" w:rsidP="003445D5">
      <w:pPr>
        <w:pStyle w:val="ConsPlusTitle"/>
        <w:ind w:firstLine="720"/>
        <w:jc w:val="both"/>
        <w:rPr>
          <w:b w:val="0"/>
        </w:rPr>
      </w:pPr>
    </w:p>
    <w:p w:rsidR="006E1B06" w:rsidRPr="003D37D9" w:rsidRDefault="006E1B06" w:rsidP="003445D5">
      <w:pPr>
        <w:pStyle w:val="ConsPlusTitle"/>
        <w:ind w:firstLine="720"/>
        <w:jc w:val="center"/>
        <w:rPr>
          <w:b w:val="0"/>
        </w:rPr>
      </w:pPr>
      <w:r w:rsidRPr="003D37D9">
        <w:rPr>
          <w:b w:val="0"/>
        </w:rPr>
        <w:t>Рi = Kmi x Cmi, где:</w:t>
      </w:r>
    </w:p>
    <w:p w:rsidR="006E1B06" w:rsidRPr="003D37D9" w:rsidRDefault="006E1B06" w:rsidP="003445D5">
      <w:pPr>
        <w:pStyle w:val="ConsPlusTitle"/>
        <w:ind w:firstLine="720"/>
        <w:jc w:val="center"/>
        <w:rPr>
          <w:b w:val="0"/>
        </w:rPr>
      </w:pPr>
    </w:p>
    <w:p w:rsidR="006E1B06" w:rsidRPr="003D37D9" w:rsidRDefault="006E1B06" w:rsidP="006E1B06">
      <w:pPr>
        <w:pStyle w:val="ConsPlusTitle"/>
        <w:spacing w:line="360" w:lineRule="auto"/>
        <w:ind w:firstLine="720"/>
        <w:jc w:val="both"/>
        <w:rPr>
          <w:b w:val="0"/>
        </w:rPr>
      </w:pPr>
      <w:r w:rsidRPr="003D37D9">
        <w:rPr>
          <w:b w:val="0"/>
        </w:rPr>
        <w:t>Kmi – количество фото- и видеоматериалов с информацией о нарушениях в области безопасности дорожного движения, зафиксированных с использованием специальных технических средств, работающих в автомат</w:t>
      </w:r>
      <w:r w:rsidRPr="003D37D9">
        <w:rPr>
          <w:b w:val="0"/>
        </w:rPr>
        <w:t>и</w:t>
      </w:r>
      <w:r w:rsidRPr="003D37D9">
        <w:rPr>
          <w:b w:val="0"/>
        </w:rPr>
        <w:t>ческом режиме, установленных на территории муниципального образования;</w:t>
      </w:r>
    </w:p>
    <w:p w:rsidR="006E1B06" w:rsidRPr="003D37D9" w:rsidRDefault="006E1B06" w:rsidP="006E1B06">
      <w:pPr>
        <w:pStyle w:val="ConsPlusTitle"/>
        <w:spacing w:line="360" w:lineRule="auto"/>
        <w:ind w:firstLine="720"/>
        <w:jc w:val="both"/>
        <w:rPr>
          <w:b w:val="0"/>
        </w:rPr>
      </w:pPr>
      <w:r w:rsidRPr="003D37D9">
        <w:rPr>
          <w:b w:val="0"/>
        </w:rPr>
        <w:t>Cmi – стоимость одного фото</w:t>
      </w:r>
      <w:r w:rsidR="00C66A6B">
        <w:rPr>
          <w:b w:val="0"/>
        </w:rPr>
        <w:t>материала</w:t>
      </w:r>
      <w:r w:rsidRPr="003D37D9">
        <w:rPr>
          <w:b w:val="0"/>
        </w:rPr>
        <w:t xml:space="preserve"> и</w:t>
      </w:r>
      <w:r w:rsidR="00C66A6B">
        <w:rPr>
          <w:b w:val="0"/>
        </w:rPr>
        <w:t>ли видеоматериала,</w:t>
      </w:r>
      <w:r w:rsidR="00C66A6B" w:rsidRPr="00C66A6B">
        <w:rPr>
          <w:b w:val="0"/>
        </w:rPr>
        <w:t xml:space="preserve"> тыс. рублей</w:t>
      </w:r>
      <w:r w:rsidR="00C66A6B">
        <w:rPr>
          <w:b w:val="0"/>
        </w:rPr>
        <w:t>.</w:t>
      </w:r>
    </w:p>
    <w:p w:rsidR="006E1B06" w:rsidRPr="003D37D9" w:rsidRDefault="006E1B06" w:rsidP="006E1B06">
      <w:pPr>
        <w:pStyle w:val="ConsPlusTitle"/>
        <w:spacing w:line="360" w:lineRule="auto"/>
        <w:ind w:firstLine="720"/>
        <w:jc w:val="both"/>
        <w:rPr>
          <w:b w:val="0"/>
        </w:rPr>
      </w:pPr>
      <w:r w:rsidRPr="003D37D9">
        <w:rPr>
          <w:b w:val="0"/>
        </w:rPr>
        <w:t>Расчет стоимости почтовых расходов на рассылку уведомлений о вынесении постановления о привлечении к административной ответственн</w:t>
      </w:r>
      <w:r w:rsidRPr="003D37D9">
        <w:rPr>
          <w:b w:val="0"/>
        </w:rPr>
        <w:t>о</w:t>
      </w:r>
      <w:r w:rsidRPr="003D37D9">
        <w:rPr>
          <w:b w:val="0"/>
        </w:rPr>
        <w:t>сти за нарушения в области безопасности дорожного движения производится по формуле:</w:t>
      </w:r>
    </w:p>
    <w:p w:rsidR="006E1B06" w:rsidRPr="003D37D9" w:rsidRDefault="006E1B06" w:rsidP="003445D5">
      <w:pPr>
        <w:pStyle w:val="ConsPlusTitle"/>
        <w:ind w:firstLine="720"/>
        <w:jc w:val="both"/>
        <w:rPr>
          <w:b w:val="0"/>
        </w:rPr>
      </w:pPr>
    </w:p>
    <w:p w:rsidR="006E1B06" w:rsidRPr="003D37D9" w:rsidRDefault="006E1B06" w:rsidP="003445D5">
      <w:pPr>
        <w:pStyle w:val="ConsPlusTitle"/>
        <w:ind w:firstLine="720"/>
        <w:jc w:val="center"/>
        <w:rPr>
          <w:b w:val="0"/>
        </w:rPr>
      </w:pPr>
      <w:r w:rsidRPr="003D37D9">
        <w:rPr>
          <w:b w:val="0"/>
        </w:rPr>
        <w:t>Пi = Kpi x Cpi, где:</w:t>
      </w:r>
    </w:p>
    <w:p w:rsidR="006E1B06" w:rsidRPr="003D37D9" w:rsidRDefault="006E1B06" w:rsidP="003445D5">
      <w:pPr>
        <w:pStyle w:val="ConsPlusTitle"/>
        <w:ind w:firstLine="720"/>
        <w:jc w:val="center"/>
        <w:rPr>
          <w:b w:val="0"/>
        </w:rPr>
      </w:pPr>
    </w:p>
    <w:p w:rsidR="006E1B06" w:rsidRPr="003D37D9" w:rsidRDefault="006E1B06" w:rsidP="006E1B06">
      <w:pPr>
        <w:pStyle w:val="ConsPlusTitle"/>
        <w:spacing w:line="360" w:lineRule="auto"/>
        <w:ind w:firstLine="720"/>
        <w:jc w:val="both"/>
        <w:rPr>
          <w:b w:val="0"/>
        </w:rPr>
      </w:pPr>
      <w:r w:rsidRPr="003D37D9">
        <w:rPr>
          <w:b w:val="0"/>
        </w:rPr>
        <w:t>K</w:t>
      </w:r>
      <w:r w:rsidR="00C66A6B" w:rsidRPr="003D37D9">
        <w:rPr>
          <w:b w:val="0"/>
        </w:rPr>
        <w:t>p</w:t>
      </w:r>
      <w:r w:rsidRPr="003D37D9">
        <w:rPr>
          <w:b w:val="0"/>
        </w:rPr>
        <w:t>i – количество постановлений, вынесенных с использованием технич</w:t>
      </w:r>
      <w:r w:rsidRPr="003D37D9">
        <w:rPr>
          <w:b w:val="0"/>
        </w:rPr>
        <w:t>е</w:t>
      </w:r>
      <w:r w:rsidRPr="003D37D9">
        <w:rPr>
          <w:b w:val="0"/>
        </w:rPr>
        <w:t>ских средств фото- и видеофиксации, работающих в автоматическом режиме, установленных на территории муниципального образования</w:t>
      </w:r>
      <w:r w:rsidR="00C66A6B">
        <w:rPr>
          <w:b w:val="0"/>
        </w:rPr>
        <w:t>, единиц</w:t>
      </w:r>
      <w:r w:rsidRPr="003D37D9">
        <w:rPr>
          <w:b w:val="0"/>
        </w:rPr>
        <w:t>;</w:t>
      </w:r>
    </w:p>
    <w:p w:rsidR="006E1B06" w:rsidRPr="003D37D9" w:rsidRDefault="006E1B06" w:rsidP="006E1B06">
      <w:pPr>
        <w:pStyle w:val="ConsPlusTitle"/>
        <w:spacing w:line="360" w:lineRule="auto"/>
        <w:ind w:firstLine="720"/>
        <w:jc w:val="both"/>
        <w:rPr>
          <w:b w:val="0"/>
        </w:rPr>
      </w:pPr>
      <w:r w:rsidRPr="003D37D9">
        <w:rPr>
          <w:b w:val="0"/>
        </w:rPr>
        <w:t>C</w:t>
      </w:r>
      <w:r w:rsidR="00C66A6B" w:rsidRPr="003D37D9">
        <w:rPr>
          <w:b w:val="0"/>
        </w:rPr>
        <w:t>p</w:t>
      </w:r>
      <w:r w:rsidRPr="003D37D9">
        <w:rPr>
          <w:b w:val="0"/>
        </w:rPr>
        <w:t xml:space="preserve">i – стоимость </w:t>
      </w:r>
      <w:r w:rsidR="00C66A6B">
        <w:rPr>
          <w:b w:val="0"/>
        </w:rPr>
        <w:t xml:space="preserve">почтовой </w:t>
      </w:r>
      <w:r w:rsidRPr="003D37D9">
        <w:rPr>
          <w:b w:val="0"/>
        </w:rPr>
        <w:t>отправки одного постановления</w:t>
      </w:r>
      <w:r w:rsidR="00C66A6B">
        <w:rPr>
          <w:b w:val="0"/>
        </w:rPr>
        <w:t xml:space="preserve">, </w:t>
      </w:r>
      <w:r w:rsidR="00C66A6B" w:rsidRPr="00C66A6B">
        <w:rPr>
          <w:b w:val="0"/>
        </w:rPr>
        <w:t>тыс. рублей</w:t>
      </w:r>
      <w:r w:rsidRPr="003D37D9">
        <w:rPr>
          <w:b w:val="0"/>
        </w:rPr>
        <w:t>.</w:t>
      </w:r>
    </w:p>
    <w:p w:rsidR="00E12ACB" w:rsidRPr="003D37D9" w:rsidRDefault="00E12ACB" w:rsidP="00490B12">
      <w:pPr>
        <w:pStyle w:val="ConsPlusTitle"/>
        <w:spacing w:line="360" w:lineRule="auto"/>
        <w:ind w:firstLine="720"/>
        <w:jc w:val="both"/>
        <w:rPr>
          <w:b w:val="0"/>
        </w:rPr>
      </w:pPr>
      <w:r w:rsidRPr="003D37D9">
        <w:rPr>
          <w:b w:val="0"/>
        </w:rPr>
        <w:t xml:space="preserve">3.2. Для решения задачи «Повышение безопасности дорожных условий» </w:t>
      </w:r>
      <w:r w:rsidR="00BB1782">
        <w:rPr>
          <w:b w:val="0"/>
        </w:rPr>
        <w:t>будет реализовываться</w:t>
      </w:r>
      <w:r w:rsidRPr="003D37D9">
        <w:rPr>
          <w:b w:val="0"/>
        </w:rPr>
        <w:t xml:space="preserve"> отдельное мероприятие Подпрограммы «Развитие с</w:t>
      </w:r>
      <w:r w:rsidRPr="003D37D9">
        <w:rPr>
          <w:b w:val="0"/>
        </w:rPr>
        <w:t>и</w:t>
      </w:r>
      <w:r w:rsidRPr="003D37D9">
        <w:rPr>
          <w:b w:val="0"/>
        </w:rPr>
        <w:t>стемы организации движения транспортных средств и пешеходов».</w:t>
      </w:r>
    </w:p>
    <w:p w:rsidR="00E12ACB" w:rsidRPr="003D37D9" w:rsidRDefault="00E12ACB" w:rsidP="00490B12">
      <w:pPr>
        <w:pStyle w:val="ConsPlusTitle"/>
        <w:spacing w:line="360" w:lineRule="auto"/>
        <w:ind w:firstLine="720"/>
        <w:jc w:val="both"/>
        <w:rPr>
          <w:b w:val="0"/>
        </w:rPr>
      </w:pPr>
      <w:r w:rsidRPr="003D37D9">
        <w:rPr>
          <w:b w:val="0"/>
        </w:rPr>
        <w:t>Основными мероприятиями по данному отдельному мероприятию явл</w:t>
      </w:r>
      <w:r w:rsidRPr="003D37D9">
        <w:rPr>
          <w:b w:val="0"/>
        </w:rPr>
        <w:t>я</w:t>
      </w:r>
      <w:r w:rsidRPr="003D37D9">
        <w:rPr>
          <w:b w:val="0"/>
        </w:rPr>
        <w:t>ются:</w:t>
      </w:r>
    </w:p>
    <w:p w:rsidR="00E12ACB" w:rsidRPr="003D37D9" w:rsidRDefault="00E12ACB" w:rsidP="00490B12">
      <w:pPr>
        <w:pStyle w:val="ConsPlusTitle"/>
        <w:spacing w:line="360" w:lineRule="auto"/>
        <w:ind w:firstLine="720"/>
        <w:jc w:val="both"/>
        <w:rPr>
          <w:b w:val="0"/>
        </w:rPr>
      </w:pPr>
      <w:r w:rsidRPr="003D37D9">
        <w:rPr>
          <w:b w:val="0"/>
        </w:rPr>
        <w:t>нанесение горизонтальной разметки на автомобильных дорогах</w:t>
      </w:r>
      <w:r w:rsidR="00D9241D" w:rsidRPr="003D37D9">
        <w:rPr>
          <w:b w:val="0"/>
        </w:rPr>
        <w:t xml:space="preserve"> </w:t>
      </w:r>
      <w:r w:rsidR="00B24CE4">
        <w:rPr>
          <w:b w:val="0"/>
        </w:rPr>
        <w:br/>
      </w:r>
      <w:r w:rsidR="00D9241D" w:rsidRPr="003D37D9">
        <w:rPr>
          <w:b w:val="0"/>
        </w:rPr>
        <w:t>(с 2019 года мероприятие частично реализуется в рамках проекта «Дорожная сеть Кировской области»)</w:t>
      </w:r>
      <w:r w:rsidRPr="003D37D9">
        <w:rPr>
          <w:b w:val="0"/>
        </w:rPr>
        <w:t>;</w:t>
      </w:r>
    </w:p>
    <w:p w:rsidR="00E12ACB" w:rsidRPr="003D37D9" w:rsidRDefault="00E12ACB" w:rsidP="00490B12">
      <w:pPr>
        <w:pStyle w:val="ConsPlusTitle"/>
        <w:spacing w:line="360" w:lineRule="auto"/>
        <w:ind w:firstLine="720"/>
        <w:jc w:val="both"/>
        <w:rPr>
          <w:b w:val="0"/>
        </w:rPr>
      </w:pPr>
      <w:r w:rsidRPr="003D37D9">
        <w:rPr>
          <w:b w:val="0"/>
        </w:rPr>
        <w:t>замена и установка дорожных знаков</w:t>
      </w:r>
      <w:r w:rsidR="00D9241D" w:rsidRPr="003D37D9">
        <w:rPr>
          <w:b w:val="0"/>
        </w:rPr>
        <w:t xml:space="preserve"> (с 2019 года мероприятие частично реализуется в рамках </w:t>
      </w:r>
      <w:r w:rsidR="00B905CD" w:rsidRPr="003D37D9">
        <w:rPr>
          <w:b w:val="0"/>
        </w:rPr>
        <w:t>проекта «Дорожная сеть Кировской области»)</w:t>
      </w:r>
      <w:r w:rsidRPr="003D37D9">
        <w:rPr>
          <w:b w:val="0"/>
        </w:rPr>
        <w:t>;</w:t>
      </w:r>
    </w:p>
    <w:p w:rsidR="00E12ACB" w:rsidRPr="003D37D9" w:rsidRDefault="00E12ACB" w:rsidP="00490B12">
      <w:pPr>
        <w:pStyle w:val="ConsPlusTitle"/>
        <w:spacing w:line="360" w:lineRule="auto"/>
        <w:ind w:firstLine="720"/>
        <w:jc w:val="both"/>
        <w:rPr>
          <w:b w:val="0"/>
        </w:rPr>
      </w:pPr>
      <w:r w:rsidRPr="003D37D9">
        <w:rPr>
          <w:b w:val="0"/>
        </w:rPr>
        <w:lastRenderedPageBreak/>
        <w:t>устройство барьерного и пешеходного ограждений</w:t>
      </w:r>
      <w:r w:rsidR="00D9241D" w:rsidRPr="003D37D9">
        <w:rPr>
          <w:b w:val="0"/>
        </w:rPr>
        <w:t xml:space="preserve"> (с 2019 года меропр</w:t>
      </w:r>
      <w:r w:rsidR="00D9241D" w:rsidRPr="003D37D9">
        <w:rPr>
          <w:b w:val="0"/>
        </w:rPr>
        <w:t>и</w:t>
      </w:r>
      <w:r w:rsidR="00D9241D" w:rsidRPr="003D37D9">
        <w:rPr>
          <w:b w:val="0"/>
        </w:rPr>
        <w:t>ятие частично реализуется в рамках проекта «Дорожная сеть Кировской обл</w:t>
      </w:r>
      <w:r w:rsidR="00D9241D" w:rsidRPr="003D37D9">
        <w:rPr>
          <w:b w:val="0"/>
        </w:rPr>
        <w:t>а</w:t>
      </w:r>
      <w:r w:rsidR="00D9241D" w:rsidRPr="003D37D9">
        <w:rPr>
          <w:b w:val="0"/>
        </w:rPr>
        <w:t>сти»)</w:t>
      </w:r>
      <w:r w:rsidRPr="003D37D9">
        <w:rPr>
          <w:b w:val="0"/>
        </w:rPr>
        <w:t>;</w:t>
      </w:r>
    </w:p>
    <w:p w:rsidR="00E12ACB" w:rsidRPr="003D37D9" w:rsidRDefault="00E12ACB" w:rsidP="00490B12">
      <w:pPr>
        <w:pStyle w:val="ConsPlusTitle"/>
        <w:spacing w:line="360" w:lineRule="auto"/>
        <w:ind w:firstLine="720"/>
        <w:jc w:val="both"/>
        <w:rPr>
          <w:b w:val="0"/>
        </w:rPr>
      </w:pPr>
      <w:r w:rsidRPr="003D37D9">
        <w:rPr>
          <w:b w:val="0"/>
        </w:rPr>
        <w:t>проектирование и строительство светофорных объектов и пешеходных переходов</w:t>
      </w:r>
      <w:r w:rsidR="00D9241D" w:rsidRPr="003D37D9">
        <w:rPr>
          <w:b w:val="0"/>
        </w:rPr>
        <w:t xml:space="preserve"> (с 2019 года мероприятие частично реализуется в рамках проекта «Дорожная сеть Кировской области»)</w:t>
      </w:r>
      <w:r w:rsidRPr="003D37D9">
        <w:rPr>
          <w:b w:val="0"/>
        </w:rPr>
        <w:t>;</w:t>
      </w:r>
    </w:p>
    <w:p w:rsidR="00E12ACB" w:rsidRPr="003D37D9" w:rsidRDefault="00E12ACB" w:rsidP="00501D82">
      <w:pPr>
        <w:pStyle w:val="ConsPlusTitle"/>
        <w:spacing w:line="360" w:lineRule="auto"/>
        <w:ind w:firstLine="720"/>
        <w:jc w:val="both"/>
        <w:rPr>
          <w:b w:val="0"/>
        </w:rPr>
      </w:pPr>
      <w:r w:rsidRPr="003D37D9">
        <w:rPr>
          <w:b w:val="0"/>
        </w:rPr>
        <w:t>восстановление автобусных остановок.</w:t>
      </w:r>
    </w:p>
    <w:p w:rsidR="00293C2A" w:rsidRPr="003D37D9" w:rsidRDefault="00E12ACB" w:rsidP="00501D82">
      <w:pPr>
        <w:pStyle w:val="ConsPlusTitle"/>
        <w:spacing w:line="360" w:lineRule="auto"/>
        <w:ind w:firstLine="720"/>
        <w:jc w:val="both"/>
        <w:rPr>
          <w:rFonts w:eastAsia="Calibri"/>
          <w:b w:val="0"/>
        </w:rPr>
      </w:pPr>
      <w:r w:rsidRPr="003D37D9">
        <w:rPr>
          <w:b w:val="0"/>
        </w:rPr>
        <w:t xml:space="preserve">В рамках данного мероприятия муниципальному образованию «Город Киров» предусматривается предоставление иных межбюджетных трансфертов на </w:t>
      </w:r>
      <w:r w:rsidR="00293C2A" w:rsidRPr="003D37D9">
        <w:rPr>
          <w:b w:val="0"/>
        </w:rPr>
        <w:t>мероприятия по обеспечению безопасности дорожного движения на автом</w:t>
      </w:r>
      <w:r w:rsidR="00293C2A" w:rsidRPr="003D37D9">
        <w:rPr>
          <w:b w:val="0"/>
        </w:rPr>
        <w:t>о</w:t>
      </w:r>
      <w:r w:rsidR="00293C2A" w:rsidRPr="003D37D9">
        <w:rPr>
          <w:b w:val="0"/>
        </w:rPr>
        <w:t>бильных дорогах общего пользования местного значения</w:t>
      </w:r>
      <w:r w:rsidR="00424B5F" w:rsidRPr="003D37D9">
        <w:rPr>
          <w:b w:val="0"/>
        </w:rPr>
        <w:t xml:space="preserve"> </w:t>
      </w:r>
      <w:r w:rsidR="00424B5F" w:rsidRPr="003D37D9">
        <w:rPr>
          <w:rFonts w:eastAsia="Calibri"/>
          <w:b w:val="0"/>
        </w:rPr>
        <w:t>в пределах средств, выделяемых из областного бюджета</w:t>
      </w:r>
      <w:r w:rsidR="00293C2A" w:rsidRPr="003D37D9">
        <w:rPr>
          <w:b w:val="0"/>
        </w:rPr>
        <w:t>.</w:t>
      </w:r>
      <w:r w:rsidR="00C25AE8" w:rsidRPr="003D37D9">
        <w:rPr>
          <w:b w:val="0"/>
        </w:rPr>
        <w:t xml:space="preserve"> </w:t>
      </w:r>
      <w:r w:rsidR="00424B5F" w:rsidRPr="003D37D9">
        <w:rPr>
          <w:rFonts w:eastAsia="Calibri"/>
          <w:b w:val="0"/>
        </w:rPr>
        <w:t>Объем иных межбюджетных трансфертов определяется исходя из необходимости выполнения объема работ для достиж</w:t>
      </w:r>
      <w:r w:rsidR="00424B5F" w:rsidRPr="003D37D9">
        <w:rPr>
          <w:rFonts w:eastAsia="Calibri"/>
          <w:b w:val="0"/>
        </w:rPr>
        <w:t>е</w:t>
      </w:r>
      <w:r w:rsidR="00424B5F" w:rsidRPr="003D37D9">
        <w:rPr>
          <w:rFonts w:eastAsia="Calibri"/>
          <w:b w:val="0"/>
        </w:rPr>
        <w:t>ния установленных целевых показателей.</w:t>
      </w:r>
    </w:p>
    <w:p w:rsidR="00DF6100" w:rsidRPr="003D37D9" w:rsidRDefault="00DF6100" w:rsidP="00DF6100">
      <w:pPr>
        <w:autoSpaceDE w:val="0"/>
        <w:autoSpaceDN w:val="0"/>
        <w:adjustRightInd w:val="0"/>
        <w:spacing w:line="360" w:lineRule="auto"/>
        <w:ind w:firstLine="720"/>
        <w:jc w:val="both"/>
        <w:rPr>
          <w:sz w:val="28"/>
          <w:szCs w:val="28"/>
        </w:rPr>
      </w:pPr>
      <w:r w:rsidRPr="003D37D9">
        <w:rPr>
          <w:sz w:val="28"/>
          <w:szCs w:val="28"/>
        </w:rPr>
        <w:t>Расчет иных межбюджетных трансфертов из областного бюджета прои</w:t>
      </w:r>
      <w:r w:rsidRPr="003D37D9">
        <w:rPr>
          <w:sz w:val="28"/>
          <w:szCs w:val="28"/>
        </w:rPr>
        <w:t>з</w:t>
      </w:r>
      <w:r w:rsidRPr="003D37D9">
        <w:rPr>
          <w:sz w:val="28"/>
          <w:szCs w:val="28"/>
        </w:rPr>
        <w:t>водится по формуле:</w:t>
      </w:r>
    </w:p>
    <w:p w:rsidR="00DF6100" w:rsidRPr="003D37D9" w:rsidRDefault="00DF6100" w:rsidP="00DF6100">
      <w:pPr>
        <w:autoSpaceDE w:val="0"/>
        <w:autoSpaceDN w:val="0"/>
        <w:adjustRightInd w:val="0"/>
        <w:ind w:firstLine="720"/>
        <w:jc w:val="both"/>
        <w:outlineLvl w:val="0"/>
        <w:rPr>
          <w:sz w:val="28"/>
          <w:szCs w:val="28"/>
        </w:rPr>
      </w:pPr>
    </w:p>
    <w:p w:rsidR="00DF6100" w:rsidRPr="003D37D9" w:rsidRDefault="00DF6100" w:rsidP="00DF6100">
      <w:pPr>
        <w:autoSpaceDE w:val="0"/>
        <w:autoSpaceDN w:val="0"/>
        <w:adjustRightInd w:val="0"/>
        <w:spacing w:line="360" w:lineRule="auto"/>
        <w:jc w:val="center"/>
        <w:rPr>
          <w:sz w:val="28"/>
          <w:szCs w:val="28"/>
        </w:rPr>
      </w:pPr>
      <w:r w:rsidRPr="003D37D9">
        <w:rPr>
          <w:sz w:val="28"/>
          <w:szCs w:val="28"/>
        </w:rPr>
        <w:t>S = С, где:</w:t>
      </w:r>
    </w:p>
    <w:p w:rsidR="00DF6100" w:rsidRPr="003D37D9" w:rsidRDefault="00DF6100" w:rsidP="00DF6100">
      <w:pPr>
        <w:autoSpaceDE w:val="0"/>
        <w:autoSpaceDN w:val="0"/>
        <w:adjustRightInd w:val="0"/>
        <w:ind w:firstLine="720"/>
        <w:jc w:val="both"/>
        <w:rPr>
          <w:sz w:val="28"/>
          <w:szCs w:val="28"/>
        </w:rPr>
      </w:pPr>
    </w:p>
    <w:p w:rsidR="00DF6100" w:rsidRPr="003D37D9" w:rsidRDefault="00DF6100" w:rsidP="00DF6100">
      <w:pPr>
        <w:autoSpaceDE w:val="0"/>
        <w:autoSpaceDN w:val="0"/>
        <w:adjustRightInd w:val="0"/>
        <w:spacing w:line="360" w:lineRule="auto"/>
        <w:ind w:firstLine="720"/>
        <w:jc w:val="both"/>
        <w:rPr>
          <w:sz w:val="28"/>
          <w:szCs w:val="28"/>
        </w:rPr>
      </w:pPr>
      <w:r w:rsidRPr="003D37D9">
        <w:rPr>
          <w:sz w:val="28"/>
          <w:szCs w:val="28"/>
        </w:rPr>
        <w:t xml:space="preserve">S – объем иных межбюджетных муниципальному образованию </w:t>
      </w:r>
      <w:r w:rsidRPr="003D37D9">
        <w:rPr>
          <w:bCs/>
          <w:sz w:val="28"/>
          <w:szCs w:val="28"/>
        </w:rPr>
        <w:t>«Город Киров»</w:t>
      </w:r>
      <w:r w:rsidRPr="003D37D9">
        <w:rPr>
          <w:b/>
          <w:bCs/>
          <w:sz w:val="28"/>
          <w:szCs w:val="28"/>
        </w:rPr>
        <w:t xml:space="preserve"> </w:t>
      </w:r>
      <w:r w:rsidRPr="003D37D9">
        <w:rPr>
          <w:sz w:val="28"/>
          <w:szCs w:val="28"/>
        </w:rPr>
        <w:t>из областного бюджета, тыс. рублей;</w:t>
      </w:r>
    </w:p>
    <w:p w:rsidR="00DF6100" w:rsidRPr="003D37D9" w:rsidRDefault="00DF6100" w:rsidP="00DF6100">
      <w:pPr>
        <w:pStyle w:val="ConsPlusTitle"/>
        <w:spacing w:line="360" w:lineRule="auto"/>
        <w:ind w:firstLine="720"/>
        <w:jc w:val="both"/>
        <w:rPr>
          <w:b w:val="0"/>
        </w:rPr>
      </w:pPr>
      <w:r w:rsidRPr="003D37D9">
        <w:rPr>
          <w:b w:val="0"/>
        </w:rPr>
        <w:t xml:space="preserve">С – объем средств </w:t>
      </w:r>
      <w:r w:rsidRPr="003D37D9">
        <w:rPr>
          <w:rFonts w:eastAsia="Calibri"/>
          <w:b w:val="0"/>
        </w:rPr>
        <w:t>на мероприятия по обеспечению безопасности доро</w:t>
      </w:r>
      <w:r w:rsidRPr="003D37D9">
        <w:rPr>
          <w:rFonts w:eastAsia="Calibri"/>
          <w:b w:val="0"/>
        </w:rPr>
        <w:t>ж</w:t>
      </w:r>
      <w:r w:rsidRPr="003D37D9">
        <w:rPr>
          <w:rFonts w:eastAsia="Calibri"/>
          <w:b w:val="0"/>
        </w:rPr>
        <w:t>ного движения на автомобильных дорогах общего пользования местного знач</w:t>
      </w:r>
      <w:r w:rsidRPr="003D37D9">
        <w:rPr>
          <w:rFonts w:eastAsia="Calibri"/>
          <w:b w:val="0"/>
        </w:rPr>
        <w:t>е</w:t>
      </w:r>
      <w:r w:rsidRPr="003D37D9">
        <w:rPr>
          <w:rFonts w:eastAsia="Calibri"/>
          <w:b w:val="0"/>
        </w:rPr>
        <w:t>ния</w:t>
      </w:r>
      <w:r w:rsidRPr="003D37D9">
        <w:rPr>
          <w:b w:val="0"/>
        </w:rPr>
        <w:t xml:space="preserve"> муниципального образования «Город Киров» на соответствующий фина</w:t>
      </w:r>
      <w:r w:rsidRPr="003D37D9">
        <w:rPr>
          <w:b w:val="0"/>
        </w:rPr>
        <w:t>н</w:t>
      </w:r>
      <w:r w:rsidRPr="003D37D9">
        <w:rPr>
          <w:b w:val="0"/>
        </w:rPr>
        <w:t>совый год, тыс. рублей</w:t>
      </w:r>
      <w:r w:rsidR="00C66A6B">
        <w:rPr>
          <w:b w:val="0"/>
        </w:rPr>
        <w:t>»</w:t>
      </w:r>
      <w:r w:rsidRPr="003D37D9">
        <w:rPr>
          <w:b w:val="0"/>
        </w:rPr>
        <w:t>.</w:t>
      </w:r>
    </w:p>
    <w:p w:rsidR="00E5726E" w:rsidRPr="003D37D9" w:rsidRDefault="00E5726E" w:rsidP="00DF6100">
      <w:pPr>
        <w:pStyle w:val="ConsPlusTitle"/>
        <w:spacing w:line="360" w:lineRule="auto"/>
        <w:ind w:firstLine="720"/>
        <w:jc w:val="both"/>
        <w:rPr>
          <w:b w:val="0"/>
        </w:rPr>
      </w:pPr>
      <w:r w:rsidRPr="003D37D9">
        <w:rPr>
          <w:b w:val="0"/>
        </w:rPr>
        <w:t>14.</w:t>
      </w:r>
      <w:r w:rsidR="00FD0410" w:rsidRPr="003D37D9">
        <w:rPr>
          <w:b w:val="0"/>
        </w:rPr>
        <w:t>3</w:t>
      </w:r>
      <w:r w:rsidRPr="003D37D9">
        <w:rPr>
          <w:b w:val="0"/>
        </w:rPr>
        <w:t>. Раздел 5 «Ресурсное обеспечение Подпрограммы» изложить в сл</w:t>
      </w:r>
      <w:r w:rsidRPr="003D37D9">
        <w:rPr>
          <w:b w:val="0"/>
        </w:rPr>
        <w:t>е</w:t>
      </w:r>
      <w:r w:rsidRPr="003D37D9">
        <w:rPr>
          <w:b w:val="0"/>
        </w:rPr>
        <w:t>дующей редакции:</w:t>
      </w:r>
    </w:p>
    <w:p w:rsidR="00352A7B" w:rsidRPr="003D37D9" w:rsidRDefault="00352A7B" w:rsidP="00352A7B">
      <w:pPr>
        <w:pStyle w:val="ConsPlusTitle"/>
        <w:spacing w:line="480" w:lineRule="exact"/>
        <w:ind w:firstLine="720"/>
        <w:jc w:val="both"/>
        <w:rPr>
          <w:b w:val="0"/>
        </w:rPr>
      </w:pPr>
    </w:p>
    <w:p w:rsidR="00E5726E" w:rsidRPr="003D37D9" w:rsidRDefault="00E5726E" w:rsidP="00E5726E">
      <w:pPr>
        <w:ind w:firstLine="720"/>
        <w:jc w:val="both"/>
        <w:rPr>
          <w:b/>
          <w:sz w:val="28"/>
          <w:szCs w:val="28"/>
        </w:rPr>
      </w:pPr>
      <w:r w:rsidRPr="003D37D9">
        <w:rPr>
          <w:b/>
          <w:sz w:val="28"/>
          <w:szCs w:val="28"/>
        </w:rPr>
        <w:t>«5. Ресурсное обеспечение Подпрограммы</w:t>
      </w:r>
    </w:p>
    <w:p w:rsidR="00E5726E" w:rsidRPr="003D37D9" w:rsidRDefault="00E5726E" w:rsidP="00E5726E">
      <w:pPr>
        <w:ind w:firstLine="720"/>
        <w:jc w:val="both"/>
        <w:rPr>
          <w:b/>
          <w:sz w:val="28"/>
          <w:szCs w:val="28"/>
        </w:rPr>
      </w:pPr>
    </w:p>
    <w:p w:rsidR="00CE570A" w:rsidRDefault="00E5726E" w:rsidP="00E5726E">
      <w:pPr>
        <w:spacing w:line="360" w:lineRule="auto"/>
        <w:ind w:firstLine="720"/>
        <w:jc w:val="both"/>
        <w:rPr>
          <w:sz w:val="28"/>
          <w:szCs w:val="28"/>
        </w:rPr>
      </w:pPr>
      <w:r w:rsidRPr="003D37D9">
        <w:rPr>
          <w:sz w:val="28"/>
          <w:szCs w:val="28"/>
        </w:rPr>
        <w:t xml:space="preserve">Финансирование </w:t>
      </w:r>
      <w:r w:rsidR="00CE570A">
        <w:rPr>
          <w:sz w:val="28"/>
          <w:szCs w:val="28"/>
        </w:rPr>
        <w:t xml:space="preserve"> </w:t>
      </w:r>
      <w:r w:rsidRPr="003D37D9">
        <w:rPr>
          <w:sz w:val="28"/>
          <w:szCs w:val="28"/>
        </w:rPr>
        <w:t xml:space="preserve">мероприятий </w:t>
      </w:r>
      <w:r w:rsidR="00CE570A">
        <w:rPr>
          <w:sz w:val="28"/>
          <w:szCs w:val="28"/>
        </w:rPr>
        <w:t xml:space="preserve"> </w:t>
      </w:r>
      <w:r w:rsidRPr="003D37D9">
        <w:rPr>
          <w:sz w:val="28"/>
          <w:szCs w:val="28"/>
        </w:rPr>
        <w:t xml:space="preserve">Подпрограммы </w:t>
      </w:r>
      <w:r w:rsidR="00CE570A">
        <w:rPr>
          <w:sz w:val="28"/>
          <w:szCs w:val="28"/>
        </w:rPr>
        <w:t xml:space="preserve"> </w:t>
      </w:r>
      <w:r w:rsidRPr="003D37D9">
        <w:rPr>
          <w:sz w:val="28"/>
          <w:szCs w:val="28"/>
        </w:rPr>
        <w:t>осуществляется</w:t>
      </w:r>
      <w:r w:rsidR="00CE570A">
        <w:rPr>
          <w:sz w:val="28"/>
          <w:szCs w:val="28"/>
        </w:rPr>
        <w:t xml:space="preserve"> </w:t>
      </w:r>
      <w:r w:rsidRPr="003D37D9">
        <w:rPr>
          <w:sz w:val="28"/>
          <w:szCs w:val="28"/>
        </w:rPr>
        <w:t xml:space="preserve"> за </w:t>
      </w:r>
      <w:r w:rsidR="00CE570A">
        <w:rPr>
          <w:sz w:val="28"/>
          <w:szCs w:val="28"/>
        </w:rPr>
        <w:t xml:space="preserve"> </w:t>
      </w:r>
      <w:r w:rsidRPr="003D37D9">
        <w:rPr>
          <w:sz w:val="28"/>
          <w:szCs w:val="28"/>
        </w:rPr>
        <w:t xml:space="preserve">счет </w:t>
      </w:r>
    </w:p>
    <w:p w:rsidR="00E5726E" w:rsidRPr="003D37D9" w:rsidRDefault="00E5726E" w:rsidP="00CE570A">
      <w:pPr>
        <w:spacing w:line="360" w:lineRule="auto"/>
        <w:jc w:val="both"/>
        <w:rPr>
          <w:sz w:val="28"/>
          <w:szCs w:val="28"/>
        </w:rPr>
      </w:pPr>
      <w:r w:rsidRPr="003D37D9">
        <w:rPr>
          <w:sz w:val="28"/>
          <w:szCs w:val="28"/>
        </w:rPr>
        <w:lastRenderedPageBreak/>
        <w:t>средств областного бюджета.</w:t>
      </w:r>
    </w:p>
    <w:p w:rsidR="00E5726E" w:rsidRPr="003D37D9" w:rsidRDefault="00E5726E" w:rsidP="00E5726E">
      <w:pPr>
        <w:spacing w:line="360" w:lineRule="auto"/>
        <w:ind w:firstLine="708"/>
        <w:jc w:val="both"/>
        <w:rPr>
          <w:sz w:val="28"/>
          <w:szCs w:val="28"/>
        </w:rPr>
      </w:pPr>
      <w:r w:rsidRPr="003D37D9">
        <w:rPr>
          <w:sz w:val="28"/>
          <w:szCs w:val="28"/>
        </w:rPr>
        <w:t xml:space="preserve">Общий объем финансирования Подпрограммы составит </w:t>
      </w:r>
      <w:r w:rsidR="00707EBE" w:rsidRPr="003D37D9">
        <w:rPr>
          <w:sz w:val="28"/>
          <w:szCs w:val="28"/>
        </w:rPr>
        <w:t>2520313,5</w:t>
      </w:r>
      <w:r w:rsidR="00841FBA" w:rsidRPr="003D37D9">
        <w:rPr>
          <w:sz w:val="28"/>
          <w:szCs w:val="28"/>
        </w:rPr>
        <w:t>7</w:t>
      </w:r>
      <w:r w:rsidR="00707EBE" w:rsidRPr="003D37D9">
        <w:rPr>
          <w:sz w:val="28"/>
          <w:szCs w:val="28"/>
        </w:rPr>
        <w:t xml:space="preserve"> </w:t>
      </w:r>
      <w:r w:rsidRPr="003D37D9">
        <w:rPr>
          <w:sz w:val="28"/>
          <w:szCs w:val="28"/>
        </w:rPr>
        <w:t>тыс. рублей.</w:t>
      </w:r>
      <w:r w:rsidR="00301EDE" w:rsidRPr="003D37D9">
        <w:rPr>
          <w:sz w:val="28"/>
          <w:szCs w:val="28"/>
        </w:rPr>
        <w:t xml:space="preserve"> </w:t>
      </w:r>
    </w:p>
    <w:p w:rsidR="00E5726E" w:rsidRPr="003D37D9" w:rsidRDefault="00E5726E" w:rsidP="00E5726E">
      <w:pPr>
        <w:spacing w:line="360" w:lineRule="auto"/>
        <w:ind w:firstLine="720"/>
        <w:jc w:val="both"/>
        <w:rPr>
          <w:sz w:val="28"/>
          <w:szCs w:val="28"/>
        </w:rPr>
      </w:pPr>
      <w:r w:rsidRPr="003D37D9">
        <w:rPr>
          <w:sz w:val="28"/>
          <w:szCs w:val="28"/>
        </w:rPr>
        <w:t>Объем ежегодных расходов, связанных с финансовым обеспечением Подпрограммы за счет средств областного бюджета, устанавливается законом Кировской области об областном бюджете на очередной финансовый год.</w:t>
      </w:r>
    </w:p>
    <w:p w:rsidR="00E5726E" w:rsidRPr="003D37D9" w:rsidRDefault="00E5726E" w:rsidP="00E5726E">
      <w:pPr>
        <w:spacing w:line="360" w:lineRule="auto"/>
        <w:ind w:firstLine="720"/>
        <w:jc w:val="both"/>
        <w:rPr>
          <w:sz w:val="28"/>
          <w:szCs w:val="28"/>
        </w:rPr>
      </w:pPr>
      <w:r w:rsidRPr="003D37D9">
        <w:rPr>
          <w:sz w:val="28"/>
          <w:szCs w:val="28"/>
        </w:rPr>
        <w:t>Расходы на реализацию Подпрограммы приведены в приложениях № 3 и № 4 к Государственной программе.</w:t>
      </w:r>
    </w:p>
    <w:p w:rsidR="0045248B" w:rsidRPr="003D37D9" w:rsidRDefault="0045248B" w:rsidP="00E5726E">
      <w:pPr>
        <w:spacing w:after="1" w:line="20" w:lineRule="atLeast"/>
        <w:jc w:val="center"/>
        <w:outlineLvl w:val="2"/>
        <w:rPr>
          <w:sz w:val="28"/>
          <w:szCs w:val="28"/>
        </w:rPr>
      </w:pPr>
      <w:r>
        <w:rPr>
          <w:sz w:val="28"/>
          <w:szCs w:val="28"/>
        </w:rPr>
        <w:t xml:space="preserve"> </w:t>
      </w:r>
    </w:p>
    <w:p w:rsidR="00E5726E" w:rsidRPr="003D37D9" w:rsidRDefault="00E5726E" w:rsidP="00E5726E">
      <w:pPr>
        <w:spacing w:after="1" w:line="20" w:lineRule="atLeast"/>
        <w:jc w:val="center"/>
        <w:outlineLvl w:val="2"/>
        <w:rPr>
          <w:sz w:val="28"/>
          <w:szCs w:val="28"/>
        </w:rPr>
      </w:pPr>
      <w:r w:rsidRPr="003D37D9">
        <w:rPr>
          <w:sz w:val="28"/>
          <w:szCs w:val="28"/>
        </w:rPr>
        <w:t>Объем финансирования Подпрограммы</w:t>
      </w:r>
    </w:p>
    <w:p w:rsidR="00E5726E" w:rsidRPr="003D37D9" w:rsidRDefault="00E5726E" w:rsidP="00E5726E">
      <w:pPr>
        <w:spacing w:after="1" w:line="20" w:lineRule="atLeast"/>
        <w:jc w:val="center"/>
        <w:outlineLvl w:val="2"/>
        <w:rPr>
          <w:sz w:val="28"/>
          <w:szCs w:val="28"/>
        </w:rPr>
      </w:pPr>
      <w:r w:rsidRPr="003D37D9">
        <w:rPr>
          <w:sz w:val="28"/>
          <w:szCs w:val="28"/>
        </w:rPr>
        <w:t>по основным направлениям финансирования</w:t>
      </w:r>
    </w:p>
    <w:p w:rsidR="00E5726E" w:rsidRPr="003D37D9" w:rsidRDefault="00E5726E" w:rsidP="00E5726E">
      <w:pPr>
        <w:spacing w:after="1" w:line="20" w:lineRule="atLeast"/>
        <w:jc w:val="center"/>
        <w:rPr>
          <w:sz w:val="28"/>
          <w:szCs w:val="28"/>
        </w:rPr>
      </w:pPr>
    </w:p>
    <w:tbl>
      <w:tblPr>
        <w:tblpPr w:leftFromText="180" w:rightFromText="180" w:vertAnchor="text" w:horzAnchor="margin" w:tblpXSpec="center" w:tblpY="-8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1220"/>
        <w:gridCol w:w="1275"/>
        <w:gridCol w:w="1276"/>
        <w:gridCol w:w="1191"/>
        <w:gridCol w:w="1134"/>
        <w:gridCol w:w="1134"/>
        <w:gridCol w:w="1558"/>
      </w:tblGrid>
      <w:tr w:rsidR="008A0228" w:rsidRPr="003D37D9" w:rsidTr="002303B2">
        <w:tc>
          <w:tcPr>
            <w:tcW w:w="1588" w:type="dxa"/>
            <w:vMerge w:val="restart"/>
            <w:tcBorders>
              <w:right w:val="single" w:sz="4" w:space="0" w:color="auto"/>
            </w:tcBorders>
            <w:tcMar>
              <w:top w:w="85" w:type="dxa"/>
              <w:left w:w="28" w:type="dxa"/>
              <w:bottom w:w="85" w:type="dxa"/>
              <w:right w:w="28" w:type="dxa"/>
            </w:tcMar>
          </w:tcPr>
          <w:p w:rsidR="00E5726E" w:rsidRPr="003D37D9" w:rsidRDefault="00E5726E" w:rsidP="002303B2">
            <w:pPr>
              <w:spacing w:after="1" w:line="20" w:lineRule="atLeast"/>
              <w:jc w:val="center"/>
            </w:pPr>
            <w:r w:rsidRPr="003D37D9">
              <w:t xml:space="preserve">Направления </w:t>
            </w:r>
          </w:p>
          <w:p w:rsidR="00E5726E" w:rsidRPr="003D37D9" w:rsidRDefault="00E5726E" w:rsidP="002303B2">
            <w:pPr>
              <w:spacing w:after="1" w:line="20" w:lineRule="atLeast"/>
              <w:jc w:val="center"/>
            </w:pPr>
            <w:r w:rsidRPr="003D37D9">
              <w:t>финансиров</w:t>
            </w:r>
            <w:r w:rsidRPr="003D37D9">
              <w:t>а</w:t>
            </w:r>
            <w:r w:rsidRPr="003D37D9">
              <w:t>ния Подпр</w:t>
            </w:r>
            <w:r w:rsidRPr="003D37D9">
              <w:t>о</w:t>
            </w:r>
            <w:r w:rsidRPr="003D37D9">
              <w:t>граммы</w:t>
            </w:r>
          </w:p>
        </w:tc>
        <w:tc>
          <w:tcPr>
            <w:tcW w:w="8788" w:type="dxa"/>
            <w:gridSpan w:val="7"/>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tcPr>
          <w:p w:rsidR="00E5726E" w:rsidRPr="003D37D9" w:rsidRDefault="00E5726E" w:rsidP="002303B2">
            <w:pPr>
              <w:spacing w:after="1" w:line="20" w:lineRule="atLeast"/>
              <w:jc w:val="center"/>
            </w:pPr>
            <w:r w:rsidRPr="003D37D9">
              <w:t xml:space="preserve">Объем финансирования Подпрограммы в 2016 – 2021 годах </w:t>
            </w:r>
          </w:p>
          <w:p w:rsidR="00E5726E" w:rsidRPr="003D37D9" w:rsidRDefault="00E5726E" w:rsidP="002303B2">
            <w:pPr>
              <w:spacing w:after="1" w:line="20" w:lineRule="atLeast"/>
              <w:jc w:val="center"/>
            </w:pPr>
            <w:r w:rsidRPr="003D37D9">
              <w:t>(тыс. рублей)</w:t>
            </w:r>
          </w:p>
        </w:tc>
      </w:tr>
      <w:tr w:rsidR="008A0228" w:rsidRPr="003D37D9" w:rsidTr="002303B2">
        <w:tc>
          <w:tcPr>
            <w:tcW w:w="1588" w:type="dxa"/>
            <w:vMerge/>
            <w:tcMar>
              <w:top w:w="85" w:type="dxa"/>
              <w:left w:w="28" w:type="dxa"/>
              <w:bottom w:w="85" w:type="dxa"/>
              <w:right w:w="28" w:type="dxa"/>
            </w:tcMar>
          </w:tcPr>
          <w:p w:rsidR="00E5726E" w:rsidRPr="003D37D9" w:rsidRDefault="00E5726E" w:rsidP="002303B2"/>
        </w:tc>
        <w:tc>
          <w:tcPr>
            <w:tcW w:w="1220" w:type="dxa"/>
            <w:vMerge w:val="restart"/>
            <w:tcBorders>
              <w:top w:val="single" w:sz="4" w:space="0" w:color="auto"/>
              <w:right w:val="single" w:sz="4" w:space="0" w:color="auto"/>
            </w:tcBorders>
            <w:tcMar>
              <w:top w:w="85" w:type="dxa"/>
              <w:left w:w="28" w:type="dxa"/>
              <w:bottom w:w="85" w:type="dxa"/>
              <w:right w:w="28" w:type="dxa"/>
            </w:tcMar>
          </w:tcPr>
          <w:p w:rsidR="00E5726E" w:rsidRPr="003D37D9" w:rsidRDefault="00E5726E" w:rsidP="002303B2">
            <w:pPr>
              <w:spacing w:after="1" w:line="20" w:lineRule="atLeast"/>
              <w:jc w:val="center"/>
            </w:pPr>
            <w:r w:rsidRPr="003D37D9">
              <w:t>всего</w:t>
            </w:r>
          </w:p>
        </w:tc>
        <w:tc>
          <w:tcPr>
            <w:tcW w:w="7568" w:type="dxa"/>
            <w:gridSpan w:val="6"/>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tcPr>
          <w:p w:rsidR="00E5726E" w:rsidRPr="003D37D9" w:rsidRDefault="00E5726E" w:rsidP="002303B2">
            <w:pPr>
              <w:spacing w:after="1" w:line="20" w:lineRule="atLeast"/>
              <w:jc w:val="center"/>
            </w:pPr>
            <w:r w:rsidRPr="003D37D9">
              <w:t>в том числе</w:t>
            </w:r>
          </w:p>
        </w:tc>
      </w:tr>
      <w:tr w:rsidR="008A0228" w:rsidRPr="003D37D9" w:rsidTr="002303B2">
        <w:tc>
          <w:tcPr>
            <w:tcW w:w="1588" w:type="dxa"/>
            <w:vMerge/>
            <w:tcMar>
              <w:top w:w="85" w:type="dxa"/>
              <w:left w:w="28" w:type="dxa"/>
              <w:bottom w:w="85" w:type="dxa"/>
              <w:right w:w="28" w:type="dxa"/>
            </w:tcMar>
          </w:tcPr>
          <w:p w:rsidR="00E5726E" w:rsidRPr="003D37D9" w:rsidRDefault="00E5726E" w:rsidP="002303B2"/>
        </w:tc>
        <w:tc>
          <w:tcPr>
            <w:tcW w:w="1220" w:type="dxa"/>
            <w:vMerge/>
            <w:tcMar>
              <w:top w:w="85" w:type="dxa"/>
              <w:left w:w="28" w:type="dxa"/>
              <w:bottom w:w="85" w:type="dxa"/>
              <w:right w:w="28" w:type="dxa"/>
            </w:tcMar>
          </w:tcPr>
          <w:p w:rsidR="00E5726E" w:rsidRPr="003D37D9" w:rsidRDefault="00E5726E" w:rsidP="002303B2"/>
        </w:tc>
        <w:tc>
          <w:tcPr>
            <w:tcW w:w="1275" w:type="dxa"/>
            <w:tcMar>
              <w:top w:w="85" w:type="dxa"/>
              <w:left w:w="28" w:type="dxa"/>
              <w:bottom w:w="85" w:type="dxa"/>
              <w:right w:w="28" w:type="dxa"/>
            </w:tcMar>
          </w:tcPr>
          <w:p w:rsidR="00E5726E" w:rsidRPr="003D37D9" w:rsidRDefault="00E5726E" w:rsidP="002303B2">
            <w:pPr>
              <w:spacing w:after="1" w:line="20" w:lineRule="atLeast"/>
              <w:jc w:val="center"/>
            </w:pPr>
            <w:r w:rsidRPr="003D37D9">
              <w:t>2016 год</w:t>
            </w:r>
          </w:p>
          <w:p w:rsidR="00E5726E" w:rsidRPr="003D37D9" w:rsidRDefault="00E5726E" w:rsidP="002303B2">
            <w:pPr>
              <w:spacing w:after="1" w:line="20" w:lineRule="atLeast"/>
              <w:jc w:val="center"/>
            </w:pPr>
            <w:r w:rsidRPr="003D37D9">
              <w:t>(факт)</w:t>
            </w:r>
          </w:p>
        </w:tc>
        <w:tc>
          <w:tcPr>
            <w:tcW w:w="1276" w:type="dxa"/>
            <w:tcMar>
              <w:top w:w="85" w:type="dxa"/>
              <w:left w:w="28" w:type="dxa"/>
              <w:bottom w:w="85" w:type="dxa"/>
              <w:right w:w="28" w:type="dxa"/>
            </w:tcMar>
          </w:tcPr>
          <w:p w:rsidR="00E5726E" w:rsidRPr="003D37D9" w:rsidRDefault="00E5726E" w:rsidP="002303B2">
            <w:pPr>
              <w:spacing w:after="1" w:line="20" w:lineRule="atLeast"/>
              <w:jc w:val="center"/>
            </w:pPr>
            <w:r w:rsidRPr="003D37D9">
              <w:t>2017 год</w:t>
            </w:r>
          </w:p>
          <w:p w:rsidR="00E5726E" w:rsidRPr="003D37D9" w:rsidRDefault="00E5726E" w:rsidP="002303B2">
            <w:pPr>
              <w:spacing w:after="1" w:line="20" w:lineRule="atLeast"/>
              <w:jc w:val="center"/>
            </w:pPr>
            <w:r w:rsidRPr="003D37D9">
              <w:t>(факт)</w:t>
            </w:r>
          </w:p>
        </w:tc>
        <w:tc>
          <w:tcPr>
            <w:tcW w:w="1191" w:type="dxa"/>
            <w:tcMar>
              <w:top w:w="85" w:type="dxa"/>
              <w:left w:w="28" w:type="dxa"/>
              <w:bottom w:w="85" w:type="dxa"/>
              <w:right w:w="28" w:type="dxa"/>
            </w:tcMar>
          </w:tcPr>
          <w:p w:rsidR="00E5726E" w:rsidRPr="003D37D9" w:rsidRDefault="00E5726E" w:rsidP="002303B2">
            <w:pPr>
              <w:spacing w:after="1" w:line="20" w:lineRule="atLeast"/>
              <w:jc w:val="center"/>
            </w:pPr>
            <w:r w:rsidRPr="003D37D9">
              <w:t>2018 год</w:t>
            </w:r>
          </w:p>
          <w:p w:rsidR="00E12ACB" w:rsidRPr="003D37D9" w:rsidRDefault="00E12ACB" w:rsidP="002303B2">
            <w:pPr>
              <w:spacing w:after="1" w:line="20" w:lineRule="atLeast"/>
              <w:jc w:val="center"/>
            </w:pPr>
          </w:p>
        </w:tc>
        <w:tc>
          <w:tcPr>
            <w:tcW w:w="1134" w:type="dxa"/>
            <w:tcMar>
              <w:top w:w="85" w:type="dxa"/>
              <w:left w:w="28" w:type="dxa"/>
              <w:bottom w:w="85" w:type="dxa"/>
              <w:right w:w="28" w:type="dxa"/>
            </w:tcMar>
          </w:tcPr>
          <w:p w:rsidR="00E5726E" w:rsidRPr="003D37D9" w:rsidRDefault="00E5726E" w:rsidP="002303B2">
            <w:pPr>
              <w:spacing w:after="1" w:line="20" w:lineRule="atLeast"/>
              <w:jc w:val="center"/>
            </w:pPr>
            <w:r w:rsidRPr="003D37D9">
              <w:t>2019 год</w:t>
            </w:r>
          </w:p>
        </w:tc>
        <w:tc>
          <w:tcPr>
            <w:tcW w:w="1134" w:type="dxa"/>
            <w:tcMar>
              <w:top w:w="85" w:type="dxa"/>
              <w:left w:w="28" w:type="dxa"/>
              <w:bottom w:w="85" w:type="dxa"/>
              <w:right w:w="28" w:type="dxa"/>
            </w:tcMar>
          </w:tcPr>
          <w:p w:rsidR="00E5726E" w:rsidRPr="003D37D9" w:rsidRDefault="00E5726E" w:rsidP="002303B2">
            <w:pPr>
              <w:spacing w:after="1" w:line="20" w:lineRule="atLeast"/>
              <w:jc w:val="center"/>
            </w:pPr>
            <w:r w:rsidRPr="003D37D9">
              <w:t>2020 год</w:t>
            </w:r>
          </w:p>
        </w:tc>
        <w:tc>
          <w:tcPr>
            <w:tcW w:w="1558" w:type="dxa"/>
          </w:tcPr>
          <w:p w:rsidR="00E5726E" w:rsidRPr="003D37D9" w:rsidRDefault="00E5726E" w:rsidP="002303B2">
            <w:pPr>
              <w:spacing w:after="1" w:line="20" w:lineRule="atLeast"/>
              <w:jc w:val="center"/>
            </w:pPr>
            <w:r w:rsidRPr="003D37D9">
              <w:t>2021 год</w:t>
            </w:r>
          </w:p>
        </w:tc>
      </w:tr>
      <w:tr w:rsidR="008A0228" w:rsidRPr="003D37D9" w:rsidTr="002303B2">
        <w:tc>
          <w:tcPr>
            <w:tcW w:w="1588" w:type="dxa"/>
            <w:tcMar>
              <w:top w:w="85" w:type="dxa"/>
              <w:left w:w="28" w:type="dxa"/>
              <w:bottom w:w="85" w:type="dxa"/>
              <w:right w:w="28" w:type="dxa"/>
            </w:tcMar>
          </w:tcPr>
          <w:p w:rsidR="00E5726E" w:rsidRPr="003D37D9" w:rsidRDefault="00E5726E" w:rsidP="002303B2">
            <w:pPr>
              <w:spacing w:after="1" w:line="20" w:lineRule="atLeast"/>
            </w:pPr>
            <w:r w:rsidRPr="003D37D9">
              <w:t xml:space="preserve">Капитальные </w:t>
            </w:r>
          </w:p>
          <w:p w:rsidR="00E5726E" w:rsidRPr="003D37D9" w:rsidRDefault="00E5726E" w:rsidP="002303B2">
            <w:pPr>
              <w:spacing w:after="1" w:line="20" w:lineRule="atLeast"/>
            </w:pPr>
            <w:r w:rsidRPr="003D37D9">
              <w:t>вложения</w:t>
            </w:r>
          </w:p>
        </w:tc>
        <w:tc>
          <w:tcPr>
            <w:tcW w:w="1220" w:type="dxa"/>
            <w:tcMar>
              <w:top w:w="85" w:type="dxa"/>
              <w:left w:w="28" w:type="dxa"/>
              <w:bottom w:w="85" w:type="dxa"/>
              <w:right w:w="28" w:type="dxa"/>
            </w:tcMar>
          </w:tcPr>
          <w:p w:rsidR="00E5726E" w:rsidRPr="003D37D9" w:rsidRDefault="00D211DE" w:rsidP="002303B2">
            <w:pPr>
              <w:jc w:val="center"/>
              <w:rPr>
                <w:bCs/>
              </w:rPr>
            </w:pPr>
            <w:r w:rsidRPr="003D37D9">
              <w:rPr>
                <w:bCs/>
              </w:rPr>
              <w:t>236386,31</w:t>
            </w:r>
          </w:p>
        </w:tc>
        <w:tc>
          <w:tcPr>
            <w:tcW w:w="1275" w:type="dxa"/>
            <w:tcMar>
              <w:top w:w="85" w:type="dxa"/>
              <w:left w:w="28" w:type="dxa"/>
              <w:bottom w:w="85" w:type="dxa"/>
              <w:right w:w="28" w:type="dxa"/>
            </w:tcMar>
          </w:tcPr>
          <w:p w:rsidR="00E5726E" w:rsidRPr="003D37D9" w:rsidRDefault="00E5726E" w:rsidP="002303B2">
            <w:pPr>
              <w:jc w:val="center"/>
              <w:rPr>
                <w:bCs/>
              </w:rPr>
            </w:pPr>
            <w:r w:rsidRPr="003D37D9">
              <w:rPr>
                <w:bCs/>
              </w:rPr>
              <w:t>138027,23</w:t>
            </w:r>
          </w:p>
        </w:tc>
        <w:tc>
          <w:tcPr>
            <w:tcW w:w="1276" w:type="dxa"/>
            <w:tcMar>
              <w:top w:w="85" w:type="dxa"/>
              <w:left w:w="28" w:type="dxa"/>
              <w:bottom w:w="85" w:type="dxa"/>
              <w:right w:w="28" w:type="dxa"/>
            </w:tcMar>
          </w:tcPr>
          <w:p w:rsidR="00E5726E" w:rsidRPr="003D37D9" w:rsidRDefault="00E5726E" w:rsidP="002303B2">
            <w:pPr>
              <w:jc w:val="center"/>
              <w:rPr>
                <w:bCs/>
              </w:rPr>
            </w:pPr>
            <w:r w:rsidRPr="003D37D9">
              <w:rPr>
                <w:bCs/>
              </w:rPr>
              <w:t>46671,48</w:t>
            </w:r>
          </w:p>
        </w:tc>
        <w:tc>
          <w:tcPr>
            <w:tcW w:w="1191" w:type="dxa"/>
            <w:tcMar>
              <w:top w:w="85" w:type="dxa"/>
              <w:left w:w="28" w:type="dxa"/>
              <w:bottom w:w="85" w:type="dxa"/>
              <w:right w:w="28" w:type="dxa"/>
            </w:tcMar>
          </w:tcPr>
          <w:p w:rsidR="00E5726E" w:rsidRPr="003D37D9" w:rsidRDefault="00E5726E" w:rsidP="002303B2">
            <w:pPr>
              <w:jc w:val="center"/>
              <w:rPr>
                <w:bCs/>
              </w:rPr>
            </w:pPr>
            <w:r w:rsidRPr="003D37D9">
              <w:rPr>
                <w:bCs/>
              </w:rPr>
              <w:t>41</w:t>
            </w:r>
            <w:r w:rsidR="002303B2" w:rsidRPr="003D37D9">
              <w:rPr>
                <w:bCs/>
              </w:rPr>
              <w:t>55</w:t>
            </w:r>
            <w:r w:rsidRPr="003D37D9">
              <w:rPr>
                <w:bCs/>
              </w:rPr>
              <w:t>1,50</w:t>
            </w:r>
          </w:p>
        </w:tc>
        <w:tc>
          <w:tcPr>
            <w:tcW w:w="1134" w:type="dxa"/>
            <w:tcMar>
              <w:top w:w="85" w:type="dxa"/>
              <w:left w:w="28" w:type="dxa"/>
              <w:bottom w:w="85" w:type="dxa"/>
              <w:right w:w="28" w:type="dxa"/>
            </w:tcMar>
          </w:tcPr>
          <w:p w:rsidR="00E5726E" w:rsidRPr="003D37D9" w:rsidRDefault="00D211DE" w:rsidP="002303B2">
            <w:pPr>
              <w:jc w:val="center"/>
              <w:rPr>
                <w:bCs/>
              </w:rPr>
            </w:pPr>
            <w:r w:rsidRPr="003D37D9">
              <w:rPr>
                <w:bCs/>
              </w:rPr>
              <w:t>10136,10</w:t>
            </w:r>
          </w:p>
        </w:tc>
        <w:tc>
          <w:tcPr>
            <w:tcW w:w="1134" w:type="dxa"/>
            <w:tcMar>
              <w:top w:w="85" w:type="dxa"/>
              <w:left w:w="28" w:type="dxa"/>
              <w:bottom w:w="85" w:type="dxa"/>
              <w:right w:w="28" w:type="dxa"/>
            </w:tcMar>
          </w:tcPr>
          <w:p w:rsidR="00E5726E" w:rsidRPr="003D37D9" w:rsidRDefault="00E5726E" w:rsidP="002303B2">
            <w:pPr>
              <w:jc w:val="center"/>
              <w:rPr>
                <w:bCs/>
              </w:rPr>
            </w:pPr>
            <w:r w:rsidRPr="003D37D9">
              <w:rPr>
                <w:bCs/>
              </w:rPr>
              <w:t>0,00</w:t>
            </w:r>
          </w:p>
        </w:tc>
        <w:tc>
          <w:tcPr>
            <w:tcW w:w="1558" w:type="dxa"/>
          </w:tcPr>
          <w:p w:rsidR="00E5726E" w:rsidRPr="003D37D9" w:rsidRDefault="00E5726E" w:rsidP="002303B2">
            <w:pPr>
              <w:jc w:val="center"/>
              <w:rPr>
                <w:bCs/>
              </w:rPr>
            </w:pPr>
            <w:r w:rsidRPr="003D37D9">
              <w:rPr>
                <w:bCs/>
              </w:rPr>
              <w:t>0,00</w:t>
            </w:r>
          </w:p>
        </w:tc>
      </w:tr>
      <w:tr w:rsidR="00707EBE" w:rsidRPr="003D37D9" w:rsidTr="002303B2">
        <w:tc>
          <w:tcPr>
            <w:tcW w:w="1588" w:type="dxa"/>
            <w:tcMar>
              <w:top w:w="85" w:type="dxa"/>
              <w:left w:w="28" w:type="dxa"/>
              <w:bottom w:w="85" w:type="dxa"/>
              <w:right w:w="28" w:type="dxa"/>
            </w:tcMar>
          </w:tcPr>
          <w:p w:rsidR="00707EBE" w:rsidRPr="003D37D9" w:rsidRDefault="00707EBE" w:rsidP="002303B2">
            <w:pPr>
              <w:spacing w:after="1" w:line="20" w:lineRule="atLeast"/>
            </w:pPr>
            <w:r w:rsidRPr="003D37D9">
              <w:t>Прочие расх</w:t>
            </w:r>
            <w:r w:rsidRPr="003D37D9">
              <w:t>о</w:t>
            </w:r>
            <w:r w:rsidRPr="003D37D9">
              <w:t>ды</w:t>
            </w:r>
          </w:p>
        </w:tc>
        <w:tc>
          <w:tcPr>
            <w:tcW w:w="1220" w:type="dxa"/>
            <w:tcMar>
              <w:top w:w="85" w:type="dxa"/>
              <w:left w:w="28" w:type="dxa"/>
              <w:bottom w:w="85" w:type="dxa"/>
              <w:right w:w="28" w:type="dxa"/>
            </w:tcMar>
          </w:tcPr>
          <w:p w:rsidR="00707EBE" w:rsidRPr="003D37D9" w:rsidRDefault="00707EBE" w:rsidP="002303B2">
            <w:pPr>
              <w:jc w:val="center"/>
            </w:pPr>
            <w:r w:rsidRPr="003D37D9">
              <w:t>2283927,26</w:t>
            </w:r>
          </w:p>
        </w:tc>
        <w:tc>
          <w:tcPr>
            <w:tcW w:w="1275" w:type="dxa"/>
            <w:tcMar>
              <w:top w:w="85" w:type="dxa"/>
              <w:left w:w="28" w:type="dxa"/>
              <w:bottom w:w="85" w:type="dxa"/>
              <w:right w:w="28" w:type="dxa"/>
            </w:tcMar>
          </w:tcPr>
          <w:p w:rsidR="00707EBE" w:rsidRPr="003D37D9" w:rsidRDefault="00707EBE" w:rsidP="002303B2">
            <w:pPr>
              <w:jc w:val="center"/>
              <w:rPr>
                <w:bCs/>
              </w:rPr>
            </w:pPr>
            <w:r w:rsidRPr="003D37D9">
              <w:rPr>
                <w:bCs/>
              </w:rPr>
              <w:t>170440,48</w:t>
            </w:r>
          </w:p>
        </w:tc>
        <w:tc>
          <w:tcPr>
            <w:tcW w:w="1276" w:type="dxa"/>
            <w:tcMar>
              <w:top w:w="85" w:type="dxa"/>
              <w:left w:w="28" w:type="dxa"/>
              <w:bottom w:w="85" w:type="dxa"/>
              <w:right w:w="28" w:type="dxa"/>
            </w:tcMar>
          </w:tcPr>
          <w:p w:rsidR="00707EBE" w:rsidRPr="003D37D9" w:rsidRDefault="00707EBE" w:rsidP="002303B2">
            <w:pPr>
              <w:jc w:val="center"/>
              <w:rPr>
                <w:bCs/>
              </w:rPr>
            </w:pPr>
            <w:r w:rsidRPr="003D37D9">
              <w:rPr>
                <w:bCs/>
              </w:rPr>
              <w:t>84721,38</w:t>
            </w:r>
          </w:p>
        </w:tc>
        <w:tc>
          <w:tcPr>
            <w:tcW w:w="1191" w:type="dxa"/>
            <w:tcMar>
              <w:top w:w="85" w:type="dxa"/>
              <w:left w:w="28" w:type="dxa"/>
              <w:bottom w:w="85" w:type="dxa"/>
              <w:right w:w="28" w:type="dxa"/>
            </w:tcMar>
          </w:tcPr>
          <w:p w:rsidR="00707EBE" w:rsidRPr="003D37D9" w:rsidRDefault="00707EBE" w:rsidP="002303B2">
            <w:pPr>
              <w:jc w:val="center"/>
              <w:rPr>
                <w:bCs/>
              </w:rPr>
            </w:pPr>
            <w:r w:rsidRPr="003D37D9">
              <w:rPr>
                <w:bCs/>
              </w:rPr>
              <w:t>179089,60</w:t>
            </w:r>
          </w:p>
        </w:tc>
        <w:tc>
          <w:tcPr>
            <w:tcW w:w="1134" w:type="dxa"/>
            <w:tcMar>
              <w:top w:w="85" w:type="dxa"/>
              <w:left w:w="28" w:type="dxa"/>
              <w:bottom w:w="85" w:type="dxa"/>
              <w:right w:w="28" w:type="dxa"/>
            </w:tcMar>
          </w:tcPr>
          <w:p w:rsidR="00707EBE" w:rsidRPr="003D37D9" w:rsidRDefault="00707EBE" w:rsidP="002303B2">
            <w:pPr>
              <w:jc w:val="center"/>
            </w:pPr>
            <w:r w:rsidRPr="003D37D9">
              <w:rPr>
                <w:bCs/>
              </w:rPr>
              <w:t>636086,70</w:t>
            </w:r>
          </w:p>
        </w:tc>
        <w:tc>
          <w:tcPr>
            <w:tcW w:w="1134" w:type="dxa"/>
            <w:tcMar>
              <w:top w:w="85" w:type="dxa"/>
              <w:left w:w="28" w:type="dxa"/>
              <w:bottom w:w="85" w:type="dxa"/>
              <w:right w:w="28" w:type="dxa"/>
            </w:tcMar>
          </w:tcPr>
          <w:p w:rsidR="00707EBE" w:rsidRPr="003D37D9" w:rsidRDefault="00707EBE" w:rsidP="002303B2">
            <w:pPr>
              <w:jc w:val="center"/>
              <w:rPr>
                <w:bCs/>
              </w:rPr>
            </w:pPr>
            <w:r w:rsidRPr="003D37D9">
              <w:rPr>
                <w:bCs/>
              </w:rPr>
              <w:t>644187,10</w:t>
            </w:r>
          </w:p>
        </w:tc>
        <w:tc>
          <w:tcPr>
            <w:tcW w:w="1558" w:type="dxa"/>
          </w:tcPr>
          <w:p w:rsidR="00707EBE" w:rsidRPr="003D37D9" w:rsidRDefault="00707EBE" w:rsidP="00707EBE">
            <w:pPr>
              <w:jc w:val="center"/>
            </w:pPr>
            <w:r w:rsidRPr="003D37D9">
              <w:t>569402,00</w:t>
            </w:r>
          </w:p>
        </w:tc>
      </w:tr>
      <w:tr w:rsidR="00707EBE" w:rsidRPr="003D37D9" w:rsidTr="002303B2">
        <w:tc>
          <w:tcPr>
            <w:tcW w:w="1588" w:type="dxa"/>
            <w:tcMar>
              <w:top w:w="85" w:type="dxa"/>
              <w:left w:w="28" w:type="dxa"/>
              <w:bottom w:w="85" w:type="dxa"/>
              <w:right w:w="28" w:type="dxa"/>
            </w:tcMar>
          </w:tcPr>
          <w:p w:rsidR="00707EBE" w:rsidRPr="003D37D9" w:rsidRDefault="00707EBE" w:rsidP="002303B2">
            <w:pPr>
              <w:spacing w:after="1" w:line="20" w:lineRule="atLeast"/>
            </w:pPr>
            <w:r w:rsidRPr="003D37D9">
              <w:t>Итого</w:t>
            </w:r>
          </w:p>
        </w:tc>
        <w:tc>
          <w:tcPr>
            <w:tcW w:w="1220" w:type="dxa"/>
            <w:tcMar>
              <w:top w:w="85" w:type="dxa"/>
              <w:left w:w="28" w:type="dxa"/>
              <w:bottom w:w="85" w:type="dxa"/>
              <w:right w:w="28" w:type="dxa"/>
            </w:tcMar>
          </w:tcPr>
          <w:p w:rsidR="00707EBE" w:rsidRPr="003D37D9" w:rsidRDefault="00707EBE" w:rsidP="002303B2">
            <w:pPr>
              <w:jc w:val="center"/>
            </w:pPr>
            <w:r w:rsidRPr="003D37D9">
              <w:t>2520313,57</w:t>
            </w:r>
          </w:p>
        </w:tc>
        <w:tc>
          <w:tcPr>
            <w:tcW w:w="1275" w:type="dxa"/>
            <w:tcMar>
              <w:top w:w="85" w:type="dxa"/>
              <w:left w:w="28" w:type="dxa"/>
              <w:bottom w:w="85" w:type="dxa"/>
              <w:right w:w="28" w:type="dxa"/>
            </w:tcMar>
          </w:tcPr>
          <w:p w:rsidR="00707EBE" w:rsidRPr="003D37D9" w:rsidRDefault="00707EBE" w:rsidP="002303B2">
            <w:pPr>
              <w:jc w:val="center"/>
              <w:rPr>
                <w:bCs/>
              </w:rPr>
            </w:pPr>
            <w:r w:rsidRPr="003D37D9">
              <w:rPr>
                <w:bCs/>
              </w:rPr>
              <w:t>308467,71</w:t>
            </w:r>
          </w:p>
        </w:tc>
        <w:tc>
          <w:tcPr>
            <w:tcW w:w="1276" w:type="dxa"/>
            <w:tcMar>
              <w:top w:w="85" w:type="dxa"/>
              <w:left w:w="28" w:type="dxa"/>
              <w:bottom w:w="85" w:type="dxa"/>
              <w:right w:w="28" w:type="dxa"/>
            </w:tcMar>
          </w:tcPr>
          <w:p w:rsidR="00707EBE" w:rsidRPr="003D37D9" w:rsidRDefault="00707EBE" w:rsidP="002303B2">
            <w:pPr>
              <w:jc w:val="center"/>
              <w:rPr>
                <w:bCs/>
              </w:rPr>
            </w:pPr>
            <w:r w:rsidRPr="003D37D9">
              <w:rPr>
                <w:bCs/>
              </w:rPr>
              <w:t>131392,86</w:t>
            </w:r>
          </w:p>
        </w:tc>
        <w:tc>
          <w:tcPr>
            <w:tcW w:w="1191" w:type="dxa"/>
            <w:tcMar>
              <w:top w:w="85" w:type="dxa"/>
              <w:left w:w="28" w:type="dxa"/>
              <w:bottom w:w="85" w:type="dxa"/>
              <w:right w:w="28" w:type="dxa"/>
            </w:tcMar>
          </w:tcPr>
          <w:p w:rsidR="00707EBE" w:rsidRPr="003D37D9" w:rsidRDefault="00707EBE" w:rsidP="002303B2">
            <w:pPr>
              <w:jc w:val="center"/>
              <w:rPr>
                <w:bCs/>
              </w:rPr>
            </w:pPr>
            <w:r w:rsidRPr="003D37D9">
              <w:t>220641,10</w:t>
            </w:r>
          </w:p>
        </w:tc>
        <w:tc>
          <w:tcPr>
            <w:tcW w:w="1134" w:type="dxa"/>
            <w:tcMar>
              <w:top w:w="85" w:type="dxa"/>
              <w:left w:w="28" w:type="dxa"/>
              <w:bottom w:w="85" w:type="dxa"/>
              <w:right w:w="28" w:type="dxa"/>
            </w:tcMar>
          </w:tcPr>
          <w:p w:rsidR="00707EBE" w:rsidRPr="003D37D9" w:rsidRDefault="00707EBE" w:rsidP="002303B2">
            <w:pPr>
              <w:jc w:val="center"/>
            </w:pPr>
            <w:r w:rsidRPr="003D37D9">
              <w:rPr>
                <w:bCs/>
              </w:rPr>
              <w:t>646222,80</w:t>
            </w:r>
          </w:p>
        </w:tc>
        <w:tc>
          <w:tcPr>
            <w:tcW w:w="1134" w:type="dxa"/>
            <w:tcMar>
              <w:top w:w="85" w:type="dxa"/>
              <w:left w:w="28" w:type="dxa"/>
              <w:bottom w:w="85" w:type="dxa"/>
              <w:right w:w="28" w:type="dxa"/>
            </w:tcMar>
          </w:tcPr>
          <w:p w:rsidR="00707EBE" w:rsidRPr="003D37D9" w:rsidRDefault="00707EBE" w:rsidP="002303B2">
            <w:pPr>
              <w:jc w:val="center"/>
              <w:rPr>
                <w:bCs/>
              </w:rPr>
            </w:pPr>
            <w:r w:rsidRPr="003D37D9">
              <w:rPr>
                <w:bCs/>
              </w:rPr>
              <w:t>644187,10</w:t>
            </w:r>
          </w:p>
        </w:tc>
        <w:tc>
          <w:tcPr>
            <w:tcW w:w="1558" w:type="dxa"/>
          </w:tcPr>
          <w:p w:rsidR="00707EBE" w:rsidRPr="003D37D9" w:rsidRDefault="00707EBE" w:rsidP="00707EBE">
            <w:pPr>
              <w:jc w:val="center"/>
            </w:pPr>
            <w:r w:rsidRPr="003D37D9">
              <w:t>569402,00</w:t>
            </w:r>
            <w:r w:rsidR="00C66A6B">
              <w:t>».</w:t>
            </w:r>
          </w:p>
        </w:tc>
      </w:tr>
    </w:tbl>
    <w:p w:rsidR="002025B2" w:rsidRPr="00D20F22" w:rsidRDefault="002025B2" w:rsidP="00875F1F">
      <w:pPr>
        <w:spacing w:line="360" w:lineRule="exact"/>
        <w:jc w:val="center"/>
        <w:rPr>
          <w:sz w:val="28"/>
          <w:szCs w:val="28"/>
        </w:rPr>
        <w:sectPr w:rsidR="002025B2" w:rsidRPr="00D20F22" w:rsidSect="00DC4CFC">
          <w:headerReference w:type="default" r:id="rId10"/>
          <w:pgSz w:w="11906" w:h="16838"/>
          <w:pgMar w:top="1134" w:right="680" w:bottom="1134" w:left="1588" w:header="709" w:footer="709" w:gutter="0"/>
          <w:cols w:space="708"/>
          <w:titlePg/>
          <w:docGrid w:linePitch="360"/>
        </w:sectPr>
      </w:pPr>
      <w:r w:rsidRPr="00D20F22">
        <w:rPr>
          <w:sz w:val="28"/>
          <w:szCs w:val="28"/>
        </w:rPr>
        <w:t>_____________</w:t>
      </w:r>
    </w:p>
    <w:tbl>
      <w:tblPr>
        <w:tblStyle w:val="aff5"/>
        <w:tblW w:w="3948" w:type="dxa"/>
        <w:tblInd w:w="11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tblGrid>
      <w:tr w:rsidR="008A0228" w:rsidRPr="003D37D9" w:rsidTr="001F6256">
        <w:tc>
          <w:tcPr>
            <w:tcW w:w="3948" w:type="dxa"/>
          </w:tcPr>
          <w:p w:rsidR="00ED7B0F" w:rsidRPr="003D37D9" w:rsidRDefault="00ED7B0F" w:rsidP="00B2108C">
            <w:pPr>
              <w:widowControl w:val="0"/>
              <w:tabs>
                <w:tab w:val="left" w:pos="11520"/>
                <w:tab w:val="left" w:pos="12120"/>
              </w:tabs>
              <w:autoSpaceDE w:val="0"/>
              <w:autoSpaceDN w:val="0"/>
              <w:adjustRightInd w:val="0"/>
              <w:outlineLvl w:val="1"/>
              <w:rPr>
                <w:sz w:val="28"/>
                <w:szCs w:val="28"/>
              </w:rPr>
            </w:pPr>
            <w:r w:rsidRPr="003D37D9">
              <w:rPr>
                <w:sz w:val="28"/>
                <w:szCs w:val="28"/>
              </w:rPr>
              <w:lastRenderedPageBreak/>
              <w:t>Приложение № 1</w:t>
            </w:r>
          </w:p>
          <w:p w:rsidR="00ED7B0F" w:rsidRPr="003D37D9" w:rsidRDefault="00ED7B0F" w:rsidP="00B2108C">
            <w:pPr>
              <w:widowControl w:val="0"/>
              <w:tabs>
                <w:tab w:val="left" w:pos="11520"/>
                <w:tab w:val="left" w:pos="12120"/>
              </w:tabs>
              <w:autoSpaceDE w:val="0"/>
              <w:autoSpaceDN w:val="0"/>
              <w:adjustRightInd w:val="0"/>
              <w:outlineLvl w:val="1"/>
              <w:rPr>
                <w:sz w:val="28"/>
                <w:szCs w:val="28"/>
              </w:rPr>
            </w:pPr>
          </w:p>
        </w:tc>
      </w:tr>
      <w:tr w:rsidR="008A0228" w:rsidRPr="003D37D9" w:rsidTr="001F6256">
        <w:tc>
          <w:tcPr>
            <w:tcW w:w="3948" w:type="dxa"/>
          </w:tcPr>
          <w:p w:rsidR="00ED7B0F" w:rsidRPr="003D37D9" w:rsidRDefault="00ED7B0F" w:rsidP="00B2108C">
            <w:pPr>
              <w:widowControl w:val="0"/>
              <w:tabs>
                <w:tab w:val="left" w:pos="11520"/>
                <w:tab w:val="left" w:pos="12120"/>
              </w:tabs>
              <w:autoSpaceDE w:val="0"/>
              <w:autoSpaceDN w:val="0"/>
              <w:adjustRightInd w:val="0"/>
              <w:outlineLvl w:val="1"/>
              <w:rPr>
                <w:sz w:val="28"/>
                <w:szCs w:val="28"/>
              </w:rPr>
            </w:pPr>
            <w:r w:rsidRPr="003D37D9">
              <w:rPr>
                <w:sz w:val="28"/>
                <w:szCs w:val="28"/>
              </w:rPr>
              <w:t>Приложение № 1</w:t>
            </w:r>
          </w:p>
          <w:p w:rsidR="00ED7B0F" w:rsidRPr="003D37D9" w:rsidRDefault="00ED7B0F" w:rsidP="00B2108C">
            <w:pPr>
              <w:widowControl w:val="0"/>
              <w:tabs>
                <w:tab w:val="left" w:pos="11520"/>
                <w:tab w:val="left" w:pos="12120"/>
              </w:tabs>
              <w:autoSpaceDE w:val="0"/>
              <w:autoSpaceDN w:val="0"/>
              <w:adjustRightInd w:val="0"/>
              <w:outlineLvl w:val="1"/>
              <w:rPr>
                <w:sz w:val="28"/>
                <w:szCs w:val="28"/>
              </w:rPr>
            </w:pPr>
          </w:p>
        </w:tc>
      </w:tr>
      <w:tr w:rsidR="00ED7B0F" w:rsidRPr="003D37D9" w:rsidTr="001F6256">
        <w:tc>
          <w:tcPr>
            <w:tcW w:w="3948" w:type="dxa"/>
          </w:tcPr>
          <w:p w:rsidR="00ED7B0F" w:rsidRPr="003D37D9" w:rsidRDefault="00ED7B0F" w:rsidP="00B2108C">
            <w:pPr>
              <w:widowControl w:val="0"/>
              <w:tabs>
                <w:tab w:val="left" w:pos="11520"/>
                <w:tab w:val="left" w:pos="12120"/>
              </w:tabs>
              <w:autoSpaceDE w:val="0"/>
              <w:autoSpaceDN w:val="0"/>
              <w:adjustRightInd w:val="0"/>
              <w:outlineLvl w:val="1"/>
              <w:rPr>
                <w:sz w:val="28"/>
                <w:szCs w:val="28"/>
              </w:rPr>
            </w:pPr>
            <w:r w:rsidRPr="003D37D9">
              <w:rPr>
                <w:sz w:val="28"/>
                <w:szCs w:val="28"/>
              </w:rPr>
              <w:t>к Государственной пр</w:t>
            </w:r>
            <w:r w:rsidRPr="003D37D9">
              <w:rPr>
                <w:sz w:val="28"/>
                <w:szCs w:val="28"/>
              </w:rPr>
              <w:t>о</w:t>
            </w:r>
            <w:r w:rsidRPr="003D37D9">
              <w:rPr>
                <w:sz w:val="28"/>
                <w:szCs w:val="28"/>
              </w:rPr>
              <w:t>грамме</w:t>
            </w:r>
          </w:p>
        </w:tc>
      </w:tr>
    </w:tbl>
    <w:p w:rsidR="00ED7B0F" w:rsidRPr="003D37D9" w:rsidRDefault="00ED7B0F" w:rsidP="00ED7B0F">
      <w:pPr>
        <w:widowControl w:val="0"/>
        <w:autoSpaceDE w:val="0"/>
        <w:autoSpaceDN w:val="0"/>
        <w:adjustRightInd w:val="0"/>
        <w:jc w:val="right"/>
      </w:pPr>
    </w:p>
    <w:p w:rsidR="00ED7B0F" w:rsidRPr="003D37D9" w:rsidRDefault="00ED7B0F" w:rsidP="00ED7B0F">
      <w:pPr>
        <w:widowControl w:val="0"/>
        <w:autoSpaceDE w:val="0"/>
        <w:autoSpaceDN w:val="0"/>
        <w:adjustRightInd w:val="0"/>
        <w:jc w:val="right"/>
      </w:pPr>
    </w:p>
    <w:p w:rsidR="00ED7B0F" w:rsidRDefault="00ED7B0F" w:rsidP="00ED7B0F">
      <w:pPr>
        <w:widowControl w:val="0"/>
        <w:autoSpaceDE w:val="0"/>
        <w:autoSpaceDN w:val="0"/>
        <w:adjustRightInd w:val="0"/>
        <w:jc w:val="right"/>
      </w:pPr>
    </w:p>
    <w:p w:rsidR="00ED7B0F" w:rsidRPr="003D37D9" w:rsidRDefault="00ED7B0F" w:rsidP="00ED7B0F">
      <w:pPr>
        <w:widowControl w:val="0"/>
        <w:autoSpaceDE w:val="0"/>
        <w:autoSpaceDN w:val="0"/>
        <w:adjustRightInd w:val="0"/>
        <w:ind w:firstLine="720"/>
        <w:jc w:val="center"/>
        <w:rPr>
          <w:b/>
          <w:sz w:val="28"/>
          <w:szCs w:val="28"/>
        </w:rPr>
      </w:pPr>
      <w:r w:rsidRPr="003D37D9">
        <w:rPr>
          <w:b/>
          <w:sz w:val="28"/>
          <w:szCs w:val="28"/>
        </w:rPr>
        <w:t xml:space="preserve">СВЕДЕНИЯ </w:t>
      </w:r>
    </w:p>
    <w:p w:rsidR="00ED7B0F" w:rsidRPr="003D37D9" w:rsidRDefault="00ED7B0F" w:rsidP="00ED7B0F">
      <w:pPr>
        <w:widowControl w:val="0"/>
        <w:autoSpaceDE w:val="0"/>
        <w:autoSpaceDN w:val="0"/>
        <w:adjustRightInd w:val="0"/>
        <w:ind w:firstLine="720"/>
        <w:jc w:val="center"/>
        <w:rPr>
          <w:b/>
          <w:sz w:val="28"/>
          <w:szCs w:val="28"/>
        </w:rPr>
      </w:pPr>
      <w:r w:rsidRPr="003D37D9">
        <w:rPr>
          <w:b/>
          <w:sz w:val="28"/>
          <w:szCs w:val="28"/>
        </w:rPr>
        <w:t>о целевых показателях эффективности реализации Государственной программы</w:t>
      </w:r>
    </w:p>
    <w:p w:rsidR="00ED7B0F" w:rsidRPr="003D37D9" w:rsidRDefault="00ED7B0F" w:rsidP="00ED7B0F">
      <w:pPr>
        <w:widowControl w:val="0"/>
        <w:autoSpaceDE w:val="0"/>
        <w:autoSpaceDN w:val="0"/>
        <w:adjustRightInd w:val="0"/>
        <w:ind w:firstLine="720"/>
        <w:jc w:val="center"/>
        <w:rPr>
          <w:b/>
          <w:sz w:val="28"/>
          <w:szCs w:val="28"/>
        </w:rPr>
      </w:pPr>
    </w:p>
    <w:tbl>
      <w:tblPr>
        <w:tblW w:w="15600" w:type="dxa"/>
        <w:jc w:val="center"/>
        <w:tblLayout w:type="fixed"/>
        <w:tblCellMar>
          <w:top w:w="75" w:type="dxa"/>
          <w:left w:w="0" w:type="dxa"/>
          <w:bottom w:w="75" w:type="dxa"/>
          <w:right w:w="0" w:type="dxa"/>
        </w:tblCellMar>
        <w:tblLook w:val="0000" w:firstRow="0" w:lastRow="0" w:firstColumn="0" w:lastColumn="0" w:noHBand="0" w:noVBand="0"/>
      </w:tblPr>
      <w:tblGrid>
        <w:gridCol w:w="540"/>
        <w:gridCol w:w="1726"/>
        <w:gridCol w:w="734"/>
        <w:gridCol w:w="806"/>
        <w:gridCol w:w="688"/>
        <w:gridCol w:w="846"/>
        <w:gridCol w:w="900"/>
        <w:gridCol w:w="840"/>
        <w:gridCol w:w="840"/>
        <w:gridCol w:w="900"/>
        <w:gridCol w:w="900"/>
        <w:gridCol w:w="840"/>
        <w:gridCol w:w="1080"/>
        <w:gridCol w:w="1140"/>
        <w:gridCol w:w="900"/>
        <w:gridCol w:w="960"/>
        <w:gridCol w:w="960"/>
      </w:tblGrid>
      <w:tr w:rsidR="008A0228" w:rsidRPr="003D37D9" w:rsidTr="00CE570A">
        <w:trPr>
          <w:tblHeader/>
          <w:jc w:val="center"/>
        </w:trPr>
        <w:tc>
          <w:tcPr>
            <w:tcW w:w="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w:t>
            </w:r>
          </w:p>
          <w:p w:rsidR="00ED7B0F" w:rsidRPr="003D37D9" w:rsidRDefault="00ED7B0F" w:rsidP="00B2108C">
            <w:pPr>
              <w:widowControl w:val="0"/>
              <w:autoSpaceDE w:val="0"/>
              <w:autoSpaceDN w:val="0"/>
              <w:adjustRightInd w:val="0"/>
              <w:jc w:val="center"/>
              <w:rPr>
                <w:sz w:val="16"/>
                <w:szCs w:val="16"/>
              </w:rPr>
            </w:pPr>
            <w:r w:rsidRPr="003D37D9">
              <w:rPr>
                <w:sz w:val="16"/>
                <w:szCs w:val="16"/>
              </w:rPr>
              <w:t>п/п</w:t>
            </w:r>
          </w:p>
        </w:tc>
        <w:tc>
          <w:tcPr>
            <w:tcW w:w="17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Наименование гос</w:t>
            </w:r>
            <w:r w:rsidRPr="003D37D9">
              <w:rPr>
                <w:sz w:val="16"/>
                <w:szCs w:val="16"/>
              </w:rPr>
              <w:t>у</w:t>
            </w:r>
            <w:r w:rsidRPr="003D37D9">
              <w:rPr>
                <w:sz w:val="16"/>
                <w:szCs w:val="16"/>
              </w:rPr>
              <w:t>дарственной програ</w:t>
            </w:r>
            <w:r w:rsidRPr="003D37D9">
              <w:rPr>
                <w:sz w:val="16"/>
                <w:szCs w:val="16"/>
              </w:rPr>
              <w:t>м</w:t>
            </w:r>
            <w:r w:rsidRPr="003D37D9">
              <w:rPr>
                <w:sz w:val="16"/>
                <w:szCs w:val="16"/>
              </w:rPr>
              <w:t>мы, подпрограммы, областной целевой программы, ведомст-венной целевой пр</w:t>
            </w:r>
            <w:r w:rsidRPr="003D37D9">
              <w:rPr>
                <w:sz w:val="16"/>
                <w:szCs w:val="16"/>
              </w:rPr>
              <w:t>о</w:t>
            </w:r>
            <w:r w:rsidRPr="003D37D9">
              <w:rPr>
                <w:sz w:val="16"/>
                <w:szCs w:val="16"/>
              </w:rPr>
              <w:t>граммы, отдельного мероприятия, наим</w:t>
            </w:r>
            <w:r w:rsidRPr="003D37D9">
              <w:rPr>
                <w:sz w:val="16"/>
                <w:szCs w:val="16"/>
              </w:rPr>
              <w:t>е</w:t>
            </w:r>
            <w:r w:rsidRPr="003D37D9">
              <w:rPr>
                <w:sz w:val="16"/>
                <w:szCs w:val="16"/>
              </w:rPr>
              <w:t>нование показателя</w:t>
            </w:r>
          </w:p>
        </w:tc>
        <w:tc>
          <w:tcPr>
            <w:tcW w:w="7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Единица измер</w:t>
            </w:r>
            <w:r w:rsidRPr="003D37D9">
              <w:rPr>
                <w:sz w:val="16"/>
                <w:szCs w:val="16"/>
              </w:rPr>
              <w:t>е</w:t>
            </w:r>
            <w:r w:rsidRPr="003D37D9">
              <w:rPr>
                <w:sz w:val="16"/>
                <w:szCs w:val="16"/>
              </w:rPr>
              <w:t>ния</w:t>
            </w:r>
          </w:p>
        </w:tc>
        <w:tc>
          <w:tcPr>
            <w:tcW w:w="8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2003 –  2012 годы*</w:t>
            </w:r>
          </w:p>
        </w:tc>
        <w:tc>
          <w:tcPr>
            <w:tcW w:w="6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2013 –   2022  годы*</w:t>
            </w:r>
          </w:p>
        </w:tc>
        <w:tc>
          <w:tcPr>
            <w:tcW w:w="11106"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Значение показателей эффективности (прогноз, факт)</w:t>
            </w:r>
          </w:p>
        </w:tc>
      </w:tr>
      <w:tr w:rsidR="008A0228" w:rsidRPr="003D37D9" w:rsidTr="00CE570A">
        <w:trPr>
          <w:tblHeader/>
          <w:jc w:val="center"/>
        </w:trPr>
        <w:tc>
          <w:tcPr>
            <w:tcW w:w="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p>
        </w:tc>
        <w:tc>
          <w:tcPr>
            <w:tcW w:w="17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p>
        </w:tc>
        <w:tc>
          <w:tcPr>
            <w:tcW w:w="7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p>
        </w:tc>
        <w:tc>
          <w:tcPr>
            <w:tcW w:w="8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p>
        </w:tc>
        <w:tc>
          <w:tcPr>
            <w:tcW w:w="6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2011 год (базовый)</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2012 год (факт)</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2013 год (факт)</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2014 год (факт)</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2015 год</w:t>
            </w:r>
          </w:p>
          <w:p w:rsidR="00ED7B0F" w:rsidRPr="003D37D9" w:rsidRDefault="00ED7B0F" w:rsidP="00B2108C">
            <w:pPr>
              <w:widowControl w:val="0"/>
              <w:autoSpaceDE w:val="0"/>
              <w:autoSpaceDN w:val="0"/>
              <w:adjustRightInd w:val="0"/>
              <w:jc w:val="center"/>
              <w:rPr>
                <w:sz w:val="16"/>
                <w:szCs w:val="16"/>
              </w:rPr>
            </w:pPr>
            <w:r w:rsidRPr="003D37D9">
              <w:rPr>
                <w:sz w:val="16"/>
                <w:szCs w:val="16"/>
              </w:rPr>
              <w:t>(факт)</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2016 год</w:t>
            </w:r>
          </w:p>
          <w:p w:rsidR="00ED7B0F" w:rsidRPr="003D37D9" w:rsidRDefault="00ED7B0F" w:rsidP="00B2108C">
            <w:pPr>
              <w:widowControl w:val="0"/>
              <w:autoSpaceDE w:val="0"/>
              <w:autoSpaceDN w:val="0"/>
              <w:adjustRightInd w:val="0"/>
              <w:jc w:val="center"/>
              <w:rPr>
                <w:sz w:val="16"/>
                <w:szCs w:val="16"/>
              </w:rPr>
            </w:pPr>
            <w:r w:rsidRPr="003D37D9">
              <w:rPr>
                <w:sz w:val="16"/>
                <w:szCs w:val="16"/>
              </w:rPr>
              <w:t>(факт)</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2017 год</w:t>
            </w:r>
          </w:p>
          <w:p w:rsidR="00ED7B0F" w:rsidRPr="003D37D9" w:rsidRDefault="00ED7B0F" w:rsidP="00B2108C">
            <w:pPr>
              <w:widowControl w:val="0"/>
              <w:autoSpaceDE w:val="0"/>
              <w:autoSpaceDN w:val="0"/>
              <w:adjustRightInd w:val="0"/>
              <w:jc w:val="center"/>
              <w:rPr>
                <w:sz w:val="16"/>
                <w:szCs w:val="16"/>
              </w:rPr>
            </w:pPr>
            <w:r w:rsidRPr="003D37D9">
              <w:rPr>
                <w:sz w:val="16"/>
                <w:szCs w:val="16"/>
              </w:rPr>
              <w:t>(факт)</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2018 год</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2019 год</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2020 год</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 xml:space="preserve">2021 год </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2022 год (справо</w:t>
            </w:r>
            <w:r w:rsidRPr="003D37D9">
              <w:rPr>
                <w:sz w:val="16"/>
                <w:szCs w:val="16"/>
              </w:rPr>
              <w:t>ч</w:t>
            </w:r>
            <w:r w:rsidRPr="003D37D9">
              <w:rPr>
                <w:sz w:val="16"/>
                <w:szCs w:val="16"/>
              </w:rPr>
              <w:t>но)*</w:t>
            </w:r>
          </w:p>
        </w:tc>
      </w:tr>
      <w:tr w:rsidR="008A0228" w:rsidRPr="003D37D9" w:rsidTr="00CE570A">
        <w:trPr>
          <w:trHeight w:val="1139"/>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widowControl w:val="0"/>
              <w:autoSpaceDE w:val="0"/>
              <w:autoSpaceDN w:val="0"/>
              <w:adjustRightInd w:val="0"/>
              <w:jc w:val="center"/>
              <w:outlineLvl w:val="2"/>
              <w:rPr>
                <w:sz w:val="16"/>
                <w:szCs w:val="16"/>
              </w:rPr>
            </w:pPr>
            <w:r w:rsidRPr="003D37D9">
              <w:rPr>
                <w:sz w:val="16"/>
                <w:szCs w:val="16"/>
              </w:rPr>
              <w:t>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widowControl w:val="0"/>
              <w:autoSpaceDE w:val="0"/>
              <w:autoSpaceDN w:val="0"/>
              <w:adjustRightInd w:val="0"/>
              <w:rPr>
                <w:sz w:val="16"/>
                <w:szCs w:val="16"/>
              </w:rPr>
            </w:pPr>
            <w:r w:rsidRPr="003D37D9">
              <w:rPr>
                <w:sz w:val="16"/>
                <w:szCs w:val="16"/>
              </w:rPr>
              <w:t>Государственная пр</w:t>
            </w:r>
            <w:r w:rsidRPr="003D37D9">
              <w:rPr>
                <w:sz w:val="16"/>
                <w:szCs w:val="16"/>
              </w:rPr>
              <w:t>о</w:t>
            </w:r>
            <w:r w:rsidRPr="003D37D9">
              <w:rPr>
                <w:sz w:val="16"/>
                <w:szCs w:val="16"/>
              </w:rPr>
              <w:t>грамма Кировской области «Развитие транспортной сист</w:t>
            </w:r>
            <w:r w:rsidRPr="003D37D9">
              <w:rPr>
                <w:sz w:val="16"/>
                <w:szCs w:val="16"/>
              </w:rPr>
              <w:t>е</w:t>
            </w:r>
            <w:r w:rsidRPr="003D37D9">
              <w:rPr>
                <w:sz w:val="16"/>
                <w:szCs w:val="16"/>
              </w:rPr>
              <w:t>мы» на 2013 –                  2021 годы</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widowControl w:val="0"/>
              <w:autoSpaceDE w:val="0"/>
              <w:autoSpaceDN w:val="0"/>
              <w:adjustRightInd w:val="0"/>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rPr>
                <w:rFonts w:ascii="Times New Roman" w:hAnsi="Times New Roman"/>
                <w:sz w:val="16"/>
                <w:szCs w:val="16"/>
              </w:rPr>
            </w:pPr>
          </w:p>
        </w:tc>
      </w:tr>
      <w:tr w:rsidR="008A0228" w:rsidRPr="003D37D9" w:rsidTr="00CE570A">
        <w:trPr>
          <w:trHeight w:val="1257"/>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widowControl w:val="0"/>
              <w:autoSpaceDE w:val="0"/>
              <w:autoSpaceDN w:val="0"/>
              <w:adjustRightInd w:val="0"/>
              <w:jc w:val="center"/>
              <w:rPr>
                <w:sz w:val="16"/>
                <w:szCs w:val="16"/>
              </w:rPr>
            </w:pPr>
            <w:r w:rsidRPr="003D37D9">
              <w:rPr>
                <w:sz w:val="16"/>
                <w:szCs w:val="16"/>
              </w:rPr>
              <w:t>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widowControl w:val="0"/>
              <w:autoSpaceDE w:val="0"/>
              <w:autoSpaceDN w:val="0"/>
              <w:adjustRightInd w:val="0"/>
              <w:rPr>
                <w:sz w:val="16"/>
                <w:szCs w:val="16"/>
              </w:rPr>
            </w:pPr>
            <w:r w:rsidRPr="003D37D9">
              <w:rPr>
                <w:sz w:val="16"/>
                <w:szCs w:val="16"/>
              </w:rPr>
              <w:t>Протяженность сети автомобильных дорог общего пользования регионального, межмуниципального и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widowControl w:val="0"/>
              <w:autoSpaceDE w:val="0"/>
              <w:autoSpaceDN w:val="0"/>
              <w:adjustRightInd w:val="0"/>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24240,2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24265,944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24381,044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24288,745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24281,768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23762,438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23817,694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23817,694</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23821,061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23822,871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23853,821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23869,821</w:t>
            </w:r>
          </w:p>
        </w:tc>
      </w:tr>
      <w:tr w:rsidR="008A0228"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widowControl w:val="0"/>
              <w:autoSpaceDE w:val="0"/>
              <w:autoSpaceDN w:val="0"/>
              <w:adjustRightInd w:val="0"/>
              <w:jc w:val="center"/>
              <w:rPr>
                <w:sz w:val="16"/>
                <w:szCs w:val="16"/>
              </w:rPr>
            </w:pPr>
            <w:r w:rsidRPr="003D37D9">
              <w:rPr>
                <w:sz w:val="16"/>
                <w:szCs w:val="16"/>
              </w:rPr>
              <w:t>1.1.1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widowControl w:val="0"/>
              <w:autoSpaceDE w:val="0"/>
              <w:autoSpaceDN w:val="0"/>
              <w:adjustRightInd w:val="0"/>
              <w:rPr>
                <w:sz w:val="16"/>
                <w:szCs w:val="16"/>
              </w:rPr>
            </w:pPr>
            <w:r w:rsidRPr="003D37D9">
              <w:rPr>
                <w:sz w:val="16"/>
                <w:szCs w:val="16"/>
              </w:rPr>
              <w:t>Протяженность сети автомобильных дорог общего пользования регионального или межмуниципального значения</w:t>
            </w:r>
          </w:p>
          <w:p w:rsidR="00ED7B0F" w:rsidRPr="003D37D9" w:rsidRDefault="00ED7B0F" w:rsidP="00215670">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widowControl w:val="0"/>
              <w:autoSpaceDE w:val="0"/>
              <w:autoSpaceDN w:val="0"/>
              <w:adjustRightInd w:val="0"/>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3023,3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2997,944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2997,944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2974,645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2971,168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2571,638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2567,894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2567,894</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2567,894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2567,894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2597,024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215670">
            <w:pPr>
              <w:pStyle w:val="ConsPlusNormal"/>
              <w:ind w:firstLine="0"/>
              <w:jc w:val="center"/>
              <w:rPr>
                <w:rFonts w:ascii="Times New Roman" w:hAnsi="Times New Roman"/>
                <w:sz w:val="16"/>
                <w:szCs w:val="16"/>
              </w:rPr>
            </w:pPr>
            <w:r w:rsidRPr="003D37D9">
              <w:rPr>
                <w:rFonts w:ascii="Times New Roman" w:hAnsi="Times New Roman"/>
                <w:sz w:val="16"/>
                <w:szCs w:val="16"/>
              </w:rPr>
              <w:t>2611,204</w:t>
            </w:r>
          </w:p>
        </w:tc>
      </w:tr>
      <w:tr w:rsidR="008A0228"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lastRenderedPageBreak/>
              <w:t>1.1.2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rPr>
                <w:sz w:val="16"/>
                <w:szCs w:val="16"/>
              </w:rPr>
            </w:pPr>
            <w:r w:rsidRPr="003D37D9">
              <w:rPr>
                <w:sz w:val="16"/>
                <w:szCs w:val="16"/>
              </w:rPr>
              <w:t>Протяженность сети 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21216,9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21268,000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21383,100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21314,1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21310,6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21190,8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21249,8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21249,8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21253,167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21254,977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21256,797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21258,617</w:t>
            </w:r>
          </w:p>
        </w:tc>
      </w:tr>
      <w:tr w:rsidR="008A0228" w:rsidRPr="003D37D9" w:rsidTr="00CE570A">
        <w:trPr>
          <w:trHeight w:val="1656"/>
          <w:jc w:val="center"/>
        </w:trPr>
        <w:tc>
          <w:tcPr>
            <w:tcW w:w="540" w:type="dxa"/>
            <w:tcBorders>
              <w:top w:val="single" w:sz="4" w:space="0" w:color="auto"/>
              <w:left w:val="single" w:sz="4" w:space="0" w:color="auto"/>
              <w:right w:val="single" w:sz="4" w:space="0" w:color="auto"/>
            </w:tcBorders>
            <w:tcMar>
              <w:top w:w="102" w:type="dxa"/>
              <w:left w:w="62" w:type="dxa"/>
              <w:bottom w:w="102" w:type="dxa"/>
              <w:right w:w="62" w:type="dxa"/>
            </w:tcMar>
          </w:tcPr>
          <w:p w:rsidR="00D42ED5" w:rsidRPr="003D37D9" w:rsidRDefault="00D42ED5" w:rsidP="00B2108C">
            <w:pPr>
              <w:widowControl w:val="0"/>
              <w:autoSpaceDE w:val="0"/>
              <w:autoSpaceDN w:val="0"/>
              <w:adjustRightInd w:val="0"/>
              <w:jc w:val="center"/>
              <w:rPr>
                <w:sz w:val="16"/>
                <w:szCs w:val="16"/>
              </w:rPr>
            </w:pPr>
            <w:r w:rsidRPr="003D37D9">
              <w:rPr>
                <w:sz w:val="16"/>
                <w:szCs w:val="16"/>
              </w:rPr>
              <w:t>1.2</w:t>
            </w:r>
          </w:p>
        </w:tc>
        <w:tc>
          <w:tcPr>
            <w:tcW w:w="1726" w:type="dxa"/>
            <w:tcBorders>
              <w:top w:val="single" w:sz="4" w:space="0" w:color="auto"/>
              <w:left w:val="single" w:sz="4" w:space="0" w:color="auto"/>
              <w:right w:val="single" w:sz="4" w:space="0" w:color="auto"/>
            </w:tcBorders>
            <w:tcMar>
              <w:top w:w="102" w:type="dxa"/>
              <w:left w:w="62" w:type="dxa"/>
              <w:bottom w:w="102" w:type="dxa"/>
              <w:right w:w="62" w:type="dxa"/>
            </w:tcMar>
          </w:tcPr>
          <w:p w:rsidR="00D42ED5" w:rsidRPr="003D37D9" w:rsidRDefault="00D42ED5" w:rsidP="00B2108C">
            <w:pPr>
              <w:widowControl w:val="0"/>
              <w:autoSpaceDE w:val="0"/>
              <w:autoSpaceDN w:val="0"/>
              <w:adjustRightInd w:val="0"/>
              <w:rPr>
                <w:sz w:val="16"/>
                <w:szCs w:val="16"/>
              </w:rPr>
            </w:pPr>
            <w:r w:rsidRPr="003D37D9">
              <w:rPr>
                <w:sz w:val="16"/>
                <w:szCs w:val="16"/>
              </w:rPr>
              <w:t>Объем ввода в экспл</w:t>
            </w:r>
            <w:r w:rsidRPr="003D37D9">
              <w:rPr>
                <w:sz w:val="16"/>
                <w:szCs w:val="16"/>
              </w:rPr>
              <w:t>у</w:t>
            </w:r>
            <w:r w:rsidRPr="003D37D9">
              <w:rPr>
                <w:sz w:val="16"/>
                <w:szCs w:val="16"/>
              </w:rPr>
              <w:t>атацию после стро</w:t>
            </w:r>
            <w:r w:rsidRPr="003D37D9">
              <w:rPr>
                <w:sz w:val="16"/>
                <w:szCs w:val="16"/>
              </w:rPr>
              <w:t>и</w:t>
            </w:r>
            <w:r w:rsidRPr="003D37D9">
              <w:rPr>
                <w:sz w:val="16"/>
                <w:szCs w:val="16"/>
              </w:rPr>
              <w:t>тельства и реко</w:t>
            </w:r>
            <w:r w:rsidRPr="003D37D9">
              <w:rPr>
                <w:sz w:val="16"/>
                <w:szCs w:val="16"/>
              </w:rPr>
              <w:t>н</w:t>
            </w:r>
            <w:r w:rsidRPr="003D37D9">
              <w:rPr>
                <w:sz w:val="16"/>
                <w:szCs w:val="16"/>
              </w:rPr>
              <w:t>струкции автомобил</w:t>
            </w:r>
            <w:r w:rsidRPr="003D37D9">
              <w:rPr>
                <w:sz w:val="16"/>
                <w:szCs w:val="16"/>
              </w:rPr>
              <w:t>ь</w:t>
            </w:r>
            <w:r w:rsidRPr="003D37D9">
              <w:rPr>
                <w:sz w:val="16"/>
                <w:szCs w:val="16"/>
              </w:rPr>
              <w:t>ных дорог общего пользования реги</w:t>
            </w:r>
            <w:r w:rsidRPr="003D37D9">
              <w:rPr>
                <w:sz w:val="16"/>
                <w:szCs w:val="16"/>
              </w:rPr>
              <w:t>о</w:t>
            </w:r>
            <w:r w:rsidRPr="003D37D9">
              <w:rPr>
                <w:sz w:val="16"/>
                <w:szCs w:val="16"/>
              </w:rPr>
              <w:t>нального, межмуниц</w:t>
            </w:r>
            <w:r w:rsidRPr="003D37D9">
              <w:rPr>
                <w:sz w:val="16"/>
                <w:szCs w:val="16"/>
              </w:rPr>
              <w:t>и</w:t>
            </w:r>
            <w:r w:rsidRPr="003D37D9">
              <w:rPr>
                <w:sz w:val="16"/>
                <w:szCs w:val="16"/>
              </w:rPr>
              <w:t>пального и местного значения</w:t>
            </w:r>
          </w:p>
        </w:tc>
        <w:tc>
          <w:tcPr>
            <w:tcW w:w="734" w:type="dxa"/>
            <w:tcBorders>
              <w:top w:val="single" w:sz="4" w:space="0" w:color="auto"/>
              <w:left w:val="single" w:sz="4" w:space="0" w:color="auto"/>
              <w:right w:val="single" w:sz="4" w:space="0" w:color="auto"/>
            </w:tcBorders>
            <w:tcMar>
              <w:top w:w="102" w:type="dxa"/>
              <w:left w:w="62" w:type="dxa"/>
              <w:bottom w:w="102" w:type="dxa"/>
              <w:right w:w="62" w:type="dxa"/>
            </w:tcMar>
          </w:tcPr>
          <w:p w:rsidR="00D42ED5" w:rsidRPr="003D37D9" w:rsidRDefault="00D42ED5" w:rsidP="00B2108C">
            <w:pPr>
              <w:widowControl w:val="0"/>
              <w:autoSpaceDE w:val="0"/>
              <w:autoSpaceDN w:val="0"/>
              <w:adjustRightInd w:val="0"/>
              <w:jc w:val="center"/>
              <w:rPr>
                <w:sz w:val="16"/>
                <w:szCs w:val="16"/>
              </w:rPr>
            </w:pPr>
            <w:r w:rsidRPr="003D37D9">
              <w:rPr>
                <w:sz w:val="16"/>
                <w:szCs w:val="16"/>
              </w:rPr>
              <w:t>км</w:t>
            </w:r>
          </w:p>
        </w:tc>
        <w:tc>
          <w:tcPr>
            <w:tcW w:w="806" w:type="dxa"/>
            <w:tcBorders>
              <w:top w:val="single" w:sz="4" w:space="0" w:color="auto"/>
              <w:left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102,529</w:t>
            </w:r>
          </w:p>
        </w:tc>
        <w:tc>
          <w:tcPr>
            <w:tcW w:w="688" w:type="dxa"/>
            <w:tcBorders>
              <w:top w:val="single" w:sz="4" w:space="0" w:color="auto"/>
              <w:left w:val="single" w:sz="4" w:space="0" w:color="auto"/>
              <w:right w:val="single" w:sz="4" w:space="0" w:color="auto"/>
            </w:tcBorders>
            <w:tcMar>
              <w:top w:w="102" w:type="dxa"/>
              <w:left w:w="62" w:type="dxa"/>
              <w:bottom w:w="102" w:type="dxa"/>
              <w:right w:w="62" w:type="dxa"/>
            </w:tcMar>
          </w:tcPr>
          <w:p w:rsidR="00D42ED5" w:rsidRPr="003D37D9" w:rsidRDefault="00C75DF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97,093</w:t>
            </w:r>
          </w:p>
        </w:tc>
        <w:tc>
          <w:tcPr>
            <w:tcW w:w="846" w:type="dxa"/>
            <w:tcBorders>
              <w:top w:val="single" w:sz="4" w:space="0" w:color="auto"/>
              <w:left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6,612</w:t>
            </w:r>
          </w:p>
        </w:tc>
        <w:tc>
          <w:tcPr>
            <w:tcW w:w="840" w:type="dxa"/>
            <w:tcBorders>
              <w:top w:val="single" w:sz="4" w:space="0" w:color="auto"/>
              <w:left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26,417</w:t>
            </w:r>
          </w:p>
        </w:tc>
        <w:tc>
          <w:tcPr>
            <w:tcW w:w="840" w:type="dxa"/>
            <w:tcBorders>
              <w:top w:val="single" w:sz="4" w:space="0" w:color="auto"/>
              <w:left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2,225</w:t>
            </w:r>
          </w:p>
        </w:tc>
        <w:tc>
          <w:tcPr>
            <w:tcW w:w="900" w:type="dxa"/>
            <w:tcBorders>
              <w:top w:val="single" w:sz="4" w:space="0" w:color="auto"/>
              <w:left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22,361</w:t>
            </w:r>
          </w:p>
        </w:tc>
        <w:tc>
          <w:tcPr>
            <w:tcW w:w="840" w:type="dxa"/>
            <w:tcBorders>
              <w:top w:val="single" w:sz="4" w:space="0" w:color="auto"/>
              <w:left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right w:val="single" w:sz="4" w:space="0" w:color="auto"/>
            </w:tcBorders>
            <w:tcMar>
              <w:top w:w="102" w:type="dxa"/>
              <w:left w:w="62" w:type="dxa"/>
              <w:bottom w:w="102" w:type="dxa"/>
              <w:right w:w="62" w:type="dxa"/>
            </w:tcMar>
          </w:tcPr>
          <w:p w:rsidR="00D42ED5" w:rsidRPr="003D37D9" w:rsidRDefault="00D42ED5"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1,58</w:t>
            </w:r>
          </w:p>
        </w:tc>
        <w:tc>
          <w:tcPr>
            <w:tcW w:w="900" w:type="dxa"/>
            <w:tcBorders>
              <w:top w:val="single" w:sz="4" w:space="0" w:color="auto"/>
              <w:left w:val="single" w:sz="4" w:space="0" w:color="auto"/>
              <w:right w:val="single" w:sz="4" w:space="0" w:color="auto"/>
            </w:tcBorders>
            <w:tcMar>
              <w:top w:w="102" w:type="dxa"/>
              <w:left w:w="62" w:type="dxa"/>
              <w:bottom w:w="102" w:type="dxa"/>
              <w:right w:w="62" w:type="dxa"/>
            </w:tcMar>
          </w:tcPr>
          <w:p w:rsidR="00D42ED5" w:rsidRPr="003D37D9" w:rsidRDefault="00D42ED5"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1,2</w:t>
            </w:r>
          </w:p>
        </w:tc>
        <w:tc>
          <w:tcPr>
            <w:tcW w:w="960" w:type="dxa"/>
            <w:tcBorders>
              <w:top w:val="single" w:sz="4" w:space="0" w:color="auto"/>
              <w:left w:val="single" w:sz="4" w:space="0" w:color="auto"/>
              <w:right w:val="single" w:sz="4" w:space="0" w:color="auto"/>
            </w:tcBorders>
            <w:tcMar>
              <w:top w:w="102" w:type="dxa"/>
              <w:left w:w="62" w:type="dxa"/>
              <w:bottom w:w="102" w:type="dxa"/>
              <w:right w:w="62" w:type="dxa"/>
            </w:tcMar>
          </w:tcPr>
          <w:p w:rsidR="00D42ED5" w:rsidRPr="003D37D9" w:rsidRDefault="00D42ED5" w:rsidP="005368D0">
            <w:pPr>
              <w:pStyle w:val="ConsPlusNormal"/>
              <w:ind w:firstLine="0"/>
              <w:jc w:val="center"/>
              <w:rPr>
                <w:rFonts w:ascii="Times New Roman" w:hAnsi="Times New Roman"/>
                <w:sz w:val="16"/>
                <w:szCs w:val="16"/>
              </w:rPr>
            </w:pPr>
            <w:r w:rsidRPr="003D37D9">
              <w:rPr>
                <w:rFonts w:ascii="Times New Roman" w:hAnsi="Times New Roman"/>
                <w:sz w:val="16"/>
                <w:szCs w:val="16"/>
              </w:rPr>
              <w:t>29,13</w:t>
            </w:r>
          </w:p>
        </w:tc>
        <w:tc>
          <w:tcPr>
            <w:tcW w:w="960" w:type="dxa"/>
            <w:tcBorders>
              <w:top w:val="single" w:sz="4" w:space="0" w:color="auto"/>
              <w:left w:val="single" w:sz="4" w:space="0" w:color="auto"/>
              <w:right w:val="single" w:sz="4" w:space="0" w:color="auto"/>
            </w:tcBorders>
            <w:tcMar>
              <w:top w:w="102" w:type="dxa"/>
              <w:left w:w="62" w:type="dxa"/>
              <w:bottom w:w="102" w:type="dxa"/>
              <w:right w:w="62" w:type="dxa"/>
            </w:tcMar>
          </w:tcPr>
          <w:p w:rsidR="00D42ED5" w:rsidRPr="003D37D9" w:rsidRDefault="00D42ED5"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14,18</w:t>
            </w:r>
          </w:p>
        </w:tc>
      </w:tr>
      <w:tr w:rsidR="008A0228"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widowControl w:val="0"/>
              <w:autoSpaceDE w:val="0"/>
              <w:autoSpaceDN w:val="0"/>
              <w:adjustRightInd w:val="0"/>
              <w:jc w:val="center"/>
              <w:rPr>
                <w:sz w:val="16"/>
                <w:szCs w:val="16"/>
              </w:rPr>
            </w:pPr>
            <w:r w:rsidRPr="003D37D9">
              <w:rPr>
                <w:sz w:val="16"/>
                <w:szCs w:val="16"/>
              </w:rPr>
              <w:t>1.2.1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widowControl w:val="0"/>
              <w:autoSpaceDE w:val="0"/>
              <w:autoSpaceDN w:val="0"/>
              <w:adjustRightInd w:val="0"/>
              <w:rPr>
                <w:sz w:val="16"/>
                <w:szCs w:val="16"/>
              </w:rPr>
            </w:pPr>
            <w:r w:rsidRPr="003D37D9">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widowControl w:val="0"/>
              <w:autoSpaceDE w:val="0"/>
              <w:autoSpaceDN w:val="0"/>
              <w:adjustRightInd w:val="0"/>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95,114</w:t>
            </w: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70,326</w:t>
            </w: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1,564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14,375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12,641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5368D0">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5368D0">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5368D0">
            <w:pPr>
              <w:pStyle w:val="ConsPlusNormal"/>
              <w:ind w:firstLine="0"/>
              <w:jc w:val="center"/>
              <w:rPr>
                <w:rFonts w:ascii="Times New Roman" w:hAnsi="Times New Roman"/>
                <w:sz w:val="16"/>
                <w:szCs w:val="16"/>
              </w:rPr>
            </w:pPr>
            <w:r w:rsidRPr="003D37D9">
              <w:rPr>
                <w:rFonts w:ascii="Times New Roman" w:hAnsi="Times New Roman"/>
                <w:sz w:val="16"/>
                <w:szCs w:val="16"/>
              </w:rPr>
              <w:t>29,13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14,18</w:t>
            </w:r>
          </w:p>
        </w:tc>
      </w:tr>
      <w:tr w:rsidR="008A0228"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widowControl w:val="0"/>
              <w:autoSpaceDE w:val="0"/>
              <w:autoSpaceDN w:val="0"/>
              <w:adjustRightInd w:val="0"/>
              <w:jc w:val="center"/>
              <w:rPr>
                <w:sz w:val="16"/>
                <w:szCs w:val="16"/>
              </w:rPr>
            </w:pPr>
            <w:r w:rsidRPr="003D37D9">
              <w:rPr>
                <w:sz w:val="16"/>
                <w:szCs w:val="16"/>
              </w:rPr>
              <w:t>1.2.2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widowControl w:val="0"/>
              <w:autoSpaceDE w:val="0"/>
              <w:autoSpaceDN w:val="0"/>
              <w:adjustRightInd w:val="0"/>
              <w:rPr>
                <w:sz w:val="16"/>
                <w:szCs w:val="16"/>
              </w:rPr>
            </w:pPr>
            <w:r w:rsidRPr="003D37D9">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widowControl w:val="0"/>
              <w:autoSpaceDE w:val="0"/>
              <w:autoSpaceDN w:val="0"/>
              <w:adjustRightInd w:val="0"/>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7,415</w:t>
            </w: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C75DF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26,767</w:t>
            </w: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5,048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12,042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2,225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9,72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1,58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5368D0">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ED5" w:rsidRPr="003D37D9" w:rsidRDefault="00D42ED5" w:rsidP="005368D0">
            <w:pPr>
              <w:pStyle w:val="ConsPlusNormal"/>
              <w:ind w:firstLine="0"/>
              <w:jc w:val="center"/>
              <w:rPr>
                <w:rFonts w:ascii="Times New Roman" w:hAnsi="Times New Roman"/>
                <w:sz w:val="16"/>
                <w:szCs w:val="16"/>
              </w:rPr>
            </w:pPr>
            <w:r w:rsidRPr="003D37D9">
              <w:rPr>
                <w:rFonts w:ascii="Times New Roman" w:hAnsi="Times New Roman"/>
                <w:sz w:val="16"/>
                <w:szCs w:val="16"/>
              </w:rPr>
              <w:t>-</w:t>
            </w:r>
          </w:p>
        </w:tc>
      </w:tr>
      <w:tr w:rsidR="008A0228"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1.3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rPr>
                <w:sz w:val="16"/>
                <w:szCs w:val="16"/>
              </w:rPr>
            </w:pPr>
            <w:r w:rsidRPr="003D37D9">
              <w:rPr>
                <w:sz w:val="16"/>
                <w:szCs w:val="16"/>
              </w:rPr>
              <w:t>Прирост протяженн</w:t>
            </w:r>
            <w:r w:rsidRPr="003D37D9">
              <w:rPr>
                <w:sz w:val="16"/>
                <w:szCs w:val="16"/>
              </w:rPr>
              <w:t>о</w:t>
            </w:r>
            <w:r w:rsidRPr="003D37D9">
              <w:rPr>
                <w:sz w:val="16"/>
                <w:szCs w:val="16"/>
              </w:rPr>
              <w:t>сти автомобильных дорог общего польз</w:t>
            </w:r>
            <w:r w:rsidRPr="003D37D9">
              <w:rPr>
                <w:sz w:val="16"/>
                <w:szCs w:val="16"/>
              </w:rPr>
              <w:t>о</w:t>
            </w:r>
            <w:r w:rsidRPr="003D37D9">
              <w:rPr>
                <w:sz w:val="16"/>
                <w:szCs w:val="16"/>
              </w:rPr>
              <w:t>вания регионального, межмуниципального и местного значения, соответствующих нормативным требов</w:t>
            </w:r>
            <w:r w:rsidRPr="003D37D9">
              <w:rPr>
                <w:sz w:val="16"/>
                <w:szCs w:val="16"/>
              </w:rPr>
              <w:t>а</w:t>
            </w:r>
            <w:r w:rsidRPr="003D37D9">
              <w:rPr>
                <w:sz w:val="16"/>
                <w:szCs w:val="16"/>
              </w:rPr>
              <w:t>ниям к транспортно-эксплуатационным показателям, в резул</w:t>
            </w:r>
            <w:r w:rsidRPr="003D37D9">
              <w:rPr>
                <w:sz w:val="16"/>
                <w:szCs w:val="16"/>
              </w:rPr>
              <w:t>ь</w:t>
            </w:r>
            <w:r w:rsidRPr="003D37D9">
              <w:rPr>
                <w:sz w:val="16"/>
                <w:szCs w:val="16"/>
              </w:rPr>
              <w:t>тате реконструкции автомобильных дорог</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2,942</w:t>
            </w: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2,942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r>
      <w:tr w:rsidR="008A0228"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1.3.1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rPr>
                <w:sz w:val="16"/>
                <w:szCs w:val="16"/>
              </w:rPr>
            </w:pPr>
            <w:r w:rsidRPr="003D37D9">
              <w:rPr>
                <w:sz w:val="16"/>
                <w:szCs w:val="16"/>
              </w:rPr>
              <w:t>Сети автомобильных дорог общего польз</w:t>
            </w:r>
            <w:r w:rsidRPr="003D37D9">
              <w:rPr>
                <w:sz w:val="16"/>
                <w:szCs w:val="16"/>
              </w:rPr>
              <w:t>о</w:t>
            </w:r>
            <w:r w:rsidRPr="003D37D9">
              <w:rPr>
                <w:sz w:val="16"/>
                <w:szCs w:val="16"/>
              </w:rPr>
              <w:lastRenderedPageBreak/>
              <w:t>вания регионального или межмуниципал</w:t>
            </w:r>
            <w:r w:rsidRPr="003D37D9">
              <w:rPr>
                <w:sz w:val="16"/>
                <w:szCs w:val="16"/>
              </w:rPr>
              <w:t>ь</w:t>
            </w:r>
            <w:r w:rsidRPr="003D37D9">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r>
      <w:tr w:rsidR="008A0228"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lastRenderedPageBreak/>
              <w:t>1.3.2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rPr>
                <w:sz w:val="16"/>
                <w:szCs w:val="16"/>
              </w:rPr>
            </w:pPr>
            <w:r w:rsidRPr="003D37D9">
              <w:rPr>
                <w:sz w:val="16"/>
                <w:szCs w:val="16"/>
              </w:rPr>
              <w:t>Сети автомобильных дорог общего польз</w:t>
            </w:r>
            <w:r w:rsidRPr="003D37D9">
              <w:rPr>
                <w:sz w:val="16"/>
                <w:szCs w:val="16"/>
              </w:rPr>
              <w:t>о</w:t>
            </w:r>
            <w:r w:rsidRPr="003D37D9">
              <w:rPr>
                <w:sz w:val="16"/>
                <w:szCs w:val="16"/>
              </w:rPr>
              <w:t>вания местного знач</w:t>
            </w:r>
            <w:r w:rsidRPr="003D37D9">
              <w:rPr>
                <w:sz w:val="16"/>
                <w:szCs w:val="16"/>
              </w:rPr>
              <w:t>е</w:t>
            </w:r>
            <w:r w:rsidRPr="003D37D9">
              <w:rPr>
                <w:sz w:val="16"/>
                <w:szCs w:val="16"/>
              </w:rPr>
              <w:t>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widowControl w:val="0"/>
              <w:autoSpaceDE w:val="0"/>
              <w:autoSpaceDN w:val="0"/>
              <w:adjustRightInd w:val="0"/>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2,942</w:t>
            </w: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2,942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B0F" w:rsidRPr="003D37D9" w:rsidRDefault="00ED7B0F"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r>
      <w:tr w:rsidR="008A0228"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jc w:val="center"/>
              <w:rPr>
                <w:sz w:val="16"/>
                <w:szCs w:val="16"/>
              </w:rPr>
            </w:pPr>
            <w:r w:rsidRPr="003D37D9">
              <w:rPr>
                <w:sz w:val="16"/>
                <w:szCs w:val="16"/>
              </w:rPr>
              <w:t>1.4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rPr>
                <w:sz w:val="16"/>
                <w:szCs w:val="16"/>
              </w:rPr>
            </w:pPr>
            <w:r w:rsidRPr="003D37D9">
              <w:rPr>
                <w:sz w:val="16"/>
                <w:szCs w:val="16"/>
              </w:rPr>
              <w:t>Доля протяженности автомобильных дорог общего пользования регионального, межмуниципального и местного значения, соответствующих нормативным требов</w:t>
            </w:r>
            <w:r w:rsidRPr="003D37D9">
              <w:rPr>
                <w:sz w:val="16"/>
                <w:szCs w:val="16"/>
              </w:rPr>
              <w:t>а</w:t>
            </w:r>
            <w:r w:rsidRPr="003D37D9">
              <w:rPr>
                <w:sz w:val="16"/>
                <w:szCs w:val="16"/>
              </w:rPr>
              <w:t>ниям к транспортно-эксплуатационным показателям на           31 декабря отчетного года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16,4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15,9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17,6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17,9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18,8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18,7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19,3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17,3</w:t>
            </w:r>
            <w:r w:rsidR="002E0952"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15,6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14,0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13,1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12,4</w:t>
            </w:r>
          </w:p>
        </w:tc>
      </w:tr>
      <w:tr w:rsidR="008A0228"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jc w:val="center"/>
              <w:rPr>
                <w:sz w:val="16"/>
                <w:szCs w:val="16"/>
              </w:rPr>
            </w:pPr>
            <w:r w:rsidRPr="003D37D9">
              <w:rPr>
                <w:sz w:val="16"/>
                <w:szCs w:val="16"/>
              </w:rPr>
              <w:t>1.4.1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rPr>
                <w:sz w:val="16"/>
                <w:szCs w:val="16"/>
              </w:rPr>
            </w:pPr>
            <w:r w:rsidRPr="003D37D9">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15,0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20,8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26,65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25,1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22,7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26,0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5368D0">
            <w:pPr>
              <w:jc w:val="center"/>
              <w:rPr>
                <w:sz w:val="16"/>
                <w:szCs w:val="16"/>
              </w:rPr>
            </w:pPr>
            <w:r w:rsidRPr="003D37D9">
              <w:rPr>
                <w:sz w:val="16"/>
                <w:szCs w:val="16"/>
              </w:rPr>
              <w:t>24,0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5368D0">
            <w:pPr>
              <w:jc w:val="center"/>
              <w:rPr>
                <w:sz w:val="16"/>
                <w:szCs w:val="16"/>
              </w:rPr>
            </w:pPr>
            <w:r w:rsidRPr="003D37D9">
              <w:rPr>
                <w:sz w:val="16"/>
                <w:szCs w:val="16"/>
              </w:rPr>
              <w:t>26,3</w:t>
            </w:r>
            <w:r w:rsidR="002E0952" w:rsidRPr="003D37D9">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5368D0">
            <w:pPr>
              <w:jc w:val="center"/>
              <w:rPr>
                <w:sz w:val="16"/>
                <w:szCs w:val="16"/>
              </w:rPr>
            </w:pPr>
            <w:r w:rsidRPr="003D37D9">
              <w:rPr>
                <w:sz w:val="16"/>
                <w:szCs w:val="16"/>
              </w:rPr>
              <w:t>29,2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5368D0">
            <w:pPr>
              <w:jc w:val="center"/>
              <w:rPr>
                <w:sz w:val="16"/>
                <w:szCs w:val="16"/>
              </w:rPr>
            </w:pPr>
            <w:r w:rsidRPr="003D37D9">
              <w:rPr>
                <w:sz w:val="16"/>
                <w:szCs w:val="16"/>
              </w:rPr>
              <w:t>31,5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5368D0">
            <w:pPr>
              <w:jc w:val="center"/>
              <w:rPr>
                <w:sz w:val="16"/>
                <w:szCs w:val="16"/>
              </w:rPr>
            </w:pPr>
            <w:r w:rsidRPr="003D37D9">
              <w:rPr>
                <w:sz w:val="16"/>
                <w:szCs w:val="16"/>
              </w:rPr>
              <w:t>37,2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5368D0">
            <w:pPr>
              <w:jc w:val="center"/>
              <w:rPr>
                <w:sz w:val="16"/>
                <w:szCs w:val="16"/>
              </w:rPr>
            </w:pPr>
            <w:r w:rsidRPr="003D37D9">
              <w:rPr>
                <w:sz w:val="16"/>
                <w:szCs w:val="16"/>
              </w:rPr>
              <w:t>41,5</w:t>
            </w:r>
          </w:p>
        </w:tc>
      </w:tr>
      <w:tr w:rsidR="008A0228"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jc w:val="center"/>
              <w:rPr>
                <w:sz w:val="16"/>
                <w:szCs w:val="16"/>
              </w:rPr>
            </w:pPr>
            <w:r w:rsidRPr="003D37D9">
              <w:rPr>
                <w:sz w:val="16"/>
                <w:szCs w:val="16"/>
              </w:rPr>
              <w:t>1.4.2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rPr>
                <w:sz w:val="16"/>
                <w:szCs w:val="16"/>
              </w:rPr>
            </w:pPr>
            <w:r w:rsidRPr="003D37D9">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16,6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15,3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16,9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18,3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17,8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18,8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16,3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14,0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11,9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10,2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5DF9" w:rsidRPr="003D37D9" w:rsidRDefault="00C75DF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8,8</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1.5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Реконструкция мостов на автомобильных дорогах общего пол</w:t>
            </w:r>
            <w:r w:rsidRPr="003D37D9">
              <w:rPr>
                <w:sz w:val="16"/>
                <w:szCs w:val="16"/>
              </w:rPr>
              <w:t>ь</w:t>
            </w:r>
            <w:r w:rsidRPr="003D37D9">
              <w:rPr>
                <w:sz w:val="16"/>
                <w:szCs w:val="16"/>
              </w:rPr>
              <w:t>зования регионального или межмуниципал</w:t>
            </w:r>
            <w:r w:rsidRPr="003D37D9">
              <w:rPr>
                <w:sz w:val="16"/>
                <w:szCs w:val="16"/>
              </w:rPr>
              <w:t>ь</w:t>
            </w:r>
            <w:r w:rsidRPr="003D37D9">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C66A6B" w:rsidP="00B2108C">
            <w:pPr>
              <w:widowControl w:val="0"/>
              <w:autoSpaceDE w:val="0"/>
              <w:autoSpaceDN w:val="0"/>
              <w:adjustRightInd w:val="0"/>
              <w:jc w:val="center"/>
              <w:rPr>
                <w:sz w:val="16"/>
                <w:szCs w:val="16"/>
              </w:rPr>
            </w:pPr>
            <w:r>
              <w:rPr>
                <w:sz w:val="16"/>
                <w:szCs w:val="16"/>
              </w:rPr>
              <w:t>штук/ пог.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2/40,25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2/82,3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CE59DC">
            <w:pPr>
              <w:pStyle w:val="ConsPlusNormal"/>
              <w:ind w:firstLine="0"/>
              <w:jc w:val="center"/>
              <w:rPr>
                <w:rFonts w:ascii="Times New Roman" w:hAnsi="Times New Roman"/>
                <w:sz w:val="16"/>
                <w:szCs w:val="16"/>
              </w:rPr>
            </w:pPr>
            <w:r w:rsidRPr="003D37D9">
              <w:rPr>
                <w:rFonts w:ascii="Times New Roman" w:hAnsi="Times New Roman"/>
                <w:sz w:val="16"/>
                <w:szCs w:val="16"/>
              </w:rPr>
              <w:t>1/68,26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CE59DC">
            <w:pPr>
              <w:pStyle w:val="ConsPlusNormal"/>
              <w:ind w:firstLine="0"/>
              <w:jc w:val="center"/>
              <w:rPr>
                <w:rFonts w:ascii="Times New Roman" w:hAnsi="Times New Roman"/>
                <w:sz w:val="16"/>
                <w:szCs w:val="16"/>
              </w:rPr>
            </w:pPr>
            <w:r w:rsidRPr="003D37D9">
              <w:rPr>
                <w:rFonts w:ascii="Times New Roman" w:hAnsi="Times New Roman"/>
                <w:sz w:val="16"/>
                <w:szCs w:val="16"/>
              </w:rPr>
              <w:t>1/43,15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1/77,25</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1.6</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 xml:space="preserve">Ремонт и капитальный </w:t>
            </w:r>
            <w:r w:rsidRPr="003D37D9">
              <w:rPr>
                <w:sz w:val="16"/>
                <w:szCs w:val="16"/>
              </w:rPr>
              <w:lastRenderedPageBreak/>
              <w:t>ремонт автомобильных дорог общего польз</w:t>
            </w:r>
            <w:r w:rsidRPr="003D37D9">
              <w:rPr>
                <w:sz w:val="16"/>
                <w:szCs w:val="16"/>
              </w:rPr>
              <w:t>о</w:t>
            </w:r>
            <w:r w:rsidRPr="003D37D9">
              <w:rPr>
                <w:sz w:val="16"/>
                <w:szCs w:val="16"/>
              </w:rPr>
              <w:t>вания регионального или межмуниципал</w:t>
            </w:r>
            <w:r w:rsidRPr="003D37D9">
              <w:rPr>
                <w:sz w:val="16"/>
                <w:szCs w:val="16"/>
              </w:rPr>
              <w:t>ь</w:t>
            </w:r>
            <w:r w:rsidRPr="003D37D9">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948,832</w:t>
            </w: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100,17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192,457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200,006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88,862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22,818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126,986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9,93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67,369</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71,556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76,505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147,2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137,6</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lastRenderedPageBreak/>
              <w:t>1.7</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Прирост количества сельских населенных пунктов, обеспече</w:t>
            </w:r>
            <w:r w:rsidRPr="003D37D9">
              <w:rPr>
                <w:sz w:val="16"/>
                <w:szCs w:val="16"/>
              </w:rPr>
              <w:t>н</w:t>
            </w:r>
            <w:r w:rsidRPr="003D37D9">
              <w:rPr>
                <w:sz w:val="16"/>
                <w:szCs w:val="16"/>
              </w:rPr>
              <w:t>ных постоянной кру</w:t>
            </w:r>
            <w:r w:rsidRPr="003D37D9">
              <w:rPr>
                <w:sz w:val="16"/>
                <w:szCs w:val="16"/>
              </w:rPr>
              <w:t>г</w:t>
            </w:r>
            <w:r w:rsidRPr="003D37D9">
              <w:rPr>
                <w:sz w:val="16"/>
                <w:szCs w:val="16"/>
              </w:rPr>
              <w:t>логодичной связью с сетью автомобильных дорог общего польз</w:t>
            </w:r>
            <w:r w:rsidRPr="003D37D9">
              <w:rPr>
                <w:sz w:val="16"/>
                <w:szCs w:val="16"/>
              </w:rPr>
              <w:t>о</w:t>
            </w:r>
            <w:r w:rsidRPr="003D37D9">
              <w:rPr>
                <w:sz w:val="16"/>
                <w:szCs w:val="16"/>
              </w:rPr>
              <w:t>вания по дорогам с твердым покрытием</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1.8</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Число лиц, погибших в дорожно-транспортных прои</w:t>
            </w:r>
            <w:r w:rsidRPr="003D37D9">
              <w:rPr>
                <w:sz w:val="16"/>
                <w:szCs w:val="16"/>
              </w:rPr>
              <w:t>с</w:t>
            </w:r>
            <w:r w:rsidRPr="003D37D9">
              <w:rPr>
                <w:sz w:val="16"/>
                <w:szCs w:val="16"/>
              </w:rPr>
              <w:t>шествиях</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человек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264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229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235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192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172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175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170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169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168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168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168</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1.9</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Количество наруш</w:t>
            </w:r>
            <w:r w:rsidRPr="003D37D9">
              <w:rPr>
                <w:sz w:val="16"/>
                <w:szCs w:val="16"/>
              </w:rPr>
              <w:t>е</w:t>
            </w:r>
            <w:r w:rsidRPr="003D37D9">
              <w:rPr>
                <w:sz w:val="16"/>
                <w:szCs w:val="16"/>
              </w:rPr>
              <w:t>ний сроков рассмотр</w:t>
            </w:r>
            <w:r w:rsidRPr="003D37D9">
              <w:rPr>
                <w:sz w:val="16"/>
                <w:szCs w:val="16"/>
              </w:rPr>
              <w:t>е</w:t>
            </w:r>
            <w:r w:rsidRPr="003D37D9">
              <w:rPr>
                <w:sz w:val="16"/>
                <w:szCs w:val="16"/>
              </w:rPr>
              <w:t>ния документов, пре</w:t>
            </w:r>
            <w:r w:rsidRPr="003D37D9">
              <w:rPr>
                <w:sz w:val="16"/>
                <w:szCs w:val="16"/>
              </w:rPr>
              <w:t>д</w:t>
            </w:r>
            <w:r w:rsidRPr="003D37D9">
              <w:rPr>
                <w:sz w:val="16"/>
                <w:szCs w:val="16"/>
              </w:rPr>
              <w:t>ставленных для пол</w:t>
            </w:r>
            <w:r w:rsidRPr="003D37D9">
              <w:rPr>
                <w:sz w:val="16"/>
                <w:szCs w:val="16"/>
              </w:rPr>
              <w:t>у</w:t>
            </w:r>
            <w:r w:rsidRPr="003D37D9">
              <w:rPr>
                <w:sz w:val="16"/>
                <w:szCs w:val="16"/>
              </w:rPr>
              <w:t>чения разрешения на осуществление де</w:t>
            </w:r>
            <w:r w:rsidRPr="003D37D9">
              <w:rPr>
                <w:sz w:val="16"/>
                <w:szCs w:val="16"/>
              </w:rPr>
              <w:t>я</w:t>
            </w:r>
            <w:r w:rsidRPr="003D37D9">
              <w:rPr>
                <w:sz w:val="16"/>
                <w:szCs w:val="16"/>
              </w:rPr>
              <w:t>тельности по перево</w:t>
            </w:r>
            <w:r w:rsidRPr="003D37D9">
              <w:rPr>
                <w:sz w:val="16"/>
                <w:szCs w:val="16"/>
              </w:rPr>
              <w:t>з</w:t>
            </w:r>
            <w:r w:rsidRPr="003D37D9">
              <w:rPr>
                <w:sz w:val="16"/>
                <w:szCs w:val="16"/>
              </w:rPr>
              <w:t>ке пассажиров и баг</w:t>
            </w:r>
            <w:r w:rsidRPr="003D37D9">
              <w:rPr>
                <w:sz w:val="16"/>
                <w:szCs w:val="16"/>
              </w:rPr>
              <w:t>а</w:t>
            </w:r>
            <w:r w:rsidRPr="003D37D9">
              <w:rPr>
                <w:sz w:val="16"/>
                <w:szCs w:val="16"/>
              </w:rPr>
              <w:t>жа легковым такси на территории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1.10</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Доля граждан, испол</w:t>
            </w:r>
            <w:r w:rsidRPr="003D37D9">
              <w:rPr>
                <w:sz w:val="16"/>
                <w:szCs w:val="16"/>
              </w:rPr>
              <w:t>ь</w:t>
            </w:r>
            <w:r w:rsidRPr="003D37D9">
              <w:rPr>
                <w:sz w:val="16"/>
                <w:szCs w:val="16"/>
              </w:rPr>
              <w:t>зующих механизм получения госуда</w:t>
            </w:r>
            <w:r w:rsidRPr="003D37D9">
              <w:rPr>
                <w:sz w:val="16"/>
                <w:szCs w:val="16"/>
              </w:rPr>
              <w:t>р</w:t>
            </w:r>
            <w:r w:rsidRPr="003D37D9">
              <w:rPr>
                <w:sz w:val="16"/>
                <w:szCs w:val="16"/>
              </w:rPr>
              <w:t>ственных услуг в эле</w:t>
            </w:r>
            <w:r w:rsidRPr="003D37D9">
              <w:rPr>
                <w:sz w:val="16"/>
                <w:szCs w:val="16"/>
              </w:rPr>
              <w:t>к</w:t>
            </w:r>
            <w:r w:rsidRPr="003D37D9">
              <w:rPr>
                <w:sz w:val="16"/>
                <w:szCs w:val="16"/>
              </w:rPr>
              <w:t>тронной форме</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26,38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54,88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54,88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1.11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Количество ави</w:t>
            </w:r>
            <w:r w:rsidRPr="003D37D9">
              <w:rPr>
                <w:sz w:val="16"/>
                <w:szCs w:val="16"/>
              </w:rPr>
              <w:t>а</w:t>
            </w:r>
            <w:r w:rsidRPr="003D37D9">
              <w:rPr>
                <w:sz w:val="16"/>
                <w:szCs w:val="16"/>
              </w:rPr>
              <w:t>направлений мар</w:t>
            </w:r>
            <w:r w:rsidRPr="003D37D9">
              <w:rPr>
                <w:sz w:val="16"/>
                <w:szCs w:val="16"/>
              </w:rPr>
              <w:t>ш</w:t>
            </w:r>
            <w:r w:rsidRPr="003D37D9">
              <w:rPr>
                <w:sz w:val="16"/>
                <w:szCs w:val="16"/>
              </w:rPr>
              <w:lastRenderedPageBreak/>
              <w:t>рутной сети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lastRenderedPageBreak/>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lastRenderedPageBreak/>
              <w:t>1.12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Доля транспортной работы организаций железнодорожного транспорта, осущест</w:t>
            </w:r>
            <w:r w:rsidRPr="003D37D9">
              <w:rPr>
                <w:sz w:val="16"/>
                <w:szCs w:val="16"/>
              </w:rPr>
              <w:t>в</w:t>
            </w:r>
            <w:r w:rsidRPr="003D37D9">
              <w:rPr>
                <w:sz w:val="16"/>
                <w:szCs w:val="16"/>
              </w:rPr>
              <w:t>ляющих пассажирские перевозки в пригоро</w:t>
            </w:r>
            <w:r w:rsidRPr="003D37D9">
              <w:rPr>
                <w:sz w:val="16"/>
                <w:szCs w:val="16"/>
              </w:rPr>
              <w:t>д</w:t>
            </w:r>
            <w:r w:rsidRPr="003D37D9">
              <w:rPr>
                <w:sz w:val="16"/>
                <w:szCs w:val="16"/>
              </w:rPr>
              <w:t>ном сообщении, от установленного плана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1.13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Доля пассажирского транспорта, оснаще</w:t>
            </w:r>
            <w:r w:rsidRPr="003D37D9">
              <w:rPr>
                <w:sz w:val="16"/>
                <w:szCs w:val="16"/>
              </w:rPr>
              <w:t>н</w:t>
            </w:r>
            <w:r w:rsidRPr="003D37D9">
              <w:rPr>
                <w:sz w:val="16"/>
                <w:szCs w:val="16"/>
              </w:rPr>
              <w:t>ного современными спутниковыми навиг</w:t>
            </w:r>
            <w:r w:rsidRPr="003D37D9">
              <w:rPr>
                <w:sz w:val="16"/>
                <w:szCs w:val="16"/>
              </w:rPr>
              <w:t>а</w:t>
            </w:r>
            <w:r w:rsidRPr="003D37D9">
              <w:rPr>
                <w:sz w:val="16"/>
                <w:szCs w:val="16"/>
              </w:rPr>
              <w:t>ционными системами ГЛОНАСС или ГЛОНАСС/GPS</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1.14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Доля транспортной работы, выполняемой организациями авт</w:t>
            </w:r>
            <w:r w:rsidRPr="003D37D9">
              <w:rPr>
                <w:sz w:val="16"/>
                <w:szCs w:val="16"/>
              </w:rPr>
              <w:t>о</w:t>
            </w:r>
            <w:r w:rsidRPr="003D37D9">
              <w:rPr>
                <w:sz w:val="16"/>
                <w:szCs w:val="16"/>
              </w:rPr>
              <w:t>мобильного транспо</w:t>
            </w:r>
            <w:r w:rsidRPr="003D37D9">
              <w:rPr>
                <w:sz w:val="16"/>
                <w:szCs w:val="16"/>
              </w:rPr>
              <w:t>р</w:t>
            </w:r>
            <w:r w:rsidRPr="003D37D9">
              <w:rPr>
                <w:sz w:val="16"/>
                <w:szCs w:val="16"/>
              </w:rPr>
              <w:t>та на социальных маршрутах, от уст</w:t>
            </w:r>
            <w:r w:rsidRPr="003D37D9">
              <w:rPr>
                <w:sz w:val="16"/>
                <w:szCs w:val="16"/>
              </w:rPr>
              <w:t>а</w:t>
            </w:r>
            <w:r w:rsidRPr="003D37D9">
              <w:rPr>
                <w:sz w:val="16"/>
                <w:szCs w:val="16"/>
              </w:rPr>
              <w:t>новленного плана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83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84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outlineLvl w:val="2"/>
              <w:rPr>
                <w:sz w:val="16"/>
                <w:szCs w:val="16"/>
              </w:rPr>
            </w:pPr>
            <w:r w:rsidRPr="003D37D9">
              <w:rPr>
                <w:sz w:val="16"/>
                <w:szCs w:val="16"/>
              </w:rPr>
              <w:t>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 xml:space="preserve">Областная целевая </w:t>
            </w:r>
            <w:hyperlink r:id="rId11" w:history="1">
              <w:r w:rsidRPr="003D37D9">
                <w:rPr>
                  <w:sz w:val="16"/>
                  <w:szCs w:val="16"/>
                </w:rPr>
                <w:t>программа</w:t>
              </w:r>
            </w:hyperlink>
            <w:r w:rsidRPr="003D37D9">
              <w:rPr>
                <w:sz w:val="16"/>
                <w:szCs w:val="16"/>
              </w:rPr>
              <w:t xml:space="preserve"> «Развитие транспортной инфр</w:t>
            </w:r>
            <w:r w:rsidRPr="003D37D9">
              <w:rPr>
                <w:sz w:val="16"/>
                <w:szCs w:val="16"/>
              </w:rPr>
              <w:t>а</w:t>
            </w:r>
            <w:r w:rsidRPr="003D37D9">
              <w:rPr>
                <w:sz w:val="16"/>
                <w:szCs w:val="16"/>
              </w:rPr>
              <w:t>структуры Кировской области до 2015 года»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2.1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Ввод в действие авт</w:t>
            </w:r>
            <w:r w:rsidRPr="003D37D9">
              <w:rPr>
                <w:sz w:val="16"/>
                <w:szCs w:val="16"/>
              </w:rPr>
              <w:t>о</w:t>
            </w:r>
            <w:r w:rsidRPr="003D37D9">
              <w:rPr>
                <w:sz w:val="16"/>
                <w:szCs w:val="16"/>
              </w:rPr>
              <w:t>мобильных дорог о</w:t>
            </w:r>
            <w:r w:rsidRPr="003D37D9">
              <w:rPr>
                <w:sz w:val="16"/>
                <w:szCs w:val="16"/>
              </w:rPr>
              <w:t>б</w:t>
            </w:r>
            <w:r w:rsidRPr="003D37D9">
              <w:rPr>
                <w:sz w:val="16"/>
                <w:szCs w:val="16"/>
              </w:rPr>
              <w:t>щего пользования регионального, межмуниципального и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6,612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26,417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2.2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 xml:space="preserve">Реконструкция мостов </w:t>
            </w:r>
            <w:r w:rsidRPr="003D37D9">
              <w:rPr>
                <w:sz w:val="16"/>
                <w:szCs w:val="16"/>
              </w:rPr>
              <w:lastRenderedPageBreak/>
              <w:t>на автомобильных дорогах общего пол</w:t>
            </w:r>
            <w:r w:rsidRPr="003D37D9">
              <w:rPr>
                <w:sz w:val="16"/>
                <w:szCs w:val="16"/>
              </w:rPr>
              <w:t>ь</w:t>
            </w:r>
            <w:r w:rsidRPr="003D37D9">
              <w:rPr>
                <w:sz w:val="16"/>
                <w:szCs w:val="16"/>
              </w:rPr>
              <w:t>зования регионального или межмуниципал</w:t>
            </w:r>
            <w:r w:rsidRPr="003D37D9">
              <w:rPr>
                <w:sz w:val="16"/>
                <w:szCs w:val="16"/>
              </w:rPr>
              <w:t>ь</w:t>
            </w:r>
            <w:r w:rsidRPr="003D37D9">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lastRenderedPageBreak/>
              <w:t>штук/</w:t>
            </w:r>
          </w:p>
          <w:p w:rsidR="00521819" w:rsidRPr="003D37D9" w:rsidRDefault="00F8365E" w:rsidP="00B2108C">
            <w:pPr>
              <w:widowControl w:val="0"/>
              <w:autoSpaceDE w:val="0"/>
              <w:autoSpaceDN w:val="0"/>
              <w:adjustRightInd w:val="0"/>
              <w:jc w:val="center"/>
              <w:rPr>
                <w:sz w:val="16"/>
                <w:szCs w:val="16"/>
              </w:rPr>
            </w:pPr>
            <w:r>
              <w:rPr>
                <w:sz w:val="16"/>
                <w:szCs w:val="16"/>
              </w:rPr>
              <w:lastRenderedPageBreak/>
              <w:t>пог.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2/40,25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lastRenderedPageBreak/>
              <w:t>2.3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Ремонт и капитальный ремонт автомобильных дорог общего польз</w:t>
            </w:r>
            <w:r w:rsidRPr="003D37D9">
              <w:rPr>
                <w:sz w:val="16"/>
                <w:szCs w:val="16"/>
              </w:rPr>
              <w:t>о</w:t>
            </w:r>
            <w:r w:rsidRPr="003D37D9">
              <w:rPr>
                <w:sz w:val="16"/>
                <w:szCs w:val="16"/>
              </w:rPr>
              <w:t>вания регионального или межмуниципал</w:t>
            </w:r>
            <w:r w:rsidRPr="003D37D9">
              <w:rPr>
                <w:sz w:val="16"/>
                <w:szCs w:val="16"/>
              </w:rPr>
              <w:t>ь</w:t>
            </w:r>
            <w:r w:rsidRPr="003D37D9">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100,17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192,457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200,006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2.4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Доля протяженности автомобильных дорог общего пользования регионального знач</w:t>
            </w:r>
            <w:r w:rsidRPr="003D37D9">
              <w:rPr>
                <w:sz w:val="16"/>
                <w:szCs w:val="16"/>
              </w:rPr>
              <w:t>е</w:t>
            </w:r>
            <w:r w:rsidRPr="003D37D9">
              <w:rPr>
                <w:sz w:val="16"/>
                <w:szCs w:val="16"/>
              </w:rPr>
              <w:t>ния, не отвечающих нормативным требов</w:t>
            </w:r>
            <w:r w:rsidRPr="003D37D9">
              <w:rPr>
                <w:sz w:val="16"/>
                <w:szCs w:val="16"/>
              </w:rPr>
              <w:t>а</w:t>
            </w:r>
            <w:r w:rsidRPr="003D37D9">
              <w:rPr>
                <w:sz w:val="16"/>
                <w:szCs w:val="16"/>
              </w:rPr>
              <w:t>ниям, в общей прот</w:t>
            </w:r>
            <w:r w:rsidRPr="003D37D9">
              <w:rPr>
                <w:sz w:val="16"/>
                <w:szCs w:val="16"/>
              </w:rPr>
              <w:t>я</w:t>
            </w:r>
            <w:r w:rsidRPr="003D37D9">
              <w:rPr>
                <w:sz w:val="16"/>
                <w:szCs w:val="16"/>
              </w:rPr>
              <w:t>женности автомобил</w:t>
            </w:r>
            <w:r w:rsidRPr="003D37D9">
              <w:rPr>
                <w:sz w:val="16"/>
                <w:szCs w:val="16"/>
              </w:rPr>
              <w:t>ь</w:t>
            </w:r>
            <w:r w:rsidRPr="003D37D9">
              <w:rPr>
                <w:sz w:val="16"/>
                <w:szCs w:val="16"/>
              </w:rPr>
              <w:t>ных дорог общего пользования реги</w:t>
            </w:r>
            <w:r w:rsidRPr="003D37D9">
              <w:rPr>
                <w:sz w:val="16"/>
                <w:szCs w:val="16"/>
              </w:rPr>
              <w:t>о</w:t>
            </w:r>
            <w:r w:rsidRPr="003D37D9">
              <w:rPr>
                <w:sz w:val="16"/>
                <w:szCs w:val="16"/>
              </w:rPr>
              <w:t>нального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84,9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79,2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73,4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2.5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Прирост количества сельских населенных пунктов, обеспече</w:t>
            </w:r>
            <w:r w:rsidRPr="003D37D9">
              <w:rPr>
                <w:sz w:val="16"/>
                <w:szCs w:val="16"/>
              </w:rPr>
              <w:t>н</w:t>
            </w:r>
            <w:r w:rsidRPr="003D37D9">
              <w:rPr>
                <w:sz w:val="16"/>
                <w:szCs w:val="16"/>
              </w:rPr>
              <w:t>ных постоянной кру</w:t>
            </w:r>
            <w:r w:rsidRPr="003D37D9">
              <w:rPr>
                <w:sz w:val="16"/>
                <w:szCs w:val="16"/>
              </w:rPr>
              <w:t>г</w:t>
            </w:r>
            <w:r w:rsidRPr="003D37D9">
              <w:rPr>
                <w:sz w:val="16"/>
                <w:szCs w:val="16"/>
              </w:rPr>
              <w:t>логодичной связью с сетью автомобильных дорог общего польз</w:t>
            </w:r>
            <w:r w:rsidRPr="003D37D9">
              <w:rPr>
                <w:sz w:val="16"/>
                <w:szCs w:val="16"/>
              </w:rPr>
              <w:t>о</w:t>
            </w:r>
            <w:r w:rsidRPr="003D37D9">
              <w:rPr>
                <w:sz w:val="16"/>
                <w:szCs w:val="16"/>
              </w:rPr>
              <w:t>вания по дорогам с твердым покрытием</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outlineLvl w:val="2"/>
              <w:rPr>
                <w:sz w:val="16"/>
                <w:szCs w:val="16"/>
              </w:rPr>
            </w:pPr>
            <w:r w:rsidRPr="003D37D9">
              <w:rPr>
                <w:sz w:val="16"/>
                <w:szCs w:val="16"/>
              </w:rPr>
              <w:t>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Ведомственная цел</w:t>
            </w:r>
            <w:r w:rsidRPr="003D37D9">
              <w:rPr>
                <w:sz w:val="16"/>
                <w:szCs w:val="16"/>
              </w:rPr>
              <w:t>е</w:t>
            </w:r>
            <w:r w:rsidRPr="003D37D9">
              <w:rPr>
                <w:sz w:val="16"/>
                <w:szCs w:val="16"/>
              </w:rPr>
              <w:t xml:space="preserve">вая </w:t>
            </w:r>
            <w:hyperlink r:id="rId12" w:history="1">
              <w:r w:rsidRPr="003D37D9">
                <w:rPr>
                  <w:sz w:val="16"/>
                  <w:szCs w:val="16"/>
                </w:rPr>
                <w:t>программа</w:t>
              </w:r>
            </w:hyperlink>
            <w:r w:rsidRPr="003D37D9">
              <w:rPr>
                <w:sz w:val="16"/>
                <w:szCs w:val="16"/>
              </w:rPr>
              <w:t xml:space="preserve"> «Управление доро</w:t>
            </w:r>
            <w:r w:rsidRPr="003D37D9">
              <w:rPr>
                <w:sz w:val="16"/>
                <w:szCs w:val="16"/>
              </w:rPr>
              <w:t>ж</w:t>
            </w:r>
            <w:r w:rsidRPr="003D37D9">
              <w:rPr>
                <w:sz w:val="16"/>
                <w:szCs w:val="16"/>
              </w:rPr>
              <w:t>ным хозяйством К</w:t>
            </w:r>
            <w:r w:rsidRPr="003D37D9">
              <w:rPr>
                <w:sz w:val="16"/>
                <w:szCs w:val="16"/>
              </w:rPr>
              <w:t>и</w:t>
            </w:r>
            <w:r w:rsidRPr="003D37D9">
              <w:rPr>
                <w:sz w:val="16"/>
                <w:szCs w:val="16"/>
              </w:rPr>
              <w:t>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lastRenderedPageBreak/>
              <w:t>3.1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Поступление сумм в возмещение вреда, причиняемого автом</w:t>
            </w:r>
            <w:r w:rsidRPr="003D37D9">
              <w:rPr>
                <w:sz w:val="16"/>
                <w:szCs w:val="16"/>
              </w:rPr>
              <w:t>о</w:t>
            </w:r>
            <w:r w:rsidRPr="003D37D9">
              <w:rPr>
                <w:sz w:val="16"/>
                <w:szCs w:val="16"/>
              </w:rPr>
              <w:t>бильным дорогам регионального или межмуниципального значения транспор</w:t>
            </w:r>
            <w:r w:rsidRPr="003D37D9">
              <w:rPr>
                <w:sz w:val="16"/>
                <w:szCs w:val="16"/>
              </w:rPr>
              <w:t>т</w:t>
            </w:r>
            <w:r w:rsidRPr="003D37D9">
              <w:rPr>
                <w:sz w:val="16"/>
                <w:szCs w:val="16"/>
              </w:rPr>
              <w:t>ными средствами, осуществляющими перевозки тяжелове</w:t>
            </w:r>
            <w:r w:rsidRPr="003D37D9">
              <w:rPr>
                <w:sz w:val="16"/>
                <w:szCs w:val="16"/>
              </w:rPr>
              <w:t>с</w:t>
            </w:r>
            <w:r w:rsidRPr="003D37D9">
              <w:rPr>
                <w:sz w:val="16"/>
                <w:szCs w:val="16"/>
              </w:rPr>
              <w:t>ных и (или) крупног</w:t>
            </w:r>
            <w:r w:rsidRPr="003D37D9">
              <w:rPr>
                <w:sz w:val="16"/>
                <w:szCs w:val="16"/>
              </w:rPr>
              <w:t>а</w:t>
            </w:r>
            <w:r w:rsidRPr="003D37D9">
              <w:rPr>
                <w:sz w:val="16"/>
                <w:szCs w:val="16"/>
              </w:rPr>
              <w:t>баритных грузов, з</w:t>
            </w:r>
            <w:r w:rsidRPr="003D37D9">
              <w:rPr>
                <w:sz w:val="16"/>
                <w:szCs w:val="16"/>
              </w:rPr>
              <w:t>а</w:t>
            </w:r>
            <w:r w:rsidRPr="003D37D9">
              <w:rPr>
                <w:sz w:val="16"/>
                <w:szCs w:val="16"/>
              </w:rPr>
              <w:t>числяемых в бюджеты субъектов Российской Федерации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тыс. рублей</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7500,00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10930,80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3.2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Плата за оказание услуг по присоедин</w:t>
            </w:r>
            <w:r w:rsidRPr="003D37D9">
              <w:rPr>
                <w:sz w:val="16"/>
                <w:szCs w:val="16"/>
              </w:rPr>
              <w:t>е</w:t>
            </w:r>
            <w:r w:rsidRPr="003D37D9">
              <w:rPr>
                <w:sz w:val="16"/>
                <w:szCs w:val="16"/>
              </w:rPr>
              <w:t>нию объектов доро</w:t>
            </w:r>
            <w:r w:rsidRPr="003D37D9">
              <w:rPr>
                <w:sz w:val="16"/>
                <w:szCs w:val="16"/>
              </w:rPr>
              <w:t>ж</w:t>
            </w:r>
            <w:r w:rsidRPr="003D37D9">
              <w:rPr>
                <w:sz w:val="16"/>
                <w:szCs w:val="16"/>
              </w:rPr>
              <w:t>ного сервиса к автом</w:t>
            </w:r>
            <w:r w:rsidRPr="003D37D9">
              <w:rPr>
                <w:sz w:val="16"/>
                <w:szCs w:val="16"/>
              </w:rPr>
              <w:t>о</w:t>
            </w:r>
            <w:r w:rsidRPr="003D37D9">
              <w:rPr>
                <w:sz w:val="16"/>
                <w:szCs w:val="16"/>
              </w:rPr>
              <w:t>бильным дорогам общего пользования регионального или межмуниципального значения, зачисляемая в бюджеты субъектов Российской Федерации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тыс. рублей</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1100,00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985,60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t>3.3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Государственная п</w:t>
            </w:r>
            <w:r w:rsidRPr="003D37D9">
              <w:rPr>
                <w:sz w:val="16"/>
                <w:szCs w:val="16"/>
              </w:rPr>
              <w:t>о</w:t>
            </w:r>
            <w:r w:rsidRPr="003D37D9">
              <w:rPr>
                <w:sz w:val="16"/>
                <w:szCs w:val="16"/>
              </w:rPr>
              <w:t>шлина за выдачу орг</w:t>
            </w:r>
            <w:r w:rsidRPr="003D37D9">
              <w:rPr>
                <w:sz w:val="16"/>
                <w:szCs w:val="16"/>
              </w:rPr>
              <w:t>а</w:t>
            </w:r>
            <w:r w:rsidRPr="003D37D9">
              <w:rPr>
                <w:sz w:val="16"/>
                <w:szCs w:val="16"/>
              </w:rPr>
              <w:t>ном исполнительной власти субъекта Ро</w:t>
            </w:r>
            <w:r w:rsidRPr="003D37D9">
              <w:rPr>
                <w:sz w:val="16"/>
                <w:szCs w:val="16"/>
              </w:rPr>
              <w:t>с</w:t>
            </w:r>
            <w:r w:rsidRPr="003D37D9">
              <w:rPr>
                <w:sz w:val="16"/>
                <w:szCs w:val="16"/>
              </w:rPr>
              <w:t>сийской Федерации специального разр</w:t>
            </w:r>
            <w:r w:rsidRPr="003D37D9">
              <w:rPr>
                <w:sz w:val="16"/>
                <w:szCs w:val="16"/>
              </w:rPr>
              <w:t>е</w:t>
            </w:r>
            <w:r w:rsidRPr="003D37D9">
              <w:rPr>
                <w:sz w:val="16"/>
                <w:szCs w:val="16"/>
              </w:rPr>
              <w:t>шения на движение по автомобильным дор</w:t>
            </w:r>
            <w:r w:rsidRPr="003D37D9">
              <w:rPr>
                <w:sz w:val="16"/>
                <w:szCs w:val="16"/>
              </w:rPr>
              <w:t>о</w:t>
            </w:r>
            <w:r w:rsidRPr="003D37D9">
              <w:rPr>
                <w:sz w:val="16"/>
                <w:szCs w:val="16"/>
              </w:rPr>
              <w:t>гам транспортных средств, осуществ-ляющих перевозки опасных, тяжелове</w:t>
            </w:r>
            <w:r w:rsidRPr="003D37D9">
              <w:rPr>
                <w:sz w:val="16"/>
                <w:szCs w:val="16"/>
              </w:rPr>
              <w:t>с</w:t>
            </w:r>
            <w:r w:rsidRPr="003D37D9">
              <w:rPr>
                <w:sz w:val="16"/>
                <w:szCs w:val="16"/>
              </w:rPr>
              <w:t>ных и (или) крупног</w:t>
            </w:r>
            <w:r w:rsidRPr="003D37D9">
              <w:rPr>
                <w:sz w:val="16"/>
                <w:szCs w:val="16"/>
              </w:rPr>
              <w:t>а</w:t>
            </w:r>
            <w:r w:rsidRPr="003D37D9">
              <w:rPr>
                <w:sz w:val="16"/>
                <w:szCs w:val="16"/>
              </w:rPr>
              <w:t>баритных грузов, з</w:t>
            </w:r>
            <w:r w:rsidRPr="003D37D9">
              <w:rPr>
                <w:sz w:val="16"/>
                <w:szCs w:val="16"/>
              </w:rPr>
              <w:t>а</w:t>
            </w:r>
            <w:r w:rsidRPr="003D37D9">
              <w:rPr>
                <w:sz w:val="16"/>
                <w:szCs w:val="16"/>
              </w:rPr>
              <w:lastRenderedPageBreak/>
              <w:t>числяемая в бюджеты субъектов Российской Федерации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jc w:val="center"/>
              <w:rPr>
                <w:sz w:val="16"/>
                <w:szCs w:val="16"/>
              </w:rPr>
            </w:pPr>
            <w:r w:rsidRPr="003D37D9">
              <w:rPr>
                <w:sz w:val="16"/>
                <w:szCs w:val="16"/>
              </w:rPr>
              <w:lastRenderedPageBreak/>
              <w:t>тыс. рублей</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1650,00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1537,40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lastRenderedPageBreak/>
              <w:t>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Подпрограмма «П</w:t>
            </w:r>
            <w:r w:rsidRPr="003D37D9">
              <w:rPr>
                <w:sz w:val="16"/>
                <w:szCs w:val="16"/>
              </w:rPr>
              <w:t>о</w:t>
            </w:r>
            <w:r w:rsidRPr="003D37D9">
              <w:rPr>
                <w:sz w:val="16"/>
                <w:szCs w:val="16"/>
              </w:rPr>
              <w:t>вышение безопасности дорожного движения в 2016 – 2021 годах»</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4.1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Число лиц, погибших в результате дорожно-транспортных прои</w:t>
            </w:r>
            <w:r w:rsidRPr="003D37D9">
              <w:rPr>
                <w:sz w:val="16"/>
                <w:szCs w:val="16"/>
              </w:rPr>
              <w:t>с</w:t>
            </w:r>
            <w:r w:rsidRPr="003D37D9">
              <w:rPr>
                <w:sz w:val="16"/>
                <w:szCs w:val="16"/>
              </w:rPr>
              <w:t>шествий</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человек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172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175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170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169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168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168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168</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4.2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widowControl w:val="0"/>
              <w:autoSpaceDE w:val="0"/>
              <w:autoSpaceDN w:val="0"/>
              <w:adjustRightInd w:val="0"/>
              <w:rPr>
                <w:sz w:val="16"/>
                <w:szCs w:val="16"/>
              </w:rPr>
            </w:pPr>
            <w:r w:rsidRPr="003D37D9">
              <w:rPr>
                <w:sz w:val="16"/>
                <w:szCs w:val="16"/>
              </w:rPr>
              <w:t>Число детей в возрасте до 16 лет, погибших в результате дорожно-транспортных прои</w:t>
            </w:r>
            <w:r w:rsidRPr="003D37D9">
              <w:rPr>
                <w:sz w:val="16"/>
                <w:szCs w:val="16"/>
              </w:rPr>
              <w:t>с</w:t>
            </w:r>
            <w:r w:rsidRPr="003D37D9">
              <w:rPr>
                <w:sz w:val="16"/>
                <w:szCs w:val="16"/>
              </w:rPr>
              <w:t>шествий</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человек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4.3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CE570A" w:rsidP="00B2108C">
            <w:pPr>
              <w:widowControl w:val="0"/>
              <w:autoSpaceDE w:val="0"/>
              <w:autoSpaceDN w:val="0"/>
              <w:adjustRightInd w:val="0"/>
              <w:rPr>
                <w:sz w:val="16"/>
                <w:szCs w:val="16"/>
              </w:rPr>
            </w:pPr>
            <w:r>
              <w:rPr>
                <w:sz w:val="16"/>
                <w:szCs w:val="16"/>
              </w:rPr>
              <w:t>Ч</w:t>
            </w:r>
            <w:r w:rsidR="00521819" w:rsidRPr="003D37D9">
              <w:rPr>
                <w:sz w:val="16"/>
                <w:szCs w:val="16"/>
              </w:rPr>
              <w:t xml:space="preserve">исло лиц, погибших в </w:t>
            </w:r>
            <w:r w:rsidRPr="003D37D9">
              <w:rPr>
                <w:sz w:val="16"/>
                <w:szCs w:val="16"/>
              </w:rPr>
              <w:t>дорожно-транспортных прои</w:t>
            </w:r>
            <w:r w:rsidRPr="003D37D9">
              <w:rPr>
                <w:sz w:val="16"/>
                <w:szCs w:val="16"/>
              </w:rPr>
              <w:t>с</w:t>
            </w:r>
            <w:r w:rsidR="003D4B33">
              <w:rPr>
                <w:sz w:val="16"/>
                <w:szCs w:val="16"/>
              </w:rPr>
              <w:t>шествиях</w:t>
            </w:r>
            <w:r w:rsidR="00521819" w:rsidRPr="003D37D9">
              <w:rPr>
                <w:sz w:val="16"/>
                <w:szCs w:val="16"/>
              </w:rPr>
              <w:t xml:space="preserve">, на 100 тыс. </w:t>
            </w:r>
            <w:r w:rsidR="0070756D">
              <w:rPr>
                <w:sz w:val="16"/>
                <w:szCs w:val="16"/>
              </w:rPr>
              <w:t xml:space="preserve">человек </w:t>
            </w:r>
            <w:r w:rsidR="00521819" w:rsidRPr="003D37D9">
              <w:rPr>
                <w:sz w:val="16"/>
                <w:szCs w:val="16"/>
              </w:rPr>
              <w:t>насе</w:t>
            </w:r>
            <w:r>
              <w:rPr>
                <w:sz w:val="16"/>
                <w:szCs w:val="16"/>
              </w:rPr>
              <w:t>ления (социальный риск)</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 xml:space="preserve">человек </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13,30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13,50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13,20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13,10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13,0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13,0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13,0</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4.4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CE570A" w:rsidP="00CE570A">
            <w:pPr>
              <w:widowControl w:val="0"/>
              <w:autoSpaceDE w:val="0"/>
              <w:autoSpaceDN w:val="0"/>
              <w:adjustRightInd w:val="0"/>
              <w:rPr>
                <w:sz w:val="16"/>
                <w:szCs w:val="16"/>
              </w:rPr>
            </w:pPr>
            <w:r>
              <w:rPr>
                <w:sz w:val="16"/>
                <w:szCs w:val="16"/>
              </w:rPr>
              <w:t>Ч</w:t>
            </w:r>
            <w:r w:rsidR="00521819" w:rsidRPr="003D37D9">
              <w:rPr>
                <w:sz w:val="16"/>
                <w:szCs w:val="16"/>
              </w:rPr>
              <w:t xml:space="preserve">исло лиц, погибших в </w:t>
            </w:r>
            <w:r w:rsidRPr="003D37D9">
              <w:rPr>
                <w:sz w:val="16"/>
                <w:szCs w:val="16"/>
              </w:rPr>
              <w:t>дорожно-транспортных прои</w:t>
            </w:r>
            <w:r w:rsidRPr="003D37D9">
              <w:rPr>
                <w:sz w:val="16"/>
                <w:szCs w:val="16"/>
              </w:rPr>
              <w:t>с</w:t>
            </w:r>
            <w:r w:rsidR="003D4B33">
              <w:rPr>
                <w:sz w:val="16"/>
                <w:szCs w:val="16"/>
              </w:rPr>
              <w:t>шествиях</w:t>
            </w:r>
            <w:r w:rsidR="00521819" w:rsidRPr="003D37D9">
              <w:rPr>
                <w:sz w:val="16"/>
                <w:szCs w:val="16"/>
              </w:rPr>
              <w:t>, на 10 тыс. транспортных средств</w:t>
            </w:r>
            <w:r>
              <w:rPr>
                <w:sz w:val="16"/>
                <w:szCs w:val="16"/>
              </w:rPr>
              <w:t xml:space="preserve"> (т</w:t>
            </w:r>
            <w:r w:rsidRPr="003D37D9">
              <w:rPr>
                <w:sz w:val="16"/>
                <w:szCs w:val="16"/>
              </w:rPr>
              <w:t>ра</w:t>
            </w:r>
            <w:r>
              <w:rPr>
                <w:sz w:val="16"/>
                <w:szCs w:val="16"/>
              </w:rPr>
              <w:t>нспортный риск)</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человек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3,50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3,60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3,50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3,50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3,40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3,40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3,40</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CE570A">
            <w:pPr>
              <w:rPr>
                <w:sz w:val="16"/>
                <w:szCs w:val="16"/>
              </w:rPr>
            </w:pPr>
            <w:r w:rsidRPr="003D37D9">
              <w:rPr>
                <w:sz w:val="16"/>
                <w:szCs w:val="16"/>
              </w:rPr>
              <w:t>Отдельное меропри</w:t>
            </w:r>
            <w:r w:rsidRPr="003D37D9">
              <w:rPr>
                <w:sz w:val="16"/>
                <w:szCs w:val="16"/>
              </w:rPr>
              <w:t>я</w:t>
            </w:r>
            <w:r w:rsidRPr="003D37D9">
              <w:rPr>
                <w:sz w:val="16"/>
                <w:szCs w:val="16"/>
              </w:rPr>
              <w:t>тие «Развитие доро</w:t>
            </w:r>
            <w:r w:rsidRPr="003D37D9">
              <w:rPr>
                <w:sz w:val="16"/>
                <w:szCs w:val="16"/>
              </w:rPr>
              <w:t>ж</w:t>
            </w:r>
            <w:r w:rsidRPr="003D37D9">
              <w:rPr>
                <w:sz w:val="16"/>
                <w:szCs w:val="16"/>
              </w:rPr>
              <w:t>ного хозяйства Киро</w:t>
            </w:r>
            <w:r w:rsidRPr="003D37D9">
              <w:rPr>
                <w:sz w:val="16"/>
                <w:szCs w:val="16"/>
              </w:rPr>
              <w:t>в</w:t>
            </w:r>
            <w:r w:rsidRPr="003D37D9">
              <w:rPr>
                <w:sz w:val="16"/>
                <w:szCs w:val="16"/>
              </w:rPr>
              <w:t xml:space="preserve">ской области»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CE570A">
            <w:pPr>
              <w:rPr>
                <w:sz w:val="16"/>
                <w:szCs w:val="16"/>
              </w:rPr>
            </w:pPr>
            <w:r w:rsidRPr="003D37D9">
              <w:rPr>
                <w:sz w:val="16"/>
                <w:szCs w:val="16"/>
              </w:rPr>
              <w:t xml:space="preserve">Протяженность сети автомобильных дорог </w:t>
            </w:r>
            <w:r w:rsidRPr="003D37D9">
              <w:rPr>
                <w:sz w:val="16"/>
                <w:szCs w:val="16"/>
              </w:rPr>
              <w:lastRenderedPageBreak/>
              <w:t xml:space="preserve">общего пользования регионального, межмуниципального и местного значения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24288,745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24281,768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23762,438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23817,694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23817,694</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23821,061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23822,871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23853,821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23869,821</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lastRenderedPageBreak/>
              <w:t>5.1.1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CE570A">
            <w:pPr>
              <w:rPr>
                <w:sz w:val="16"/>
                <w:szCs w:val="16"/>
              </w:rPr>
            </w:pPr>
            <w:r w:rsidRPr="003D37D9">
              <w:rPr>
                <w:sz w:val="16"/>
                <w:szCs w:val="16"/>
              </w:rPr>
              <w:t>Сети автомобильных дорог общего польз</w:t>
            </w:r>
            <w:r w:rsidRPr="003D37D9">
              <w:rPr>
                <w:sz w:val="16"/>
                <w:szCs w:val="16"/>
              </w:rPr>
              <w:t>о</w:t>
            </w:r>
            <w:r w:rsidRPr="003D37D9">
              <w:rPr>
                <w:sz w:val="16"/>
                <w:szCs w:val="16"/>
              </w:rPr>
              <w:t>вания регионального или межмуниципал</w:t>
            </w:r>
            <w:r w:rsidRPr="003D37D9">
              <w:rPr>
                <w:sz w:val="16"/>
                <w:szCs w:val="16"/>
              </w:rPr>
              <w:t>ь</w:t>
            </w:r>
            <w:r w:rsidRPr="003D37D9">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2974,645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2971,168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2571,638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2567,894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2567,894</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2567,894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2567,894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2597,024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2611,204</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CE570A">
            <w:pPr>
              <w:rPr>
                <w:sz w:val="16"/>
                <w:szCs w:val="16"/>
              </w:rPr>
            </w:pPr>
            <w:r w:rsidRPr="003D37D9">
              <w:rPr>
                <w:sz w:val="16"/>
                <w:szCs w:val="16"/>
              </w:rPr>
              <w:t>Сети автомобильных дорог общего польз</w:t>
            </w:r>
            <w:r w:rsidRPr="003D37D9">
              <w:rPr>
                <w:sz w:val="16"/>
                <w:szCs w:val="16"/>
              </w:rPr>
              <w:t>о</w:t>
            </w:r>
            <w:r w:rsidRPr="003D37D9">
              <w:rPr>
                <w:sz w:val="16"/>
                <w:szCs w:val="16"/>
              </w:rPr>
              <w:t>вания местного знач</w:t>
            </w:r>
            <w:r w:rsidRPr="003D37D9">
              <w:rPr>
                <w:sz w:val="16"/>
                <w:szCs w:val="16"/>
              </w:rPr>
              <w:t>е</w:t>
            </w:r>
            <w:r w:rsidRPr="003D37D9">
              <w:rPr>
                <w:sz w:val="16"/>
                <w:szCs w:val="16"/>
              </w:rPr>
              <w:t>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21314,1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21310,6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21190,8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21249,8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21249,8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21253,167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21254,977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21256,797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21258,617</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CE570A">
            <w:pPr>
              <w:rPr>
                <w:sz w:val="16"/>
                <w:szCs w:val="16"/>
              </w:rPr>
            </w:pPr>
            <w:r w:rsidRPr="003D37D9">
              <w:rPr>
                <w:sz w:val="16"/>
                <w:szCs w:val="16"/>
              </w:rPr>
              <w:t>Объем ввода в экспл</w:t>
            </w:r>
            <w:r w:rsidRPr="003D37D9">
              <w:rPr>
                <w:sz w:val="16"/>
                <w:szCs w:val="16"/>
              </w:rPr>
              <w:t>у</w:t>
            </w:r>
            <w:r w:rsidRPr="003D37D9">
              <w:rPr>
                <w:sz w:val="16"/>
                <w:szCs w:val="16"/>
              </w:rPr>
              <w:t>атацию после стро</w:t>
            </w:r>
            <w:r w:rsidRPr="003D37D9">
              <w:rPr>
                <w:sz w:val="16"/>
                <w:szCs w:val="16"/>
              </w:rPr>
              <w:t>и</w:t>
            </w:r>
            <w:r w:rsidRPr="003D37D9">
              <w:rPr>
                <w:sz w:val="16"/>
                <w:szCs w:val="16"/>
              </w:rPr>
              <w:t>тельства и реко</w:t>
            </w:r>
            <w:r w:rsidRPr="003D37D9">
              <w:rPr>
                <w:sz w:val="16"/>
                <w:szCs w:val="16"/>
              </w:rPr>
              <w:t>н</w:t>
            </w:r>
            <w:r w:rsidRPr="003D37D9">
              <w:rPr>
                <w:sz w:val="16"/>
                <w:szCs w:val="16"/>
              </w:rPr>
              <w:t>струкции автомобил</w:t>
            </w:r>
            <w:r w:rsidRPr="003D37D9">
              <w:rPr>
                <w:sz w:val="16"/>
                <w:szCs w:val="16"/>
              </w:rPr>
              <w:t>ь</w:t>
            </w:r>
            <w:r w:rsidRPr="003D37D9">
              <w:rPr>
                <w:sz w:val="16"/>
                <w:szCs w:val="16"/>
              </w:rPr>
              <w:t>ных дорог общего пользования реги</w:t>
            </w:r>
            <w:r w:rsidRPr="003D37D9">
              <w:rPr>
                <w:sz w:val="16"/>
                <w:szCs w:val="16"/>
              </w:rPr>
              <w:t>о</w:t>
            </w:r>
            <w:r w:rsidRPr="003D37D9">
              <w:rPr>
                <w:sz w:val="16"/>
                <w:szCs w:val="16"/>
              </w:rPr>
              <w:t>нального, межмуниц</w:t>
            </w:r>
            <w:r w:rsidRPr="003D37D9">
              <w:rPr>
                <w:sz w:val="16"/>
                <w:szCs w:val="16"/>
              </w:rPr>
              <w:t>и</w:t>
            </w:r>
            <w:r w:rsidRPr="003D37D9">
              <w:rPr>
                <w:sz w:val="16"/>
                <w:szCs w:val="16"/>
              </w:rPr>
              <w:t>пального и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102,529</w:t>
            </w: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97,093</w:t>
            </w: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652C0C" w:rsidP="00652C0C">
            <w:pPr>
              <w:pStyle w:val="ConsPlusNormal"/>
              <w:tabs>
                <w:tab w:val="center" w:pos="358"/>
              </w:tabs>
              <w:ind w:firstLine="0"/>
              <w:rPr>
                <w:rFonts w:ascii="Times New Roman" w:hAnsi="Times New Roman"/>
                <w:sz w:val="16"/>
                <w:szCs w:val="16"/>
              </w:rPr>
            </w:pPr>
            <w:r>
              <w:rPr>
                <w:rFonts w:ascii="Times New Roman" w:hAnsi="Times New Roman"/>
                <w:sz w:val="16"/>
                <w:szCs w:val="16"/>
              </w:rPr>
              <w:tab/>
            </w:r>
            <w:r w:rsidR="00521819" w:rsidRPr="003D37D9">
              <w:rPr>
                <w:rFonts w:ascii="Times New Roman" w:hAnsi="Times New Roman"/>
                <w:sz w:val="16"/>
                <w:szCs w:val="16"/>
              </w:rPr>
              <w:t>2,225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22,361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1,58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29,13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14,18</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5.2.1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CE570A">
            <w:pPr>
              <w:rPr>
                <w:sz w:val="16"/>
                <w:szCs w:val="16"/>
              </w:rPr>
            </w:pPr>
            <w:r w:rsidRPr="003D37D9">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95,114</w:t>
            </w: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70,326</w:t>
            </w: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12,641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29,13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14,18</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5.2.2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CE570A">
            <w:pPr>
              <w:rPr>
                <w:sz w:val="16"/>
                <w:szCs w:val="16"/>
              </w:rPr>
            </w:pPr>
            <w:r w:rsidRPr="003D37D9">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7,415</w:t>
            </w: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26,767</w:t>
            </w: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2,225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9,72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1,58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rPr>
                <w:sz w:val="16"/>
                <w:szCs w:val="16"/>
              </w:rPr>
            </w:pPr>
            <w:r w:rsidRPr="003D37D9">
              <w:rPr>
                <w:sz w:val="16"/>
                <w:szCs w:val="16"/>
              </w:rPr>
              <w:t>Объемы ввода в эк</w:t>
            </w:r>
            <w:r w:rsidRPr="003D37D9">
              <w:rPr>
                <w:sz w:val="16"/>
                <w:szCs w:val="16"/>
              </w:rPr>
              <w:t>с</w:t>
            </w:r>
            <w:r w:rsidRPr="003D37D9">
              <w:rPr>
                <w:sz w:val="16"/>
                <w:szCs w:val="16"/>
              </w:rPr>
              <w:t>плуатацию после строительства и реко</w:t>
            </w:r>
            <w:r w:rsidRPr="003D37D9">
              <w:rPr>
                <w:sz w:val="16"/>
                <w:szCs w:val="16"/>
              </w:rPr>
              <w:t>н</w:t>
            </w:r>
            <w:r w:rsidRPr="003D37D9">
              <w:rPr>
                <w:sz w:val="16"/>
                <w:szCs w:val="16"/>
              </w:rPr>
              <w:t>струкции автомобил</w:t>
            </w:r>
            <w:r w:rsidRPr="003D37D9">
              <w:rPr>
                <w:sz w:val="16"/>
                <w:szCs w:val="16"/>
              </w:rPr>
              <w:t>ь</w:t>
            </w:r>
            <w:r w:rsidRPr="003D37D9">
              <w:rPr>
                <w:sz w:val="16"/>
                <w:szCs w:val="16"/>
              </w:rPr>
              <w:t xml:space="preserve">ных дорог общего </w:t>
            </w:r>
            <w:r w:rsidRPr="003D37D9">
              <w:rPr>
                <w:sz w:val="16"/>
                <w:szCs w:val="16"/>
              </w:rPr>
              <w:lastRenderedPageBreak/>
              <w:t>пользования реги</w:t>
            </w:r>
            <w:r w:rsidRPr="003D37D9">
              <w:rPr>
                <w:sz w:val="16"/>
                <w:szCs w:val="16"/>
              </w:rPr>
              <w:t>о</w:t>
            </w:r>
            <w:r w:rsidRPr="003D37D9">
              <w:rPr>
                <w:sz w:val="16"/>
                <w:szCs w:val="16"/>
              </w:rPr>
              <w:t>нального (межмун</w:t>
            </w:r>
            <w:r w:rsidRPr="003D37D9">
              <w:rPr>
                <w:sz w:val="16"/>
                <w:szCs w:val="16"/>
              </w:rPr>
              <w:t>и</w:t>
            </w:r>
            <w:r w:rsidRPr="003D37D9">
              <w:rPr>
                <w:sz w:val="16"/>
                <w:szCs w:val="16"/>
              </w:rPr>
              <w:t>ципального) и местн</w:t>
            </w:r>
            <w:r w:rsidRPr="003D37D9">
              <w:rPr>
                <w:sz w:val="16"/>
                <w:szCs w:val="16"/>
              </w:rPr>
              <w:t>о</w:t>
            </w:r>
            <w:r w:rsidRPr="003D37D9">
              <w:rPr>
                <w:sz w:val="16"/>
                <w:szCs w:val="16"/>
              </w:rPr>
              <w:t>го значения исходя из расчетной протяже</w:t>
            </w:r>
            <w:r w:rsidRPr="003D37D9">
              <w:rPr>
                <w:sz w:val="16"/>
                <w:szCs w:val="16"/>
              </w:rPr>
              <w:t>н</w:t>
            </w:r>
            <w:r w:rsidRPr="003D37D9">
              <w:rPr>
                <w:sz w:val="16"/>
                <w:szCs w:val="16"/>
              </w:rPr>
              <w:t>ности введенных  искусственных соор</w:t>
            </w:r>
            <w:r w:rsidRPr="003D37D9">
              <w:rPr>
                <w:sz w:val="16"/>
                <w:szCs w:val="16"/>
              </w:rPr>
              <w:t>у</w:t>
            </w:r>
            <w:r w:rsidRPr="003D37D9">
              <w:rPr>
                <w:sz w:val="16"/>
                <w:szCs w:val="16"/>
              </w:rPr>
              <w:t>жений (мостов, мост</w:t>
            </w:r>
            <w:r w:rsidRPr="003D37D9">
              <w:rPr>
                <w:sz w:val="16"/>
                <w:szCs w:val="16"/>
              </w:rPr>
              <w:t>о</w:t>
            </w:r>
            <w:r w:rsidRPr="003D37D9">
              <w:rPr>
                <w:sz w:val="16"/>
                <w:szCs w:val="16"/>
              </w:rPr>
              <w:t>вых переходов, пут</w:t>
            </w:r>
            <w:r w:rsidRPr="003D37D9">
              <w:rPr>
                <w:sz w:val="16"/>
                <w:szCs w:val="16"/>
              </w:rPr>
              <w:t>е</w:t>
            </w:r>
            <w:r w:rsidRPr="003D37D9">
              <w:rPr>
                <w:sz w:val="16"/>
                <w:szCs w:val="16"/>
              </w:rPr>
              <w:t>проводов, транспор</w:t>
            </w:r>
            <w:r w:rsidRPr="003D37D9">
              <w:rPr>
                <w:sz w:val="16"/>
                <w:szCs w:val="16"/>
              </w:rPr>
              <w:t>т</w:t>
            </w:r>
            <w:r w:rsidRPr="003D37D9">
              <w:rPr>
                <w:sz w:val="16"/>
                <w:szCs w:val="16"/>
              </w:rPr>
              <w:t>ных развязок)</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104,5051</w:t>
            </w:r>
          </w:p>
        </w:tc>
        <w:tc>
          <w:tcPr>
            <w:tcW w:w="688" w:type="dxa"/>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tcPr>
          <w:p w:rsidR="00521819" w:rsidRPr="003D37D9" w:rsidRDefault="00521819" w:rsidP="004A03BE">
            <w:pPr>
              <w:pStyle w:val="ConsPlusNormal"/>
              <w:ind w:firstLine="0"/>
              <w:jc w:val="center"/>
              <w:rPr>
                <w:rFonts w:ascii="Times New Roman" w:hAnsi="Times New Roman"/>
                <w:sz w:val="16"/>
                <w:szCs w:val="16"/>
              </w:rPr>
            </w:pPr>
            <w:r w:rsidRPr="003D37D9">
              <w:rPr>
                <w:rFonts w:ascii="Times New Roman" w:hAnsi="Times New Roman"/>
                <w:sz w:val="16"/>
                <w:szCs w:val="16"/>
              </w:rPr>
              <w:t>97,86341</w:t>
            </w: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26,45725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2,3665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22,361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4A03BE">
            <w:pPr>
              <w:pStyle w:val="ConsPlusNormal"/>
              <w:ind w:firstLine="0"/>
              <w:jc w:val="center"/>
              <w:rPr>
                <w:rFonts w:ascii="Times New Roman" w:hAnsi="Times New Roman"/>
                <w:sz w:val="16"/>
                <w:szCs w:val="16"/>
              </w:rPr>
            </w:pPr>
            <w:r w:rsidRPr="003D37D9">
              <w:rPr>
                <w:rFonts w:ascii="Times New Roman" w:hAnsi="Times New Roman"/>
                <w:sz w:val="16"/>
                <w:szCs w:val="16"/>
              </w:rPr>
              <w:t>2,03826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1,24315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29,13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14,25725</w:t>
            </w: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lastRenderedPageBreak/>
              <w:t>5.3.1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rPr>
                <w:sz w:val="16"/>
                <w:szCs w:val="16"/>
              </w:rPr>
            </w:pPr>
            <w:r w:rsidRPr="003D37D9">
              <w:rPr>
                <w:sz w:val="16"/>
                <w:szCs w:val="16"/>
              </w:rPr>
              <w:t>Автомобильных дорог общего пользования регионального,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96,9948</w:t>
            </w:r>
          </w:p>
        </w:tc>
        <w:tc>
          <w:tcPr>
            <w:tcW w:w="688" w:type="dxa"/>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70,63721</w:t>
            </w: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14,41525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0,0823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12,641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0168B9">
            <w:pPr>
              <w:pStyle w:val="ConsPlusNormal"/>
              <w:ind w:firstLine="0"/>
              <w:jc w:val="center"/>
              <w:rPr>
                <w:rFonts w:ascii="Times New Roman" w:hAnsi="Times New Roman"/>
                <w:sz w:val="16"/>
                <w:szCs w:val="16"/>
              </w:rPr>
            </w:pPr>
            <w:r w:rsidRPr="003D37D9">
              <w:rPr>
                <w:rFonts w:ascii="Times New Roman" w:hAnsi="Times New Roman"/>
                <w:sz w:val="16"/>
                <w:szCs w:val="16"/>
              </w:rPr>
              <w:t>0,06826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0168B9">
            <w:pPr>
              <w:pStyle w:val="ConsPlusNormal"/>
              <w:ind w:firstLine="0"/>
              <w:jc w:val="center"/>
              <w:rPr>
                <w:rFonts w:ascii="Times New Roman" w:hAnsi="Times New Roman"/>
                <w:sz w:val="16"/>
                <w:szCs w:val="16"/>
              </w:rPr>
            </w:pPr>
            <w:r w:rsidRPr="003D37D9">
              <w:rPr>
                <w:rFonts w:ascii="Times New Roman" w:hAnsi="Times New Roman"/>
                <w:sz w:val="16"/>
                <w:szCs w:val="16"/>
              </w:rPr>
              <w:t>0,04315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29,13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14,25725</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5.3.2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rPr>
                <w:sz w:val="16"/>
                <w:szCs w:val="16"/>
              </w:rPr>
            </w:pPr>
            <w:r w:rsidRPr="003D37D9">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7,5103</w:t>
            </w: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4A03BE">
            <w:pPr>
              <w:pStyle w:val="ConsPlusNormal"/>
              <w:ind w:firstLine="0"/>
              <w:jc w:val="center"/>
              <w:rPr>
                <w:rFonts w:ascii="Times New Roman" w:hAnsi="Times New Roman"/>
                <w:sz w:val="16"/>
                <w:szCs w:val="16"/>
              </w:rPr>
            </w:pPr>
            <w:r w:rsidRPr="003D37D9">
              <w:rPr>
                <w:rFonts w:ascii="Times New Roman" w:hAnsi="Times New Roman"/>
                <w:sz w:val="16"/>
                <w:szCs w:val="16"/>
              </w:rPr>
              <w:t>27,2162</w:t>
            </w: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12,042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2,2842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9,72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0168B9">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0168B9">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1,97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Прирост протяженн</w:t>
            </w:r>
            <w:r w:rsidRPr="003D37D9">
              <w:rPr>
                <w:sz w:val="16"/>
                <w:szCs w:val="16"/>
              </w:rPr>
              <w:t>о</w:t>
            </w:r>
            <w:r w:rsidRPr="003D37D9">
              <w:rPr>
                <w:sz w:val="16"/>
                <w:szCs w:val="16"/>
              </w:rPr>
              <w:t>сти сети автомобил</w:t>
            </w:r>
            <w:r w:rsidRPr="003D37D9">
              <w:rPr>
                <w:sz w:val="16"/>
                <w:szCs w:val="16"/>
              </w:rPr>
              <w:t>ь</w:t>
            </w:r>
            <w:r w:rsidRPr="003D37D9">
              <w:rPr>
                <w:sz w:val="16"/>
                <w:szCs w:val="16"/>
              </w:rPr>
              <w:t>ных дорог регионал</w:t>
            </w:r>
            <w:r w:rsidRPr="003D37D9">
              <w:rPr>
                <w:sz w:val="16"/>
                <w:szCs w:val="16"/>
              </w:rPr>
              <w:t>ь</w:t>
            </w:r>
            <w:r w:rsidRPr="003D37D9">
              <w:rPr>
                <w:sz w:val="16"/>
                <w:szCs w:val="16"/>
              </w:rPr>
              <w:t>ного, межмуниципал</w:t>
            </w:r>
            <w:r w:rsidRPr="003D37D9">
              <w:rPr>
                <w:sz w:val="16"/>
                <w:szCs w:val="16"/>
              </w:rPr>
              <w:t>ь</w:t>
            </w:r>
            <w:r w:rsidRPr="003D37D9">
              <w:rPr>
                <w:sz w:val="16"/>
                <w:szCs w:val="16"/>
              </w:rPr>
              <w:t>ного и местного знач</w:t>
            </w:r>
            <w:r w:rsidRPr="003D37D9">
              <w:rPr>
                <w:sz w:val="16"/>
                <w:szCs w:val="16"/>
              </w:rPr>
              <w:t>е</w:t>
            </w:r>
            <w:r w:rsidRPr="003D37D9">
              <w:rPr>
                <w:sz w:val="16"/>
                <w:szCs w:val="16"/>
              </w:rPr>
              <w:t>ния в результате стр</w:t>
            </w:r>
            <w:r w:rsidRPr="003D37D9">
              <w:rPr>
                <w:sz w:val="16"/>
                <w:szCs w:val="16"/>
              </w:rPr>
              <w:t>о</w:t>
            </w:r>
            <w:r w:rsidRPr="003D37D9">
              <w:rPr>
                <w:sz w:val="16"/>
                <w:szCs w:val="16"/>
              </w:rPr>
              <w:t>ительства новых дорог</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91,371</w:t>
            </w: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6,612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26,417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2,225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19,419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29,13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14,18</w:t>
            </w: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5.4.1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Сети автомобильных дорог общего польз</w:t>
            </w:r>
            <w:r w:rsidRPr="003D37D9">
              <w:rPr>
                <w:sz w:val="16"/>
                <w:szCs w:val="16"/>
              </w:rPr>
              <w:t>о</w:t>
            </w:r>
            <w:r w:rsidRPr="003D37D9">
              <w:rPr>
                <w:sz w:val="16"/>
                <w:szCs w:val="16"/>
              </w:rPr>
              <w:t>вания регионального или межмуниципал</w:t>
            </w:r>
            <w:r w:rsidRPr="003D37D9">
              <w:rPr>
                <w:sz w:val="16"/>
                <w:szCs w:val="16"/>
              </w:rPr>
              <w:t>ь</w:t>
            </w:r>
            <w:r w:rsidRPr="003D37D9">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70,326</w:t>
            </w: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1,564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14,375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12,641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29,13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14,18</w:t>
            </w: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5.4.2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Сети автомобильных дорог общего польз</w:t>
            </w:r>
            <w:r w:rsidRPr="003D37D9">
              <w:rPr>
                <w:sz w:val="16"/>
                <w:szCs w:val="16"/>
              </w:rPr>
              <w:t>о</w:t>
            </w:r>
            <w:r w:rsidRPr="003D37D9">
              <w:rPr>
                <w:sz w:val="16"/>
                <w:szCs w:val="16"/>
              </w:rPr>
              <w:t>вания местного знач</w:t>
            </w:r>
            <w:r w:rsidRPr="003D37D9">
              <w:rPr>
                <w:sz w:val="16"/>
                <w:szCs w:val="16"/>
              </w:rPr>
              <w:t>е</w:t>
            </w:r>
            <w:r w:rsidRPr="003D37D9">
              <w:rPr>
                <w:sz w:val="16"/>
                <w:szCs w:val="16"/>
              </w:rPr>
              <w:t>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21,045</w:t>
            </w: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5,048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12,042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2,225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6,778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lastRenderedPageBreak/>
              <w:t>5.5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Прирост протяженн</w:t>
            </w:r>
            <w:r w:rsidRPr="003D37D9">
              <w:rPr>
                <w:sz w:val="16"/>
                <w:szCs w:val="16"/>
              </w:rPr>
              <w:t>о</w:t>
            </w:r>
            <w:r w:rsidRPr="003D37D9">
              <w:rPr>
                <w:sz w:val="16"/>
                <w:szCs w:val="16"/>
              </w:rPr>
              <w:t>сти автомобильных дорог общего польз</w:t>
            </w:r>
            <w:r w:rsidRPr="003D37D9">
              <w:rPr>
                <w:sz w:val="16"/>
                <w:szCs w:val="16"/>
              </w:rPr>
              <w:t>о</w:t>
            </w:r>
            <w:r w:rsidRPr="003D37D9">
              <w:rPr>
                <w:sz w:val="16"/>
                <w:szCs w:val="16"/>
              </w:rPr>
              <w:t>вания регионального, межмуниципального и местного значения, соответствующих нормативным требов</w:t>
            </w:r>
            <w:r w:rsidRPr="003D37D9">
              <w:rPr>
                <w:sz w:val="16"/>
                <w:szCs w:val="16"/>
              </w:rPr>
              <w:t>а</w:t>
            </w:r>
            <w:r w:rsidRPr="003D37D9">
              <w:rPr>
                <w:sz w:val="16"/>
                <w:szCs w:val="16"/>
              </w:rPr>
              <w:t>ниям к транспортно-эксплуатационным показателям, в резул</w:t>
            </w:r>
            <w:r w:rsidRPr="003D37D9">
              <w:rPr>
                <w:sz w:val="16"/>
                <w:szCs w:val="16"/>
              </w:rPr>
              <w:t>ь</w:t>
            </w:r>
            <w:r w:rsidRPr="003D37D9">
              <w:rPr>
                <w:sz w:val="16"/>
                <w:szCs w:val="16"/>
              </w:rPr>
              <w:t>тате реконструкции автомобильных дорог</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2,942</w:t>
            </w: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2,942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5.5.1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Сети автомобильных дорог общего польз</w:t>
            </w:r>
            <w:r w:rsidRPr="003D37D9">
              <w:rPr>
                <w:sz w:val="16"/>
                <w:szCs w:val="16"/>
              </w:rPr>
              <w:t>о</w:t>
            </w:r>
            <w:r w:rsidRPr="003D37D9">
              <w:rPr>
                <w:sz w:val="16"/>
                <w:szCs w:val="16"/>
              </w:rPr>
              <w:t>вания регионального или межмуниципал</w:t>
            </w:r>
            <w:r w:rsidRPr="003D37D9">
              <w:rPr>
                <w:sz w:val="16"/>
                <w:szCs w:val="16"/>
              </w:rPr>
              <w:t>ь</w:t>
            </w:r>
            <w:r w:rsidRPr="003D37D9">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5.5.2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Сети автомобильных дорог общего польз</w:t>
            </w:r>
            <w:r w:rsidRPr="003D37D9">
              <w:rPr>
                <w:sz w:val="16"/>
                <w:szCs w:val="16"/>
              </w:rPr>
              <w:t>о</w:t>
            </w:r>
            <w:r w:rsidRPr="003D37D9">
              <w:rPr>
                <w:sz w:val="16"/>
                <w:szCs w:val="16"/>
              </w:rPr>
              <w:t>вания местного знач</w:t>
            </w:r>
            <w:r w:rsidRPr="003D37D9">
              <w:rPr>
                <w:sz w:val="16"/>
                <w:szCs w:val="16"/>
              </w:rPr>
              <w:t>е</w:t>
            </w:r>
            <w:r w:rsidRPr="003D37D9">
              <w:rPr>
                <w:sz w:val="16"/>
                <w:szCs w:val="16"/>
              </w:rPr>
              <w:t>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2,942</w:t>
            </w: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2,942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5.6</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rPr>
                <w:sz w:val="16"/>
                <w:szCs w:val="16"/>
              </w:rPr>
            </w:pPr>
            <w:r w:rsidRPr="003D37D9">
              <w:rPr>
                <w:sz w:val="16"/>
                <w:szCs w:val="16"/>
              </w:rPr>
              <w:t>Прирост протяженн</w:t>
            </w:r>
            <w:r w:rsidRPr="003D37D9">
              <w:rPr>
                <w:sz w:val="16"/>
                <w:szCs w:val="16"/>
              </w:rPr>
              <w:t>о</w:t>
            </w:r>
            <w:r w:rsidRPr="003D37D9">
              <w:rPr>
                <w:sz w:val="16"/>
                <w:szCs w:val="16"/>
              </w:rPr>
              <w:t>сти автомобильных дорог общего польз</w:t>
            </w:r>
            <w:r w:rsidRPr="003D37D9">
              <w:rPr>
                <w:sz w:val="16"/>
                <w:szCs w:val="16"/>
              </w:rPr>
              <w:t>о</w:t>
            </w:r>
            <w:r w:rsidRPr="003D37D9">
              <w:rPr>
                <w:sz w:val="16"/>
                <w:szCs w:val="16"/>
              </w:rPr>
              <w:t>вания регионального, межмуниципального и местного значения, соответствующих нормативным требов</w:t>
            </w:r>
            <w:r w:rsidRPr="003D37D9">
              <w:rPr>
                <w:sz w:val="16"/>
                <w:szCs w:val="16"/>
              </w:rPr>
              <w:t>а</w:t>
            </w:r>
            <w:r w:rsidRPr="003D37D9">
              <w:rPr>
                <w:sz w:val="16"/>
                <w:szCs w:val="16"/>
              </w:rPr>
              <w:t>ниям к транспортно-эксплуатационным показателям, в резул</w:t>
            </w:r>
            <w:r w:rsidRPr="003D37D9">
              <w:rPr>
                <w:sz w:val="16"/>
                <w:szCs w:val="16"/>
              </w:rPr>
              <w:t>ь</w:t>
            </w:r>
            <w:r w:rsidRPr="003D37D9">
              <w:rPr>
                <w:sz w:val="16"/>
                <w:szCs w:val="16"/>
              </w:rPr>
              <w:t>тате капитального ремонта и ремонта автомобильных дорог</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1716,489</w:t>
            </w: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239,606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153,922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47,172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216,005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138,921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204,102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140,556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146,205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222,9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207,1</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5.6.1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rPr>
                <w:sz w:val="16"/>
                <w:szCs w:val="16"/>
              </w:rPr>
            </w:pPr>
            <w:r w:rsidRPr="003D37D9">
              <w:rPr>
                <w:sz w:val="16"/>
                <w:szCs w:val="16"/>
              </w:rPr>
              <w:t xml:space="preserve">Сети автомобильных </w:t>
            </w:r>
            <w:r w:rsidRPr="003D37D9">
              <w:rPr>
                <w:sz w:val="16"/>
                <w:szCs w:val="16"/>
              </w:rPr>
              <w:lastRenderedPageBreak/>
              <w:t>дорог общего польз</w:t>
            </w:r>
            <w:r w:rsidRPr="003D37D9">
              <w:rPr>
                <w:sz w:val="16"/>
                <w:szCs w:val="16"/>
              </w:rPr>
              <w:t>о</w:t>
            </w:r>
            <w:r w:rsidRPr="003D37D9">
              <w:rPr>
                <w:sz w:val="16"/>
                <w:szCs w:val="16"/>
              </w:rPr>
              <w:t>вания регионального или межмуниципал</w:t>
            </w:r>
            <w:r w:rsidRPr="003D37D9">
              <w:rPr>
                <w:sz w:val="16"/>
                <w:szCs w:val="16"/>
              </w:rPr>
              <w:t>ь</w:t>
            </w:r>
            <w:r w:rsidRPr="003D37D9">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706,427</w:t>
            </w: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948,832</w:t>
            </w: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200,006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88,862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22,818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126,986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9,93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67,369</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71,556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76,505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147,2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137,6</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lastRenderedPageBreak/>
              <w:t>5.6.2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rPr>
                <w:sz w:val="16"/>
                <w:szCs w:val="16"/>
              </w:rPr>
            </w:pPr>
            <w:r w:rsidRPr="003D37D9">
              <w:rPr>
                <w:sz w:val="16"/>
                <w:szCs w:val="16"/>
              </w:rPr>
              <w:t>Сети автомобильных дорог общего польз</w:t>
            </w:r>
            <w:r w:rsidRPr="003D37D9">
              <w:rPr>
                <w:sz w:val="16"/>
                <w:szCs w:val="16"/>
              </w:rPr>
              <w:t>о</w:t>
            </w:r>
            <w:r w:rsidRPr="003D37D9">
              <w:rPr>
                <w:sz w:val="16"/>
                <w:szCs w:val="16"/>
              </w:rPr>
              <w:t>вания местного знач</w:t>
            </w:r>
            <w:r w:rsidRPr="003D37D9">
              <w:rPr>
                <w:sz w:val="16"/>
                <w:szCs w:val="16"/>
              </w:rPr>
              <w:t>е</w:t>
            </w:r>
            <w:r w:rsidRPr="003D37D9">
              <w:rPr>
                <w:sz w:val="16"/>
                <w:szCs w:val="16"/>
              </w:rPr>
              <w:t>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767,657</w:t>
            </w: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39,6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65,06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24,354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89,019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128,991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136,733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69,0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69,7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75,7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69,5</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5.7</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ind w:right="175"/>
              <w:rPr>
                <w:sz w:val="16"/>
                <w:szCs w:val="16"/>
              </w:rPr>
            </w:pPr>
            <w:r w:rsidRPr="003D37D9">
              <w:rPr>
                <w:sz w:val="16"/>
                <w:szCs w:val="16"/>
              </w:rPr>
              <w:t>Общая протяже</w:t>
            </w:r>
            <w:r w:rsidRPr="003D37D9">
              <w:rPr>
                <w:sz w:val="16"/>
                <w:szCs w:val="16"/>
              </w:rPr>
              <w:t>н</w:t>
            </w:r>
            <w:r w:rsidRPr="003D37D9">
              <w:rPr>
                <w:sz w:val="16"/>
                <w:szCs w:val="16"/>
              </w:rPr>
              <w:t>ность автомобил</w:t>
            </w:r>
            <w:r w:rsidRPr="003D37D9">
              <w:rPr>
                <w:sz w:val="16"/>
                <w:szCs w:val="16"/>
              </w:rPr>
              <w:t>ь</w:t>
            </w:r>
            <w:r w:rsidRPr="003D37D9">
              <w:rPr>
                <w:sz w:val="16"/>
                <w:szCs w:val="16"/>
              </w:rPr>
              <w:t>ных дорог общего пользования реги</w:t>
            </w:r>
            <w:r w:rsidRPr="003D37D9">
              <w:rPr>
                <w:sz w:val="16"/>
                <w:szCs w:val="16"/>
              </w:rPr>
              <w:t>о</w:t>
            </w:r>
            <w:r w:rsidRPr="003D37D9">
              <w:rPr>
                <w:sz w:val="16"/>
                <w:szCs w:val="16"/>
              </w:rPr>
              <w:t>нального, межмун</w:t>
            </w:r>
            <w:r w:rsidRPr="003D37D9">
              <w:rPr>
                <w:sz w:val="16"/>
                <w:szCs w:val="16"/>
              </w:rPr>
              <w:t>и</w:t>
            </w:r>
            <w:r w:rsidRPr="003D37D9">
              <w:rPr>
                <w:sz w:val="16"/>
                <w:szCs w:val="16"/>
              </w:rPr>
              <w:t>ципального и мес</w:t>
            </w:r>
            <w:r w:rsidRPr="003D37D9">
              <w:rPr>
                <w:sz w:val="16"/>
                <w:szCs w:val="16"/>
              </w:rPr>
              <w:t>т</w:t>
            </w:r>
            <w:r w:rsidRPr="003D37D9">
              <w:rPr>
                <w:sz w:val="16"/>
                <w:szCs w:val="16"/>
              </w:rPr>
              <w:t>ного значения, соо</w:t>
            </w:r>
            <w:r w:rsidRPr="003D37D9">
              <w:rPr>
                <w:sz w:val="16"/>
                <w:szCs w:val="16"/>
              </w:rPr>
              <w:t>т</w:t>
            </w:r>
            <w:r w:rsidRPr="003D37D9">
              <w:rPr>
                <w:sz w:val="16"/>
                <w:szCs w:val="16"/>
              </w:rPr>
              <w:t>ветствующих но</w:t>
            </w:r>
            <w:r w:rsidRPr="003D37D9">
              <w:rPr>
                <w:sz w:val="16"/>
                <w:szCs w:val="16"/>
              </w:rPr>
              <w:t>р</w:t>
            </w:r>
            <w:r w:rsidRPr="003D37D9">
              <w:rPr>
                <w:sz w:val="16"/>
                <w:szCs w:val="16"/>
              </w:rPr>
              <w:t>мативным требов</w:t>
            </w:r>
            <w:r w:rsidRPr="003D37D9">
              <w:rPr>
                <w:sz w:val="16"/>
                <w:szCs w:val="16"/>
              </w:rPr>
              <w:t>а</w:t>
            </w:r>
            <w:r w:rsidRPr="003D37D9">
              <w:rPr>
                <w:sz w:val="16"/>
                <w:szCs w:val="16"/>
              </w:rPr>
              <w:t>ниям к транспортно-эксплуатационным показателям на             31 декабря отчетн</w:t>
            </w:r>
            <w:r w:rsidRPr="003D37D9">
              <w:rPr>
                <w:sz w:val="16"/>
                <w:szCs w:val="16"/>
              </w:rPr>
              <w:t>о</w:t>
            </w:r>
            <w:r w:rsidRPr="003D37D9">
              <w:rPr>
                <w:sz w:val="16"/>
                <w:szCs w:val="16"/>
              </w:rPr>
              <w:t>го года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4346,945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4577,94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4442,98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4604,694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4134,896</w:t>
            </w:r>
            <w:r w:rsidR="002E0952"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3719,294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3344,89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3140,39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2956,55</w:t>
            </w: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5.7.1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746,645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675,24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669,58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616,294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674,507</w:t>
            </w:r>
            <w:r w:rsidR="002E0952"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749,694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808,89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966,09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1083,65</w:t>
            </w: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5.7.2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3600,3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3902,7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3773,4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3988,4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3460,389</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2969,6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2536,0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2174,3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1872,9</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5.8</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rPr>
                <w:sz w:val="16"/>
                <w:szCs w:val="16"/>
              </w:rPr>
            </w:pPr>
            <w:r w:rsidRPr="003D37D9">
              <w:rPr>
                <w:sz w:val="16"/>
                <w:szCs w:val="16"/>
              </w:rPr>
              <w:t xml:space="preserve">Доля протяженности автомобильных дорог общего пользования регионального, межмуниципального и местного значения, </w:t>
            </w:r>
            <w:r w:rsidRPr="003D37D9">
              <w:rPr>
                <w:sz w:val="16"/>
                <w:szCs w:val="16"/>
              </w:rPr>
              <w:lastRenderedPageBreak/>
              <w:t>соответствующих нормативным требов</w:t>
            </w:r>
            <w:r w:rsidRPr="003D37D9">
              <w:rPr>
                <w:sz w:val="16"/>
                <w:szCs w:val="16"/>
              </w:rPr>
              <w:t>а</w:t>
            </w:r>
            <w:r w:rsidRPr="003D37D9">
              <w:rPr>
                <w:sz w:val="16"/>
                <w:szCs w:val="16"/>
              </w:rPr>
              <w:t>ниям к транспортно-эксплуатационным показателям на                  31 декабря отчетного года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lastRenderedPageBreak/>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16,4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15,9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17,6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17,9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18,8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18,7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19,3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17,3</w:t>
            </w:r>
            <w:r w:rsidR="002E0952"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15,6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14,0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13,1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12,4</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lastRenderedPageBreak/>
              <w:t>5.8.1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rPr>
                <w:sz w:val="16"/>
                <w:szCs w:val="16"/>
              </w:rPr>
            </w:pPr>
            <w:r w:rsidRPr="003D37D9">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15,0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20,8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26,65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25,1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22,7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26,0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jc w:val="center"/>
              <w:rPr>
                <w:sz w:val="16"/>
                <w:szCs w:val="16"/>
              </w:rPr>
            </w:pPr>
            <w:r w:rsidRPr="003D37D9">
              <w:rPr>
                <w:sz w:val="16"/>
                <w:szCs w:val="16"/>
              </w:rPr>
              <w:t>24,0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jc w:val="center"/>
              <w:rPr>
                <w:sz w:val="16"/>
                <w:szCs w:val="16"/>
              </w:rPr>
            </w:pPr>
            <w:r w:rsidRPr="003D37D9">
              <w:rPr>
                <w:sz w:val="16"/>
                <w:szCs w:val="16"/>
              </w:rPr>
              <w:t>26,3</w:t>
            </w:r>
            <w:r w:rsidR="002E0952" w:rsidRPr="003D37D9">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jc w:val="center"/>
              <w:rPr>
                <w:sz w:val="16"/>
                <w:szCs w:val="16"/>
              </w:rPr>
            </w:pPr>
            <w:r w:rsidRPr="003D37D9">
              <w:rPr>
                <w:sz w:val="16"/>
                <w:szCs w:val="16"/>
              </w:rPr>
              <w:t>29,2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jc w:val="center"/>
              <w:rPr>
                <w:sz w:val="16"/>
                <w:szCs w:val="16"/>
              </w:rPr>
            </w:pPr>
            <w:r w:rsidRPr="003D37D9">
              <w:rPr>
                <w:sz w:val="16"/>
                <w:szCs w:val="16"/>
              </w:rPr>
              <w:t>31,5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jc w:val="center"/>
              <w:rPr>
                <w:sz w:val="16"/>
                <w:szCs w:val="16"/>
              </w:rPr>
            </w:pPr>
            <w:r w:rsidRPr="003D37D9">
              <w:rPr>
                <w:sz w:val="16"/>
                <w:szCs w:val="16"/>
              </w:rPr>
              <w:t>37,2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jc w:val="center"/>
              <w:rPr>
                <w:sz w:val="16"/>
                <w:szCs w:val="16"/>
              </w:rPr>
            </w:pPr>
            <w:r w:rsidRPr="003D37D9">
              <w:rPr>
                <w:sz w:val="16"/>
                <w:szCs w:val="16"/>
              </w:rPr>
              <w:t>41,5</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5.8.2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rPr>
                <w:sz w:val="16"/>
                <w:szCs w:val="16"/>
              </w:rPr>
            </w:pPr>
            <w:r w:rsidRPr="003D37D9">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16,6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15,3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16,9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18,3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17,8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18,8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16,3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14,0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11,9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8,8</w:t>
            </w: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5.9</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Реконструкция мостов на автомобильных дорогах общего пол</w:t>
            </w:r>
            <w:r w:rsidRPr="003D37D9">
              <w:rPr>
                <w:sz w:val="16"/>
                <w:szCs w:val="16"/>
              </w:rPr>
              <w:t>ь</w:t>
            </w:r>
            <w:r w:rsidRPr="003D37D9">
              <w:rPr>
                <w:sz w:val="16"/>
                <w:szCs w:val="16"/>
              </w:rPr>
              <w:t>зования регионального или межмуниципал</w:t>
            </w:r>
            <w:r w:rsidRPr="003D37D9">
              <w:rPr>
                <w:sz w:val="16"/>
                <w:szCs w:val="16"/>
              </w:rPr>
              <w:t>ь</w:t>
            </w:r>
            <w:r w:rsidRPr="003D37D9">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штук/</w:t>
            </w:r>
          </w:p>
          <w:p w:rsidR="00521819" w:rsidRPr="003D37D9" w:rsidRDefault="00F8365E" w:rsidP="00B2108C">
            <w:pPr>
              <w:jc w:val="center"/>
              <w:rPr>
                <w:sz w:val="16"/>
                <w:szCs w:val="16"/>
              </w:rPr>
            </w:pPr>
            <w:r>
              <w:rPr>
                <w:sz w:val="16"/>
                <w:szCs w:val="16"/>
              </w:rPr>
              <w:t>пог.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2/82,3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CE59DC">
            <w:pPr>
              <w:pStyle w:val="ConsPlusNormal"/>
              <w:ind w:firstLine="0"/>
              <w:jc w:val="center"/>
              <w:rPr>
                <w:rFonts w:ascii="Times New Roman" w:hAnsi="Times New Roman"/>
                <w:sz w:val="16"/>
                <w:szCs w:val="16"/>
              </w:rPr>
            </w:pPr>
            <w:r w:rsidRPr="003D37D9">
              <w:rPr>
                <w:rFonts w:ascii="Times New Roman" w:hAnsi="Times New Roman"/>
                <w:sz w:val="16"/>
                <w:szCs w:val="16"/>
              </w:rPr>
              <w:t>1/68,26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CE59DC">
            <w:pPr>
              <w:pStyle w:val="ConsPlusNormal"/>
              <w:ind w:firstLine="0"/>
              <w:jc w:val="center"/>
              <w:rPr>
                <w:rFonts w:ascii="Times New Roman" w:hAnsi="Times New Roman"/>
                <w:sz w:val="16"/>
                <w:szCs w:val="16"/>
              </w:rPr>
            </w:pPr>
            <w:r w:rsidRPr="003D37D9">
              <w:rPr>
                <w:rFonts w:ascii="Times New Roman" w:hAnsi="Times New Roman"/>
                <w:sz w:val="16"/>
                <w:szCs w:val="16"/>
              </w:rPr>
              <w:t>1/43,15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1/77,25</w:t>
            </w: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5.10</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Ремонт и капитальный ремонт автомобильных дорог общего польз</w:t>
            </w:r>
            <w:r w:rsidRPr="003D37D9">
              <w:rPr>
                <w:sz w:val="16"/>
                <w:szCs w:val="16"/>
              </w:rPr>
              <w:t>о</w:t>
            </w:r>
            <w:r w:rsidRPr="003D37D9">
              <w:rPr>
                <w:sz w:val="16"/>
                <w:szCs w:val="16"/>
              </w:rPr>
              <w:t>вания регионального или межмуниципал</w:t>
            </w:r>
            <w:r w:rsidRPr="003D37D9">
              <w:rPr>
                <w:sz w:val="16"/>
                <w:szCs w:val="16"/>
              </w:rPr>
              <w:t>ь</w:t>
            </w:r>
            <w:r w:rsidRPr="003D37D9">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88,862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22,818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126,986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9,93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67,369</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71,556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5368D0">
            <w:pPr>
              <w:pStyle w:val="ConsPlusNormal"/>
              <w:ind w:firstLine="0"/>
              <w:jc w:val="center"/>
              <w:rPr>
                <w:rFonts w:ascii="Times New Roman" w:hAnsi="Times New Roman"/>
                <w:sz w:val="16"/>
                <w:szCs w:val="16"/>
              </w:rPr>
            </w:pPr>
            <w:r w:rsidRPr="003D37D9">
              <w:rPr>
                <w:rFonts w:ascii="Times New Roman" w:hAnsi="Times New Roman"/>
                <w:sz w:val="16"/>
                <w:szCs w:val="16"/>
              </w:rPr>
              <w:t>76,505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147,2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137,6</w:t>
            </w: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5.11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Прирост количества сельских населенных пунктов, обеспече</w:t>
            </w:r>
            <w:r w:rsidRPr="003D37D9">
              <w:rPr>
                <w:sz w:val="16"/>
                <w:szCs w:val="16"/>
              </w:rPr>
              <w:t>н</w:t>
            </w:r>
            <w:r w:rsidRPr="003D37D9">
              <w:rPr>
                <w:sz w:val="16"/>
                <w:szCs w:val="16"/>
              </w:rPr>
              <w:t>ных постоянной кру</w:t>
            </w:r>
            <w:r w:rsidRPr="003D37D9">
              <w:rPr>
                <w:sz w:val="16"/>
                <w:szCs w:val="16"/>
              </w:rPr>
              <w:t>г</w:t>
            </w:r>
            <w:r w:rsidRPr="003D37D9">
              <w:rPr>
                <w:sz w:val="16"/>
                <w:szCs w:val="16"/>
              </w:rPr>
              <w:t>логодичной связью с сетью автомобильных дорог общего польз</w:t>
            </w:r>
            <w:r w:rsidRPr="003D37D9">
              <w:rPr>
                <w:sz w:val="16"/>
                <w:szCs w:val="16"/>
              </w:rPr>
              <w:t>о</w:t>
            </w:r>
            <w:r w:rsidRPr="003D37D9">
              <w:rPr>
                <w:sz w:val="16"/>
                <w:szCs w:val="16"/>
              </w:rPr>
              <w:t>вания по дорогам с твердым покрытием</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lastRenderedPageBreak/>
              <w:t>5.12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Ввод в эксплуатацию искусственных соор</w:t>
            </w:r>
            <w:r w:rsidRPr="003D37D9">
              <w:rPr>
                <w:sz w:val="16"/>
                <w:szCs w:val="16"/>
              </w:rPr>
              <w:t>у</w:t>
            </w:r>
            <w:r w:rsidRPr="003D37D9">
              <w:rPr>
                <w:sz w:val="16"/>
                <w:szCs w:val="16"/>
              </w:rPr>
              <w:t>жений на автомобил</w:t>
            </w:r>
            <w:r w:rsidRPr="003D37D9">
              <w:rPr>
                <w:sz w:val="16"/>
                <w:szCs w:val="16"/>
              </w:rPr>
              <w:t>ь</w:t>
            </w:r>
            <w:r w:rsidRPr="003D37D9">
              <w:rPr>
                <w:sz w:val="16"/>
                <w:szCs w:val="16"/>
              </w:rPr>
              <w:t>ных дорогах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штук/</w:t>
            </w:r>
          </w:p>
          <w:p w:rsidR="00521819" w:rsidRPr="003D37D9" w:rsidRDefault="00F8365E" w:rsidP="00B2108C">
            <w:pPr>
              <w:jc w:val="center"/>
            </w:pPr>
            <w:r>
              <w:rPr>
                <w:sz w:val="16"/>
                <w:szCs w:val="16"/>
              </w:rPr>
              <w:t>пог.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1/59,2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1/390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5.13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rPr>
                <w:rFonts w:ascii="Times New Roman" w:hAnsi="Times New Roman"/>
                <w:sz w:val="16"/>
                <w:szCs w:val="16"/>
              </w:rPr>
            </w:pPr>
            <w:r w:rsidRPr="003D37D9">
              <w:rPr>
                <w:rFonts w:ascii="Times New Roman" w:hAnsi="Times New Roman"/>
                <w:sz w:val="16"/>
                <w:szCs w:val="16"/>
              </w:rPr>
              <w:t>Количество и прот</w:t>
            </w:r>
            <w:r w:rsidRPr="003D37D9">
              <w:rPr>
                <w:rFonts w:ascii="Times New Roman" w:hAnsi="Times New Roman"/>
                <w:sz w:val="16"/>
                <w:szCs w:val="16"/>
              </w:rPr>
              <w:t>я</w:t>
            </w:r>
            <w:r w:rsidRPr="003D37D9">
              <w:rPr>
                <w:rFonts w:ascii="Times New Roman" w:hAnsi="Times New Roman"/>
                <w:sz w:val="16"/>
                <w:szCs w:val="16"/>
              </w:rPr>
              <w:t>женность уникальных искусственных соор</w:t>
            </w:r>
            <w:r w:rsidRPr="003D37D9">
              <w:rPr>
                <w:rFonts w:ascii="Times New Roman" w:hAnsi="Times New Roman"/>
                <w:sz w:val="16"/>
                <w:szCs w:val="16"/>
              </w:rPr>
              <w:t>у</w:t>
            </w:r>
            <w:r w:rsidRPr="003D37D9">
              <w:rPr>
                <w:rFonts w:ascii="Times New Roman" w:hAnsi="Times New Roman"/>
                <w:sz w:val="16"/>
                <w:szCs w:val="16"/>
              </w:rPr>
              <w:t>жений, строительство (реконструкция) кот</w:t>
            </w:r>
            <w:r w:rsidRPr="003D37D9">
              <w:rPr>
                <w:rFonts w:ascii="Times New Roman" w:hAnsi="Times New Roman"/>
                <w:sz w:val="16"/>
                <w:szCs w:val="16"/>
              </w:rPr>
              <w:t>о</w:t>
            </w:r>
            <w:r w:rsidRPr="003D37D9">
              <w:rPr>
                <w:rFonts w:ascii="Times New Roman" w:hAnsi="Times New Roman"/>
                <w:sz w:val="16"/>
                <w:szCs w:val="16"/>
              </w:rPr>
              <w:t>рых завершено</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штук/</w:t>
            </w:r>
          </w:p>
          <w:p w:rsidR="00521819" w:rsidRPr="003D37D9" w:rsidRDefault="00F8365E" w:rsidP="00B2108C">
            <w:pPr>
              <w:pStyle w:val="ConsPlusNormal"/>
              <w:ind w:firstLine="0"/>
              <w:jc w:val="center"/>
              <w:rPr>
                <w:rFonts w:ascii="Times New Roman" w:hAnsi="Times New Roman"/>
                <w:sz w:val="16"/>
                <w:szCs w:val="16"/>
              </w:rPr>
            </w:pPr>
            <w:r>
              <w:rPr>
                <w:rFonts w:ascii="Times New Roman" w:hAnsi="Times New Roman"/>
                <w:sz w:val="16"/>
                <w:szCs w:val="16"/>
              </w:rPr>
              <w:t>пог.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1/390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5.14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rPr>
                <w:rFonts w:ascii="Times New Roman" w:hAnsi="Times New Roman"/>
                <w:sz w:val="16"/>
                <w:szCs w:val="16"/>
              </w:rPr>
            </w:pPr>
            <w:r w:rsidRPr="003D37D9">
              <w:rPr>
                <w:rFonts w:ascii="Times New Roman" w:hAnsi="Times New Roman"/>
                <w:sz w:val="16"/>
                <w:szCs w:val="16"/>
              </w:rPr>
              <w:t>Количество и прот</w:t>
            </w:r>
            <w:r w:rsidRPr="003D37D9">
              <w:rPr>
                <w:rFonts w:ascii="Times New Roman" w:hAnsi="Times New Roman"/>
                <w:sz w:val="16"/>
                <w:szCs w:val="16"/>
              </w:rPr>
              <w:t>я</w:t>
            </w:r>
            <w:r w:rsidRPr="003D37D9">
              <w:rPr>
                <w:rFonts w:ascii="Times New Roman" w:hAnsi="Times New Roman"/>
                <w:sz w:val="16"/>
                <w:szCs w:val="16"/>
              </w:rPr>
              <w:t>женность уникальных искусственных соор</w:t>
            </w:r>
            <w:r w:rsidRPr="003D37D9">
              <w:rPr>
                <w:rFonts w:ascii="Times New Roman" w:hAnsi="Times New Roman"/>
                <w:sz w:val="16"/>
                <w:szCs w:val="16"/>
              </w:rPr>
              <w:t>у</w:t>
            </w:r>
            <w:r w:rsidRPr="003D37D9">
              <w:rPr>
                <w:rFonts w:ascii="Times New Roman" w:hAnsi="Times New Roman"/>
                <w:sz w:val="16"/>
                <w:szCs w:val="16"/>
              </w:rPr>
              <w:t>жений, капитальный ремонт (ремонт) кот</w:t>
            </w:r>
            <w:r w:rsidRPr="003D37D9">
              <w:rPr>
                <w:rFonts w:ascii="Times New Roman" w:hAnsi="Times New Roman"/>
                <w:sz w:val="16"/>
                <w:szCs w:val="16"/>
              </w:rPr>
              <w:t>о</w:t>
            </w:r>
            <w:r w:rsidRPr="003D37D9">
              <w:rPr>
                <w:rFonts w:ascii="Times New Roman" w:hAnsi="Times New Roman"/>
                <w:sz w:val="16"/>
                <w:szCs w:val="16"/>
              </w:rPr>
              <w:t>рых завершен</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штук/</w:t>
            </w:r>
          </w:p>
          <w:p w:rsidR="00521819" w:rsidRPr="003D37D9" w:rsidRDefault="00F8365E" w:rsidP="00B2108C">
            <w:pPr>
              <w:pStyle w:val="ConsPlusNormal"/>
              <w:ind w:firstLine="0"/>
              <w:jc w:val="center"/>
              <w:rPr>
                <w:rFonts w:ascii="Times New Roman" w:hAnsi="Times New Roman"/>
                <w:sz w:val="16"/>
                <w:szCs w:val="16"/>
              </w:rPr>
            </w:pPr>
            <w:r>
              <w:rPr>
                <w:rFonts w:ascii="Times New Roman" w:hAnsi="Times New Roman"/>
                <w:sz w:val="16"/>
                <w:szCs w:val="16"/>
              </w:rPr>
              <w:t>пог.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CE570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5.15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rPr>
                <w:rFonts w:ascii="Times New Roman" w:hAnsi="Times New Roman"/>
                <w:sz w:val="16"/>
                <w:szCs w:val="16"/>
              </w:rPr>
            </w:pPr>
            <w:r w:rsidRPr="003D37D9">
              <w:rPr>
                <w:rFonts w:ascii="Times New Roman" w:hAnsi="Times New Roman"/>
                <w:sz w:val="16"/>
                <w:szCs w:val="16"/>
              </w:rPr>
              <w:t>Доля уникальных искусственных соор</w:t>
            </w:r>
            <w:r w:rsidRPr="003D37D9">
              <w:rPr>
                <w:rFonts w:ascii="Times New Roman" w:hAnsi="Times New Roman"/>
                <w:sz w:val="16"/>
                <w:szCs w:val="16"/>
              </w:rPr>
              <w:t>у</w:t>
            </w:r>
            <w:r w:rsidRPr="003D37D9">
              <w:rPr>
                <w:rFonts w:ascii="Times New Roman" w:hAnsi="Times New Roman"/>
                <w:sz w:val="16"/>
                <w:szCs w:val="16"/>
              </w:rPr>
              <w:t>жений, находящихся в предаварийном (ав</w:t>
            </w:r>
            <w:r w:rsidRPr="003D37D9">
              <w:rPr>
                <w:rFonts w:ascii="Times New Roman" w:hAnsi="Times New Roman"/>
                <w:sz w:val="16"/>
                <w:szCs w:val="16"/>
              </w:rPr>
              <w:t>а</w:t>
            </w:r>
            <w:r w:rsidRPr="003D37D9">
              <w:rPr>
                <w:rFonts w:ascii="Times New Roman" w:hAnsi="Times New Roman"/>
                <w:sz w:val="16"/>
                <w:szCs w:val="16"/>
              </w:rPr>
              <w:t>рийном) состоянии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4,8</w:t>
            </w: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6</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Отдельное меропри</w:t>
            </w:r>
            <w:r w:rsidRPr="003D37D9">
              <w:rPr>
                <w:sz w:val="16"/>
                <w:szCs w:val="16"/>
              </w:rPr>
              <w:t>я</w:t>
            </w:r>
            <w:r w:rsidRPr="003D37D9">
              <w:rPr>
                <w:sz w:val="16"/>
                <w:szCs w:val="16"/>
              </w:rPr>
              <w:t>тие «Развитие автом</w:t>
            </w:r>
            <w:r w:rsidRPr="003D37D9">
              <w:rPr>
                <w:sz w:val="16"/>
                <w:szCs w:val="16"/>
              </w:rPr>
              <w:t>о</w:t>
            </w:r>
            <w:r w:rsidRPr="003D37D9">
              <w:rPr>
                <w:sz w:val="16"/>
                <w:szCs w:val="16"/>
              </w:rPr>
              <w:t>бильного транспорта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6.1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autoSpaceDE w:val="0"/>
              <w:autoSpaceDN w:val="0"/>
              <w:adjustRightInd w:val="0"/>
              <w:ind w:firstLine="12"/>
              <w:outlineLvl w:val="0"/>
              <w:rPr>
                <w:sz w:val="16"/>
                <w:szCs w:val="16"/>
              </w:rPr>
            </w:pPr>
            <w:r w:rsidRPr="003D37D9">
              <w:rPr>
                <w:sz w:val="16"/>
                <w:szCs w:val="16"/>
              </w:rPr>
              <w:t>Доля пассажирского транспорта, оснаще</w:t>
            </w:r>
            <w:r w:rsidRPr="003D37D9">
              <w:rPr>
                <w:sz w:val="16"/>
                <w:szCs w:val="16"/>
              </w:rPr>
              <w:t>н</w:t>
            </w:r>
            <w:r w:rsidRPr="003D37D9">
              <w:rPr>
                <w:sz w:val="16"/>
                <w:szCs w:val="16"/>
              </w:rPr>
              <w:t>ного современными спутниковыми навиг</w:t>
            </w:r>
            <w:r w:rsidRPr="003D37D9">
              <w:rPr>
                <w:sz w:val="16"/>
                <w:szCs w:val="16"/>
              </w:rPr>
              <w:t>а</w:t>
            </w:r>
            <w:r w:rsidRPr="003D37D9">
              <w:rPr>
                <w:sz w:val="16"/>
                <w:szCs w:val="16"/>
              </w:rPr>
              <w:t>ционными системами ГЛОНАСС или ГЛОНАСС/GPS</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6.2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autoSpaceDE w:val="0"/>
              <w:autoSpaceDN w:val="0"/>
              <w:adjustRightInd w:val="0"/>
              <w:ind w:firstLine="12"/>
              <w:outlineLvl w:val="0"/>
              <w:rPr>
                <w:sz w:val="16"/>
                <w:szCs w:val="16"/>
              </w:rPr>
            </w:pPr>
            <w:r w:rsidRPr="003D37D9">
              <w:rPr>
                <w:sz w:val="16"/>
                <w:szCs w:val="16"/>
              </w:rPr>
              <w:t>Количество приобр</w:t>
            </w:r>
            <w:r w:rsidRPr="003D37D9">
              <w:rPr>
                <w:sz w:val="16"/>
                <w:szCs w:val="16"/>
              </w:rPr>
              <w:t>е</w:t>
            </w:r>
            <w:r w:rsidRPr="003D37D9">
              <w:rPr>
                <w:sz w:val="16"/>
                <w:szCs w:val="16"/>
              </w:rPr>
              <w:lastRenderedPageBreak/>
              <w:t>тенных новых автоб</w:t>
            </w:r>
            <w:r w:rsidRPr="003D37D9">
              <w:rPr>
                <w:sz w:val="16"/>
                <w:szCs w:val="16"/>
              </w:rPr>
              <w:t>у</w:t>
            </w:r>
            <w:r w:rsidRPr="003D37D9">
              <w:rPr>
                <w:sz w:val="16"/>
                <w:szCs w:val="16"/>
              </w:rPr>
              <w:t>сов и троллейбусов, в том числе соотве</w:t>
            </w:r>
            <w:r w:rsidRPr="003D37D9">
              <w:rPr>
                <w:sz w:val="16"/>
                <w:szCs w:val="16"/>
              </w:rPr>
              <w:t>т</w:t>
            </w:r>
            <w:r w:rsidRPr="003D37D9">
              <w:rPr>
                <w:sz w:val="16"/>
                <w:szCs w:val="16"/>
              </w:rPr>
              <w:t>ствующих требован</w:t>
            </w:r>
            <w:r w:rsidRPr="003D37D9">
              <w:rPr>
                <w:sz w:val="16"/>
                <w:szCs w:val="16"/>
              </w:rPr>
              <w:t>и</w:t>
            </w:r>
            <w:r w:rsidRPr="003D37D9">
              <w:rPr>
                <w:sz w:val="16"/>
                <w:szCs w:val="16"/>
              </w:rPr>
              <w:t>ям доступности для инвалидов</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lastRenderedPageBreak/>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14</w:t>
            </w: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lastRenderedPageBreak/>
              <w:t>6.3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autoSpaceDE w:val="0"/>
              <w:autoSpaceDN w:val="0"/>
              <w:adjustRightInd w:val="0"/>
              <w:ind w:firstLine="12"/>
              <w:outlineLvl w:val="0"/>
              <w:rPr>
                <w:sz w:val="16"/>
                <w:szCs w:val="16"/>
              </w:rPr>
            </w:pPr>
            <w:r w:rsidRPr="003D37D9">
              <w:rPr>
                <w:sz w:val="16"/>
                <w:szCs w:val="16"/>
              </w:rPr>
              <w:t>Доля транспортной работы, выполняемой организациями авт</w:t>
            </w:r>
            <w:r w:rsidRPr="003D37D9">
              <w:rPr>
                <w:sz w:val="16"/>
                <w:szCs w:val="16"/>
              </w:rPr>
              <w:t>о</w:t>
            </w:r>
            <w:r w:rsidRPr="003D37D9">
              <w:rPr>
                <w:sz w:val="16"/>
                <w:szCs w:val="16"/>
              </w:rPr>
              <w:t>мобильного транспо</w:t>
            </w:r>
            <w:r w:rsidRPr="003D37D9">
              <w:rPr>
                <w:sz w:val="16"/>
                <w:szCs w:val="16"/>
              </w:rPr>
              <w:t>р</w:t>
            </w:r>
            <w:r w:rsidRPr="003D37D9">
              <w:rPr>
                <w:sz w:val="16"/>
                <w:szCs w:val="16"/>
              </w:rPr>
              <w:t>та на социальных маршрутах, от уст</w:t>
            </w:r>
            <w:r w:rsidRPr="003D37D9">
              <w:rPr>
                <w:sz w:val="16"/>
                <w:szCs w:val="16"/>
              </w:rPr>
              <w:t>а</w:t>
            </w:r>
            <w:r w:rsidRPr="003D37D9">
              <w:rPr>
                <w:sz w:val="16"/>
                <w:szCs w:val="16"/>
              </w:rPr>
              <w:t>новленного плана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7</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Отдельное меропри</w:t>
            </w:r>
            <w:r w:rsidRPr="003D37D9">
              <w:rPr>
                <w:sz w:val="16"/>
                <w:szCs w:val="16"/>
              </w:rPr>
              <w:t>я</w:t>
            </w:r>
            <w:r w:rsidRPr="003D37D9">
              <w:rPr>
                <w:sz w:val="16"/>
                <w:szCs w:val="16"/>
              </w:rPr>
              <w:t>тие «Развитие желе</w:t>
            </w:r>
            <w:r w:rsidRPr="003D37D9">
              <w:rPr>
                <w:sz w:val="16"/>
                <w:szCs w:val="16"/>
              </w:rPr>
              <w:t>з</w:t>
            </w:r>
            <w:r w:rsidRPr="003D37D9">
              <w:rPr>
                <w:sz w:val="16"/>
                <w:szCs w:val="16"/>
              </w:rPr>
              <w:t>нодорожного тран</w:t>
            </w:r>
            <w:r w:rsidRPr="003D37D9">
              <w:rPr>
                <w:sz w:val="16"/>
                <w:szCs w:val="16"/>
              </w:rPr>
              <w:t>с</w:t>
            </w:r>
            <w:r w:rsidRPr="003D37D9">
              <w:rPr>
                <w:sz w:val="16"/>
                <w:szCs w:val="16"/>
              </w:rPr>
              <w:t>порта Кировской обл</w:t>
            </w:r>
            <w:r w:rsidRPr="003D37D9">
              <w:rPr>
                <w:sz w:val="16"/>
                <w:szCs w:val="16"/>
              </w:rPr>
              <w:t>а</w:t>
            </w:r>
            <w:r w:rsidRPr="003D37D9">
              <w:rPr>
                <w:sz w:val="16"/>
                <w:szCs w:val="16"/>
              </w:rPr>
              <w:t>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Доля транспортной работы организаций железнодорожного транспорта, осущест</w:t>
            </w:r>
            <w:r w:rsidRPr="003D37D9">
              <w:rPr>
                <w:sz w:val="16"/>
                <w:szCs w:val="16"/>
              </w:rPr>
              <w:t>в</w:t>
            </w:r>
            <w:r w:rsidRPr="003D37D9">
              <w:rPr>
                <w:sz w:val="16"/>
                <w:szCs w:val="16"/>
              </w:rPr>
              <w:t>ляющих пассажирские перевозки в пригоро</w:t>
            </w:r>
            <w:r w:rsidRPr="003D37D9">
              <w:rPr>
                <w:sz w:val="16"/>
                <w:szCs w:val="16"/>
              </w:rPr>
              <w:t>д</w:t>
            </w:r>
            <w:r w:rsidRPr="003D37D9">
              <w:rPr>
                <w:sz w:val="16"/>
                <w:szCs w:val="16"/>
              </w:rPr>
              <w:t>ном сообщении, от установленного плана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98</w:t>
            </w: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8</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Отдельное меропри</w:t>
            </w:r>
            <w:r w:rsidRPr="003D37D9">
              <w:rPr>
                <w:sz w:val="16"/>
                <w:szCs w:val="16"/>
              </w:rPr>
              <w:t>я</w:t>
            </w:r>
            <w:r w:rsidRPr="003D37D9">
              <w:rPr>
                <w:sz w:val="16"/>
                <w:szCs w:val="16"/>
              </w:rPr>
              <w:t>тие «Управление д</w:t>
            </w:r>
            <w:r w:rsidRPr="003D37D9">
              <w:rPr>
                <w:sz w:val="16"/>
                <w:szCs w:val="16"/>
              </w:rPr>
              <w:t>о</w:t>
            </w:r>
            <w:r w:rsidRPr="003D37D9">
              <w:rPr>
                <w:sz w:val="16"/>
                <w:szCs w:val="16"/>
              </w:rPr>
              <w:t>рожным  хозяйством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Количество договоров по размещению ко</w:t>
            </w:r>
            <w:r w:rsidRPr="003D37D9">
              <w:rPr>
                <w:sz w:val="16"/>
                <w:szCs w:val="16"/>
              </w:rPr>
              <w:t>м</w:t>
            </w:r>
            <w:r w:rsidRPr="003D37D9">
              <w:rPr>
                <w:sz w:val="16"/>
                <w:szCs w:val="16"/>
              </w:rPr>
              <w:t>муникаций и объектов дорожного сервиса в полосах отвода авт</w:t>
            </w:r>
            <w:r w:rsidRPr="003D37D9">
              <w:rPr>
                <w:sz w:val="16"/>
                <w:szCs w:val="16"/>
              </w:rPr>
              <w:t>о</w:t>
            </w:r>
            <w:r w:rsidRPr="003D37D9">
              <w:rPr>
                <w:sz w:val="16"/>
                <w:szCs w:val="16"/>
              </w:rPr>
              <w:t>мобильных дорог р</w:t>
            </w:r>
            <w:r w:rsidRPr="003D37D9">
              <w:rPr>
                <w:sz w:val="16"/>
                <w:szCs w:val="16"/>
              </w:rPr>
              <w:t>е</w:t>
            </w:r>
            <w:r w:rsidRPr="003D37D9">
              <w:rPr>
                <w:sz w:val="16"/>
                <w:szCs w:val="16"/>
              </w:rPr>
              <w:lastRenderedPageBreak/>
              <w:t>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lastRenderedPageBreak/>
              <w:t>штук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lastRenderedPageBreak/>
              <w:t>9</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Отдельное меропри</w:t>
            </w:r>
            <w:r w:rsidRPr="003D37D9">
              <w:rPr>
                <w:sz w:val="16"/>
                <w:szCs w:val="16"/>
              </w:rPr>
              <w:t>я</w:t>
            </w:r>
            <w:r w:rsidRPr="003D37D9">
              <w:rPr>
                <w:sz w:val="16"/>
                <w:szCs w:val="16"/>
              </w:rPr>
              <w:t>тие «Развитие возду</w:t>
            </w:r>
            <w:r w:rsidRPr="003D37D9">
              <w:rPr>
                <w:sz w:val="16"/>
                <w:szCs w:val="16"/>
              </w:rPr>
              <w:t>ш</w:t>
            </w:r>
            <w:r w:rsidRPr="003D37D9">
              <w:rPr>
                <w:sz w:val="16"/>
                <w:szCs w:val="16"/>
              </w:rPr>
              <w:t>ного транспорта К</w:t>
            </w:r>
            <w:r w:rsidRPr="003D37D9">
              <w:rPr>
                <w:sz w:val="16"/>
                <w:szCs w:val="16"/>
              </w:rPr>
              <w:t>и</w:t>
            </w:r>
            <w:r w:rsidRPr="003D37D9">
              <w:rPr>
                <w:sz w:val="16"/>
                <w:szCs w:val="16"/>
              </w:rPr>
              <w:t>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Количество ави</w:t>
            </w:r>
            <w:r w:rsidRPr="003D37D9">
              <w:rPr>
                <w:sz w:val="16"/>
                <w:szCs w:val="16"/>
              </w:rPr>
              <w:t>а</w:t>
            </w:r>
            <w:r w:rsidRPr="003D37D9">
              <w:rPr>
                <w:sz w:val="16"/>
                <w:szCs w:val="16"/>
              </w:rPr>
              <w:t>направлений мар</w:t>
            </w:r>
            <w:r w:rsidRPr="003D37D9">
              <w:rPr>
                <w:sz w:val="16"/>
                <w:szCs w:val="16"/>
              </w:rPr>
              <w:t>ш</w:t>
            </w:r>
            <w:r w:rsidRPr="003D37D9">
              <w:rPr>
                <w:sz w:val="16"/>
                <w:szCs w:val="16"/>
              </w:rPr>
              <w:t>рутной сети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w:t>
            </w: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10</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Отдельное меропри</w:t>
            </w:r>
            <w:r w:rsidRPr="003D37D9">
              <w:rPr>
                <w:sz w:val="16"/>
                <w:szCs w:val="16"/>
              </w:rPr>
              <w:t>я</w:t>
            </w:r>
            <w:r w:rsidRPr="003D37D9">
              <w:rPr>
                <w:sz w:val="16"/>
                <w:szCs w:val="16"/>
              </w:rPr>
              <w:t>тие «Обеспечение создания условий для реализации Госуда</w:t>
            </w:r>
            <w:r w:rsidRPr="003D37D9">
              <w:rPr>
                <w:sz w:val="16"/>
                <w:szCs w:val="16"/>
              </w:rPr>
              <w:t>р</w:t>
            </w:r>
            <w:r w:rsidRPr="003D37D9">
              <w:rPr>
                <w:sz w:val="16"/>
                <w:szCs w:val="16"/>
              </w:rPr>
              <w:t>ственной программы министерством тран</w:t>
            </w:r>
            <w:r w:rsidRPr="003D37D9">
              <w:rPr>
                <w:sz w:val="16"/>
                <w:szCs w:val="16"/>
              </w:rPr>
              <w:t>с</w:t>
            </w:r>
            <w:r w:rsidRPr="003D37D9">
              <w:rPr>
                <w:sz w:val="16"/>
                <w:szCs w:val="16"/>
              </w:rPr>
              <w:t>порта Кировской обл</w:t>
            </w:r>
            <w:r w:rsidRPr="003D37D9">
              <w:rPr>
                <w:sz w:val="16"/>
                <w:szCs w:val="16"/>
              </w:rPr>
              <w:t>а</w:t>
            </w:r>
            <w:r w:rsidRPr="003D37D9">
              <w:rPr>
                <w:sz w:val="16"/>
                <w:szCs w:val="16"/>
              </w:rPr>
              <w:t>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autoSpaceDE w:val="0"/>
              <w:autoSpaceDN w:val="0"/>
              <w:adjustRightInd w:val="0"/>
              <w:ind w:firstLine="12"/>
              <w:outlineLvl w:val="0"/>
              <w:rPr>
                <w:sz w:val="16"/>
                <w:szCs w:val="16"/>
              </w:rPr>
            </w:pPr>
            <w:r w:rsidRPr="003D37D9">
              <w:rPr>
                <w:sz w:val="16"/>
                <w:szCs w:val="16"/>
              </w:rPr>
              <w:t>Доля граждан, испол</w:t>
            </w:r>
            <w:r w:rsidRPr="003D37D9">
              <w:rPr>
                <w:sz w:val="16"/>
                <w:szCs w:val="16"/>
              </w:rPr>
              <w:t>ь</w:t>
            </w:r>
            <w:r w:rsidRPr="003D37D9">
              <w:rPr>
                <w:sz w:val="16"/>
                <w:szCs w:val="16"/>
              </w:rPr>
              <w:t>зующих механизм получения госуда</w:t>
            </w:r>
            <w:r w:rsidRPr="003D37D9">
              <w:rPr>
                <w:sz w:val="16"/>
                <w:szCs w:val="16"/>
              </w:rPr>
              <w:t>р</w:t>
            </w:r>
            <w:r w:rsidRPr="003D37D9">
              <w:rPr>
                <w:sz w:val="16"/>
                <w:szCs w:val="16"/>
              </w:rPr>
              <w:t>ственных услуг в эле</w:t>
            </w:r>
            <w:r w:rsidRPr="003D37D9">
              <w:rPr>
                <w:sz w:val="16"/>
                <w:szCs w:val="16"/>
              </w:rPr>
              <w:t>к</w:t>
            </w:r>
            <w:r w:rsidRPr="003D37D9">
              <w:rPr>
                <w:sz w:val="16"/>
                <w:szCs w:val="16"/>
              </w:rPr>
              <w:t>тронной форме</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26,38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54,88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54,88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Отдельное меропри</w:t>
            </w:r>
            <w:r w:rsidRPr="003D37D9">
              <w:rPr>
                <w:sz w:val="16"/>
                <w:szCs w:val="16"/>
              </w:rPr>
              <w:t>я</w:t>
            </w:r>
            <w:r w:rsidRPr="003D37D9">
              <w:rPr>
                <w:sz w:val="16"/>
                <w:szCs w:val="16"/>
              </w:rPr>
              <w:t>тие «Повышение бе</w:t>
            </w:r>
            <w:r w:rsidRPr="003D37D9">
              <w:rPr>
                <w:sz w:val="16"/>
                <w:szCs w:val="16"/>
              </w:rPr>
              <w:t>з</w:t>
            </w:r>
            <w:r w:rsidRPr="003D37D9">
              <w:rPr>
                <w:sz w:val="16"/>
                <w:szCs w:val="16"/>
              </w:rPr>
              <w:t xml:space="preserve">опасности дорожного движения»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Число лиц, погибших      в дорожно-транспорт-ных происшествиях</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человек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264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229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235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192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521819"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rPr>
                <w:sz w:val="16"/>
                <w:szCs w:val="16"/>
              </w:rPr>
            </w:pPr>
            <w:r w:rsidRPr="003D37D9">
              <w:rPr>
                <w:sz w:val="16"/>
                <w:szCs w:val="16"/>
              </w:rPr>
              <w:t>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9B4D7A">
            <w:pPr>
              <w:rPr>
                <w:sz w:val="16"/>
                <w:szCs w:val="16"/>
              </w:rPr>
            </w:pPr>
            <w:r w:rsidRPr="003D37D9">
              <w:rPr>
                <w:sz w:val="16"/>
                <w:szCs w:val="16"/>
              </w:rPr>
              <w:t>Отдельное меропри</w:t>
            </w:r>
            <w:r w:rsidRPr="003D37D9">
              <w:rPr>
                <w:sz w:val="16"/>
                <w:szCs w:val="16"/>
              </w:rPr>
              <w:t>я</w:t>
            </w:r>
            <w:r w:rsidRPr="003D37D9">
              <w:rPr>
                <w:sz w:val="16"/>
                <w:szCs w:val="16"/>
              </w:rPr>
              <w:t>тие «Оценка уязвим</w:t>
            </w:r>
            <w:r w:rsidRPr="003D37D9">
              <w:rPr>
                <w:sz w:val="16"/>
                <w:szCs w:val="16"/>
              </w:rPr>
              <w:t>о</w:t>
            </w:r>
            <w:r w:rsidRPr="003D37D9">
              <w:rPr>
                <w:sz w:val="16"/>
                <w:szCs w:val="16"/>
              </w:rPr>
              <w:t>сти, разработка планов обеспечения тран</w:t>
            </w:r>
            <w:r w:rsidRPr="003D37D9">
              <w:rPr>
                <w:sz w:val="16"/>
                <w:szCs w:val="16"/>
              </w:rPr>
              <w:t>с</w:t>
            </w:r>
            <w:r w:rsidRPr="003D37D9">
              <w:rPr>
                <w:sz w:val="16"/>
                <w:szCs w:val="16"/>
              </w:rPr>
              <w:lastRenderedPageBreak/>
              <w:t>портной безопасности объектов транспор</w:t>
            </w:r>
            <w:r w:rsidRPr="003D37D9">
              <w:rPr>
                <w:sz w:val="16"/>
                <w:szCs w:val="16"/>
              </w:rPr>
              <w:t>т</w:t>
            </w:r>
            <w:r w:rsidRPr="003D37D9">
              <w:rPr>
                <w:sz w:val="16"/>
                <w:szCs w:val="16"/>
              </w:rPr>
              <w:t>ной инфраструктуры в части автомобильных дорог общего польз</w:t>
            </w:r>
            <w:r w:rsidRPr="003D37D9">
              <w:rPr>
                <w:sz w:val="16"/>
                <w:szCs w:val="16"/>
              </w:rPr>
              <w:t>о</w:t>
            </w:r>
            <w:r w:rsidRPr="003D37D9">
              <w:rPr>
                <w:sz w:val="16"/>
                <w:szCs w:val="16"/>
              </w:rPr>
              <w:t>вания регионального или межмуниципал</w:t>
            </w:r>
            <w:r w:rsidRPr="003D37D9">
              <w:rPr>
                <w:sz w:val="16"/>
                <w:szCs w:val="16"/>
              </w:rPr>
              <w:t>ь</w:t>
            </w:r>
            <w:r w:rsidRPr="003D37D9">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819" w:rsidRPr="003D37D9" w:rsidRDefault="00521819" w:rsidP="00B2108C">
            <w:pPr>
              <w:pStyle w:val="ConsPlusNormal"/>
              <w:ind w:firstLine="0"/>
              <w:jc w:val="center"/>
              <w:rPr>
                <w:rFonts w:ascii="Times New Roman" w:hAnsi="Times New Roman"/>
                <w:sz w:val="16"/>
                <w:szCs w:val="16"/>
              </w:rPr>
            </w:pPr>
          </w:p>
        </w:tc>
      </w:tr>
      <w:tr w:rsidR="00F8365E"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9B4D7A">
            <w:pPr>
              <w:rPr>
                <w:sz w:val="16"/>
                <w:szCs w:val="16"/>
              </w:rPr>
            </w:pPr>
            <w:r w:rsidRPr="003D37D9">
              <w:rPr>
                <w:sz w:val="16"/>
                <w:szCs w:val="16"/>
              </w:rPr>
              <w:t>Оценка уязвимости, разработка планов обеспечения тран</w:t>
            </w:r>
            <w:r w:rsidRPr="003D37D9">
              <w:rPr>
                <w:sz w:val="16"/>
                <w:szCs w:val="16"/>
              </w:rPr>
              <w:t>с</w:t>
            </w:r>
            <w:r w:rsidRPr="003D37D9">
              <w:rPr>
                <w:sz w:val="16"/>
                <w:szCs w:val="16"/>
              </w:rPr>
              <w:t>портной безопасности объектов транспор</w:t>
            </w:r>
            <w:r w:rsidRPr="003D37D9">
              <w:rPr>
                <w:sz w:val="16"/>
                <w:szCs w:val="16"/>
              </w:rPr>
              <w:t>т</w:t>
            </w:r>
            <w:r w:rsidRPr="003D37D9">
              <w:rPr>
                <w:sz w:val="16"/>
                <w:szCs w:val="16"/>
              </w:rPr>
              <w:t>ной инфраструктуры в части автомобильных дорог общего польз</w:t>
            </w:r>
            <w:r w:rsidRPr="003D37D9">
              <w:rPr>
                <w:sz w:val="16"/>
                <w:szCs w:val="16"/>
              </w:rPr>
              <w:t>о</w:t>
            </w:r>
            <w:r w:rsidRPr="003D37D9">
              <w:rPr>
                <w:sz w:val="16"/>
                <w:szCs w:val="16"/>
              </w:rPr>
              <w:t>вания регионального или межмуниципал</w:t>
            </w:r>
            <w:r w:rsidRPr="003D37D9">
              <w:rPr>
                <w:sz w:val="16"/>
                <w:szCs w:val="16"/>
              </w:rPr>
              <w:t>ь</w:t>
            </w:r>
            <w:r w:rsidRPr="003D37D9">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DE0ABE">
            <w:pPr>
              <w:jc w:val="center"/>
              <w:rPr>
                <w:sz w:val="16"/>
                <w:szCs w:val="16"/>
              </w:rPr>
            </w:pPr>
            <w:r w:rsidRPr="003D37D9">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143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9B4D7A">
            <w:pPr>
              <w:autoSpaceDE w:val="0"/>
              <w:autoSpaceDN w:val="0"/>
              <w:adjustRightInd w:val="0"/>
              <w:ind w:firstLine="12"/>
              <w:outlineLvl w:val="0"/>
              <w:rPr>
                <w:sz w:val="16"/>
                <w:szCs w:val="16"/>
              </w:rPr>
            </w:pPr>
            <w:r w:rsidRPr="003D37D9">
              <w:rPr>
                <w:sz w:val="16"/>
                <w:szCs w:val="16"/>
              </w:rPr>
              <w:t>Отдельное меропри</w:t>
            </w:r>
            <w:r w:rsidRPr="003D37D9">
              <w:rPr>
                <w:sz w:val="16"/>
                <w:szCs w:val="16"/>
              </w:rPr>
              <w:t>я</w:t>
            </w:r>
            <w:r w:rsidRPr="003D37D9">
              <w:rPr>
                <w:sz w:val="16"/>
                <w:szCs w:val="16"/>
              </w:rPr>
              <w:t>тие «Обеспечение транспортной безопа</w:t>
            </w:r>
            <w:r w:rsidRPr="003D37D9">
              <w:rPr>
                <w:sz w:val="16"/>
                <w:szCs w:val="16"/>
              </w:rPr>
              <w:t>с</w:t>
            </w:r>
            <w:r w:rsidRPr="003D37D9">
              <w:rPr>
                <w:sz w:val="16"/>
                <w:szCs w:val="16"/>
              </w:rPr>
              <w:t>ности объектов тран</w:t>
            </w:r>
            <w:r w:rsidRPr="003D37D9">
              <w:rPr>
                <w:sz w:val="16"/>
                <w:szCs w:val="16"/>
              </w:rPr>
              <w:t>с</w:t>
            </w:r>
            <w:r w:rsidRPr="003D37D9">
              <w:rPr>
                <w:sz w:val="16"/>
                <w:szCs w:val="16"/>
              </w:rPr>
              <w:t>портной инфрастру</w:t>
            </w:r>
            <w:r w:rsidRPr="003D37D9">
              <w:rPr>
                <w:sz w:val="16"/>
                <w:szCs w:val="16"/>
              </w:rPr>
              <w:t>к</w:t>
            </w:r>
            <w:r w:rsidRPr="003D37D9">
              <w:rPr>
                <w:sz w:val="16"/>
                <w:szCs w:val="16"/>
              </w:rPr>
              <w:t>туры в части автом</w:t>
            </w:r>
            <w:r w:rsidRPr="003D37D9">
              <w:rPr>
                <w:sz w:val="16"/>
                <w:szCs w:val="16"/>
              </w:rPr>
              <w:t>о</w:t>
            </w:r>
            <w:r w:rsidRPr="003D37D9">
              <w:rPr>
                <w:sz w:val="16"/>
                <w:szCs w:val="16"/>
              </w:rPr>
              <w:t>бильных дорог общего пользования реги</w:t>
            </w:r>
            <w:r w:rsidRPr="003D37D9">
              <w:rPr>
                <w:sz w:val="16"/>
                <w:szCs w:val="16"/>
              </w:rPr>
              <w:t>о</w:t>
            </w:r>
            <w:r w:rsidRPr="003D37D9">
              <w:rPr>
                <w:sz w:val="16"/>
                <w:szCs w:val="16"/>
              </w:rPr>
              <w:t>нального или межм</w:t>
            </w:r>
            <w:r w:rsidRPr="003D37D9">
              <w:rPr>
                <w:sz w:val="16"/>
                <w:szCs w:val="16"/>
              </w:rPr>
              <w:t>у</w:t>
            </w:r>
            <w:r w:rsidRPr="003D37D9">
              <w:rPr>
                <w:sz w:val="16"/>
                <w:szCs w:val="16"/>
              </w:rPr>
              <w:t>ниципального знач</w:t>
            </w:r>
            <w:r w:rsidRPr="003D37D9">
              <w:rPr>
                <w:sz w:val="16"/>
                <w:szCs w:val="16"/>
              </w:rPr>
              <w:t>е</w:t>
            </w:r>
            <w:r w:rsidRPr="003D37D9">
              <w:rPr>
                <w:sz w:val="16"/>
                <w:szCs w:val="16"/>
              </w:rPr>
              <w:t>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9B4D7A">
        <w:trPr>
          <w:trHeight w:val="565"/>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13.1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9B4D7A">
            <w:pPr>
              <w:autoSpaceDE w:val="0"/>
              <w:autoSpaceDN w:val="0"/>
              <w:adjustRightInd w:val="0"/>
              <w:ind w:firstLine="12"/>
              <w:outlineLvl w:val="0"/>
              <w:rPr>
                <w:sz w:val="16"/>
                <w:szCs w:val="16"/>
              </w:rPr>
            </w:pPr>
            <w:r w:rsidRPr="003D37D9">
              <w:rPr>
                <w:sz w:val="16"/>
                <w:szCs w:val="16"/>
              </w:rPr>
              <w:t xml:space="preserve">Количество отчетов об оценке уязвимости объектов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9B4D7A">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13.2</w:t>
            </w:r>
          </w:p>
          <w:p w:rsidR="00F8365E" w:rsidRPr="003D37D9" w:rsidRDefault="00F8365E" w:rsidP="00B2108C">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9B4D7A">
            <w:pPr>
              <w:autoSpaceDE w:val="0"/>
              <w:autoSpaceDN w:val="0"/>
              <w:adjustRightInd w:val="0"/>
              <w:ind w:firstLine="12"/>
              <w:outlineLvl w:val="0"/>
              <w:rPr>
                <w:sz w:val="16"/>
                <w:szCs w:val="16"/>
              </w:rPr>
            </w:pPr>
            <w:r w:rsidRPr="003D37D9">
              <w:rPr>
                <w:sz w:val="16"/>
                <w:szCs w:val="16"/>
              </w:rPr>
              <w:t>Количество разраб</w:t>
            </w:r>
            <w:r w:rsidRPr="003D37D9">
              <w:rPr>
                <w:sz w:val="16"/>
                <w:szCs w:val="16"/>
              </w:rPr>
              <w:t>о</w:t>
            </w:r>
            <w:r w:rsidRPr="003D37D9">
              <w:rPr>
                <w:sz w:val="16"/>
                <w:szCs w:val="16"/>
              </w:rPr>
              <w:t>танных планов обесп</w:t>
            </w:r>
            <w:r w:rsidRPr="003D37D9">
              <w:rPr>
                <w:sz w:val="16"/>
                <w:szCs w:val="16"/>
              </w:rPr>
              <w:t>е</w:t>
            </w:r>
            <w:r w:rsidRPr="003D37D9">
              <w:rPr>
                <w:sz w:val="16"/>
                <w:szCs w:val="16"/>
              </w:rPr>
              <w:t>чения транспортной безопасности объектов</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120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9B4D7A">
        <w:trPr>
          <w:trHeight w:val="1494"/>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lastRenderedPageBreak/>
              <w:t>14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9B4D7A">
            <w:pPr>
              <w:autoSpaceDE w:val="0"/>
              <w:autoSpaceDN w:val="0"/>
              <w:adjustRightInd w:val="0"/>
              <w:ind w:firstLine="12"/>
              <w:outlineLvl w:val="0"/>
              <w:rPr>
                <w:sz w:val="16"/>
                <w:szCs w:val="16"/>
              </w:rPr>
            </w:pPr>
            <w:r w:rsidRPr="003D37D9">
              <w:rPr>
                <w:sz w:val="16"/>
                <w:szCs w:val="16"/>
              </w:rPr>
              <w:t>Отдельное меропри</w:t>
            </w:r>
            <w:r w:rsidRPr="003D37D9">
              <w:rPr>
                <w:sz w:val="16"/>
                <w:szCs w:val="16"/>
              </w:rPr>
              <w:t>я</w:t>
            </w:r>
            <w:r w:rsidRPr="003D37D9">
              <w:rPr>
                <w:sz w:val="16"/>
                <w:szCs w:val="16"/>
              </w:rPr>
              <w:t>тие «Осуществление контроля в сфере п</w:t>
            </w:r>
            <w:r w:rsidRPr="003D37D9">
              <w:rPr>
                <w:sz w:val="16"/>
                <w:szCs w:val="16"/>
              </w:rPr>
              <w:t>е</w:t>
            </w:r>
            <w:r w:rsidRPr="003D37D9">
              <w:rPr>
                <w:sz w:val="16"/>
                <w:szCs w:val="16"/>
              </w:rPr>
              <w:t>ревозок пассажиров и багажа легковым такси и реализация госуда</w:t>
            </w:r>
            <w:r w:rsidRPr="003D37D9">
              <w:rPr>
                <w:sz w:val="16"/>
                <w:szCs w:val="16"/>
              </w:rPr>
              <w:t>р</w:t>
            </w:r>
            <w:r w:rsidRPr="003D37D9">
              <w:rPr>
                <w:sz w:val="16"/>
                <w:szCs w:val="16"/>
              </w:rPr>
              <w:t>ственных услуг в да</w:t>
            </w:r>
            <w:r w:rsidRPr="003D37D9">
              <w:rPr>
                <w:sz w:val="16"/>
                <w:szCs w:val="16"/>
              </w:rPr>
              <w:t>н</w:t>
            </w:r>
            <w:r w:rsidRPr="003D37D9">
              <w:rPr>
                <w:sz w:val="16"/>
                <w:szCs w:val="16"/>
              </w:rPr>
              <w:t>ной сфере»</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9B4D7A">
        <w:trPr>
          <w:trHeight w:val="1100"/>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9B4D7A">
            <w:pPr>
              <w:autoSpaceDE w:val="0"/>
              <w:autoSpaceDN w:val="0"/>
              <w:adjustRightInd w:val="0"/>
              <w:ind w:firstLine="12"/>
              <w:outlineLvl w:val="0"/>
              <w:rPr>
                <w:sz w:val="16"/>
                <w:szCs w:val="16"/>
              </w:rPr>
            </w:pPr>
            <w:r w:rsidRPr="003D37D9">
              <w:rPr>
                <w:sz w:val="16"/>
                <w:szCs w:val="16"/>
              </w:rPr>
              <w:t>Количество наруш</w:t>
            </w:r>
            <w:r w:rsidRPr="003D37D9">
              <w:rPr>
                <w:sz w:val="16"/>
                <w:szCs w:val="16"/>
              </w:rPr>
              <w:t>е</w:t>
            </w:r>
            <w:r w:rsidRPr="003D37D9">
              <w:rPr>
                <w:sz w:val="16"/>
                <w:szCs w:val="16"/>
              </w:rPr>
              <w:t>ний сроков рассмотр</w:t>
            </w:r>
            <w:r w:rsidRPr="003D37D9">
              <w:rPr>
                <w:sz w:val="16"/>
                <w:szCs w:val="16"/>
              </w:rPr>
              <w:t>е</w:t>
            </w:r>
            <w:r w:rsidRPr="003D37D9">
              <w:rPr>
                <w:sz w:val="16"/>
                <w:szCs w:val="16"/>
              </w:rPr>
              <w:t>ния документов, пре</w:t>
            </w:r>
            <w:r w:rsidRPr="003D37D9">
              <w:rPr>
                <w:sz w:val="16"/>
                <w:szCs w:val="16"/>
              </w:rPr>
              <w:t>д</w:t>
            </w:r>
            <w:r w:rsidRPr="003D37D9">
              <w:rPr>
                <w:sz w:val="16"/>
                <w:szCs w:val="16"/>
              </w:rPr>
              <w:t>ставленных для пол</w:t>
            </w:r>
            <w:r w:rsidRPr="003D37D9">
              <w:rPr>
                <w:sz w:val="16"/>
                <w:szCs w:val="16"/>
              </w:rPr>
              <w:t>у</w:t>
            </w:r>
            <w:r w:rsidRPr="003D37D9">
              <w:rPr>
                <w:sz w:val="16"/>
                <w:szCs w:val="16"/>
              </w:rPr>
              <w:t>чения разрешения на осуществление де</w:t>
            </w:r>
            <w:r w:rsidRPr="003D37D9">
              <w:rPr>
                <w:sz w:val="16"/>
                <w:szCs w:val="16"/>
              </w:rPr>
              <w:t>я</w:t>
            </w:r>
            <w:r w:rsidRPr="003D37D9">
              <w:rPr>
                <w:sz w:val="16"/>
                <w:szCs w:val="16"/>
              </w:rPr>
              <w:t>тельности по перево</w:t>
            </w:r>
            <w:r w:rsidRPr="003D37D9">
              <w:rPr>
                <w:sz w:val="16"/>
                <w:szCs w:val="16"/>
              </w:rPr>
              <w:t>з</w:t>
            </w:r>
            <w:r w:rsidRPr="003D37D9">
              <w:rPr>
                <w:sz w:val="16"/>
                <w:szCs w:val="16"/>
              </w:rPr>
              <w:t>ке пассажиров и баг</w:t>
            </w:r>
            <w:r w:rsidRPr="003D37D9">
              <w:rPr>
                <w:sz w:val="16"/>
                <w:szCs w:val="16"/>
              </w:rPr>
              <w:t>а</w:t>
            </w:r>
            <w:r w:rsidRPr="003D37D9">
              <w:rPr>
                <w:sz w:val="16"/>
                <w:szCs w:val="16"/>
              </w:rPr>
              <w:t>жа легковым такси на территории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9B4D7A">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9B4D7A">
            <w:pPr>
              <w:autoSpaceDE w:val="0"/>
              <w:autoSpaceDN w:val="0"/>
              <w:adjustRightInd w:val="0"/>
              <w:ind w:firstLine="12"/>
              <w:outlineLvl w:val="0"/>
              <w:rPr>
                <w:sz w:val="16"/>
                <w:szCs w:val="16"/>
              </w:rPr>
            </w:pPr>
            <w:r w:rsidRPr="003D37D9">
              <w:rPr>
                <w:sz w:val="16"/>
                <w:szCs w:val="16"/>
              </w:rPr>
              <w:t>Отдельное меропри</w:t>
            </w:r>
            <w:r w:rsidRPr="003D37D9">
              <w:rPr>
                <w:sz w:val="16"/>
                <w:szCs w:val="16"/>
              </w:rPr>
              <w:t>я</w:t>
            </w:r>
            <w:r w:rsidRPr="003D37D9">
              <w:rPr>
                <w:sz w:val="16"/>
                <w:szCs w:val="16"/>
              </w:rPr>
              <w:t>тие «Решение нео</w:t>
            </w:r>
            <w:r w:rsidRPr="003D37D9">
              <w:rPr>
                <w:sz w:val="16"/>
                <w:szCs w:val="16"/>
              </w:rPr>
              <w:t>т</w:t>
            </w:r>
            <w:r w:rsidRPr="003D37D9">
              <w:rPr>
                <w:sz w:val="16"/>
                <w:szCs w:val="16"/>
              </w:rPr>
              <w:t>ложных задач по пр</w:t>
            </w:r>
            <w:r w:rsidRPr="003D37D9">
              <w:rPr>
                <w:sz w:val="16"/>
                <w:szCs w:val="16"/>
              </w:rPr>
              <w:t>и</w:t>
            </w:r>
            <w:r w:rsidRPr="003D37D9">
              <w:rPr>
                <w:sz w:val="16"/>
                <w:szCs w:val="16"/>
              </w:rPr>
              <w:t>ведению в нормати</w:t>
            </w:r>
            <w:r w:rsidRPr="003D37D9">
              <w:rPr>
                <w:sz w:val="16"/>
                <w:szCs w:val="16"/>
              </w:rPr>
              <w:t>в</w:t>
            </w:r>
            <w:r w:rsidRPr="003D37D9">
              <w:rPr>
                <w:sz w:val="16"/>
                <w:szCs w:val="16"/>
              </w:rPr>
              <w:t>ное состояние автом</w:t>
            </w:r>
            <w:r w:rsidRPr="003D37D9">
              <w:rPr>
                <w:sz w:val="16"/>
                <w:szCs w:val="16"/>
              </w:rPr>
              <w:t>о</w:t>
            </w:r>
            <w:r w:rsidRPr="003D37D9">
              <w:rPr>
                <w:sz w:val="16"/>
                <w:szCs w:val="16"/>
              </w:rPr>
              <w:t>бильных дорог реги</w:t>
            </w:r>
            <w:r w:rsidRPr="003D37D9">
              <w:rPr>
                <w:sz w:val="16"/>
                <w:szCs w:val="16"/>
              </w:rPr>
              <w:t>о</w:t>
            </w:r>
            <w:r w:rsidRPr="003D37D9">
              <w:rPr>
                <w:sz w:val="16"/>
                <w:szCs w:val="16"/>
              </w:rPr>
              <w:t>нального или межм</w:t>
            </w:r>
            <w:r w:rsidRPr="003D37D9">
              <w:rPr>
                <w:sz w:val="16"/>
                <w:szCs w:val="16"/>
              </w:rPr>
              <w:t>у</w:t>
            </w:r>
            <w:r w:rsidRPr="003D37D9">
              <w:rPr>
                <w:sz w:val="16"/>
                <w:szCs w:val="16"/>
              </w:rPr>
              <w:t>ниципального и мес</w:t>
            </w:r>
            <w:r w:rsidRPr="003D37D9">
              <w:rPr>
                <w:sz w:val="16"/>
                <w:szCs w:val="16"/>
              </w:rPr>
              <w:t>т</w:t>
            </w:r>
            <w:r w:rsidRPr="003D37D9">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9B4D7A">
        <w:trPr>
          <w:trHeight w:val="236"/>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15.1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9B4D7A">
            <w:pPr>
              <w:autoSpaceDE w:val="0"/>
              <w:autoSpaceDN w:val="0"/>
              <w:adjustRightInd w:val="0"/>
              <w:ind w:firstLine="12"/>
              <w:outlineLvl w:val="0"/>
              <w:rPr>
                <w:sz w:val="16"/>
                <w:szCs w:val="16"/>
              </w:rPr>
            </w:pPr>
            <w:r w:rsidRPr="003D37D9">
              <w:rPr>
                <w:sz w:val="16"/>
                <w:szCs w:val="16"/>
              </w:rPr>
              <w:t>Объем неотложных работ по ремонту и содержанию автом</w:t>
            </w:r>
            <w:r w:rsidRPr="003D37D9">
              <w:rPr>
                <w:sz w:val="16"/>
                <w:szCs w:val="16"/>
              </w:rPr>
              <w:t>о</w:t>
            </w:r>
            <w:r w:rsidRPr="003D37D9">
              <w:rPr>
                <w:sz w:val="16"/>
                <w:szCs w:val="16"/>
              </w:rPr>
              <w:t>бильных дорог реги</w:t>
            </w:r>
            <w:r w:rsidRPr="003D37D9">
              <w:rPr>
                <w:sz w:val="16"/>
                <w:szCs w:val="16"/>
              </w:rPr>
              <w:t>о</w:t>
            </w:r>
            <w:r w:rsidRPr="003D37D9">
              <w:rPr>
                <w:sz w:val="16"/>
                <w:szCs w:val="16"/>
              </w:rPr>
              <w:t>нального или межм</w:t>
            </w:r>
            <w:r w:rsidRPr="003D37D9">
              <w:rPr>
                <w:sz w:val="16"/>
                <w:szCs w:val="16"/>
              </w:rPr>
              <w:t>у</w:t>
            </w:r>
            <w:r w:rsidRPr="003D37D9">
              <w:rPr>
                <w:sz w:val="16"/>
                <w:szCs w:val="16"/>
              </w:rPr>
              <w:t>ниципального и мес</w:t>
            </w:r>
            <w:r w:rsidRPr="003D37D9">
              <w:rPr>
                <w:sz w:val="16"/>
                <w:szCs w:val="16"/>
              </w:rPr>
              <w:t>т</w:t>
            </w:r>
            <w:r w:rsidRPr="003D37D9">
              <w:rPr>
                <w:sz w:val="16"/>
                <w:szCs w:val="16"/>
              </w:rPr>
              <w:t xml:space="preserve">ного значения и (или) улично-дорожной сети в целях ликвидации дефектов дорожного </w:t>
            </w:r>
            <w:r w:rsidRPr="003D37D9">
              <w:rPr>
                <w:sz w:val="16"/>
                <w:szCs w:val="16"/>
              </w:rPr>
              <w:lastRenderedPageBreak/>
              <w:t>покрытия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lastRenderedPageBreak/>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514326,5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9B4D7A">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lastRenderedPageBreak/>
              <w:t>15.1.1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9B4D7A">
            <w:pPr>
              <w:autoSpaceDE w:val="0"/>
              <w:autoSpaceDN w:val="0"/>
              <w:adjustRightInd w:val="0"/>
              <w:ind w:firstLine="12"/>
              <w:outlineLvl w:val="0"/>
              <w:rPr>
                <w:sz w:val="16"/>
                <w:szCs w:val="16"/>
              </w:rPr>
            </w:pPr>
            <w:r w:rsidRPr="003D37D9">
              <w:rPr>
                <w:sz w:val="16"/>
                <w:szCs w:val="16"/>
              </w:rPr>
              <w:t>Сети автомобильных дорог общего польз</w:t>
            </w:r>
            <w:r w:rsidRPr="003D37D9">
              <w:rPr>
                <w:sz w:val="16"/>
                <w:szCs w:val="16"/>
              </w:rPr>
              <w:t>о</w:t>
            </w:r>
            <w:r w:rsidRPr="003D37D9">
              <w:rPr>
                <w:sz w:val="16"/>
                <w:szCs w:val="16"/>
              </w:rPr>
              <w:t>вания регионального или межмуниципал</w:t>
            </w:r>
            <w:r w:rsidRPr="003D37D9">
              <w:rPr>
                <w:sz w:val="16"/>
                <w:szCs w:val="16"/>
              </w:rPr>
              <w:t>ь</w:t>
            </w:r>
            <w:r w:rsidRPr="003D37D9">
              <w:rPr>
                <w:sz w:val="16"/>
                <w:szCs w:val="16"/>
              </w:rPr>
              <w:t>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400987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9B4D7A">
        <w:trPr>
          <w:trHeight w:val="615"/>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15.1.2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9B4D7A">
            <w:pPr>
              <w:autoSpaceDE w:val="0"/>
              <w:autoSpaceDN w:val="0"/>
              <w:adjustRightInd w:val="0"/>
              <w:ind w:firstLine="12"/>
              <w:outlineLvl w:val="0"/>
              <w:rPr>
                <w:sz w:val="16"/>
                <w:szCs w:val="16"/>
              </w:rPr>
            </w:pPr>
            <w:r w:rsidRPr="003D37D9">
              <w:rPr>
                <w:sz w:val="16"/>
                <w:szCs w:val="16"/>
              </w:rPr>
              <w:t>Сети автомобильных дорог общего польз</w:t>
            </w:r>
            <w:r w:rsidRPr="003D37D9">
              <w:rPr>
                <w:sz w:val="16"/>
                <w:szCs w:val="16"/>
              </w:rPr>
              <w:t>о</w:t>
            </w:r>
            <w:r w:rsidRPr="003D37D9">
              <w:rPr>
                <w:sz w:val="16"/>
                <w:szCs w:val="16"/>
              </w:rPr>
              <w:t>вания местного знач</w:t>
            </w:r>
            <w:r w:rsidRPr="003D37D9">
              <w:rPr>
                <w:sz w:val="16"/>
                <w:szCs w:val="16"/>
              </w:rPr>
              <w:t>е</w:t>
            </w:r>
            <w:r>
              <w:rPr>
                <w:sz w:val="16"/>
                <w:szCs w:val="16"/>
              </w:rPr>
              <w:t>ния и (или) улично-дорожной</w:t>
            </w:r>
            <w:r w:rsidRPr="003D37D9">
              <w:rPr>
                <w:sz w:val="16"/>
                <w:szCs w:val="16"/>
              </w:rPr>
              <w:t xml:space="preserve"> сет</w:t>
            </w:r>
            <w:r>
              <w:rPr>
                <w:sz w:val="16"/>
                <w:szCs w:val="16"/>
              </w:rPr>
              <w:t>и</w:t>
            </w:r>
            <w:r w:rsidRPr="003D37D9">
              <w:rPr>
                <w:sz w:val="16"/>
                <w:szCs w:val="16"/>
              </w:rPr>
              <w:t xml:space="preserve">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113339,5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9B4D7A">
        <w:trPr>
          <w:trHeight w:val="604"/>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15.2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9B4D7A">
            <w:pPr>
              <w:autoSpaceDE w:val="0"/>
              <w:autoSpaceDN w:val="0"/>
              <w:adjustRightInd w:val="0"/>
              <w:ind w:firstLine="12"/>
              <w:outlineLvl w:val="0"/>
              <w:rPr>
                <w:sz w:val="16"/>
                <w:szCs w:val="16"/>
              </w:rPr>
            </w:pPr>
            <w:r w:rsidRPr="003D37D9">
              <w:rPr>
                <w:sz w:val="16"/>
                <w:szCs w:val="16"/>
              </w:rPr>
              <w:t>Объем неотложных работ по ремонту и содержанию автом</w:t>
            </w:r>
            <w:r w:rsidRPr="003D37D9">
              <w:rPr>
                <w:sz w:val="16"/>
                <w:szCs w:val="16"/>
              </w:rPr>
              <w:t>о</w:t>
            </w:r>
            <w:r w:rsidRPr="003D37D9">
              <w:rPr>
                <w:sz w:val="16"/>
                <w:szCs w:val="16"/>
              </w:rPr>
              <w:t>бильных дорог мес</w:t>
            </w:r>
            <w:r w:rsidRPr="003D37D9">
              <w:rPr>
                <w:sz w:val="16"/>
                <w:szCs w:val="16"/>
              </w:rPr>
              <w:t>т</w:t>
            </w:r>
            <w:r w:rsidRPr="003D37D9">
              <w:rPr>
                <w:sz w:val="16"/>
                <w:szCs w:val="16"/>
              </w:rPr>
              <w:t>ного значения и (или) улично-дорожной сети в целях ликвидации дефектов дорожного покрытия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56781,25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9B4D7A">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16</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9B4D7A">
            <w:pPr>
              <w:autoSpaceDE w:val="0"/>
              <w:autoSpaceDN w:val="0"/>
              <w:adjustRightInd w:val="0"/>
              <w:ind w:firstLine="12"/>
              <w:outlineLvl w:val="0"/>
              <w:rPr>
                <w:sz w:val="16"/>
                <w:szCs w:val="16"/>
              </w:rPr>
            </w:pPr>
            <w:r w:rsidRPr="003D37D9">
              <w:rPr>
                <w:sz w:val="16"/>
                <w:szCs w:val="16"/>
              </w:rPr>
              <w:t>Отдельное меропри</w:t>
            </w:r>
            <w:r w:rsidRPr="003D37D9">
              <w:rPr>
                <w:sz w:val="16"/>
                <w:szCs w:val="16"/>
              </w:rPr>
              <w:t>я</w:t>
            </w:r>
            <w:r w:rsidRPr="003D37D9">
              <w:rPr>
                <w:sz w:val="16"/>
                <w:szCs w:val="16"/>
              </w:rPr>
              <w:t>тие «Реализация пр</w:t>
            </w:r>
            <w:r w:rsidRPr="003D37D9">
              <w:rPr>
                <w:sz w:val="16"/>
                <w:szCs w:val="16"/>
              </w:rPr>
              <w:t>о</w:t>
            </w:r>
            <w:r w:rsidRPr="003D37D9">
              <w:rPr>
                <w:sz w:val="16"/>
                <w:szCs w:val="16"/>
              </w:rPr>
              <w:t>граммы комплексного развития транспортной инфраструктуры К</w:t>
            </w:r>
            <w:r w:rsidRPr="003D37D9">
              <w:rPr>
                <w:sz w:val="16"/>
                <w:szCs w:val="16"/>
              </w:rPr>
              <w:t>и</w:t>
            </w:r>
            <w:r w:rsidRPr="003D37D9">
              <w:rPr>
                <w:sz w:val="16"/>
                <w:szCs w:val="16"/>
              </w:rPr>
              <w:t>ровской городской агломерации в рамках приоритетного направления стратег</w:t>
            </w:r>
            <w:r w:rsidRPr="003D37D9">
              <w:rPr>
                <w:sz w:val="16"/>
                <w:szCs w:val="16"/>
              </w:rPr>
              <w:t>и</w:t>
            </w:r>
            <w:r w:rsidRPr="003D37D9">
              <w:rPr>
                <w:sz w:val="16"/>
                <w:szCs w:val="16"/>
              </w:rPr>
              <w:t>ческого развития Ро</w:t>
            </w:r>
            <w:r w:rsidRPr="003D37D9">
              <w:rPr>
                <w:sz w:val="16"/>
                <w:szCs w:val="16"/>
              </w:rPr>
              <w:t>с</w:t>
            </w:r>
            <w:r w:rsidRPr="003D37D9">
              <w:rPr>
                <w:sz w:val="16"/>
                <w:szCs w:val="16"/>
              </w:rPr>
              <w:t>сийской Федерации «Безопасные и кач</w:t>
            </w:r>
            <w:r w:rsidRPr="003D37D9">
              <w:rPr>
                <w:sz w:val="16"/>
                <w:szCs w:val="16"/>
              </w:rPr>
              <w:t>е</w:t>
            </w:r>
            <w:r w:rsidRPr="003D37D9">
              <w:rPr>
                <w:sz w:val="16"/>
                <w:szCs w:val="16"/>
              </w:rPr>
              <w:t>ственные дороги»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66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lastRenderedPageBreak/>
              <w:t>16.1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autoSpaceDE w:val="0"/>
              <w:autoSpaceDN w:val="0"/>
              <w:adjustRightInd w:val="0"/>
              <w:ind w:firstLine="12"/>
              <w:jc w:val="both"/>
              <w:outlineLvl w:val="0"/>
              <w:rPr>
                <w:sz w:val="16"/>
                <w:szCs w:val="16"/>
              </w:rPr>
            </w:pPr>
            <w:r w:rsidRPr="003D37D9">
              <w:rPr>
                <w:sz w:val="16"/>
                <w:szCs w:val="16"/>
              </w:rPr>
              <w:t>Общая протяженность дорожной сети Киро</w:t>
            </w:r>
            <w:r w:rsidRPr="003D37D9">
              <w:rPr>
                <w:sz w:val="16"/>
                <w:szCs w:val="16"/>
              </w:rPr>
              <w:t>в</w:t>
            </w:r>
            <w:r w:rsidRPr="003D37D9">
              <w:rPr>
                <w:sz w:val="16"/>
                <w:szCs w:val="16"/>
              </w:rPr>
              <w:t>ской городской агл</w:t>
            </w:r>
            <w:r w:rsidRPr="003D37D9">
              <w:rPr>
                <w:sz w:val="16"/>
                <w:szCs w:val="16"/>
              </w:rPr>
              <w:t>о</w:t>
            </w:r>
            <w:r w:rsidRPr="003D37D9">
              <w:rPr>
                <w:sz w:val="16"/>
                <w:szCs w:val="16"/>
              </w:rPr>
              <w:t>мерации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805,851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805,851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805,851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535"/>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16.1.1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r w:rsidRPr="003D37D9">
              <w:rPr>
                <w:sz w:val="16"/>
                <w:szCs w:val="16"/>
              </w:rPr>
              <w:t>Автомобильных дорог общего пользования федерального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46,663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46,663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46,663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250"/>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16.1.2</w:t>
            </w:r>
          </w:p>
          <w:p w:rsidR="00F8365E" w:rsidRPr="003D37D9" w:rsidRDefault="00F8365E" w:rsidP="00B2108C">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r w:rsidRPr="003D37D9">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59,059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59,059</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59,059</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245"/>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16.1.3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autoSpaceDE w:val="0"/>
              <w:autoSpaceDN w:val="0"/>
              <w:adjustRightInd w:val="0"/>
              <w:ind w:firstLine="12"/>
              <w:jc w:val="both"/>
              <w:outlineLvl w:val="0"/>
              <w:rPr>
                <w:sz w:val="16"/>
                <w:szCs w:val="16"/>
              </w:rPr>
            </w:pPr>
            <w:r w:rsidRPr="003D37D9">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700,129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700,129</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700,129</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210"/>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16.2</w:t>
            </w:r>
          </w:p>
          <w:p w:rsidR="00F8365E" w:rsidRPr="003D37D9" w:rsidRDefault="00F8365E" w:rsidP="00B2108C">
            <w:pPr>
              <w:jc w:val="center"/>
              <w:rPr>
                <w:sz w:val="16"/>
                <w:szCs w:val="16"/>
              </w:rPr>
            </w:pP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8365E" w:rsidRPr="003D37D9" w:rsidRDefault="00F8365E" w:rsidP="00B2108C">
            <w:pPr>
              <w:autoSpaceDE w:val="0"/>
              <w:autoSpaceDN w:val="0"/>
              <w:adjustRightInd w:val="0"/>
              <w:ind w:firstLine="12"/>
              <w:jc w:val="both"/>
              <w:outlineLvl w:val="0"/>
              <w:rPr>
                <w:sz w:val="16"/>
                <w:szCs w:val="16"/>
              </w:rPr>
            </w:pPr>
            <w:r w:rsidRPr="003D37D9">
              <w:rPr>
                <w:sz w:val="16"/>
                <w:szCs w:val="16"/>
              </w:rPr>
              <w:t>Доля протяженности дорожной сети Киро</w:t>
            </w:r>
            <w:r w:rsidRPr="003D37D9">
              <w:rPr>
                <w:sz w:val="16"/>
                <w:szCs w:val="16"/>
              </w:rPr>
              <w:t>в</w:t>
            </w:r>
            <w:r w:rsidRPr="003D37D9">
              <w:rPr>
                <w:sz w:val="16"/>
                <w:szCs w:val="16"/>
              </w:rPr>
              <w:t>ской городской агл</w:t>
            </w:r>
            <w:r w:rsidRPr="003D37D9">
              <w:rPr>
                <w:sz w:val="16"/>
                <w:szCs w:val="16"/>
              </w:rPr>
              <w:t>о</w:t>
            </w:r>
            <w:r w:rsidRPr="003D37D9">
              <w:rPr>
                <w:sz w:val="16"/>
                <w:szCs w:val="16"/>
              </w:rPr>
              <w:t>мерации, соответств</w:t>
            </w:r>
            <w:r w:rsidRPr="003D37D9">
              <w:rPr>
                <w:sz w:val="16"/>
                <w:szCs w:val="16"/>
              </w:rPr>
              <w:t>у</w:t>
            </w:r>
            <w:r w:rsidRPr="003D37D9">
              <w:rPr>
                <w:sz w:val="16"/>
                <w:szCs w:val="16"/>
              </w:rPr>
              <w:t xml:space="preserve">ющей нормативным </w:t>
            </w:r>
          </w:p>
          <w:p w:rsidR="00F8365E" w:rsidRPr="003D37D9" w:rsidRDefault="00F8365E" w:rsidP="00B2108C">
            <w:pPr>
              <w:autoSpaceDE w:val="0"/>
              <w:autoSpaceDN w:val="0"/>
              <w:adjustRightInd w:val="0"/>
              <w:ind w:firstLine="12"/>
              <w:jc w:val="both"/>
              <w:outlineLvl w:val="0"/>
              <w:rPr>
                <w:sz w:val="16"/>
                <w:szCs w:val="16"/>
              </w:rPr>
            </w:pPr>
            <w:r w:rsidRPr="003D37D9">
              <w:rPr>
                <w:sz w:val="16"/>
                <w:szCs w:val="16"/>
              </w:rPr>
              <w:t>тр</w:t>
            </w:r>
            <w:r>
              <w:rPr>
                <w:sz w:val="16"/>
                <w:szCs w:val="16"/>
              </w:rPr>
              <w:t>ебованиям к ее транспортно-эксп</w:t>
            </w:r>
            <w:r w:rsidRPr="003D37D9">
              <w:rPr>
                <w:sz w:val="16"/>
                <w:szCs w:val="16"/>
              </w:rPr>
              <w:t>луатационному состоянию</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24,3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40,5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4A03BE">
            <w:pPr>
              <w:pStyle w:val="ConsPlusNormal"/>
              <w:ind w:firstLine="0"/>
              <w:jc w:val="center"/>
              <w:rPr>
                <w:rFonts w:ascii="Times New Roman" w:hAnsi="Times New Roman"/>
                <w:sz w:val="16"/>
                <w:szCs w:val="16"/>
              </w:rPr>
            </w:pPr>
            <w:r w:rsidRPr="003D37D9">
              <w:rPr>
                <w:rFonts w:ascii="Times New Roman" w:hAnsi="Times New Roman"/>
                <w:sz w:val="16"/>
                <w:szCs w:val="16"/>
              </w:rPr>
              <w:t>57,5**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204"/>
          <w:jc w:val="center"/>
        </w:trPr>
        <w:tc>
          <w:tcPr>
            <w:tcW w:w="540" w:type="dxa"/>
            <w:vMerge/>
            <w:tcBorders>
              <w:left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p>
        </w:tc>
        <w:tc>
          <w:tcPr>
            <w:tcW w:w="1726" w:type="dxa"/>
            <w:vMerge/>
            <w:tcBorders>
              <w:left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195,869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326,011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D431A5">
            <w:pPr>
              <w:pStyle w:val="ConsPlusNormal"/>
              <w:ind w:firstLine="0"/>
              <w:jc w:val="center"/>
              <w:rPr>
                <w:rFonts w:ascii="Times New Roman" w:hAnsi="Times New Roman"/>
                <w:sz w:val="16"/>
                <w:szCs w:val="16"/>
              </w:rPr>
            </w:pPr>
            <w:r w:rsidRPr="003D37D9">
              <w:rPr>
                <w:rFonts w:ascii="Times New Roman" w:hAnsi="Times New Roman"/>
                <w:sz w:val="16"/>
                <w:szCs w:val="16"/>
              </w:rPr>
              <w:t>463,6**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212"/>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1588172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2830052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D431A5">
            <w:pPr>
              <w:pStyle w:val="ConsPlusNormal"/>
              <w:ind w:firstLine="0"/>
              <w:jc w:val="center"/>
              <w:rPr>
                <w:rFonts w:ascii="Times New Roman" w:hAnsi="Times New Roman"/>
                <w:sz w:val="16"/>
                <w:szCs w:val="16"/>
              </w:rPr>
            </w:pPr>
            <w:r w:rsidRPr="003D37D9">
              <w:rPr>
                <w:rFonts w:ascii="Times New Roman" w:hAnsi="Times New Roman"/>
                <w:sz w:val="16"/>
                <w:szCs w:val="16"/>
              </w:rPr>
              <w:t>3928282**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158"/>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16.2.1</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r w:rsidRPr="003D37D9">
              <w:rPr>
                <w:sz w:val="16"/>
                <w:szCs w:val="16"/>
              </w:rPr>
              <w:t>Автомобильных дорог общего пользования федерального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23,8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67,5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95,7**</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64"/>
          <w:jc w:val="center"/>
        </w:trPr>
        <w:tc>
          <w:tcPr>
            <w:tcW w:w="540" w:type="dxa"/>
            <w:vMerge/>
            <w:tcBorders>
              <w:left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p>
        </w:tc>
        <w:tc>
          <w:tcPr>
            <w:tcW w:w="1726" w:type="dxa"/>
            <w:vMerge/>
            <w:tcBorders>
              <w:left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11,1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31,506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44,7**</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226"/>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90292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262024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D431A5">
            <w:pPr>
              <w:pStyle w:val="ConsPlusNormal"/>
              <w:ind w:firstLine="0"/>
              <w:jc w:val="center"/>
              <w:rPr>
                <w:rFonts w:ascii="Times New Roman" w:hAnsi="Times New Roman"/>
                <w:sz w:val="16"/>
                <w:szCs w:val="16"/>
              </w:rPr>
            </w:pPr>
            <w:r w:rsidRPr="003D37D9">
              <w:rPr>
                <w:rFonts w:ascii="Times New Roman" w:hAnsi="Times New Roman"/>
                <w:sz w:val="16"/>
                <w:szCs w:val="16"/>
              </w:rPr>
              <w:t>382314**</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219"/>
          <w:jc w:val="center"/>
        </w:trPr>
        <w:tc>
          <w:tcPr>
            <w:tcW w:w="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16.2.2</w:t>
            </w:r>
          </w:p>
        </w:tc>
        <w:tc>
          <w:tcPr>
            <w:tcW w:w="17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r w:rsidRPr="003D37D9">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74,7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79,7</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97,2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68"/>
          <w:jc w:val="center"/>
        </w:trPr>
        <w:tc>
          <w:tcPr>
            <w:tcW w:w="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p>
        </w:tc>
        <w:tc>
          <w:tcPr>
            <w:tcW w:w="17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44,139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47,069</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57,408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230"/>
          <w:jc w:val="center"/>
        </w:trPr>
        <w:tc>
          <w:tcPr>
            <w:tcW w:w="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p>
        </w:tc>
        <w:tc>
          <w:tcPr>
            <w:tcW w:w="17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408263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454223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550342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278"/>
          <w:jc w:val="center"/>
        </w:trPr>
        <w:tc>
          <w:tcPr>
            <w:tcW w:w="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lastRenderedPageBreak/>
              <w:t>16.2.3</w:t>
            </w:r>
          </w:p>
        </w:tc>
        <w:tc>
          <w:tcPr>
            <w:tcW w:w="17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r w:rsidRPr="003D37D9">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20,1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35,3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D431A5">
            <w:pPr>
              <w:pStyle w:val="ConsPlusNormal"/>
              <w:ind w:firstLine="0"/>
              <w:jc w:val="center"/>
              <w:rPr>
                <w:rFonts w:ascii="Times New Roman" w:hAnsi="Times New Roman"/>
                <w:sz w:val="16"/>
                <w:szCs w:val="16"/>
              </w:rPr>
            </w:pPr>
            <w:r w:rsidRPr="003D37D9">
              <w:rPr>
                <w:rFonts w:ascii="Times New Roman" w:hAnsi="Times New Roman"/>
                <w:sz w:val="16"/>
                <w:szCs w:val="16"/>
              </w:rPr>
              <w:t>51,6**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250"/>
          <w:jc w:val="center"/>
        </w:trPr>
        <w:tc>
          <w:tcPr>
            <w:tcW w:w="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p>
        </w:tc>
        <w:tc>
          <w:tcPr>
            <w:tcW w:w="17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lang w:val="en-US"/>
              </w:rPr>
            </w:pPr>
            <w:r w:rsidRPr="003D37D9">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140,63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247,436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D431A5">
            <w:pPr>
              <w:pStyle w:val="ConsPlusNormal"/>
              <w:ind w:firstLine="0"/>
              <w:jc w:val="center"/>
              <w:rPr>
                <w:rFonts w:ascii="Times New Roman" w:hAnsi="Times New Roman"/>
                <w:sz w:val="16"/>
                <w:szCs w:val="16"/>
              </w:rPr>
            </w:pPr>
            <w:r w:rsidRPr="003D37D9">
              <w:rPr>
                <w:rFonts w:ascii="Times New Roman" w:hAnsi="Times New Roman"/>
                <w:sz w:val="16"/>
                <w:szCs w:val="16"/>
              </w:rPr>
              <w:t>361,492**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268"/>
          <w:jc w:val="center"/>
        </w:trPr>
        <w:tc>
          <w:tcPr>
            <w:tcW w:w="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p>
        </w:tc>
        <w:tc>
          <w:tcPr>
            <w:tcW w:w="17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1089617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2113805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2995626**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802"/>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16.3</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r w:rsidRPr="003D37D9">
              <w:rPr>
                <w:sz w:val="16"/>
                <w:szCs w:val="16"/>
              </w:rPr>
              <w:t>Количество мест ко</w:t>
            </w:r>
            <w:r w:rsidRPr="003D37D9">
              <w:rPr>
                <w:sz w:val="16"/>
                <w:szCs w:val="16"/>
              </w:rPr>
              <w:t>н</w:t>
            </w:r>
            <w:r w:rsidRPr="003D37D9">
              <w:rPr>
                <w:sz w:val="16"/>
                <w:szCs w:val="16"/>
              </w:rPr>
              <w:t>центрации дорожно-транспортных прои</w:t>
            </w:r>
            <w:r w:rsidRPr="003D37D9">
              <w:rPr>
                <w:sz w:val="16"/>
                <w:szCs w:val="16"/>
              </w:rPr>
              <w:t>с</w:t>
            </w:r>
            <w:r w:rsidRPr="003D37D9">
              <w:rPr>
                <w:sz w:val="16"/>
                <w:szCs w:val="16"/>
              </w:rPr>
              <w:t>шествий (аварийно-опасных участков) на дорожной сети Киро</w:t>
            </w:r>
            <w:r w:rsidRPr="003D37D9">
              <w:rPr>
                <w:sz w:val="16"/>
                <w:szCs w:val="16"/>
              </w:rPr>
              <w:t>в</w:t>
            </w:r>
            <w:r w:rsidRPr="003D37D9">
              <w:rPr>
                <w:sz w:val="16"/>
                <w:szCs w:val="16"/>
              </w:rPr>
              <w:t>ской городской агл</w:t>
            </w:r>
            <w:r w:rsidRPr="003D37D9">
              <w:rPr>
                <w:sz w:val="16"/>
                <w:szCs w:val="16"/>
              </w:rPr>
              <w:t>о</w:t>
            </w:r>
            <w:r w:rsidRPr="003D37D9">
              <w:rPr>
                <w:sz w:val="16"/>
                <w:szCs w:val="16"/>
              </w:rPr>
              <w:t xml:space="preserve">мерации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9B4D7A" w:rsidP="00B2108C">
            <w:pPr>
              <w:jc w:val="center"/>
              <w:rPr>
                <w:sz w:val="16"/>
                <w:szCs w:val="16"/>
              </w:rPr>
            </w:pPr>
            <w:r>
              <w:rPr>
                <w:sz w:val="16"/>
                <w:szCs w:val="16"/>
              </w:rPr>
              <w:t>штук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802"/>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lang w:val="en-US"/>
              </w:rPr>
            </w:pPr>
            <w:r w:rsidRPr="003D37D9">
              <w:rPr>
                <w:sz w:val="16"/>
                <w:szCs w:val="16"/>
                <w:lang w:val="en-US"/>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59,5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35,1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312"/>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16.3.1</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r w:rsidRPr="003D37D9">
              <w:rPr>
                <w:sz w:val="16"/>
                <w:szCs w:val="16"/>
              </w:rPr>
              <w:t>Автомобильных дорог общего пользования федерального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9B4D7A" w:rsidP="00B2108C">
            <w:pPr>
              <w:jc w:val="center"/>
              <w:rPr>
                <w:sz w:val="16"/>
                <w:szCs w:val="16"/>
              </w:rPr>
            </w:pPr>
            <w:r>
              <w:rPr>
                <w:sz w:val="16"/>
                <w:szCs w:val="16"/>
              </w:rPr>
              <w:t>штук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64"/>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260"/>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16.3.2</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r w:rsidRPr="003D37D9">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9B4D7A" w:rsidP="00B2108C">
            <w:pPr>
              <w:jc w:val="center"/>
              <w:rPr>
                <w:sz w:val="16"/>
                <w:szCs w:val="16"/>
              </w:rPr>
            </w:pPr>
            <w:r>
              <w:rPr>
                <w:sz w:val="16"/>
                <w:szCs w:val="16"/>
              </w:rPr>
              <w:t>штук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212"/>
          <w:jc w:val="center"/>
        </w:trPr>
        <w:tc>
          <w:tcPr>
            <w:tcW w:w="540" w:type="dxa"/>
            <w:vMerge/>
            <w:tcBorders>
              <w:left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p>
        </w:tc>
        <w:tc>
          <w:tcPr>
            <w:tcW w:w="1726" w:type="dxa"/>
            <w:vMerge/>
            <w:tcBorders>
              <w:left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71,4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278"/>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16.3.3</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r w:rsidRPr="003D37D9">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9B4D7A" w:rsidP="00B2108C">
            <w:pPr>
              <w:jc w:val="center"/>
              <w:rPr>
                <w:sz w:val="16"/>
                <w:szCs w:val="16"/>
              </w:rPr>
            </w:pPr>
            <w:r>
              <w:rPr>
                <w:sz w:val="16"/>
                <w:szCs w:val="16"/>
              </w:rPr>
              <w:t>штук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146"/>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53,6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32,1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16.4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F8365E">
            <w:pPr>
              <w:widowControl w:val="0"/>
              <w:autoSpaceDE w:val="0"/>
              <w:autoSpaceDN w:val="0"/>
              <w:adjustRightInd w:val="0"/>
              <w:rPr>
                <w:sz w:val="16"/>
                <w:szCs w:val="16"/>
              </w:rPr>
            </w:pPr>
            <w:r w:rsidRPr="003D37D9">
              <w:rPr>
                <w:sz w:val="16"/>
                <w:szCs w:val="16"/>
              </w:rPr>
              <w:t>Доля протяженности дорожной сети Киро</w:t>
            </w:r>
            <w:r w:rsidRPr="003D37D9">
              <w:rPr>
                <w:sz w:val="16"/>
                <w:szCs w:val="16"/>
              </w:rPr>
              <w:t>в</w:t>
            </w:r>
            <w:r w:rsidRPr="003D37D9">
              <w:rPr>
                <w:sz w:val="16"/>
                <w:szCs w:val="16"/>
              </w:rPr>
              <w:t>ской городской агл</w:t>
            </w:r>
            <w:r w:rsidRPr="003D37D9">
              <w:rPr>
                <w:sz w:val="16"/>
                <w:szCs w:val="16"/>
              </w:rPr>
              <w:t>о</w:t>
            </w:r>
            <w:r w:rsidRPr="003D37D9">
              <w:rPr>
                <w:sz w:val="16"/>
                <w:szCs w:val="16"/>
              </w:rPr>
              <w:t>мерации, работающей в режиме перегрузки в час</w:t>
            </w:r>
            <w:r>
              <w:rPr>
                <w:sz w:val="16"/>
                <w:szCs w:val="16"/>
              </w:rPr>
              <w:t xml:space="preserve"> </w:t>
            </w:r>
            <w:r w:rsidRPr="003D37D9">
              <w:rPr>
                <w:sz w:val="16"/>
                <w:szCs w:val="16"/>
              </w:rPr>
              <w:t xml:space="preserve">пик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15,1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15,1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15,1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1695"/>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lastRenderedPageBreak/>
              <w:t>16.5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widowControl w:val="0"/>
              <w:autoSpaceDE w:val="0"/>
              <w:autoSpaceDN w:val="0"/>
              <w:adjustRightInd w:val="0"/>
              <w:rPr>
                <w:sz w:val="16"/>
                <w:szCs w:val="16"/>
              </w:rPr>
            </w:pPr>
            <w:r w:rsidRPr="003D37D9">
              <w:rPr>
                <w:sz w:val="16"/>
                <w:szCs w:val="16"/>
              </w:rPr>
              <w:t>Доля граждан, отм</w:t>
            </w:r>
            <w:r w:rsidRPr="003D37D9">
              <w:rPr>
                <w:sz w:val="16"/>
                <w:szCs w:val="16"/>
              </w:rPr>
              <w:t>е</w:t>
            </w:r>
            <w:r w:rsidRPr="003D37D9">
              <w:rPr>
                <w:sz w:val="16"/>
                <w:szCs w:val="16"/>
              </w:rPr>
              <w:t>тивших улучшение ситуации на дорожной сети Кировской горо</w:t>
            </w:r>
            <w:r w:rsidRPr="003D37D9">
              <w:rPr>
                <w:sz w:val="16"/>
                <w:szCs w:val="16"/>
              </w:rPr>
              <w:t>д</w:t>
            </w:r>
            <w:r w:rsidRPr="003D37D9">
              <w:rPr>
                <w:sz w:val="16"/>
                <w:szCs w:val="16"/>
              </w:rPr>
              <w:t>ской агломерации (в части состояния д</w:t>
            </w:r>
            <w:r w:rsidRPr="003D37D9">
              <w:rPr>
                <w:sz w:val="16"/>
                <w:szCs w:val="16"/>
              </w:rPr>
              <w:t>о</w:t>
            </w:r>
            <w:r w:rsidRPr="003D37D9">
              <w:rPr>
                <w:sz w:val="16"/>
                <w:szCs w:val="16"/>
              </w:rPr>
              <w:t>рожной сети и уровня безопасности доро</w:t>
            </w:r>
            <w:r w:rsidRPr="003D37D9">
              <w:rPr>
                <w:sz w:val="16"/>
                <w:szCs w:val="16"/>
              </w:rPr>
              <w:t>ж</w:t>
            </w:r>
            <w:r w:rsidRPr="003D37D9">
              <w:rPr>
                <w:sz w:val="16"/>
                <w:szCs w:val="16"/>
              </w:rPr>
              <w:t xml:space="preserve">ного движения)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20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r w:rsidRPr="003D37D9">
              <w:rPr>
                <w:rFonts w:ascii="Times New Roman" w:hAnsi="Times New Roman"/>
                <w:sz w:val="16"/>
                <w:szCs w:val="16"/>
              </w:rPr>
              <w:t>40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17</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widowControl w:val="0"/>
              <w:autoSpaceDE w:val="0"/>
              <w:autoSpaceDN w:val="0"/>
              <w:adjustRightInd w:val="0"/>
              <w:rPr>
                <w:sz w:val="16"/>
                <w:szCs w:val="16"/>
              </w:rPr>
            </w:pPr>
            <w:r w:rsidRPr="003D37D9">
              <w:rPr>
                <w:sz w:val="16"/>
                <w:szCs w:val="16"/>
              </w:rPr>
              <w:t>Проект «Дорожная сеть Кировской обл</w:t>
            </w:r>
            <w:r w:rsidRPr="003D37D9">
              <w:rPr>
                <w:sz w:val="16"/>
                <w:szCs w:val="16"/>
              </w:rPr>
              <w:t>а</w:t>
            </w:r>
            <w:r w:rsidRPr="003D37D9">
              <w:rPr>
                <w:sz w:val="16"/>
                <w:szCs w:val="16"/>
              </w:rPr>
              <w:t xml:space="preserve">сти»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r>
      <w:tr w:rsidR="00F8365E" w:rsidRPr="003D37D9" w:rsidTr="00CE570A">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17.1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9B4D7A">
            <w:pPr>
              <w:rPr>
                <w:rFonts w:eastAsia="Arial Unicode MS"/>
                <w:sz w:val="16"/>
                <w:szCs w:val="16"/>
              </w:rPr>
            </w:pPr>
            <w:r w:rsidRPr="003D37D9">
              <w:rPr>
                <w:rFonts w:eastAsia="Arial Unicode MS"/>
                <w:sz w:val="16"/>
                <w:szCs w:val="16"/>
              </w:rPr>
              <w:t>Доля протяженности автомобильных дорог Кировской области регионального и межмуниципального значения, соотве</w:t>
            </w:r>
            <w:r w:rsidRPr="003D37D9">
              <w:rPr>
                <w:rFonts w:eastAsia="Arial Unicode MS"/>
                <w:sz w:val="16"/>
                <w:szCs w:val="16"/>
              </w:rPr>
              <w:t>т</w:t>
            </w:r>
            <w:r w:rsidRPr="003D37D9">
              <w:rPr>
                <w:rFonts w:eastAsia="Arial Unicode MS"/>
                <w:sz w:val="16"/>
                <w:szCs w:val="16"/>
              </w:rPr>
              <w:t>ствующ</w:t>
            </w:r>
            <w:r w:rsidR="009B4D7A">
              <w:rPr>
                <w:rFonts w:eastAsia="Arial Unicode MS"/>
                <w:sz w:val="16"/>
                <w:szCs w:val="16"/>
              </w:rPr>
              <w:t>их</w:t>
            </w:r>
            <w:r w:rsidRPr="003D37D9">
              <w:rPr>
                <w:rFonts w:eastAsia="Arial Unicode MS"/>
                <w:sz w:val="16"/>
                <w:szCs w:val="16"/>
              </w:rPr>
              <w:t xml:space="preserve"> нормати</w:t>
            </w:r>
            <w:r w:rsidRPr="003D37D9">
              <w:rPr>
                <w:rFonts w:eastAsia="Arial Unicode MS"/>
                <w:sz w:val="16"/>
                <w:szCs w:val="16"/>
              </w:rPr>
              <w:t>в</w:t>
            </w:r>
            <w:r w:rsidRPr="003D37D9">
              <w:rPr>
                <w:rFonts w:eastAsia="Arial Unicode MS"/>
                <w:sz w:val="16"/>
                <w:szCs w:val="16"/>
              </w:rPr>
              <w:t xml:space="preserve">ным требованиям к </w:t>
            </w:r>
            <w:r w:rsidR="009B4D7A">
              <w:rPr>
                <w:rFonts w:eastAsia="Arial Unicode MS"/>
                <w:sz w:val="16"/>
                <w:szCs w:val="16"/>
              </w:rPr>
              <w:t>их</w:t>
            </w:r>
            <w:r w:rsidR="003D4B33">
              <w:rPr>
                <w:rFonts w:eastAsia="Arial Unicode MS"/>
                <w:sz w:val="16"/>
                <w:szCs w:val="16"/>
              </w:rPr>
              <w:t xml:space="preserve"> </w:t>
            </w:r>
            <w:r w:rsidRPr="003D37D9">
              <w:rPr>
                <w:rFonts w:eastAsia="Arial Unicode MS"/>
                <w:sz w:val="16"/>
                <w:szCs w:val="16"/>
              </w:rPr>
              <w:t>транспортно-эксплуатационному состоянию</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9B4D7A">
            <w:pPr>
              <w:jc w:val="center"/>
              <w:rPr>
                <w:sz w:val="16"/>
                <w:szCs w:val="16"/>
              </w:rPr>
            </w:pPr>
            <w:r w:rsidRPr="003D37D9">
              <w:rPr>
                <w:sz w:val="16"/>
                <w:szCs w:val="16"/>
              </w:rPr>
              <w:t>24</w:t>
            </w:r>
            <w:r w:rsidR="009B4D7A">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9B4D7A">
            <w:pPr>
              <w:jc w:val="center"/>
              <w:rPr>
                <w:sz w:val="16"/>
                <w:szCs w:val="16"/>
              </w:rPr>
            </w:pPr>
            <w:r w:rsidRPr="003D37D9">
              <w:rPr>
                <w:sz w:val="16"/>
                <w:szCs w:val="16"/>
              </w:rPr>
              <w:t>26,3</w:t>
            </w:r>
            <w:r w:rsidR="009B4D7A">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29,2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31,5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37,2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41,5</w:t>
            </w:r>
          </w:p>
        </w:tc>
      </w:tr>
      <w:tr w:rsidR="00F8365E" w:rsidRPr="003D37D9" w:rsidTr="00CE570A">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jc w:val="center"/>
              <w:rPr>
                <w:sz w:val="16"/>
                <w:szCs w:val="16"/>
              </w:rPr>
            </w:pPr>
            <w:r w:rsidRPr="003D37D9">
              <w:rPr>
                <w:sz w:val="16"/>
                <w:szCs w:val="16"/>
              </w:rPr>
              <w:t>17.2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9B4D7A">
            <w:pPr>
              <w:rPr>
                <w:rFonts w:eastAsia="Arial Unicode MS"/>
                <w:sz w:val="16"/>
                <w:szCs w:val="16"/>
              </w:rPr>
            </w:pPr>
            <w:r w:rsidRPr="003D37D9">
              <w:rPr>
                <w:rFonts w:eastAsia="Arial Unicode MS"/>
                <w:sz w:val="16"/>
                <w:szCs w:val="16"/>
              </w:rPr>
              <w:t>Доля протяженности дорожной сети Киро</w:t>
            </w:r>
            <w:r w:rsidRPr="003D37D9">
              <w:rPr>
                <w:rFonts w:eastAsia="Arial Unicode MS"/>
                <w:sz w:val="16"/>
                <w:szCs w:val="16"/>
              </w:rPr>
              <w:t>в</w:t>
            </w:r>
            <w:r w:rsidRPr="003D37D9">
              <w:rPr>
                <w:rFonts w:eastAsia="Arial Unicode MS"/>
                <w:sz w:val="16"/>
                <w:szCs w:val="16"/>
              </w:rPr>
              <w:t>ской городской агл</w:t>
            </w:r>
            <w:r w:rsidRPr="003D37D9">
              <w:rPr>
                <w:rFonts w:eastAsia="Arial Unicode MS"/>
                <w:sz w:val="16"/>
                <w:szCs w:val="16"/>
              </w:rPr>
              <w:t>о</w:t>
            </w:r>
            <w:r w:rsidRPr="003D37D9">
              <w:rPr>
                <w:rFonts w:eastAsia="Arial Unicode MS"/>
                <w:sz w:val="16"/>
                <w:szCs w:val="16"/>
              </w:rPr>
              <w:t>мерации, соответств</w:t>
            </w:r>
            <w:r w:rsidRPr="003D37D9">
              <w:rPr>
                <w:rFonts w:eastAsia="Arial Unicode MS"/>
                <w:sz w:val="16"/>
                <w:szCs w:val="16"/>
              </w:rPr>
              <w:t>у</w:t>
            </w:r>
            <w:r w:rsidRPr="003D37D9">
              <w:rPr>
                <w:rFonts w:eastAsia="Arial Unicode MS"/>
                <w:sz w:val="16"/>
                <w:szCs w:val="16"/>
              </w:rPr>
              <w:t>ющ</w:t>
            </w:r>
            <w:r w:rsidR="009B4D7A">
              <w:rPr>
                <w:rFonts w:eastAsia="Arial Unicode MS"/>
                <w:sz w:val="16"/>
                <w:szCs w:val="16"/>
              </w:rPr>
              <w:t>ей</w:t>
            </w:r>
            <w:r w:rsidRPr="003D37D9">
              <w:rPr>
                <w:rFonts w:eastAsia="Arial Unicode MS"/>
                <w:sz w:val="16"/>
                <w:szCs w:val="16"/>
              </w:rPr>
              <w:t xml:space="preserve"> нормативным требованиям к </w:t>
            </w:r>
            <w:r w:rsidR="009B4D7A">
              <w:rPr>
                <w:rFonts w:eastAsia="Arial Unicode MS"/>
                <w:sz w:val="16"/>
                <w:szCs w:val="16"/>
              </w:rPr>
              <w:t xml:space="preserve">ее </w:t>
            </w:r>
            <w:r w:rsidRPr="003D37D9">
              <w:rPr>
                <w:rFonts w:eastAsia="Arial Unicode MS"/>
                <w:sz w:val="16"/>
                <w:szCs w:val="16"/>
              </w:rPr>
              <w:t>транспортно-эксплуатационному состоянию</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jc w:val="center"/>
              <w:rPr>
                <w:sz w:val="16"/>
                <w:szCs w:val="16"/>
              </w:rPr>
            </w:pPr>
            <w:r w:rsidRPr="003D37D9">
              <w:rPr>
                <w:rFonts w:eastAsia="Arial Unicode MS"/>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9B4D7A">
            <w:pPr>
              <w:jc w:val="center"/>
              <w:rPr>
                <w:sz w:val="16"/>
                <w:szCs w:val="16"/>
              </w:rPr>
            </w:pPr>
            <w:r w:rsidRPr="003D37D9">
              <w:rPr>
                <w:sz w:val="16"/>
                <w:szCs w:val="16"/>
              </w:rPr>
              <w:t>40,5</w:t>
            </w:r>
            <w:r w:rsidR="009B4D7A">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9B4D7A">
            <w:pPr>
              <w:jc w:val="center"/>
              <w:rPr>
                <w:sz w:val="16"/>
                <w:szCs w:val="16"/>
              </w:rPr>
            </w:pPr>
            <w:r w:rsidRPr="003D37D9">
              <w:rPr>
                <w:rFonts w:eastAsia="Arial Unicode MS"/>
                <w:bCs/>
                <w:sz w:val="16"/>
                <w:szCs w:val="16"/>
                <w:u w:color="000000"/>
              </w:rPr>
              <w:t>57,5</w:t>
            </w:r>
            <w:r w:rsidR="009B4D7A">
              <w:rPr>
                <w:rFonts w:eastAsia="Arial Unicode MS"/>
                <w:bCs/>
                <w:sz w:val="16"/>
                <w:szCs w:val="16"/>
                <w:u w:color="000000"/>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jc w:val="center"/>
              <w:rPr>
                <w:sz w:val="16"/>
                <w:szCs w:val="16"/>
              </w:rPr>
            </w:pPr>
            <w:r w:rsidRPr="003D37D9">
              <w:rPr>
                <w:sz w:val="16"/>
                <w:szCs w:val="16"/>
              </w:rPr>
              <w:t>62,5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jc w:val="center"/>
              <w:rPr>
                <w:sz w:val="16"/>
                <w:szCs w:val="16"/>
              </w:rPr>
            </w:pPr>
            <w:r w:rsidRPr="003D37D9">
              <w:rPr>
                <w:sz w:val="16"/>
                <w:szCs w:val="16"/>
              </w:rPr>
              <w:t>67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jc w:val="center"/>
              <w:rPr>
                <w:sz w:val="16"/>
                <w:szCs w:val="16"/>
              </w:rPr>
            </w:pPr>
            <w:r w:rsidRPr="003D37D9">
              <w:rPr>
                <w:sz w:val="16"/>
                <w:szCs w:val="16"/>
              </w:rPr>
              <w:t>72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jc w:val="center"/>
              <w:rPr>
                <w:sz w:val="16"/>
                <w:szCs w:val="16"/>
              </w:rPr>
            </w:pPr>
            <w:r w:rsidRPr="003D37D9">
              <w:rPr>
                <w:sz w:val="16"/>
                <w:szCs w:val="16"/>
              </w:rPr>
              <w:t>76,5</w:t>
            </w:r>
          </w:p>
        </w:tc>
      </w:tr>
      <w:tr w:rsidR="00F8365E" w:rsidRPr="003D37D9" w:rsidTr="00CE570A">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jc w:val="center"/>
              <w:rPr>
                <w:sz w:val="16"/>
                <w:szCs w:val="16"/>
              </w:rPr>
            </w:pPr>
            <w:r w:rsidRPr="003D37D9">
              <w:rPr>
                <w:sz w:val="16"/>
                <w:szCs w:val="16"/>
              </w:rPr>
              <w:lastRenderedPageBreak/>
              <w:t>17.3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rPr>
                <w:rFonts w:eastAsia="Arial Unicode MS"/>
                <w:sz w:val="16"/>
                <w:szCs w:val="16"/>
              </w:rPr>
            </w:pPr>
            <w:r w:rsidRPr="003D37D9">
              <w:rPr>
                <w:rFonts w:eastAsia="Arial Unicode MS"/>
                <w:sz w:val="16"/>
                <w:szCs w:val="16"/>
              </w:rPr>
              <w:t>Доля автомобильных дорог федерального, регионального и межмуниципального значения, работающих в режиме перегрузки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jc w:val="center"/>
              <w:rPr>
                <w:sz w:val="16"/>
                <w:szCs w:val="16"/>
              </w:rPr>
            </w:pPr>
            <w:r w:rsidRPr="003D37D9">
              <w:rPr>
                <w:rFonts w:eastAsia="Arial Unicode MS"/>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jc w:val="center"/>
              <w:rPr>
                <w:rFonts w:eastAsia="Arial Unicode MS"/>
                <w:sz w:val="16"/>
                <w:szCs w:val="16"/>
              </w:rPr>
            </w:pPr>
            <w:r w:rsidRPr="003D37D9">
              <w:rPr>
                <w:rFonts w:eastAsia="Arial Unicode MS"/>
                <w:sz w:val="16"/>
                <w:szCs w:val="16"/>
              </w:rPr>
              <w:t>1,1</w:t>
            </w:r>
            <w:r w:rsidR="009B4D7A">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7D45A4">
            <w:pPr>
              <w:jc w:val="center"/>
            </w:pPr>
            <w:r w:rsidRPr="003D37D9">
              <w:rPr>
                <w:rFonts w:eastAsia="Arial Unicode MS"/>
                <w:sz w:val="16"/>
                <w:szCs w:val="16"/>
              </w:rPr>
              <w:t>1,1</w:t>
            </w:r>
            <w:r w:rsidR="009B4D7A">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7D45A4">
            <w:pPr>
              <w:jc w:val="center"/>
            </w:pPr>
            <w:r w:rsidRPr="003D37D9">
              <w:rPr>
                <w:rFonts w:eastAsia="Arial Unicode MS"/>
                <w:sz w:val="16"/>
                <w:szCs w:val="16"/>
              </w:rPr>
              <w:t>1,1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7D45A4">
            <w:pPr>
              <w:jc w:val="center"/>
            </w:pPr>
            <w:r w:rsidRPr="003D37D9">
              <w:rPr>
                <w:rFonts w:eastAsia="Arial Unicode MS"/>
                <w:sz w:val="16"/>
                <w:szCs w:val="16"/>
              </w:rPr>
              <w:t>1,1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7D45A4">
            <w:pPr>
              <w:jc w:val="center"/>
            </w:pPr>
            <w:r w:rsidRPr="003D37D9">
              <w:rPr>
                <w:rFonts w:eastAsia="Arial Unicode MS"/>
                <w:sz w:val="16"/>
                <w:szCs w:val="16"/>
              </w:rPr>
              <w:t>1,1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7D45A4">
            <w:pPr>
              <w:jc w:val="center"/>
            </w:pPr>
            <w:r w:rsidRPr="003D37D9">
              <w:rPr>
                <w:rFonts w:eastAsia="Arial Unicode MS"/>
                <w:sz w:val="16"/>
                <w:szCs w:val="16"/>
              </w:rPr>
              <w:t>1,1</w:t>
            </w:r>
          </w:p>
        </w:tc>
      </w:tr>
      <w:tr w:rsidR="00F8365E" w:rsidRPr="003D37D9" w:rsidTr="00CE570A">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jc w:val="center"/>
              <w:rPr>
                <w:sz w:val="16"/>
                <w:szCs w:val="16"/>
              </w:rPr>
            </w:pPr>
            <w:r w:rsidRPr="003D37D9">
              <w:rPr>
                <w:sz w:val="16"/>
                <w:szCs w:val="16"/>
              </w:rPr>
              <w:t>17.4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rPr>
                <w:rFonts w:eastAsia="Arial Unicode MS"/>
                <w:sz w:val="16"/>
                <w:szCs w:val="16"/>
              </w:rPr>
            </w:pPr>
            <w:r w:rsidRPr="003D37D9">
              <w:rPr>
                <w:rFonts w:eastAsia="Arial Unicode MS"/>
                <w:sz w:val="16"/>
                <w:szCs w:val="16"/>
              </w:rPr>
              <w:t>Количество мест ко</w:t>
            </w:r>
            <w:r w:rsidRPr="003D37D9">
              <w:rPr>
                <w:rFonts w:eastAsia="Arial Unicode MS"/>
                <w:sz w:val="16"/>
                <w:szCs w:val="16"/>
              </w:rPr>
              <w:t>н</w:t>
            </w:r>
            <w:r w:rsidRPr="003D37D9">
              <w:rPr>
                <w:rFonts w:eastAsia="Arial Unicode MS"/>
                <w:sz w:val="16"/>
                <w:szCs w:val="16"/>
              </w:rPr>
              <w:t>центрации дорожно-транспортных прои</w:t>
            </w:r>
            <w:r w:rsidRPr="003D37D9">
              <w:rPr>
                <w:rFonts w:eastAsia="Arial Unicode MS"/>
                <w:sz w:val="16"/>
                <w:szCs w:val="16"/>
              </w:rPr>
              <w:t>с</w:t>
            </w:r>
            <w:r w:rsidRPr="003D37D9">
              <w:rPr>
                <w:rFonts w:eastAsia="Arial Unicode MS"/>
                <w:sz w:val="16"/>
                <w:szCs w:val="16"/>
              </w:rPr>
              <w:t>шествий (аварийно-опасных участков) на автомобильных дор</w:t>
            </w:r>
            <w:r w:rsidRPr="003D37D9">
              <w:rPr>
                <w:rFonts w:eastAsia="Arial Unicode MS"/>
                <w:sz w:val="16"/>
                <w:szCs w:val="16"/>
              </w:rPr>
              <w:t>о</w:t>
            </w:r>
            <w:r w:rsidR="009B4D7A">
              <w:rPr>
                <w:rFonts w:eastAsia="Arial Unicode MS"/>
                <w:sz w:val="16"/>
                <w:szCs w:val="16"/>
              </w:rPr>
              <w:t xml:space="preserve">гах Кировской области </w:t>
            </w:r>
            <w:r w:rsidRPr="003D37D9">
              <w:rPr>
                <w:rFonts w:eastAsia="Arial Unicode MS"/>
                <w:sz w:val="16"/>
                <w:szCs w:val="16"/>
              </w:rPr>
              <w:t xml:space="preserve"> по сравнению с баз</w:t>
            </w:r>
            <w:r w:rsidRPr="003D37D9">
              <w:rPr>
                <w:rFonts w:eastAsia="Arial Unicode MS"/>
                <w:sz w:val="16"/>
                <w:szCs w:val="16"/>
              </w:rPr>
              <w:t>о</w:t>
            </w:r>
            <w:r w:rsidRPr="003D37D9">
              <w:rPr>
                <w:rFonts w:eastAsia="Arial Unicode MS"/>
                <w:sz w:val="16"/>
                <w:szCs w:val="16"/>
              </w:rPr>
              <w:t xml:space="preserve">вым значением </w:t>
            </w:r>
            <w:r>
              <w:rPr>
                <w:rFonts w:eastAsia="Arial Unicode MS"/>
                <w:sz w:val="16"/>
                <w:szCs w:val="16"/>
              </w:rPr>
              <w:br/>
            </w:r>
            <w:r w:rsidRPr="003D37D9">
              <w:rPr>
                <w:rFonts w:eastAsia="Arial Unicode MS"/>
                <w:sz w:val="16"/>
                <w:szCs w:val="16"/>
              </w:rPr>
              <w:t>2017 года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rFonts w:eastAsia="Arial Unicode MS"/>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100</w:t>
            </w:r>
            <w:r w:rsidR="009B4D7A">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69</w:t>
            </w:r>
            <w:r w:rsidR="009B4D7A">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69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62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55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B2108C">
            <w:pPr>
              <w:jc w:val="center"/>
              <w:rPr>
                <w:sz w:val="16"/>
                <w:szCs w:val="16"/>
              </w:rPr>
            </w:pPr>
            <w:r w:rsidRPr="003D37D9">
              <w:rPr>
                <w:sz w:val="16"/>
                <w:szCs w:val="16"/>
              </w:rPr>
              <w:t>52</w:t>
            </w:r>
          </w:p>
        </w:tc>
      </w:tr>
      <w:tr w:rsidR="00F8365E" w:rsidRPr="003D37D9" w:rsidTr="00CE570A">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15670">
            <w:pPr>
              <w:jc w:val="center"/>
              <w:rPr>
                <w:sz w:val="16"/>
                <w:szCs w:val="16"/>
              </w:rPr>
            </w:pPr>
            <w:r w:rsidRPr="003D37D9">
              <w:rPr>
                <w:sz w:val="16"/>
                <w:szCs w:val="16"/>
              </w:rPr>
              <w:t>18</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15670">
            <w:pPr>
              <w:rPr>
                <w:rFonts w:eastAsia="Arial Unicode MS"/>
                <w:sz w:val="16"/>
                <w:szCs w:val="16"/>
              </w:rPr>
            </w:pPr>
            <w:r w:rsidRPr="003D37D9">
              <w:rPr>
                <w:sz w:val="16"/>
                <w:szCs w:val="16"/>
              </w:rPr>
              <w:t>Проект «Общесисте</w:t>
            </w:r>
            <w:r w:rsidRPr="003D37D9">
              <w:rPr>
                <w:sz w:val="16"/>
                <w:szCs w:val="16"/>
              </w:rPr>
              <w:t>м</w:t>
            </w:r>
            <w:r w:rsidRPr="003D37D9">
              <w:rPr>
                <w:sz w:val="16"/>
                <w:szCs w:val="16"/>
              </w:rPr>
              <w:t xml:space="preserve">ные меры развития дорожного хозяйства Кировской области»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15670">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15670">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15670">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15670">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15670">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15670">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15670">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15670">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15670">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15670">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15670">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15670">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15670">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15670">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15670">
            <w:pPr>
              <w:jc w:val="center"/>
              <w:rPr>
                <w:sz w:val="16"/>
                <w:szCs w:val="16"/>
              </w:rPr>
            </w:pPr>
          </w:p>
        </w:tc>
      </w:tr>
      <w:tr w:rsidR="00F8365E" w:rsidRPr="003D37D9" w:rsidTr="00CE570A">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32831">
            <w:pPr>
              <w:jc w:val="center"/>
              <w:rPr>
                <w:sz w:val="16"/>
                <w:szCs w:val="16"/>
              </w:rPr>
            </w:pPr>
            <w:r w:rsidRPr="003D37D9">
              <w:rPr>
                <w:sz w:val="16"/>
                <w:szCs w:val="16"/>
              </w:rPr>
              <w:t>18.1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32831">
            <w:pPr>
              <w:rPr>
                <w:rFonts w:eastAsia="Arial Unicode MS"/>
                <w:sz w:val="16"/>
                <w:szCs w:val="16"/>
              </w:rPr>
            </w:pPr>
            <w:r w:rsidRPr="003D37D9">
              <w:rPr>
                <w:rFonts w:eastAsia="Arial Unicode MS"/>
                <w:sz w:val="16"/>
                <w:szCs w:val="16"/>
              </w:rPr>
              <w:t>Доля контрактов на осуществление доро</w:t>
            </w:r>
            <w:r w:rsidRPr="003D37D9">
              <w:rPr>
                <w:rFonts w:eastAsia="Arial Unicode MS"/>
                <w:sz w:val="16"/>
                <w:szCs w:val="16"/>
              </w:rPr>
              <w:t>ж</w:t>
            </w:r>
            <w:r w:rsidRPr="003D37D9">
              <w:rPr>
                <w:rFonts w:eastAsia="Arial Unicode MS"/>
                <w:sz w:val="16"/>
                <w:szCs w:val="16"/>
              </w:rPr>
              <w:t>ной деятельности в рамках реализации регионального прое</w:t>
            </w:r>
            <w:r w:rsidRPr="003D37D9">
              <w:rPr>
                <w:rFonts w:eastAsia="Arial Unicode MS"/>
                <w:sz w:val="16"/>
                <w:szCs w:val="16"/>
              </w:rPr>
              <w:t>к</w:t>
            </w:r>
            <w:r w:rsidRPr="003D37D9">
              <w:rPr>
                <w:rFonts w:eastAsia="Arial Unicode MS"/>
                <w:sz w:val="16"/>
                <w:szCs w:val="16"/>
              </w:rPr>
              <w:t>та, предусматрива</w:t>
            </w:r>
            <w:r w:rsidRPr="003D37D9">
              <w:rPr>
                <w:rFonts w:eastAsia="Arial Unicode MS"/>
                <w:sz w:val="16"/>
                <w:szCs w:val="16"/>
              </w:rPr>
              <w:t>ю</w:t>
            </w:r>
            <w:r w:rsidRPr="003D37D9">
              <w:rPr>
                <w:rFonts w:eastAsia="Arial Unicode MS"/>
                <w:sz w:val="16"/>
                <w:szCs w:val="16"/>
              </w:rPr>
              <w:t>щих использование новых технологий и материалов, включе</w:t>
            </w:r>
            <w:r w:rsidRPr="003D37D9">
              <w:rPr>
                <w:rFonts w:eastAsia="Arial Unicode MS"/>
                <w:sz w:val="16"/>
                <w:szCs w:val="16"/>
              </w:rPr>
              <w:t>н</w:t>
            </w:r>
            <w:r w:rsidRPr="003D37D9">
              <w:rPr>
                <w:rFonts w:eastAsia="Arial Unicode MS"/>
                <w:sz w:val="16"/>
                <w:szCs w:val="16"/>
              </w:rPr>
              <w:t>ных в Реестр новых и наилучших технол</w:t>
            </w:r>
            <w:r w:rsidRPr="003D37D9">
              <w:rPr>
                <w:rFonts w:eastAsia="Arial Unicode MS"/>
                <w:sz w:val="16"/>
                <w:szCs w:val="16"/>
              </w:rPr>
              <w:t>о</w:t>
            </w:r>
            <w:r w:rsidRPr="003D37D9">
              <w:rPr>
                <w:rFonts w:eastAsia="Arial Unicode MS"/>
                <w:sz w:val="16"/>
                <w:szCs w:val="16"/>
              </w:rPr>
              <w:t>гий, материалов и технологических р</w:t>
            </w:r>
            <w:r w:rsidRPr="003D37D9">
              <w:rPr>
                <w:rFonts w:eastAsia="Arial Unicode MS"/>
                <w:sz w:val="16"/>
                <w:szCs w:val="16"/>
              </w:rPr>
              <w:t>е</w:t>
            </w:r>
            <w:r w:rsidRPr="003D37D9">
              <w:rPr>
                <w:rFonts w:eastAsia="Arial Unicode MS"/>
                <w:sz w:val="16"/>
                <w:szCs w:val="16"/>
              </w:rPr>
              <w:t>шений повторного применения</w:t>
            </w:r>
            <w:r>
              <w:rPr>
                <w:rFonts w:eastAsia="Arial Unicode MS"/>
                <w:sz w:val="16"/>
                <w:szCs w:val="16"/>
              </w:rPr>
              <w:t>,</w:t>
            </w:r>
            <w:r w:rsidRPr="003D37D9">
              <w:rPr>
                <w:rFonts w:eastAsia="Arial Unicode MS"/>
                <w:sz w:val="16"/>
                <w:szCs w:val="16"/>
              </w:rPr>
              <w:t xml:space="preserve"> от общего количества новых государственных ко</w:t>
            </w:r>
            <w:r w:rsidRPr="003D37D9">
              <w:rPr>
                <w:rFonts w:eastAsia="Arial Unicode MS"/>
                <w:sz w:val="16"/>
                <w:szCs w:val="16"/>
              </w:rPr>
              <w:t>н</w:t>
            </w:r>
            <w:r w:rsidR="00232831" w:rsidRPr="00232831">
              <w:rPr>
                <w:rFonts w:eastAsia="Arial Unicode MS"/>
                <w:sz w:val="16"/>
                <w:szCs w:val="16"/>
              </w:rPr>
              <w:t>-</w:t>
            </w:r>
            <w:r w:rsidR="00232831" w:rsidRPr="00232831">
              <w:rPr>
                <w:rFonts w:eastAsia="Arial Unicode MS"/>
                <w:sz w:val="16"/>
                <w:szCs w:val="16"/>
              </w:rPr>
              <w:br/>
            </w:r>
            <w:r w:rsidR="00232831" w:rsidRPr="00232831">
              <w:rPr>
                <w:rFonts w:eastAsia="Arial Unicode MS"/>
                <w:sz w:val="16"/>
                <w:szCs w:val="16"/>
              </w:rPr>
              <w:br/>
            </w:r>
            <w:r w:rsidRPr="003D37D9">
              <w:rPr>
                <w:rFonts w:eastAsia="Arial Unicode MS"/>
                <w:sz w:val="16"/>
                <w:szCs w:val="16"/>
              </w:rPr>
              <w:lastRenderedPageBreak/>
              <w:t>трактов на выполнение работ по капитальному ремонту, ремонту и содержанию автом</w:t>
            </w:r>
            <w:r w:rsidRPr="003D37D9">
              <w:rPr>
                <w:rFonts w:eastAsia="Arial Unicode MS"/>
                <w:sz w:val="16"/>
                <w:szCs w:val="16"/>
              </w:rPr>
              <w:t>о</w:t>
            </w:r>
            <w:r w:rsidRPr="003D37D9">
              <w:rPr>
                <w:rFonts w:eastAsia="Arial Unicode MS"/>
                <w:sz w:val="16"/>
                <w:szCs w:val="16"/>
              </w:rPr>
              <w:t>бильных дорог Киро</w:t>
            </w:r>
            <w:r w:rsidRPr="003D37D9">
              <w:rPr>
                <w:rFonts w:eastAsia="Arial Unicode MS"/>
                <w:sz w:val="16"/>
                <w:szCs w:val="16"/>
              </w:rPr>
              <w:t>в</w:t>
            </w:r>
            <w:r w:rsidRPr="003D37D9">
              <w:rPr>
                <w:rFonts w:eastAsia="Arial Unicode MS"/>
                <w:sz w:val="16"/>
                <w:szCs w:val="16"/>
              </w:rPr>
              <w:t>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32831">
            <w:pPr>
              <w:jc w:val="center"/>
              <w:rPr>
                <w:sz w:val="16"/>
                <w:szCs w:val="16"/>
              </w:rPr>
            </w:pPr>
            <w:r w:rsidRPr="003D37D9">
              <w:rPr>
                <w:sz w:val="16"/>
                <w:szCs w:val="16"/>
              </w:rPr>
              <w:lastRenderedPageBreak/>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32831">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32831">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32831">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32831">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32831">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32831">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32831">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32831">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32831">
            <w:pPr>
              <w:jc w:val="center"/>
              <w:rPr>
                <w:sz w:val="16"/>
                <w:szCs w:val="16"/>
              </w:rPr>
            </w:pPr>
            <w:r w:rsidRPr="003D37D9">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32831">
            <w:pPr>
              <w:jc w:val="center"/>
              <w:rPr>
                <w:sz w:val="16"/>
                <w:szCs w:val="16"/>
              </w:rPr>
            </w:pPr>
            <w:r w:rsidRPr="003D37D9">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32831">
            <w:pPr>
              <w:jc w:val="center"/>
              <w:rPr>
                <w:sz w:val="16"/>
                <w:szCs w:val="16"/>
              </w:rPr>
            </w:pPr>
            <w:r w:rsidRPr="003D37D9">
              <w:rPr>
                <w:sz w:val="16"/>
                <w:szCs w:val="16"/>
              </w:rPr>
              <w:t>10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32831">
            <w:pPr>
              <w:jc w:val="center"/>
              <w:rPr>
                <w:sz w:val="16"/>
                <w:szCs w:val="16"/>
              </w:rPr>
            </w:pPr>
            <w:r w:rsidRPr="003D37D9">
              <w:rPr>
                <w:sz w:val="16"/>
                <w:szCs w:val="16"/>
              </w:rPr>
              <w:t>20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32831">
            <w:pPr>
              <w:jc w:val="center"/>
              <w:rPr>
                <w:sz w:val="16"/>
                <w:szCs w:val="16"/>
              </w:rPr>
            </w:pPr>
            <w:r w:rsidRPr="003D37D9">
              <w:rPr>
                <w:sz w:val="16"/>
                <w:szCs w:val="16"/>
              </w:rPr>
              <w:t>40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232831">
            <w:pPr>
              <w:jc w:val="center"/>
              <w:rPr>
                <w:sz w:val="16"/>
                <w:szCs w:val="16"/>
              </w:rPr>
            </w:pPr>
            <w:r w:rsidRPr="003D37D9">
              <w:rPr>
                <w:sz w:val="16"/>
                <w:szCs w:val="16"/>
              </w:rPr>
              <w:t>53</w:t>
            </w:r>
          </w:p>
        </w:tc>
      </w:tr>
      <w:tr w:rsidR="00F8365E" w:rsidRPr="003D37D9" w:rsidTr="00CE570A">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jc w:val="center"/>
              <w:rPr>
                <w:sz w:val="16"/>
                <w:szCs w:val="16"/>
              </w:rPr>
            </w:pPr>
            <w:r w:rsidRPr="003D37D9">
              <w:rPr>
                <w:sz w:val="16"/>
                <w:szCs w:val="16"/>
              </w:rPr>
              <w:lastRenderedPageBreak/>
              <w:t>18.2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rPr>
                <w:rFonts w:eastAsia="Arial Unicode MS"/>
                <w:sz w:val="16"/>
                <w:szCs w:val="16"/>
              </w:rPr>
            </w:pPr>
            <w:r w:rsidRPr="003D37D9">
              <w:rPr>
                <w:rFonts w:eastAsia="Arial Unicode MS"/>
                <w:sz w:val="16"/>
                <w:szCs w:val="16"/>
              </w:rPr>
              <w:t>Доля контрактов на осуществление доро</w:t>
            </w:r>
            <w:r w:rsidRPr="003D37D9">
              <w:rPr>
                <w:rFonts w:eastAsia="Arial Unicode MS"/>
                <w:sz w:val="16"/>
                <w:szCs w:val="16"/>
              </w:rPr>
              <w:t>ж</w:t>
            </w:r>
            <w:r w:rsidRPr="003D37D9">
              <w:rPr>
                <w:rFonts w:eastAsia="Arial Unicode MS"/>
                <w:sz w:val="16"/>
                <w:szCs w:val="16"/>
              </w:rPr>
              <w:t>ной деятельности в рамках реализации проекта, предусматр</w:t>
            </w:r>
            <w:r w:rsidRPr="003D37D9">
              <w:rPr>
                <w:rFonts w:eastAsia="Arial Unicode MS"/>
                <w:sz w:val="16"/>
                <w:szCs w:val="16"/>
              </w:rPr>
              <w:t>и</w:t>
            </w:r>
            <w:r w:rsidRPr="003D37D9">
              <w:rPr>
                <w:rFonts w:eastAsia="Arial Unicode MS"/>
                <w:sz w:val="16"/>
                <w:szCs w:val="16"/>
              </w:rPr>
              <w:t>вающих выполнение работ на принципах контракта жизненного цикла, предусматр</w:t>
            </w:r>
            <w:r w:rsidRPr="003D37D9">
              <w:rPr>
                <w:rFonts w:eastAsia="Arial Unicode MS"/>
                <w:sz w:val="16"/>
                <w:szCs w:val="16"/>
              </w:rPr>
              <w:t>и</w:t>
            </w:r>
            <w:r w:rsidRPr="003D37D9">
              <w:rPr>
                <w:rFonts w:eastAsia="Arial Unicode MS"/>
                <w:sz w:val="16"/>
                <w:szCs w:val="16"/>
              </w:rPr>
              <w:t>вающего объединение в один контракт ра</w:t>
            </w:r>
            <w:r w:rsidRPr="003D37D9">
              <w:rPr>
                <w:rFonts w:eastAsia="Arial Unicode MS"/>
                <w:sz w:val="16"/>
                <w:szCs w:val="16"/>
              </w:rPr>
              <w:t>з</w:t>
            </w:r>
            <w:r w:rsidRPr="003D37D9">
              <w:rPr>
                <w:rFonts w:eastAsia="Arial Unicode MS"/>
                <w:sz w:val="16"/>
                <w:szCs w:val="16"/>
              </w:rPr>
              <w:t>личных видов доро</w:t>
            </w:r>
            <w:r w:rsidRPr="003D37D9">
              <w:rPr>
                <w:rFonts w:eastAsia="Arial Unicode MS"/>
                <w:sz w:val="16"/>
                <w:szCs w:val="16"/>
              </w:rPr>
              <w:t>ж</w:t>
            </w:r>
            <w:r w:rsidRPr="003D37D9">
              <w:rPr>
                <w:rFonts w:eastAsia="Arial Unicode MS"/>
                <w:sz w:val="16"/>
                <w:szCs w:val="16"/>
              </w:rPr>
              <w:t>ных работ</w:t>
            </w:r>
            <w:r>
              <w:rPr>
                <w:rFonts w:eastAsia="Arial Unicode MS"/>
                <w:sz w:val="16"/>
                <w:szCs w:val="16"/>
              </w:rPr>
              <w:t>,</w:t>
            </w:r>
            <w:r w:rsidRPr="003D37D9">
              <w:rPr>
                <w:rFonts w:eastAsia="Arial Unicode MS"/>
                <w:sz w:val="16"/>
                <w:szCs w:val="16"/>
              </w:rPr>
              <w:t xml:space="preserve"> от общего количества новых государственных ко</w:t>
            </w:r>
            <w:r w:rsidRPr="003D37D9">
              <w:rPr>
                <w:rFonts w:eastAsia="Arial Unicode MS"/>
                <w:sz w:val="16"/>
                <w:szCs w:val="16"/>
              </w:rPr>
              <w:t>н</w:t>
            </w:r>
            <w:r w:rsidRPr="003D37D9">
              <w:rPr>
                <w:rFonts w:eastAsia="Arial Unicode MS"/>
                <w:sz w:val="16"/>
                <w:szCs w:val="16"/>
              </w:rPr>
              <w:t>трактов на выполнение работ по капитальному ремонту, ремонту и содержанию автом</w:t>
            </w:r>
            <w:r w:rsidRPr="003D37D9">
              <w:rPr>
                <w:rFonts w:eastAsia="Arial Unicode MS"/>
                <w:sz w:val="16"/>
                <w:szCs w:val="16"/>
              </w:rPr>
              <w:t>о</w:t>
            </w:r>
            <w:r w:rsidRPr="003D37D9">
              <w:rPr>
                <w:rFonts w:eastAsia="Arial Unicode MS"/>
                <w:sz w:val="16"/>
                <w:szCs w:val="16"/>
              </w:rPr>
              <w:t>бильных дорог Киро</w:t>
            </w:r>
            <w:r w:rsidRPr="003D37D9">
              <w:rPr>
                <w:rFonts w:eastAsia="Arial Unicode MS"/>
                <w:sz w:val="16"/>
                <w:szCs w:val="16"/>
              </w:rPr>
              <w:t>в</w:t>
            </w:r>
            <w:r w:rsidRPr="003D37D9">
              <w:rPr>
                <w:rFonts w:eastAsia="Arial Unicode MS"/>
                <w:sz w:val="16"/>
                <w:szCs w:val="16"/>
              </w:rPr>
              <w:t>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r w:rsidRPr="003D37D9">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r w:rsidRPr="003D37D9">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r w:rsidRPr="003D37D9">
              <w:rPr>
                <w:sz w:val="16"/>
                <w:szCs w:val="16"/>
              </w:rPr>
              <w:t>10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r w:rsidRPr="003D37D9">
              <w:rPr>
                <w:sz w:val="16"/>
                <w:szCs w:val="16"/>
              </w:rPr>
              <w:t>20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r w:rsidRPr="003D37D9">
              <w:rPr>
                <w:sz w:val="16"/>
                <w:szCs w:val="16"/>
              </w:rPr>
              <w:t>35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r w:rsidRPr="003D37D9">
              <w:rPr>
                <w:sz w:val="16"/>
                <w:szCs w:val="16"/>
              </w:rPr>
              <w:t>50</w:t>
            </w:r>
          </w:p>
        </w:tc>
      </w:tr>
      <w:tr w:rsidR="00F8365E" w:rsidRPr="003D37D9" w:rsidTr="00CE570A">
        <w:trPr>
          <w:trHeight w:val="921"/>
          <w:jc w:val="center"/>
        </w:trPr>
        <w:tc>
          <w:tcPr>
            <w:tcW w:w="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jc w:val="center"/>
              <w:rPr>
                <w:sz w:val="16"/>
                <w:szCs w:val="16"/>
              </w:rPr>
            </w:pPr>
            <w:r w:rsidRPr="003D37D9">
              <w:rPr>
                <w:sz w:val="16"/>
                <w:szCs w:val="16"/>
              </w:rPr>
              <w:t>18.3</w:t>
            </w:r>
          </w:p>
        </w:tc>
        <w:tc>
          <w:tcPr>
            <w:tcW w:w="17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rPr>
                <w:rFonts w:eastAsia="Arial Unicode MS"/>
                <w:sz w:val="16"/>
                <w:szCs w:val="16"/>
              </w:rPr>
            </w:pPr>
            <w:r w:rsidRPr="003D37D9">
              <w:rPr>
                <w:rFonts w:eastAsia="Arial Unicode MS"/>
                <w:bCs/>
                <w:sz w:val="16"/>
                <w:szCs w:val="16"/>
                <w:u w:color="000000"/>
              </w:rPr>
              <w:t>Количество стаци</w:t>
            </w:r>
            <w:r w:rsidRPr="003D37D9">
              <w:rPr>
                <w:rFonts w:eastAsia="Arial Unicode MS"/>
                <w:bCs/>
                <w:sz w:val="16"/>
                <w:szCs w:val="16"/>
                <w:u w:color="000000"/>
              </w:rPr>
              <w:t>о</w:t>
            </w:r>
            <w:r w:rsidRPr="003D37D9">
              <w:rPr>
                <w:rFonts w:eastAsia="Arial Unicode MS"/>
                <w:bCs/>
                <w:sz w:val="16"/>
                <w:szCs w:val="16"/>
                <w:u w:color="000000"/>
              </w:rPr>
              <w:t>нарных камер фотов</w:t>
            </w:r>
            <w:r w:rsidRPr="003D37D9">
              <w:rPr>
                <w:rFonts w:eastAsia="Arial Unicode MS"/>
                <w:bCs/>
                <w:sz w:val="16"/>
                <w:szCs w:val="16"/>
                <w:u w:color="000000"/>
              </w:rPr>
              <w:t>и</w:t>
            </w:r>
            <w:r w:rsidRPr="003D37D9">
              <w:rPr>
                <w:rFonts w:eastAsia="Arial Unicode MS"/>
                <w:bCs/>
                <w:sz w:val="16"/>
                <w:szCs w:val="16"/>
                <w:u w:color="000000"/>
              </w:rPr>
              <w:t>деофиксации наруш</w:t>
            </w:r>
            <w:r w:rsidRPr="003D37D9">
              <w:rPr>
                <w:rFonts w:eastAsia="Arial Unicode MS"/>
                <w:bCs/>
                <w:sz w:val="16"/>
                <w:szCs w:val="16"/>
                <w:u w:color="000000"/>
              </w:rPr>
              <w:t>е</w:t>
            </w:r>
            <w:r w:rsidRPr="003D37D9">
              <w:rPr>
                <w:rFonts w:eastAsia="Arial Unicode MS"/>
                <w:bCs/>
                <w:sz w:val="16"/>
                <w:szCs w:val="16"/>
                <w:u w:color="000000"/>
              </w:rPr>
              <w:t>ний правил дорожного движения на автом</w:t>
            </w:r>
            <w:r w:rsidRPr="003D37D9">
              <w:rPr>
                <w:rFonts w:eastAsia="Arial Unicode MS"/>
                <w:bCs/>
                <w:sz w:val="16"/>
                <w:szCs w:val="16"/>
                <w:u w:color="000000"/>
              </w:rPr>
              <w:t>о</w:t>
            </w:r>
            <w:r w:rsidRPr="003D37D9">
              <w:rPr>
                <w:rFonts w:eastAsia="Arial Unicode MS"/>
                <w:bCs/>
                <w:sz w:val="16"/>
                <w:szCs w:val="16"/>
                <w:u w:color="000000"/>
              </w:rPr>
              <w:t>бильных</w:t>
            </w:r>
            <w:r w:rsidRPr="003D37D9">
              <w:rPr>
                <w:sz w:val="16"/>
                <w:szCs w:val="16"/>
              </w:rPr>
              <w:t xml:space="preserve"> </w:t>
            </w:r>
            <w:r w:rsidRPr="003D37D9">
              <w:rPr>
                <w:rFonts w:eastAsia="Arial Unicode MS"/>
                <w:bCs/>
                <w:sz w:val="16"/>
                <w:szCs w:val="16"/>
                <w:u w:color="000000"/>
              </w:rPr>
              <w:t>дорогах ф</w:t>
            </w:r>
            <w:r w:rsidRPr="003D37D9">
              <w:rPr>
                <w:rFonts w:eastAsia="Arial Unicode MS"/>
                <w:bCs/>
                <w:sz w:val="16"/>
                <w:szCs w:val="16"/>
                <w:u w:color="000000"/>
              </w:rPr>
              <w:t>е</w:t>
            </w:r>
            <w:r w:rsidRPr="003D37D9">
              <w:rPr>
                <w:rFonts w:eastAsia="Arial Unicode MS"/>
                <w:bCs/>
                <w:sz w:val="16"/>
                <w:szCs w:val="16"/>
                <w:u w:color="000000"/>
              </w:rPr>
              <w:t>дерального, реги</w:t>
            </w:r>
            <w:r w:rsidRPr="003D37D9">
              <w:rPr>
                <w:rFonts w:eastAsia="Arial Unicode MS"/>
                <w:bCs/>
                <w:sz w:val="16"/>
                <w:szCs w:val="16"/>
                <w:u w:color="000000"/>
              </w:rPr>
              <w:t>о</w:t>
            </w:r>
            <w:r w:rsidRPr="003D37D9">
              <w:rPr>
                <w:rFonts w:eastAsia="Arial Unicode MS"/>
                <w:bCs/>
                <w:sz w:val="16"/>
                <w:szCs w:val="16"/>
                <w:u w:color="000000"/>
              </w:rPr>
              <w:t>нального или межм</w:t>
            </w:r>
            <w:r w:rsidRPr="003D37D9">
              <w:rPr>
                <w:rFonts w:eastAsia="Arial Unicode MS"/>
                <w:bCs/>
                <w:sz w:val="16"/>
                <w:szCs w:val="16"/>
                <w:u w:color="000000"/>
              </w:rPr>
              <w:t>у</w:t>
            </w:r>
            <w:r w:rsidRPr="003D37D9">
              <w:rPr>
                <w:rFonts w:eastAsia="Arial Unicode MS"/>
                <w:bCs/>
                <w:sz w:val="16"/>
                <w:szCs w:val="16"/>
                <w:u w:color="000000"/>
              </w:rPr>
              <w:t>ниципального, местн</w:t>
            </w:r>
            <w:r w:rsidRPr="003D37D9">
              <w:rPr>
                <w:rFonts w:eastAsia="Arial Unicode MS"/>
                <w:bCs/>
                <w:sz w:val="16"/>
                <w:szCs w:val="16"/>
                <w:u w:color="000000"/>
              </w:rPr>
              <w:t>о</w:t>
            </w:r>
            <w:r w:rsidRPr="003D37D9">
              <w:rPr>
                <w:rFonts w:eastAsia="Arial Unicode MS"/>
                <w:bCs/>
                <w:sz w:val="16"/>
                <w:szCs w:val="16"/>
                <w:u w:color="000000"/>
              </w:rPr>
              <w:t>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9B4D7A" w:rsidP="00A44B0F">
            <w:pPr>
              <w:jc w:val="center"/>
              <w:rPr>
                <w:sz w:val="16"/>
                <w:szCs w:val="16"/>
              </w:rPr>
            </w:pPr>
            <w:r>
              <w:rPr>
                <w:sz w:val="16"/>
                <w:szCs w:val="16"/>
              </w:rPr>
              <w:t>штук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F8365E">
            <w:pPr>
              <w:jc w:val="center"/>
              <w:rPr>
                <w:sz w:val="16"/>
                <w:szCs w:val="16"/>
              </w:rPr>
            </w:pPr>
            <w:r w:rsidRPr="003D37D9">
              <w:rPr>
                <w:sz w:val="16"/>
                <w:szCs w:val="16"/>
              </w:rPr>
              <w:t>152</w:t>
            </w:r>
            <w:r w:rsidR="009B4D7A">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r w:rsidRPr="003D37D9">
              <w:rPr>
                <w:sz w:val="16"/>
                <w:szCs w:val="16"/>
              </w:rPr>
              <w:t>152</w:t>
            </w:r>
            <w:r w:rsidR="009B4D7A">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r w:rsidRPr="003D37D9">
              <w:rPr>
                <w:sz w:val="16"/>
                <w:szCs w:val="16"/>
              </w:rPr>
              <w:t>282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r w:rsidRPr="003D37D9">
              <w:rPr>
                <w:kern w:val="24"/>
                <w:sz w:val="16"/>
                <w:szCs w:val="16"/>
              </w:rPr>
              <w:t>338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r w:rsidRPr="003D37D9">
              <w:rPr>
                <w:kern w:val="24"/>
                <w:sz w:val="16"/>
                <w:szCs w:val="16"/>
              </w:rPr>
              <w:t>338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r w:rsidRPr="003D37D9">
              <w:rPr>
                <w:kern w:val="24"/>
                <w:sz w:val="16"/>
                <w:szCs w:val="16"/>
              </w:rPr>
              <w:t>338</w:t>
            </w:r>
          </w:p>
        </w:tc>
      </w:tr>
      <w:tr w:rsidR="00F8365E" w:rsidRPr="003D37D9" w:rsidTr="00CE570A">
        <w:trPr>
          <w:trHeight w:val="921"/>
          <w:jc w:val="center"/>
        </w:trPr>
        <w:tc>
          <w:tcPr>
            <w:tcW w:w="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p>
        </w:tc>
        <w:tc>
          <w:tcPr>
            <w:tcW w:w="17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rPr>
                <w:rFonts w:eastAsia="Arial Unicode MS"/>
                <w:bCs/>
                <w:sz w:val="16"/>
                <w:szCs w:val="16"/>
                <w:u w:color="000000"/>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r w:rsidRPr="003D37D9">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F8365E">
            <w:pPr>
              <w:jc w:val="center"/>
              <w:rPr>
                <w:sz w:val="16"/>
                <w:szCs w:val="16"/>
              </w:rPr>
            </w:pPr>
            <w:r w:rsidRPr="003D37D9">
              <w:rPr>
                <w:sz w:val="16"/>
                <w:szCs w:val="16"/>
              </w:rPr>
              <w:t>100</w:t>
            </w:r>
            <w:r w:rsidR="009B4D7A">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F8365E">
            <w:pPr>
              <w:jc w:val="center"/>
              <w:rPr>
                <w:sz w:val="16"/>
                <w:szCs w:val="16"/>
              </w:rPr>
            </w:pPr>
            <w:r w:rsidRPr="003D37D9">
              <w:rPr>
                <w:sz w:val="16"/>
                <w:szCs w:val="16"/>
              </w:rPr>
              <w:t>100</w:t>
            </w:r>
            <w:r w:rsidR="009B4D7A">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r w:rsidRPr="003D37D9">
              <w:rPr>
                <w:sz w:val="16"/>
                <w:szCs w:val="16"/>
              </w:rPr>
              <w:t>186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r w:rsidRPr="003D37D9">
              <w:rPr>
                <w:kern w:val="24"/>
                <w:sz w:val="16"/>
                <w:szCs w:val="16"/>
              </w:rPr>
              <w:t>222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r w:rsidRPr="003D37D9">
              <w:rPr>
                <w:kern w:val="24"/>
                <w:sz w:val="16"/>
                <w:szCs w:val="16"/>
              </w:rPr>
              <w:t>222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r w:rsidRPr="003D37D9">
              <w:rPr>
                <w:kern w:val="24"/>
                <w:sz w:val="16"/>
                <w:szCs w:val="16"/>
              </w:rPr>
              <w:t>222</w:t>
            </w:r>
          </w:p>
        </w:tc>
      </w:tr>
      <w:tr w:rsidR="00F8365E" w:rsidRPr="003D37D9" w:rsidTr="00CE570A">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113FD6">
            <w:pPr>
              <w:jc w:val="center"/>
              <w:rPr>
                <w:sz w:val="16"/>
                <w:szCs w:val="16"/>
              </w:rPr>
            </w:pPr>
            <w:r w:rsidRPr="003D37D9">
              <w:rPr>
                <w:sz w:val="16"/>
                <w:szCs w:val="16"/>
              </w:rPr>
              <w:lastRenderedPageBreak/>
              <w:t>18.4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rPr>
                <w:rFonts w:eastAsia="Arial Unicode MS"/>
                <w:sz w:val="16"/>
                <w:szCs w:val="16"/>
              </w:rPr>
            </w:pPr>
            <w:r w:rsidRPr="003D37D9">
              <w:rPr>
                <w:sz w:val="16"/>
                <w:szCs w:val="16"/>
              </w:rPr>
              <w:t>Количество автомат</w:t>
            </w:r>
            <w:r w:rsidRPr="003D37D9">
              <w:rPr>
                <w:sz w:val="16"/>
                <w:szCs w:val="16"/>
              </w:rPr>
              <w:t>и</w:t>
            </w:r>
            <w:r w:rsidRPr="003D37D9">
              <w:rPr>
                <w:sz w:val="16"/>
                <w:szCs w:val="16"/>
              </w:rPr>
              <w:t>ческих пунктов в</w:t>
            </w:r>
            <w:r w:rsidRPr="003D37D9">
              <w:rPr>
                <w:sz w:val="16"/>
                <w:szCs w:val="16"/>
              </w:rPr>
              <w:t>е</w:t>
            </w:r>
            <w:r w:rsidRPr="003D37D9">
              <w:rPr>
                <w:sz w:val="16"/>
                <w:szCs w:val="16"/>
              </w:rPr>
              <w:t>согабаритного ко</w:t>
            </w:r>
            <w:r w:rsidRPr="003D37D9">
              <w:rPr>
                <w:sz w:val="16"/>
                <w:szCs w:val="16"/>
              </w:rPr>
              <w:t>н</w:t>
            </w:r>
            <w:r w:rsidRPr="003D37D9">
              <w:rPr>
                <w:sz w:val="16"/>
                <w:szCs w:val="16"/>
              </w:rPr>
              <w:t>троля на автомобил</w:t>
            </w:r>
            <w:r w:rsidRPr="003D37D9">
              <w:rPr>
                <w:sz w:val="16"/>
                <w:szCs w:val="16"/>
              </w:rPr>
              <w:t>ь</w:t>
            </w:r>
            <w:r w:rsidRPr="003D37D9">
              <w:rPr>
                <w:sz w:val="16"/>
                <w:szCs w:val="16"/>
              </w:rPr>
              <w:t>ных дорогах реги</w:t>
            </w:r>
            <w:r w:rsidRPr="003D37D9">
              <w:rPr>
                <w:sz w:val="16"/>
                <w:szCs w:val="16"/>
              </w:rPr>
              <w:t>о</w:t>
            </w:r>
            <w:r w:rsidRPr="003D37D9">
              <w:rPr>
                <w:sz w:val="16"/>
                <w:szCs w:val="16"/>
              </w:rPr>
              <w:t>нального и межмун</w:t>
            </w:r>
            <w:r w:rsidRPr="003D37D9">
              <w:rPr>
                <w:sz w:val="16"/>
                <w:szCs w:val="16"/>
              </w:rPr>
              <w:t>и</w:t>
            </w:r>
            <w:r w:rsidRPr="003D37D9">
              <w:rPr>
                <w:sz w:val="16"/>
                <w:szCs w:val="16"/>
              </w:rPr>
              <w:t>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9B4D7A" w:rsidP="00A44B0F">
            <w:pPr>
              <w:jc w:val="center"/>
              <w:rPr>
                <w:sz w:val="16"/>
                <w:szCs w:val="16"/>
              </w:rPr>
            </w:pPr>
            <w:r>
              <w:rPr>
                <w:sz w:val="16"/>
                <w:szCs w:val="16"/>
              </w:rPr>
              <w:t>штук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pStyle w:val="ConsPlusNormal"/>
              <w:ind w:firstLine="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F8365E">
            <w:pPr>
              <w:jc w:val="center"/>
              <w:rPr>
                <w:sz w:val="16"/>
                <w:szCs w:val="16"/>
              </w:rPr>
            </w:pPr>
            <w:r w:rsidRPr="003D37D9">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F8365E">
            <w:pPr>
              <w:jc w:val="center"/>
              <w:rPr>
                <w:sz w:val="16"/>
                <w:szCs w:val="16"/>
              </w:rPr>
            </w:pPr>
            <w:r w:rsidRPr="003D37D9">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r w:rsidRPr="003D37D9">
              <w:rPr>
                <w:sz w:val="16"/>
                <w:szCs w:val="16"/>
              </w:rPr>
              <w:t>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r w:rsidRPr="003D37D9">
              <w:rPr>
                <w:sz w:val="16"/>
                <w:szCs w:val="16"/>
              </w:rPr>
              <w:t>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r w:rsidRPr="003D37D9">
              <w:rPr>
                <w:sz w:val="16"/>
                <w:szCs w:val="16"/>
              </w:rPr>
              <w:t>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365E" w:rsidRPr="003D37D9" w:rsidRDefault="00F8365E" w:rsidP="00A44B0F">
            <w:pPr>
              <w:jc w:val="center"/>
              <w:rPr>
                <w:sz w:val="16"/>
                <w:szCs w:val="16"/>
              </w:rPr>
            </w:pPr>
            <w:r w:rsidRPr="003D37D9">
              <w:rPr>
                <w:sz w:val="16"/>
                <w:szCs w:val="16"/>
              </w:rPr>
              <w:t>5</w:t>
            </w:r>
          </w:p>
        </w:tc>
      </w:tr>
    </w:tbl>
    <w:p w:rsidR="00ED7B0F" w:rsidRPr="003D37D9" w:rsidRDefault="00ED7B0F" w:rsidP="00ED7B0F">
      <w:pPr>
        <w:widowControl w:val="0"/>
        <w:autoSpaceDE w:val="0"/>
        <w:autoSpaceDN w:val="0"/>
        <w:adjustRightInd w:val="0"/>
        <w:ind w:left="-142"/>
        <w:jc w:val="both"/>
        <w:rPr>
          <w:sz w:val="16"/>
          <w:szCs w:val="16"/>
        </w:rPr>
      </w:pPr>
      <w:r w:rsidRPr="003D37D9">
        <w:rPr>
          <w:sz w:val="16"/>
          <w:szCs w:val="16"/>
        </w:rPr>
        <w:t>*Для мероприятий по развитию дорожного хозяйства Кировской области.</w:t>
      </w:r>
    </w:p>
    <w:p w:rsidR="00B205F7" w:rsidRPr="003D37D9" w:rsidRDefault="009B4D7A" w:rsidP="00ED7B0F">
      <w:pPr>
        <w:widowControl w:val="0"/>
        <w:autoSpaceDE w:val="0"/>
        <w:autoSpaceDN w:val="0"/>
        <w:adjustRightInd w:val="0"/>
        <w:ind w:left="-142"/>
        <w:jc w:val="both"/>
        <w:rPr>
          <w:sz w:val="16"/>
          <w:szCs w:val="16"/>
        </w:rPr>
      </w:pPr>
      <w:r>
        <w:rPr>
          <w:sz w:val="16"/>
          <w:szCs w:val="16"/>
        </w:rPr>
        <w:t>**</w:t>
      </w:r>
      <w:r w:rsidR="00B205F7" w:rsidRPr="003D37D9">
        <w:rPr>
          <w:sz w:val="16"/>
          <w:szCs w:val="16"/>
        </w:rPr>
        <w:t>Значение показателя на соответствующий год необходим</w:t>
      </w:r>
      <w:r>
        <w:rPr>
          <w:sz w:val="16"/>
          <w:szCs w:val="16"/>
        </w:rPr>
        <w:t>о</w:t>
      </w:r>
      <w:r w:rsidR="00B205F7" w:rsidRPr="003D37D9">
        <w:rPr>
          <w:sz w:val="16"/>
          <w:szCs w:val="16"/>
        </w:rPr>
        <w:t xml:space="preserve"> для подписания соглашений о реализации проекта «Дорожная сеть Кировской области» или проекта «Общесистемные меры развития дорожного хозя</w:t>
      </w:r>
      <w:r w:rsidR="00B205F7" w:rsidRPr="003D37D9">
        <w:rPr>
          <w:sz w:val="16"/>
          <w:szCs w:val="16"/>
        </w:rPr>
        <w:t>й</w:t>
      </w:r>
      <w:r w:rsidR="00B205F7" w:rsidRPr="003D37D9">
        <w:rPr>
          <w:sz w:val="16"/>
          <w:szCs w:val="16"/>
        </w:rPr>
        <w:t>ства Киров</w:t>
      </w:r>
      <w:r w:rsidR="00BE5C1E">
        <w:rPr>
          <w:sz w:val="16"/>
          <w:szCs w:val="16"/>
        </w:rPr>
        <w:t>-</w:t>
      </w:r>
      <w:r>
        <w:rPr>
          <w:sz w:val="16"/>
          <w:szCs w:val="16"/>
        </w:rPr>
        <w:t xml:space="preserve">ской </w:t>
      </w:r>
      <w:r w:rsidR="00B205F7" w:rsidRPr="003D37D9">
        <w:rPr>
          <w:sz w:val="16"/>
          <w:szCs w:val="16"/>
        </w:rPr>
        <w:t>области».</w:t>
      </w:r>
    </w:p>
    <w:p w:rsidR="00341309" w:rsidRPr="003D37D9" w:rsidRDefault="00341309" w:rsidP="00ED7B0F">
      <w:pPr>
        <w:widowControl w:val="0"/>
        <w:autoSpaceDE w:val="0"/>
        <w:autoSpaceDN w:val="0"/>
        <w:adjustRightInd w:val="0"/>
        <w:jc w:val="both"/>
      </w:pPr>
    </w:p>
    <w:p w:rsidR="006858C2" w:rsidRPr="003D37D9" w:rsidRDefault="006858C2" w:rsidP="00ED7B0F">
      <w:pPr>
        <w:widowControl w:val="0"/>
        <w:autoSpaceDE w:val="0"/>
        <w:autoSpaceDN w:val="0"/>
        <w:adjustRightInd w:val="0"/>
        <w:jc w:val="both"/>
        <w:rPr>
          <w:i/>
        </w:rPr>
      </w:pPr>
    </w:p>
    <w:p w:rsidR="006858C2" w:rsidRPr="003D37D9" w:rsidRDefault="006858C2" w:rsidP="00ED7B0F">
      <w:pPr>
        <w:widowControl w:val="0"/>
        <w:autoSpaceDE w:val="0"/>
        <w:autoSpaceDN w:val="0"/>
        <w:adjustRightInd w:val="0"/>
        <w:jc w:val="both"/>
        <w:rPr>
          <w:i/>
        </w:rPr>
      </w:pPr>
    </w:p>
    <w:p w:rsidR="00D431A5" w:rsidRPr="003D37D9" w:rsidRDefault="00ED7B0F" w:rsidP="006858C2">
      <w:pPr>
        <w:widowControl w:val="0"/>
        <w:autoSpaceDE w:val="0"/>
        <w:autoSpaceDN w:val="0"/>
        <w:adjustRightInd w:val="0"/>
        <w:spacing w:line="360" w:lineRule="auto"/>
        <w:ind w:firstLine="720"/>
        <w:rPr>
          <w:sz w:val="28"/>
          <w:szCs w:val="28"/>
        </w:rPr>
      </w:pPr>
      <w:r w:rsidRPr="003D37D9">
        <w:rPr>
          <w:sz w:val="28"/>
          <w:szCs w:val="28"/>
        </w:rPr>
        <w:t xml:space="preserve">                                    </w:t>
      </w:r>
      <w:r w:rsidR="007D45A4" w:rsidRPr="003D37D9">
        <w:rPr>
          <w:sz w:val="28"/>
          <w:szCs w:val="28"/>
        </w:rPr>
        <w:t xml:space="preserve">         </w:t>
      </w:r>
      <w:r w:rsidRPr="003D37D9">
        <w:rPr>
          <w:sz w:val="28"/>
          <w:szCs w:val="28"/>
        </w:rPr>
        <w:t xml:space="preserve">                                             ___________</w:t>
      </w:r>
    </w:p>
    <w:p w:rsidR="00D431A5" w:rsidRPr="003D37D9" w:rsidRDefault="00D431A5">
      <w:pPr>
        <w:rPr>
          <w:sz w:val="28"/>
          <w:szCs w:val="28"/>
        </w:rPr>
      </w:pPr>
      <w:r w:rsidRPr="003D37D9">
        <w:rPr>
          <w:sz w:val="28"/>
          <w:szCs w:val="28"/>
        </w:rPr>
        <w:br w:type="page"/>
      </w:r>
    </w:p>
    <w:tbl>
      <w:tblPr>
        <w:tblW w:w="0" w:type="auto"/>
        <w:tblInd w:w="11328" w:type="dxa"/>
        <w:tblLook w:val="00A0" w:firstRow="1" w:lastRow="0" w:firstColumn="1" w:lastColumn="0" w:noHBand="0" w:noVBand="0"/>
      </w:tblPr>
      <w:tblGrid>
        <w:gridCol w:w="4006"/>
      </w:tblGrid>
      <w:tr w:rsidR="008A0228" w:rsidRPr="003D37D9" w:rsidTr="00576EDF">
        <w:tc>
          <w:tcPr>
            <w:tcW w:w="4006" w:type="dxa"/>
          </w:tcPr>
          <w:p w:rsidR="002025B2" w:rsidRPr="003D37D9" w:rsidRDefault="002025B2" w:rsidP="0062079F">
            <w:pPr>
              <w:widowControl w:val="0"/>
              <w:tabs>
                <w:tab w:val="left" w:pos="11520"/>
                <w:tab w:val="left" w:pos="12120"/>
              </w:tabs>
              <w:autoSpaceDE w:val="0"/>
              <w:autoSpaceDN w:val="0"/>
              <w:adjustRightInd w:val="0"/>
              <w:outlineLvl w:val="1"/>
              <w:rPr>
                <w:sz w:val="28"/>
                <w:szCs w:val="28"/>
              </w:rPr>
            </w:pPr>
            <w:r w:rsidRPr="003D37D9">
              <w:rPr>
                <w:sz w:val="28"/>
                <w:szCs w:val="28"/>
              </w:rPr>
              <w:lastRenderedPageBreak/>
              <w:t xml:space="preserve">Приложение № </w:t>
            </w:r>
            <w:r w:rsidR="00576EDF" w:rsidRPr="003D37D9">
              <w:rPr>
                <w:sz w:val="28"/>
                <w:szCs w:val="28"/>
              </w:rPr>
              <w:t>2</w:t>
            </w:r>
          </w:p>
          <w:p w:rsidR="002025B2" w:rsidRPr="003D37D9" w:rsidRDefault="002025B2" w:rsidP="0062079F">
            <w:pPr>
              <w:widowControl w:val="0"/>
              <w:tabs>
                <w:tab w:val="left" w:pos="11520"/>
                <w:tab w:val="left" w:pos="12120"/>
              </w:tabs>
              <w:autoSpaceDE w:val="0"/>
              <w:autoSpaceDN w:val="0"/>
              <w:adjustRightInd w:val="0"/>
              <w:outlineLvl w:val="1"/>
              <w:rPr>
                <w:sz w:val="28"/>
                <w:szCs w:val="28"/>
              </w:rPr>
            </w:pPr>
          </w:p>
        </w:tc>
      </w:tr>
      <w:tr w:rsidR="008A0228" w:rsidRPr="003D37D9" w:rsidTr="00576EDF">
        <w:tc>
          <w:tcPr>
            <w:tcW w:w="4006" w:type="dxa"/>
          </w:tcPr>
          <w:p w:rsidR="002025B2" w:rsidRPr="003D37D9" w:rsidRDefault="002025B2" w:rsidP="0062079F">
            <w:pPr>
              <w:widowControl w:val="0"/>
              <w:tabs>
                <w:tab w:val="left" w:pos="11520"/>
                <w:tab w:val="left" w:pos="12120"/>
              </w:tabs>
              <w:autoSpaceDE w:val="0"/>
              <w:autoSpaceDN w:val="0"/>
              <w:adjustRightInd w:val="0"/>
              <w:outlineLvl w:val="1"/>
              <w:rPr>
                <w:sz w:val="28"/>
                <w:szCs w:val="28"/>
              </w:rPr>
            </w:pPr>
            <w:r w:rsidRPr="003D37D9">
              <w:rPr>
                <w:sz w:val="28"/>
                <w:szCs w:val="28"/>
              </w:rPr>
              <w:t xml:space="preserve">Приложение № </w:t>
            </w:r>
            <w:r w:rsidR="002725ED" w:rsidRPr="003D37D9">
              <w:rPr>
                <w:sz w:val="28"/>
                <w:szCs w:val="28"/>
              </w:rPr>
              <w:t>3</w:t>
            </w:r>
          </w:p>
          <w:p w:rsidR="002025B2" w:rsidRPr="003D37D9"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3D37D9" w:rsidTr="00576EDF">
        <w:tc>
          <w:tcPr>
            <w:tcW w:w="4006" w:type="dxa"/>
          </w:tcPr>
          <w:p w:rsidR="002025B2" w:rsidRPr="003D37D9" w:rsidRDefault="002025B2" w:rsidP="0062079F">
            <w:pPr>
              <w:widowControl w:val="0"/>
              <w:tabs>
                <w:tab w:val="left" w:pos="11520"/>
                <w:tab w:val="left" w:pos="12120"/>
              </w:tabs>
              <w:autoSpaceDE w:val="0"/>
              <w:autoSpaceDN w:val="0"/>
              <w:adjustRightInd w:val="0"/>
              <w:outlineLvl w:val="1"/>
              <w:rPr>
                <w:sz w:val="28"/>
                <w:szCs w:val="28"/>
              </w:rPr>
            </w:pPr>
            <w:r w:rsidRPr="003D37D9">
              <w:rPr>
                <w:sz w:val="28"/>
                <w:szCs w:val="28"/>
              </w:rPr>
              <w:t>к Государственной програ</w:t>
            </w:r>
            <w:r w:rsidRPr="003D37D9">
              <w:rPr>
                <w:sz w:val="28"/>
                <w:szCs w:val="28"/>
              </w:rPr>
              <w:t>м</w:t>
            </w:r>
            <w:r w:rsidRPr="003D37D9">
              <w:rPr>
                <w:sz w:val="28"/>
                <w:szCs w:val="28"/>
              </w:rPr>
              <w:t>ме</w:t>
            </w:r>
          </w:p>
        </w:tc>
      </w:tr>
    </w:tbl>
    <w:p w:rsidR="00FB585A" w:rsidRPr="003D37D9" w:rsidRDefault="00FB585A" w:rsidP="00FB585A">
      <w:pPr>
        <w:widowControl w:val="0"/>
        <w:autoSpaceDE w:val="0"/>
        <w:autoSpaceDN w:val="0"/>
        <w:adjustRightInd w:val="0"/>
        <w:jc w:val="center"/>
        <w:rPr>
          <w:sz w:val="28"/>
          <w:szCs w:val="28"/>
        </w:rPr>
      </w:pPr>
    </w:p>
    <w:p w:rsidR="00FB585A" w:rsidRPr="003D37D9" w:rsidRDefault="00FB585A" w:rsidP="00FB585A">
      <w:pPr>
        <w:jc w:val="center"/>
        <w:rPr>
          <w:b/>
          <w:bCs/>
          <w:sz w:val="28"/>
          <w:szCs w:val="28"/>
        </w:rPr>
      </w:pPr>
    </w:p>
    <w:p w:rsidR="00FB585A" w:rsidRPr="003D37D9" w:rsidRDefault="00FB585A" w:rsidP="00FB585A">
      <w:pPr>
        <w:jc w:val="center"/>
        <w:rPr>
          <w:b/>
          <w:bCs/>
          <w:sz w:val="28"/>
          <w:szCs w:val="28"/>
        </w:rPr>
      </w:pPr>
    </w:p>
    <w:p w:rsidR="00FB585A" w:rsidRPr="003D37D9" w:rsidRDefault="00FB585A" w:rsidP="00FB585A">
      <w:pPr>
        <w:jc w:val="center"/>
        <w:rPr>
          <w:b/>
          <w:bCs/>
          <w:sz w:val="28"/>
          <w:szCs w:val="28"/>
        </w:rPr>
      </w:pPr>
      <w:r w:rsidRPr="003D37D9">
        <w:rPr>
          <w:b/>
          <w:bCs/>
          <w:sz w:val="28"/>
          <w:szCs w:val="28"/>
        </w:rPr>
        <w:t>РАСХОДЫ</w:t>
      </w:r>
    </w:p>
    <w:p w:rsidR="00FB585A" w:rsidRPr="003D37D9" w:rsidRDefault="00FB585A" w:rsidP="00FB585A">
      <w:pPr>
        <w:jc w:val="center"/>
        <w:rPr>
          <w:b/>
          <w:bCs/>
          <w:sz w:val="28"/>
          <w:szCs w:val="28"/>
        </w:rPr>
      </w:pPr>
      <w:r w:rsidRPr="003D37D9">
        <w:rPr>
          <w:b/>
          <w:bCs/>
          <w:sz w:val="28"/>
          <w:szCs w:val="28"/>
        </w:rPr>
        <w:t>на реализацию Государственной программы за счет средств областного бюджета</w:t>
      </w:r>
    </w:p>
    <w:p w:rsidR="00FB585A" w:rsidRPr="003D37D9" w:rsidRDefault="00FB585A" w:rsidP="00FB585A">
      <w:pPr>
        <w:jc w:val="center"/>
        <w:rPr>
          <w:sz w:val="28"/>
          <w:szCs w:val="28"/>
        </w:rPr>
      </w:pPr>
    </w:p>
    <w:p w:rsidR="00FB585A" w:rsidRPr="003D37D9" w:rsidRDefault="00FB585A" w:rsidP="00FB585A">
      <w:pPr>
        <w:jc w:val="center"/>
        <w:rPr>
          <w:sz w:val="28"/>
          <w:szCs w:val="28"/>
        </w:rPr>
      </w:pPr>
    </w:p>
    <w:tbl>
      <w:tblPr>
        <w:tblW w:w="4966"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346"/>
        <w:gridCol w:w="1796"/>
        <w:gridCol w:w="1459"/>
        <w:gridCol w:w="995"/>
        <w:gridCol w:w="992"/>
        <w:gridCol w:w="992"/>
        <w:gridCol w:w="992"/>
        <w:gridCol w:w="992"/>
        <w:gridCol w:w="992"/>
        <w:gridCol w:w="1085"/>
        <w:gridCol w:w="1020"/>
        <w:gridCol w:w="1147"/>
        <w:gridCol w:w="1150"/>
      </w:tblGrid>
      <w:tr w:rsidR="008A0228" w:rsidRPr="003D37D9" w:rsidTr="00B607C5">
        <w:trPr>
          <w:trHeight w:val="525"/>
          <w:tblHeader/>
        </w:trPr>
        <w:tc>
          <w:tcPr>
            <w:tcW w:w="161" w:type="pct"/>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9B66A8" w:rsidRPr="003D37D9" w:rsidRDefault="009B66A8" w:rsidP="00FB585A">
            <w:pPr>
              <w:spacing w:line="260" w:lineRule="exact"/>
              <w:jc w:val="center"/>
              <w:rPr>
                <w:sz w:val="18"/>
                <w:szCs w:val="18"/>
              </w:rPr>
            </w:pPr>
            <w:r w:rsidRPr="003D37D9">
              <w:rPr>
                <w:sz w:val="18"/>
                <w:szCs w:val="18"/>
              </w:rPr>
              <w:t>№</w:t>
            </w:r>
          </w:p>
          <w:p w:rsidR="009B66A8" w:rsidRPr="003D37D9" w:rsidRDefault="009B66A8" w:rsidP="00FB585A">
            <w:pPr>
              <w:tabs>
                <w:tab w:val="left" w:pos="6555"/>
              </w:tabs>
              <w:jc w:val="center"/>
              <w:rPr>
                <w:sz w:val="18"/>
                <w:szCs w:val="18"/>
              </w:rPr>
            </w:pPr>
            <w:r w:rsidRPr="003D37D9">
              <w:rPr>
                <w:sz w:val="18"/>
                <w:szCs w:val="18"/>
              </w:rPr>
              <w:t>п/п</w:t>
            </w:r>
          </w:p>
        </w:tc>
        <w:tc>
          <w:tcPr>
            <w:tcW w:w="435" w:type="pct"/>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9B66A8" w:rsidRPr="003D37D9" w:rsidRDefault="009B66A8" w:rsidP="00FB585A">
            <w:pPr>
              <w:tabs>
                <w:tab w:val="left" w:pos="6555"/>
              </w:tabs>
              <w:jc w:val="center"/>
              <w:rPr>
                <w:sz w:val="18"/>
                <w:szCs w:val="18"/>
              </w:rPr>
            </w:pPr>
            <w:r w:rsidRPr="003D37D9">
              <w:rPr>
                <w:sz w:val="18"/>
                <w:szCs w:val="18"/>
              </w:rPr>
              <w:t>Статус</w:t>
            </w:r>
          </w:p>
        </w:tc>
        <w:tc>
          <w:tcPr>
            <w:tcW w:w="581" w:type="pct"/>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9B66A8" w:rsidRPr="003D37D9" w:rsidRDefault="009B66A8" w:rsidP="00FB585A">
            <w:pPr>
              <w:tabs>
                <w:tab w:val="left" w:pos="6555"/>
              </w:tabs>
              <w:jc w:val="center"/>
              <w:rPr>
                <w:sz w:val="18"/>
                <w:szCs w:val="18"/>
              </w:rPr>
            </w:pPr>
            <w:r w:rsidRPr="003D37D9">
              <w:rPr>
                <w:sz w:val="18"/>
                <w:szCs w:val="18"/>
              </w:rPr>
              <w:t>Наименование го-сударственной пр</w:t>
            </w:r>
            <w:r w:rsidRPr="003D37D9">
              <w:rPr>
                <w:sz w:val="18"/>
                <w:szCs w:val="18"/>
              </w:rPr>
              <w:t>о</w:t>
            </w:r>
            <w:r w:rsidRPr="003D37D9">
              <w:rPr>
                <w:sz w:val="18"/>
                <w:szCs w:val="18"/>
              </w:rPr>
              <w:t>граммы, областной целевой программы, ведомственной цел</w:t>
            </w:r>
            <w:r w:rsidRPr="003D37D9">
              <w:rPr>
                <w:sz w:val="18"/>
                <w:szCs w:val="18"/>
              </w:rPr>
              <w:t>е</w:t>
            </w:r>
            <w:r w:rsidRPr="003D37D9">
              <w:rPr>
                <w:sz w:val="18"/>
                <w:szCs w:val="18"/>
              </w:rPr>
              <w:t>вой программы, о</w:t>
            </w:r>
            <w:r w:rsidRPr="003D37D9">
              <w:rPr>
                <w:sz w:val="18"/>
                <w:szCs w:val="18"/>
              </w:rPr>
              <w:t>т</w:t>
            </w:r>
            <w:r w:rsidRPr="003D37D9">
              <w:rPr>
                <w:sz w:val="18"/>
                <w:szCs w:val="18"/>
              </w:rPr>
              <w:t>дельного меропри</w:t>
            </w:r>
            <w:r w:rsidRPr="003D37D9">
              <w:rPr>
                <w:sz w:val="18"/>
                <w:szCs w:val="18"/>
              </w:rPr>
              <w:t>я</w:t>
            </w:r>
            <w:r w:rsidRPr="003D37D9">
              <w:rPr>
                <w:sz w:val="18"/>
                <w:szCs w:val="18"/>
              </w:rPr>
              <w:t>тия</w:t>
            </w:r>
          </w:p>
        </w:tc>
        <w:tc>
          <w:tcPr>
            <w:tcW w:w="472" w:type="pct"/>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9B66A8" w:rsidRPr="003D37D9" w:rsidRDefault="009B66A8" w:rsidP="00FB585A">
            <w:pPr>
              <w:tabs>
                <w:tab w:val="left" w:pos="6555"/>
              </w:tabs>
              <w:jc w:val="center"/>
              <w:rPr>
                <w:sz w:val="18"/>
                <w:szCs w:val="18"/>
              </w:rPr>
            </w:pPr>
            <w:r w:rsidRPr="003D37D9">
              <w:rPr>
                <w:sz w:val="18"/>
                <w:szCs w:val="18"/>
              </w:rPr>
              <w:t>Главный</w:t>
            </w:r>
          </w:p>
          <w:p w:rsidR="009B66A8" w:rsidRPr="003D37D9" w:rsidRDefault="009B66A8" w:rsidP="00FB585A">
            <w:pPr>
              <w:tabs>
                <w:tab w:val="left" w:pos="6555"/>
              </w:tabs>
              <w:jc w:val="center"/>
              <w:rPr>
                <w:sz w:val="18"/>
                <w:szCs w:val="18"/>
              </w:rPr>
            </w:pPr>
            <w:r w:rsidRPr="003D37D9">
              <w:rPr>
                <w:sz w:val="18"/>
                <w:szCs w:val="18"/>
              </w:rPr>
              <w:t>распорядитель бюджетных средств</w:t>
            </w:r>
          </w:p>
        </w:tc>
        <w:tc>
          <w:tcPr>
            <w:tcW w:w="3351" w:type="pct"/>
            <w:gridSpan w:val="10"/>
            <w:tcBorders>
              <w:top w:val="single" w:sz="4" w:space="0" w:color="auto"/>
              <w:left w:val="single" w:sz="4" w:space="0" w:color="auto"/>
              <w:bottom w:val="single" w:sz="4" w:space="0" w:color="auto"/>
              <w:right w:val="single" w:sz="4" w:space="0" w:color="auto"/>
            </w:tcBorders>
          </w:tcPr>
          <w:p w:rsidR="009B66A8" w:rsidRPr="003D37D9" w:rsidRDefault="009B66A8" w:rsidP="00FB585A">
            <w:pPr>
              <w:tabs>
                <w:tab w:val="left" w:pos="6555"/>
              </w:tabs>
              <w:jc w:val="center"/>
              <w:rPr>
                <w:sz w:val="18"/>
                <w:szCs w:val="18"/>
              </w:rPr>
            </w:pPr>
            <w:r w:rsidRPr="003D37D9">
              <w:rPr>
                <w:sz w:val="18"/>
                <w:szCs w:val="18"/>
              </w:rPr>
              <w:t>Расходы (прогноз, факт), тыс. рублей</w:t>
            </w:r>
          </w:p>
        </w:tc>
      </w:tr>
      <w:tr w:rsidR="00232831" w:rsidRPr="003D37D9" w:rsidTr="00B2108C">
        <w:trPr>
          <w:trHeight w:val="688"/>
          <w:tblHeader/>
        </w:trPr>
        <w:tc>
          <w:tcPr>
            <w:tcW w:w="161" w:type="pct"/>
            <w:vMerge/>
            <w:tcBorders>
              <w:top w:val="single" w:sz="4" w:space="0" w:color="auto"/>
              <w:left w:val="single" w:sz="4" w:space="0" w:color="auto"/>
              <w:bottom w:val="single" w:sz="4" w:space="0" w:color="auto"/>
              <w:right w:val="single" w:sz="4" w:space="0" w:color="auto"/>
            </w:tcBorders>
            <w:tcMar>
              <w:left w:w="57" w:type="dxa"/>
              <w:right w:w="57" w:type="dxa"/>
            </w:tcMar>
          </w:tcPr>
          <w:p w:rsidR="00206F36" w:rsidRPr="003D37D9" w:rsidRDefault="00206F36" w:rsidP="00FB585A">
            <w:pPr>
              <w:tabs>
                <w:tab w:val="left" w:pos="6555"/>
              </w:tabs>
              <w:jc w:val="center"/>
              <w:rPr>
                <w:sz w:val="18"/>
                <w:szCs w:val="18"/>
              </w:rPr>
            </w:pPr>
          </w:p>
        </w:tc>
        <w:tc>
          <w:tcPr>
            <w:tcW w:w="435" w:type="pct"/>
            <w:vMerge/>
            <w:tcBorders>
              <w:top w:val="single" w:sz="4" w:space="0" w:color="auto"/>
              <w:left w:val="single" w:sz="4" w:space="0" w:color="auto"/>
              <w:bottom w:val="single" w:sz="4" w:space="0" w:color="auto"/>
              <w:right w:val="single" w:sz="4" w:space="0" w:color="auto"/>
            </w:tcBorders>
            <w:tcMar>
              <w:left w:w="57" w:type="dxa"/>
              <w:right w:w="57" w:type="dxa"/>
            </w:tcMar>
          </w:tcPr>
          <w:p w:rsidR="00206F36" w:rsidRPr="003D37D9" w:rsidRDefault="00206F36" w:rsidP="00FB585A">
            <w:pPr>
              <w:tabs>
                <w:tab w:val="left" w:pos="6555"/>
              </w:tabs>
              <w:jc w:val="center"/>
              <w:rPr>
                <w:sz w:val="18"/>
                <w:szCs w:val="18"/>
              </w:rPr>
            </w:pPr>
          </w:p>
        </w:tc>
        <w:tc>
          <w:tcPr>
            <w:tcW w:w="581" w:type="pct"/>
            <w:vMerge/>
            <w:tcBorders>
              <w:top w:val="single" w:sz="4" w:space="0" w:color="auto"/>
              <w:left w:val="single" w:sz="4" w:space="0" w:color="auto"/>
              <w:bottom w:val="single" w:sz="4" w:space="0" w:color="auto"/>
              <w:right w:val="single" w:sz="4" w:space="0" w:color="auto"/>
            </w:tcBorders>
            <w:tcMar>
              <w:left w:w="57" w:type="dxa"/>
              <w:right w:w="57" w:type="dxa"/>
            </w:tcMar>
          </w:tcPr>
          <w:p w:rsidR="00206F36" w:rsidRPr="003D37D9" w:rsidRDefault="00206F36" w:rsidP="00FB585A">
            <w:pPr>
              <w:tabs>
                <w:tab w:val="left" w:pos="6555"/>
              </w:tabs>
              <w:jc w:val="center"/>
              <w:rPr>
                <w:sz w:val="18"/>
                <w:szCs w:val="18"/>
              </w:rPr>
            </w:pPr>
          </w:p>
        </w:tc>
        <w:tc>
          <w:tcPr>
            <w:tcW w:w="472" w:type="pct"/>
            <w:vMerge/>
            <w:tcBorders>
              <w:top w:val="single" w:sz="4" w:space="0" w:color="auto"/>
              <w:left w:val="single" w:sz="4" w:space="0" w:color="auto"/>
              <w:bottom w:val="single" w:sz="4" w:space="0" w:color="auto"/>
              <w:right w:val="single" w:sz="4" w:space="0" w:color="auto"/>
            </w:tcBorders>
            <w:tcMar>
              <w:left w:w="57" w:type="dxa"/>
              <w:right w:w="57" w:type="dxa"/>
            </w:tcMar>
          </w:tcPr>
          <w:p w:rsidR="00206F36" w:rsidRPr="003D37D9" w:rsidRDefault="00206F36" w:rsidP="00FB585A">
            <w:pPr>
              <w:tabs>
                <w:tab w:val="left" w:pos="6555"/>
              </w:tabs>
              <w:jc w:val="center"/>
              <w:rPr>
                <w:sz w:val="18"/>
                <w:szCs w:val="18"/>
              </w:rPr>
            </w:pPr>
          </w:p>
        </w:tc>
        <w:tc>
          <w:tcPr>
            <w:tcW w:w="322" w:type="pct"/>
            <w:tcBorders>
              <w:top w:val="single" w:sz="4" w:space="0" w:color="auto"/>
              <w:left w:val="single" w:sz="4" w:space="0" w:color="auto"/>
              <w:bottom w:val="single" w:sz="4" w:space="0" w:color="auto"/>
              <w:right w:val="single" w:sz="4" w:space="0" w:color="auto"/>
            </w:tcBorders>
            <w:tcMar>
              <w:left w:w="57" w:type="dxa"/>
              <w:right w:w="57" w:type="dxa"/>
            </w:tcMar>
          </w:tcPr>
          <w:p w:rsidR="00206F36" w:rsidRPr="003D37D9" w:rsidRDefault="00206F36" w:rsidP="00F8365E">
            <w:pPr>
              <w:tabs>
                <w:tab w:val="left" w:pos="6555"/>
              </w:tabs>
              <w:jc w:val="center"/>
              <w:rPr>
                <w:sz w:val="18"/>
                <w:szCs w:val="18"/>
              </w:rPr>
            </w:pPr>
            <w:r w:rsidRPr="003D37D9">
              <w:rPr>
                <w:sz w:val="18"/>
                <w:szCs w:val="18"/>
              </w:rPr>
              <w:t>2013</w:t>
            </w:r>
            <w:r w:rsidR="00F8365E">
              <w:rPr>
                <w:sz w:val="18"/>
                <w:szCs w:val="18"/>
              </w:rPr>
              <w:t xml:space="preserve"> </w:t>
            </w:r>
            <w:r w:rsidRPr="003D37D9">
              <w:rPr>
                <w:sz w:val="18"/>
                <w:szCs w:val="18"/>
              </w:rPr>
              <w:t>год        (факт)</w:t>
            </w:r>
          </w:p>
        </w:tc>
        <w:tc>
          <w:tcPr>
            <w:tcW w:w="321" w:type="pct"/>
            <w:tcBorders>
              <w:top w:val="single" w:sz="4" w:space="0" w:color="auto"/>
              <w:left w:val="single" w:sz="4" w:space="0" w:color="auto"/>
              <w:bottom w:val="single" w:sz="4" w:space="0" w:color="auto"/>
              <w:right w:val="single" w:sz="4" w:space="0" w:color="auto"/>
            </w:tcBorders>
            <w:tcMar>
              <w:left w:w="57" w:type="dxa"/>
              <w:right w:w="57" w:type="dxa"/>
            </w:tcMar>
          </w:tcPr>
          <w:p w:rsidR="00206F36" w:rsidRPr="003D37D9" w:rsidRDefault="00206F36" w:rsidP="00FB585A">
            <w:pPr>
              <w:tabs>
                <w:tab w:val="left" w:pos="6555"/>
              </w:tabs>
              <w:jc w:val="center"/>
              <w:rPr>
                <w:sz w:val="18"/>
                <w:szCs w:val="18"/>
              </w:rPr>
            </w:pPr>
            <w:r w:rsidRPr="003D37D9">
              <w:rPr>
                <w:sz w:val="18"/>
                <w:szCs w:val="18"/>
              </w:rPr>
              <w:t>2014</w:t>
            </w:r>
            <w:r w:rsidR="00F8365E">
              <w:rPr>
                <w:sz w:val="18"/>
                <w:szCs w:val="18"/>
              </w:rPr>
              <w:t xml:space="preserve"> </w:t>
            </w:r>
            <w:r w:rsidRPr="003D37D9">
              <w:rPr>
                <w:sz w:val="18"/>
                <w:szCs w:val="18"/>
              </w:rPr>
              <w:t>год</w:t>
            </w:r>
          </w:p>
          <w:p w:rsidR="00206F36" w:rsidRPr="003D37D9" w:rsidRDefault="00206F36" w:rsidP="00FB585A">
            <w:pPr>
              <w:tabs>
                <w:tab w:val="left" w:pos="6555"/>
              </w:tabs>
              <w:jc w:val="center"/>
              <w:rPr>
                <w:sz w:val="18"/>
                <w:szCs w:val="18"/>
              </w:rPr>
            </w:pPr>
            <w:r w:rsidRPr="003D37D9">
              <w:rPr>
                <w:sz w:val="18"/>
                <w:szCs w:val="18"/>
              </w:rPr>
              <w:t>(факт)</w:t>
            </w:r>
          </w:p>
        </w:tc>
        <w:tc>
          <w:tcPr>
            <w:tcW w:w="321" w:type="pct"/>
            <w:tcBorders>
              <w:top w:val="single" w:sz="4" w:space="0" w:color="auto"/>
              <w:left w:val="single" w:sz="4" w:space="0" w:color="auto"/>
              <w:bottom w:val="single" w:sz="4" w:space="0" w:color="auto"/>
              <w:right w:val="single" w:sz="4" w:space="0" w:color="auto"/>
            </w:tcBorders>
            <w:tcMar>
              <w:left w:w="57" w:type="dxa"/>
              <w:right w:w="57" w:type="dxa"/>
            </w:tcMar>
          </w:tcPr>
          <w:p w:rsidR="00206F36" w:rsidRPr="003D37D9" w:rsidRDefault="00206F36" w:rsidP="00FB585A">
            <w:pPr>
              <w:tabs>
                <w:tab w:val="left" w:pos="6555"/>
              </w:tabs>
              <w:jc w:val="center"/>
              <w:rPr>
                <w:sz w:val="18"/>
                <w:szCs w:val="18"/>
                <w:lang w:val="en-US"/>
              </w:rPr>
            </w:pPr>
            <w:r w:rsidRPr="003D37D9">
              <w:rPr>
                <w:sz w:val="18"/>
                <w:szCs w:val="18"/>
              </w:rPr>
              <w:t>2015</w:t>
            </w:r>
            <w:r w:rsidR="00F8365E">
              <w:rPr>
                <w:sz w:val="18"/>
                <w:szCs w:val="18"/>
              </w:rPr>
              <w:t xml:space="preserve"> </w:t>
            </w:r>
            <w:r w:rsidRPr="003D37D9">
              <w:rPr>
                <w:sz w:val="18"/>
                <w:szCs w:val="18"/>
              </w:rPr>
              <w:t>год</w:t>
            </w:r>
          </w:p>
          <w:p w:rsidR="00206F36" w:rsidRPr="003D37D9" w:rsidRDefault="00206F36" w:rsidP="00FB585A">
            <w:pPr>
              <w:tabs>
                <w:tab w:val="left" w:pos="6555"/>
              </w:tabs>
              <w:jc w:val="center"/>
              <w:rPr>
                <w:sz w:val="18"/>
                <w:szCs w:val="18"/>
              </w:rPr>
            </w:pPr>
            <w:r w:rsidRPr="003D37D9">
              <w:rPr>
                <w:sz w:val="18"/>
                <w:szCs w:val="18"/>
                <w:lang w:val="en-US"/>
              </w:rPr>
              <w:t>(</w:t>
            </w:r>
            <w:r w:rsidRPr="003D37D9">
              <w:rPr>
                <w:sz w:val="18"/>
                <w:szCs w:val="18"/>
              </w:rPr>
              <w:t>факт)</w:t>
            </w:r>
          </w:p>
          <w:p w:rsidR="00206F36" w:rsidRPr="003D37D9" w:rsidRDefault="00206F36" w:rsidP="00FB585A">
            <w:pPr>
              <w:tabs>
                <w:tab w:val="left" w:pos="6555"/>
              </w:tabs>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tcMar>
              <w:left w:w="57" w:type="dxa"/>
              <w:right w:w="57" w:type="dxa"/>
            </w:tcMar>
          </w:tcPr>
          <w:p w:rsidR="00206F36" w:rsidRPr="003D37D9" w:rsidRDefault="00206F36" w:rsidP="00FB585A">
            <w:pPr>
              <w:tabs>
                <w:tab w:val="left" w:pos="6555"/>
              </w:tabs>
              <w:jc w:val="center"/>
              <w:rPr>
                <w:sz w:val="18"/>
                <w:szCs w:val="18"/>
                <w:lang w:val="en-US"/>
              </w:rPr>
            </w:pPr>
            <w:r w:rsidRPr="003D37D9">
              <w:rPr>
                <w:sz w:val="18"/>
                <w:szCs w:val="18"/>
              </w:rPr>
              <w:t>2016</w:t>
            </w:r>
            <w:r w:rsidR="00F8365E">
              <w:rPr>
                <w:sz w:val="18"/>
                <w:szCs w:val="18"/>
              </w:rPr>
              <w:t xml:space="preserve"> </w:t>
            </w:r>
            <w:r w:rsidRPr="003D37D9">
              <w:rPr>
                <w:sz w:val="18"/>
                <w:szCs w:val="18"/>
              </w:rPr>
              <w:t>год</w:t>
            </w:r>
          </w:p>
          <w:p w:rsidR="00206F36" w:rsidRPr="003D37D9" w:rsidRDefault="00206F36" w:rsidP="00FB585A">
            <w:pPr>
              <w:tabs>
                <w:tab w:val="left" w:pos="6555"/>
              </w:tabs>
              <w:jc w:val="center"/>
              <w:rPr>
                <w:sz w:val="18"/>
                <w:szCs w:val="18"/>
              </w:rPr>
            </w:pPr>
            <w:r w:rsidRPr="003D37D9">
              <w:rPr>
                <w:sz w:val="18"/>
                <w:szCs w:val="18"/>
                <w:lang w:val="en-US"/>
              </w:rPr>
              <w:t>(</w:t>
            </w:r>
            <w:r w:rsidRPr="003D37D9">
              <w:rPr>
                <w:sz w:val="18"/>
                <w:szCs w:val="18"/>
              </w:rPr>
              <w:t>факт)</w:t>
            </w:r>
          </w:p>
        </w:tc>
        <w:tc>
          <w:tcPr>
            <w:tcW w:w="321" w:type="pct"/>
            <w:tcBorders>
              <w:top w:val="single" w:sz="4" w:space="0" w:color="auto"/>
              <w:left w:val="single" w:sz="4" w:space="0" w:color="auto"/>
              <w:bottom w:val="single" w:sz="4" w:space="0" w:color="auto"/>
              <w:right w:val="single" w:sz="4" w:space="0" w:color="auto"/>
            </w:tcBorders>
            <w:tcMar>
              <w:left w:w="57" w:type="dxa"/>
              <w:right w:w="57" w:type="dxa"/>
            </w:tcMar>
          </w:tcPr>
          <w:p w:rsidR="00206F36" w:rsidRPr="003D37D9" w:rsidRDefault="00206F36" w:rsidP="00FB585A">
            <w:pPr>
              <w:tabs>
                <w:tab w:val="left" w:pos="6555"/>
              </w:tabs>
              <w:jc w:val="center"/>
              <w:rPr>
                <w:sz w:val="18"/>
                <w:szCs w:val="18"/>
              </w:rPr>
            </w:pPr>
            <w:r w:rsidRPr="003D37D9">
              <w:rPr>
                <w:sz w:val="18"/>
                <w:szCs w:val="18"/>
              </w:rPr>
              <w:t>2017</w:t>
            </w:r>
            <w:r w:rsidR="00F8365E">
              <w:rPr>
                <w:sz w:val="18"/>
                <w:szCs w:val="18"/>
              </w:rPr>
              <w:t xml:space="preserve"> </w:t>
            </w:r>
            <w:r w:rsidRPr="003D37D9">
              <w:rPr>
                <w:sz w:val="18"/>
                <w:szCs w:val="18"/>
              </w:rPr>
              <w:t>год</w:t>
            </w:r>
          </w:p>
          <w:p w:rsidR="00206F36" w:rsidRPr="003D37D9" w:rsidRDefault="00206F36" w:rsidP="00FB585A">
            <w:pPr>
              <w:tabs>
                <w:tab w:val="left" w:pos="6555"/>
              </w:tabs>
              <w:jc w:val="center"/>
              <w:rPr>
                <w:sz w:val="18"/>
                <w:szCs w:val="18"/>
              </w:rPr>
            </w:pPr>
            <w:r w:rsidRPr="003D37D9">
              <w:rPr>
                <w:sz w:val="18"/>
                <w:szCs w:val="18"/>
                <w:lang w:val="en-US"/>
              </w:rPr>
              <w:t>(</w:t>
            </w:r>
            <w:r w:rsidRPr="003D37D9">
              <w:rPr>
                <w:sz w:val="18"/>
                <w:szCs w:val="18"/>
              </w:rPr>
              <w:t>факт)</w:t>
            </w:r>
          </w:p>
        </w:tc>
        <w:tc>
          <w:tcPr>
            <w:tcW w:w="321" w:type="pct"/>
            <w:tcBorders>
              <w:top w:val="single" w:sz="4" w:space="0" w:color="auto"/>
              <w:left w:val="single" w:sz="4" w:space="0" w:color="auto"/>
              <w:bottom w:val="single" w:sz="4" w:space="0" w:color="auto"/>
              <w:right w:val="single" w:sz="4" w:space="0" w:color="auto"/>
            </w:tcBorders>
            <w:tcMar>
              <w:left w:w="57" w:type="dxa"/>
              <w:right w:w="57" w:type="dxa"/>
            </w:tcMar>
          </w:tcPr>
          <w:p w:rsidR="00206F36" w:rsidRPr="003D37D9" w:rsidRDefault="00206F36" w:rsidP="00F8365E">
            <w:pPr>
              <w:tabs>
                <w:tab w:val="left" w:pos="6555"/>
              </w:tabs>
              <w:jc w:val="center"/>
              <w:rPr>
                <w:sz w:val="18"/>
                <w:szCs w:val="18"/>
              </w:rPr>
            </w:pPr>
            <w:r w:rsidRPr="003D37D9">
              <w:rPr>
                <w:sz w:val="18"/>
                <w:szCs w:val="18"/>
              </w:rPr>
              <w:t>2018</w:t>
            </w:r>
            <w:r w:rsidR="00F8365E">
              <w:rPr>
                <w:sz w:val="18"/>
                <w:szCs w:val="18"/>
              </w:rPr>
              <w:t xml:space="preserve"> </w:t>
            </w:r>
            <w:r w:rsidRPr="003D37D9">
              <w:rPr>
                <w:sz w:val="18"/>
                <w:szCs w:val="18"/>
              </w:rPr>
              <w:t>год</w:t>
            </w:r>
          </w:p>
        </w:tc>
        <w:tc>
          <w:tcPr>
            <w:tcW w:w="351" w:type="pct"/>
            <w:tcBorders>
              <w:top w:val="single" w:sz="4" w:space="0" w:color="auto"/>
              <w:left w:val="single" w:sz="4" w:space="0" w:color="auto"/>
              <w:bottom w:val="single" w:sz="4" w:space="0" w:color="auto"/>
              <w:right w:val="single" w:sz="4" w:space="0" w:color="auto"/>
            </w:tcBorders>
            <w:tcMar>
              <w:left w:w="57" w:type="dxa"/>
              <w:right w:w="57" w:type="dxa"/>
            </w:tcMar>
          </w:tcPr>
          <w:p w:rsidR="00206F36" w:rsidRPr="003D37D9" w:rsidRDefault="00206F36" w:rsidP="00F8365E">
            <w:pPr>
              <w:tabs>
                <w:tab w:val="left" w:pos="6555"/>
              </w:tabs>
              <w:jc w:val="center"/>
              <w:rPr>
                <w:sz w:val="18"/>
                <w:szCs w:val="18"/>
              </w:rPr>
            </w:pPr>
            <w:r w:rsidRPr="003D37D9">
              <w:rPr>
                <w:sz w:val="18"/>
                <w:szCs w:val="18"/>
              </w:rPr>
              <w:t>2019</w:t>
            </w:r>
            <w:r w:rsidR="00F8365E">
              <w:rPr>
                <w:sz w:val="18"/>
                <w:szCs w:val="18"/>
              </w:rPr>
              <w:t xml:space="preserve"> </w:t>
            </w:r>
            <w:r w:rsidRPr="003D37D9">
              <w:rPr>
                <w:sz w:val="18"/>
                <w:szCs w:val="18"/>
              </w:rPr>
              <w:t>год</w:t>
            </w:r>
          </w:p>
        </w:tc>
        <w:tc>
          <w:tcPr>
            <w:tcW w:w="330" w:type="pct"/>
            <w:tcBorders>
              <w:top w:val="single" w:sz="4" w:space="0" w:color="auto"/>
              <w:left w:val="single" w:sz="4" w:space="0" w:color="auto"/>
              <w:bottom w:val="single" w:sz="4" w:space="0" w:color="auto"/>
              <w:right w:val="single" w:sz="4" w:space="0" w:color="auto"/>
            </w:tcBorders>
            <w:tcMar>
              <w:left w:w="57" w:type="dxa"/>
              <w:right w:w="57" w:type="dxa"/>
            </w:tcMar>
          </w:tcPr>
          <w:p w:rsidR="00206F36" w:rsidRPr="003D37D9" w:rsidRDefault="00206F36" w:rsidP="00F8365E">
            <w:pPr>
              <w:tabs>
                <w:tab w:val="left" w:pos="6555"/>
              </w:tabs>
              <w:jc w:val="center"/>
              <w:rPr>
                <w:sz w:val="18"/>
                <w:szCs w:val="18"/>
              </w:rPr>
            </w:pPr>
            <w:r w:rsidRPr="003D37D9">
              <w:rPr>
                <w:sz w:val="18"/>
                <w:szCs w:val="18"/>
              </w:rPr>
              <w:t>2020</w:t>
            </w:r>
            <w:r w:rsidR="00F8365E">
              <w:rPr>
                <w:sz w:val="18"/>
                <w:szCs w:val="18"/>
              </w:rPr>
              <w:t xml:space="preserve"> </w:t>
            </w:r>
            <w:r w:rsidRPr="003D37D9">
              <w:rPr>
                <w:sz w:val="18"/>
                <w:szCs w:val="18"/>
              </w:rPr>
              <w:t>год</w:t>
            </w:r>
          </w:p>
        </w:tc>
        <w:tc>
          <w:tcPr>
            <w:tcW w:w="371" w:type="pct"/>
            <w:tcBorders>
              <w:top w:val="single" w:sz="4" w:space="0" w:color="auto"/>
              <w:left w:val="single" w:sz="4" w:space="0" w:color="auto"/>
              <w:bottom w:val="single" w:sz="4" w:space="0" w:color="auto"/>
              <w:right w:val="single" w:sz="4" w:space="0" w:color="auto"/>
            </w:tcBorders>
          </w:tcPr>
          <w:p w:rsidR="00206F36" w:rsidRPr="003D37D9" w:rsidRDefault="00206F36" w:rsidP="00F8365E">
            <w:pPr>
              <w:tabs>
                <w:tab w:val="left" w:pos="6555"/>
              </w:tabs>
              <w:jc w:val="center"/>
              <w:rPr>
                <w:sz w:val="18"/>
                <w:szCs w:val="18"/>
              </w:rPr>
            </w:pPr>
            <w:r w:rsidRPr="003D37D9">
              <w:rPr>
                <w:sz w:val="18"/>
                <w:szCs w:val="18"/>
              </w:rPr>
              <w:t>2021</w:t>
            </w:r>
            <w:r w:rsidR="00F8365E">
              <w:rPr>
                <w:sz w:val="18"/>
                <w:szCs w:val="18"/>
              </w:rPr>
              <w:t xml:space="preserve"> </w:t>
            </w:r>
            <w:r w:rsidRPr="003D37D9">
              <w:rPr>
                <w:sz w:val="18"/>
                <w:szCs w:val="18"/>
              </w:rPr>
              <w:t>год</w:t>
            </w:r>
          </w:p>
        </w:tc>
        <w:tc>
          <w:tcPr>
            <w:tcW w:w="372" w:type="pct"/>
            <w:tcBorders>
              <w:top w:val="single" w:sz="4" w:space="0" w:color="auto"/>
              <w:left w:val="single" w:sz="4" w:space="0" w:color="auto"/>
              <w:bottom w:val="single" w:sz="4" w:space="0" w:color="auto"/>
              <w:right w:val="single" w:sz="4" w:space="0" w:color="auto"/>
            </w:tcBorders>
            <w:tcMar>
              <w:left w:w="57" w:type="dxa"/>
              <w:right w:w="57" w:type="dxa"/>
            </w:tcMar>
          </w:tcPr>
          <w:p w:rsidR="00206F36" w:rsidRPr="003D37D9" w:rsidRDefault="00206F36" w:rsidP="00FB585A">
            <w:pPr>
              <w:tabs>
                <w:tab w:val="left" w:pos="6555"/>
              </w:tabs>
              <w:jc w:val="center"/>
              <w:rPr>
                <w:sz w:val="18"/>
                <w:szCs w:val="18"/>
              </w:rPr>
            </w:pPr>
            <w:r w:rsidRPr="003D37D9">
              <w:rPr>
                <w:sz w:val="18"/>
                <w:szCs w:val="18"/>
              </w:rPr>
              <w:t>итого</w:t>
            </w:r>
          </w:p>
        </w:tc>
      </w:tr>
      <w:tr w:rsidR="00232831" w:rsidRPr="003D37D9" w:rsidTr="00B2108C">
        <w:trPr>
          <w:trHeight w:val="308"/>
        </w:trPr>
        <w:tc>
          <w:tcPr>
            <w:tcW w:w="161" w:type="pct"/>
            <w:vMerge w:val="restart"/>
            <w:tcBorders>
              <w:top w:val="single" w:sz="4" w:space="0" w:color="auto"/>
            </w:tcBorders>
            <w:tcMar>
              <w:left w:w="57" w:type="dxa"/>
              <w:right w:w="57" w:type="dxa"/>
            </w:tcMar>
          </w:tcPr>
          <w:p w:rsidR="00F8365E" w:rsidRPr="003D37D9" w:rsidRDefault="00F8365E" w:rsidP="007E1FAC">
            <w:pPr>
              <w:tabs>
                <w:tab w:val="left" w:pos="6555"/>
              </w:tabs>
              <w:jc w:val="center"/>
              <w:rPr>
                <w:sz w:val="18"/>
                <w:szCs w:val="18"/>
              </w:rPr>
            </w:pPr>
            <w:r w:rsidRPr="003D37D9">
              <w:rPr>
                <w:sz w:val="18"/>
                <w:szCs w:val="18"/>
              </w:rPr>
              <w:t>1</w:t>
            </w:r>
          </w:p>
        </w:tc>
        <w:tc>
          <w:tcPr>
            <w:tcW w:w="435" w:type="pct"/>
            <w:vMerge w:val="restart"/>
            <w:tcBorders>
              <w:top w:val="single" w:sz="4" w:space="0" w:color="auto"/>
            </w:tcBorders>
            <w:tcMar>
              <w:left w:w="57" w:type="dxa"/>
              <w:right w:w="57" w:type="dxa"/>
            </w:tcMar>
          </w:tcPr>
          <w:p w:rsidR="00F8365E" w:rsidRPr="003D37D9" w:rsidRDefault="00F8365E" w:rsidP="007E1FAC">
            <w:pPr>
              <w:tabs>
                <w:tab w:val="left" w:pos="6555"/>
              </w:tabs>
              <w:jc w:val="both"/>
              <w:rPr>
                <w:sz w:val="18"/>
                <w:szCs w:val="18"/>
              </w:rPr>
            </w:pPr>
            <w:r w:rsidRPr="003D37D9">
              <w:rPr>
                <w:sz w:val="18"/>
                <w:szCs w:val="18"/>
              </w:rPr>
              <w:t>Государстве</w:t>
            </w:r>
            <w:r w:rsidRPr="003D37D9">
              <w:rPr>
                <w:sz w:val="18"/>
                <w:szCs w:val="18"/>
              </w:rPr>
              <w:t>н</w:t>
            </w:r>
            <w:r w:rsidRPr="003D37D9">
              <w:rPr>
                <w:sz w:val="18"/>
                <w:szCs w:val="18"/>
              </w:rPr>
              <w:t>ная программа</w:t>
            </w:r>
          </w:p>
        </w:tc>
        <w:tc>
          <w:tcPr>
            <w:tcW w:w="581" w:type="pct"/>
            <w:vMerge w:val="restart"/>
            <w:tcBorders>
              <w:top w:val="single" w:sz="4" w:space="0" w:color="auto"/>
            </w:tcBorders>
            <w:tcMar>
              <w:left w:w="57" w:type="dxa"/>
              <w:right w:w="57" w:type="dxa"/>
            </w:tcMar>
          </w:tcPr>
          <w:p w:rsidR="00F8365E" w:rsidRPr="003D37D9" w:rsidRDefault="00F8365E" w:rsidP="007E1FAC">
            <w:pPr>
              <w:tabs>
                <w:tab w:val="left" w:pos="6555"/>
              </w:tabs>
              <w:jc w:val="both"/>
              <w:rPr>
                <w:sz w:val="18"/>
                <w:szCs w:val="18"/>
              </w:rPr>
            </w:pPr>
            <w:r w:rsidRPr="003D37D9">
              <w:rPr>
                <w:sz w:val="18"/>
                <w:szCs w:val="18"/>
              </w:rPr>
              <w:t>«Развитие тран</w:t>
            </w:r>
            <w:r w:rsidRPr="003D37D9">
              <w:rPr>
                <w:sz w:val="18"/>
                <w:szCs w:val="18"/>
              </w:rPr>
              <w:t>с</w:t>
            </w:r>
            <w:r w:rsidRPr="003D37D9">
              <w:rPr>
                <w:sz w:val="18"/>
                <w:szCs w:val="18"/>
              </w:rPr>
              <w:t xml:space="preserve">портной системы» </w:t>
            </w:r>
          </w:p>
        </w:tc>
        <w:tc>
          <w:tcPr>
            <w:tcW w:w="472" w:type="pct"/>
            <w:tcBorders>
              <w:top w:val="single" w:sz="4" w:space="0" w:color="auto"/>
            </w:tcBorders>
            <w:tcMar>
              <w:left w:w="57" w:type="dxa"/>
              <w:right w:w="57" w:type="dxa"/>
            </w:tcMar>
          </w:tcPr>
          <w:p w:rsidR="00F8365E" w:rsidRDefault="00F8365E" w:rsidP="007E1FAC">
            <w:pPr>
              <w:tabs>
                <w:tab w:val="left" w:pos="6555"/>
              </w:tabs>
              <w:rPr>
                <w:sz w:val="18"/>
                <w:szCs w:val="18"/>
              </w:rPr>
            </w:pPr>
            <w:r w:rsidRPr="003D37D9">
              <w:rPr>
                <w:sz w:val="18"/>
                <w:szCs w:val="18"/>
              </w:rPr>
              <w:t>министерство транспорта К</w:t>
            </w:r>
            <w:r w:rsidRPr="003D37D9">
              <w:rPr>
                <w:sz w:val="18"/>
                <w:szCs w:val="18"/>
              </w:rPr>
              <w:t>и</w:t>
            </w:r>
            <w:r w:rsidRPr="003D37D9">
              <w:rPr>
                <w:sz w:val="18"/>
                <w:szCs w:val="18"/>
              </w:rPr>
              <w:t>ровской обл</w:t>
            </w:r>
            <w:r w:rsidRPr="003D37D9">
              <w:rPr>
                <w:sz w:val="18"/>
                <w:szCs w:val="18"/>
              </w:rPr>
              <w:t>а</w:t>
            </w:r>
            <w:r w:rsidRPr="003D37D9">
              <w:rPr>
                <w:sz w:val="18"/>
                <w:szCs w:val="18"/>
              </w:rPr>
              <w:t>сти</w:t>
            </w:r>
          </w:p>
          <w:p w:rsidR="00F8365E" w:rsidRPr="003D37D9" w:rsidRDefault="00F8365E" w:rsidP="007E1FAC">
            <w:pPr>
              <w:tabs>
                <w:tab w:val="left" w:pos="6555"/>
              </w:tabs>
              <w:rPr>
                <w:sz w:val="18"/>
                <w:szCs w:val="18"/>
              </w:rPr>
            </w:pPr>
          </w:p>
        </w:tc>
        <w:tc>
          <w:tcPr>
            <w:tcW w:w="322" w:type="pct"/>
            <w:tcBorders>
              <w:top w:val="single" w:sz="4" w:space="0" w:color="auto"/>
            </w:tcBorders>
            <w:tcMar>
              <w:left w:w="57" w:type="dxa"/>
              <w:right w:w="57" w:type="dxa"/>
            </w:tcMar>
          </w:tcPr>
          <w:p w:rsidR="00F8365E" w:rsidRPr="003D37D9" w:rsidRDefault="00F8365E" w:rsidP="007E1FAC">
            <w:pPr>
              <w:tabs>
                <w:tab w:val="left" w:pos="6555"/>
              </w:tabs>
              <w:ind w:right="-78" w:hanging="108"/>
              <w:jc w:val="center"/>
              <w:rPr>
                <w:sz w:val="18"/>
                <w:szCs w:val="18"/>
              </w:rPr>
            </w:pPr>
            <w:r w:rsidRPr="003D37D9">
              <w:rPr>
                <w:sz w:val="18"/>
                <w:szCs w:val="18"/>
                <w:lang w:val="en-US"/>
              </w:rPr>
              <w:t>4594668</w:t>
            </w:r>
            <w:r w:rsidRPr="003D37D9">
              <w:rPr>
                <w:sz w:val="18"/>
                <w:szCs w:val="18"/>
              </w:rPr>
              <w:t>,</w:t>
            </w:r>
            <w:r w:rsidRPr="003D37D9">
              <w:rPr>
                <w:sz w:val="18"/>
                <w:szCs w:val="18"/>
                <w:lang w:val="en-US"/>
              </w:rPr>
              <w:t>6</w:t>
            </w:r>
            <w:r w:rsidRPr="003D37D9">
              <w:rPr>
                <w:sz w:val="18"/>
                <w:szCs w:val="18"/>
              </w:rPr>
              <w:t>0</w:t>
            </w:r>
          </w:p>
        </w:tc>
        <w:tc>
          <w:tcPr>
            <w:tcW w:w="321" w:type="pct"/>
            <w:tcBorders>
              <w:top w:val="single" w:sz="4" w:space="0" w:color="auto"/>
            </w:tcBorders>
            <w:tcMar>
              <w:left w:w="57" w:type="dxa"/>
              <w:right w:w="57" w:type="dxa"/>
            </w:tcMar>
          </w:tcPr>
          <w:p w:rsidR="00F8365E" w:rsidRPr="003D37D9" w:rsidRDefault="00F8365E" w:rsidP="007E1FAC">
            <w:pPr>
              <w:tabs>
                <w:tab w:val="left" w:pos="6555"/>
              </w:tabs>
              <w:ind w:right="-78" w:hanging="108"/>
              <w:jc w:val="center"/>
              <w:rPr>
                <w:sz w:val="18"/>
                <w:szCs w:val="18"/>
              </w:rPr>
            </w:pPr>
            <w:r w:rsidRPr="003D37D9">
              <w:rPr>
                <w:sz w:val="18"/>
                <w:szCs w:val="18"/>
                <w:lang w:val="en-US"/>
              </w:rPr>
              <w:t>3893142</w:t>
            </w:r>
            <w:r w:rsidRPr="003D37D9">
              <w:rPr>
                <w:sz w:val="18"/>
                <w:szCs w:val="18"/>
              </w:rPr>
              <w:t>,</w:t>
            </w:r>
            <w:r w:rsidRPr="003D37D9">
              <w:rPr>
                <w:sz w:val="18"/>
                <w:szCs w:val="18"/>
                <w:lang w:val="en-US"/>
              </w:rPr>
              <w:t>6</w:t>
            </w:r>
            <w:r w:rsidRPr="003D37D9">
              <w:rPr>
                <w:sz w:val="18"/>
                <w:szCs w:val="18"/>
              </w:rPr>
              <w:t>0</w:t>
            </w:r>
          </w:p>
        </w:tc>
        <w:tc>
          <w:tcPr>
            <w:tcW w:w="321" w:type="pct"/>
            <w:tcBorders>
              <w:top w:val="single" w:sz="4" w:space="0" w:color="auto"/>
            </w:tcBorders>
            <w:tcMar>
              <w:left w:w="57" w:type="dxa"/>
              <w:right w:w="57" w:type="dxa"/>
            </w:tcMar>
          </w:tcPr>
          <w:p w:rsidR="00F8365E" w:rsidRPr="003D37D9" w:rsidRDefault="00F8365E" w:rsidP="007E1FAC">
            <w:pPr>
              <w:tabs>
                <w:tab w:val="left" w:pos="6555"/>
              </w:tabs>
              <w:ind w:right="-78" w:hanging="108"/>
              <w:jc w:val="center"/>
              <w:rPr>
                <w:sz w:val="18"/>
                <w:szCs w:val="18"/>
                <w:lang w:val="en-US"/>
              </w:rPr>
            </w:pPr>
            <w:r w:rsidRPr="003D37D9">
              <w:rPr>
                <w:sz w:val="18"/>
                <w:szCs w:val="18"/>
                <w:lang w:val="en-US"/>
              </w:rPr>
              <w:t>3024748</w:t>
            </w:r>
            <w:r w:rsidRPr="003D37D9">
              <w:rPr>
                <w:sz w:val="18"/>
                <w:szCs w:val="18"/>
              </w:rPr>
              <w:t>,</w:t>
            </w:r>
            <w:r w:rsidRPr="003D37D9">
              <w:rPr>
                <w:sz w:val="18"/>
                <w:szCs w:val="18"/>
                <w:lang w:val="en-US"/>
              </w:rPr>
              <w:t>31</w:t>
            </w:r>
          </w:p>
        </w:tc>
        <w:tc>
          <w:tcPr>
            <w:tcW w:w="321" w:type="pct"/>
            <w:tcBorders>
              <w:top w:val="single" w:sz="4" w:space="0" w:color="auto"/>
            </w:tcBorders>
            <w:shd w:val="clear" w:color="auto" w:fill="FFFFFF"/>
            <w:tcMar>
              <w:left w:w="57" w:type="dxa"/>
              <w:right w:w="57" w:type="dxa"/>
            </w:tcMar>
          </w:tcPr>
          <w:p w:rsidR="00F8365E" w:rsidRPr="003D37D9" w:rsidRDefault="00F8365E" w:rsidP="007E1FAC">
            <w:pPr>
              <w:tabs>
                <w:tab w:val="left" w:pos="6555"/>
              </w:tabs>
              <w:ind w:right="-78" w:hanging="108"/>
              <w:jc w:val="center"/>
              <w:rPr>
                <w:sz w:val="18"/>
                <w:szCs w:val="18"/>
              </w:rPr>
            </w:pPr>
            <w:r w:rsidRPr="003D37D9">
              <w:rPr>
                <w:sz w:val="18"/>
                <w:szCs w:val="18"/>
              </w:rPr>
              <w:t>3604975,73</w:t>
            </w:r>
          </w:p>
        </w:tc>
        <w:tc>
          <w:tcPr>
            <w:tcW w:w="321" w:type="pct"/>
            <w:tcBorders>
              <w:top w:val="single" w:sz="4" w:space="0" w:color="auto"/>
            </w:tcBorders>
            <w:tcMar>
              <w:left w:w="57" w:type="dxa"/>
              <w:right w:w="57" w:type="dxa"/>
            </w:tcMar>
          </w:tcPr>
          <w:p w:rsidR="00F8365E" w:rsidRPr="003D37D9" w:rsidRDefault="00F8365E" w:rsidP="007E1FAC">
            <w:pPr>
              <w:ind w:right="-162" w:hanging="108"/>
              <w:jc w:val="center"/>
              <w:rPr>
                <w:sz w:val="18"/>
                <w:szCs w:val="18"/>
              </w:rPr>
            </w:pPr>
            <w:r w:rsidRPr="003D37D9">
              <w:rPr>
                <w:sz w:val="18"/>
                <w:szCs w:val="18"/>
              </w:rPr>
              <w:t>3986423,49</w:t>
            </w:r>
          </w:p>
        </w:tc>
        <w:tc>
          <w:tcPr>
            <w:tcW w:w="321" w:type="pct"/>
            <w:tcBorders>
              <w:top w:val="single" w:sz="4" w:space="0" w:color="auto"/>
            </w:tcBorders>
            <w:tcMar>
              <w:left w:w="57" w:type="dxa"/>
              <w:right w:w="57" w:type="dxa"/>
            </w:tcMar>
          </w:tcPr>
          <w:p w:rsidR="00F8365E" w:rsidRPr="003D37D9" w:rsidRDefault="00F8365E" w:rsidP="007E1FAC">
            <w:pPr>
              <w:ind w:right="-162" w:hanging="108"/>
              <w:jc w:val="center"/>
              <w:rPr>
                <w:sz w:val="18"/>
                <w:szCs w:val="18"/>
              </w:rPr>
            </w:pPr>
            <w:r w:rsidRPr="003D37D9">
              <w:rPr>
                <w:sz w:val="18"/>
                <w:szCs w:val="18"/>
              </w:rPr>
              <w:t>4376589,04</w:t>
            </w:r>
          </w:p>
        </w:tc>
        <w:tc>
          <w:tcPr>
            <w:tcW w:w="351" w:type="pct"/>
            <w:tcBorders>
              <w:top w:val="single" w:sz="4" w:space="0" w:color="auto"/>
            </w:tcBorders>
            <w:tcMar>
              <w:left w:w="57" w:type="dxa"/>
              <w:right w:w="57" w:type="dxa"/>
            </w:tcMar>
          </w:tcPr>
          <w:p w:rsidR="00F8365E" w:rsidRPr="003D37D9" w:rsidRDefault="00F8365E" w:rsidP="007E1FAC">
            <w:pPr>
              <w:ind w:right="-162" w:hanging="108"/>
              <w:jc w:val="center"/>
              <w:rPr>
                <w:sz w:val="18"/>
                <w:szCs w:val="18"/>
              </w:rPr>
            </w:pPr>
            <w:r w:rsidRPr="003D37D9">
              <w:rPr>
                <w:sz w:val="18"/>
                <w:szCs w:val="18"/>
              </w:rPr>
              <w:t>4585398,50</w:t>
            </w:r>
          </w:p>
        </w:tc>
        <w:tc>
          <w:tcPr>
            <w:tcW w:w="330" w:type="pct"/>
            <w:tcBorders>
              <w:top w:val="single" w:sz="4" w:space="0" w:color="auto"/>
            </w:tcBorders>
            <w:tcMar>
              <w:left w:w="57" w:type="dxa"/>
              <w:right w:w="57" w:type="dxa"/>
            </w:tcMar>
          </w:tcPr>
          <w:p w:rsidR="00F8365E" w:rsidRPr="003D37D9" w:rsidRDefault="00F8365E" w:rsidP="007B2C4D">
            <w:pPr>
              <w:jc w:val="center"/>
              <w:rPr>
                <w:sz w:val="18"/>
                <w:szCs w:val="18"/>
              </w:rPr>
            </w:pPr>
            <w:r w:rsidRPr="003D37D9">
              <w:rPr>
                <w:sz w:val="18"/>
                <w:szCs w:val="18"/>
              </w:rPr>
              <w:t>5662451,50</w:t>
            </w:r>
          </w:p>
        </w:tc>
        <w:tc>
          <w:tcPr>
            <w:tcW w:w="371" w:type="pct"/>
            <w:tcBorders>
              <w:top w:val="single" w:sz="4" w:space="0" w:color="auto"/>
            </w:tcBorders>
          </w:tcPr>
          <w:p w:rsidR="00F8365E" w:rsidRPr="003D37D9" w:rsidRDefault="00F8365E" w:rsidP="007B2C4D">
            <w:pPr>
              <w:jc w:val="center"/>
              <w:rPr>
                <w:sz w:val="18"/>
                <w:szCs w:val="18"/>
              </w:rPr>
            </w:pPr>
            <w:r w:rsidRPr="003D37D9">
              <w:rPr>
                <w:sz w:val="18"/>
                <w:szCs w:val="18"/>
              </w:rPr>
              <w:t>6762222,80</w:t>
            </w:r>
          </w:p>
        </w:tc>
        <w:tc>
          <w:tcPr>
            <w:tcW w:w="372" w:type="pct"/>
            <w:tcBorders>
              <w:top w:val="single" w:sz="4" w:space="0" w:color="auto"/>
            </w:tcBorders>
            <w:tcMar>
              <w:left w:w="57" w:type="dxa"/>
              <w:right w:w="57" w:type="dxa"/>
            </w:tcMar>
          </w:tcPr>
          <w:p w:rsidR="00F8365E" w:rsidRPr="003D37D9" w:rsidRDefault="00F8365E" w:rsidP="007B2C4D">
            <w:pPr>
              <w:jc w:val="center"/>
              <w:rPr>
                <w:sz w:val="18"/>
                <w:szCs w:val="18"/>
              </w:rPr>
            </w:pPr>
            <w:r w:rsidRPr="003D37D9">
              <w:rPr>
                <w:sz w:val="18"/>
                <w:szCs w:val="18"/>
              </w:rPr>
              <w:t>40490620,57</w:t>
            </w:r>
          </w:p>
        </w:tc>
      </w:tr>
      <w:tr w:rsidR="00232831" w:rsidRPr="003D37D9" w:rsidTr="00B2108C">
        <w:trPr>
          <w:trHeight w:val="308"/>
        </w:trPr>
        <w:tc>
          <w:tcPr>
            <w:tcW w:w="161" w:type="pct"/>
            <w:vMerge/>
            <w:tcMar>
              <w:left w:w="57" w:type="dxa"/>
              <w:right w:w="57" w:type="dxa"/>
            </w:tcMar>
          </w:tcPr>
          <w:p w:rsidR="00F8365E" w:rsidRPr="003D37D9" w:rsidRDefault="00F8365E" w:rsidP="007E1FAC">
            <w:pPr>
              <w:tabs>
                <w:tab w:val="left" w:pos="6555"/>
              </w:tabs>
              <w:jc w:val="center"/>
              <w:rPr>
                <w:sz w:val="18"/>
                <w:szCs w:val="18"/>
              </w:rPr>
            </w:pPr>
          </w:p>
        </w:tc>
        <w:tc>
          <w:tcPr>
            <w:tcW w:w="435" w:type="pct"/>
            <w:vMerge/>
            <w:tcMar>
              <w:left w:w="57" w:type="dxa"/>
              <w:right w:w="57" w:type="dxa"/>
            </w:tcMar>
          </w:tcPr>
          <w:p w:rsidR="00F8365E" w:rsidRPr="003D37D9" w:rsidRDefault="00F8365E" w:rsidP="007E1FAC">
            <w:pPr>
              <w:tabs>
                <w:tab w:val="left" w:pos="6555"/>
              </w:tabs>
              <w:jc w:val="both"/>
              <w:rPr>
                <w:sz w:val="18"/>
                <w:szCs w:val="18"/>
              </w:rPr>
            </w:pPr>
          </w:p>
        </w:tc>
        <w:tc>
          <w:tcPr>
            <w:tcW w:w="581" w:type="pct"/>
            <w:vMerge/>
            <w:tcMar>
              <w:left w:w="57" w:type="dxa"/>
              <w:right w:w="57" w:type="dxa"/>
            </w:tcMar>
          </w:tcPr>
          <w:p w:rsidR="00F8365E" w:rsidRPr="003D37D9" w:rsidRDefault="00F8365E" w:rsidP="007E1FAC">
            <w:pPr>
              <w:tabs>
                <w:tab w:val="left" w:pos="6555"/>
              </w:tabs>
              <w:jc w:val="both"/>
              <w:rPr>
                <w:sz w:val="18"/>
                <w:szCs w:val="18"/>
              </w:rPr>
            </w:pPr>
          </w:p>
        </w:tc>
        <w:tc>
          <w:tcPr>
            <w:tcW w:w="472" w:type="pct"/>
            <w:tcBorders>
              <w:top w:val="single" w:sz="4" w:space="0" w:color="auto"/>
            </w:tcBorders>
            <w:tcMar>
              <w:left w:w="57" w:type="dxa"/>
              <w:right w:w="57" w:type="dxa"/>
            </w:tcMar>
          </w:tcPr>
          <w:p w:rsidR="00F8365E" w:rsidRPr="003D37D9" w:rsidRDefault="00F8365E" w:rsidP="004214CC">
            <w:pPr>
              <w:autoSpaceDE w:val="0"/>
              <w:autoSpaceDN w:val="0"/>
              <w:adjustRightInd w:val="0"/>
              <w:rPr>
                <w:rFonts w:eastAsia="Calibri"/>
                <w:sz w:val="18"/>
                <w:szCs w:val="18"/>
              </w:rPr>
            </w:pPr>
            <w:r w:rsidRPr="003D37D9">
              <w:rPr>
                <w:rFonts w:eastAsia="Calibri"/>
                <w:sz w:val="18"/>
                <w:szCs w:val="18"/>
              </w:rPr>
              <w:t>министерство информацио</w:t>
            </w:r>
            <w:r w:rsidRPr="003D37D9">
              <w:rPr>
                <w:rFonts w:eastAsia="Calibri"/>
                <w:sz w:val="18"/>
                <w:szCs w:val="18"/>
              </w:rPr>
              <w:t>н</w:t>
            </w:r>
            <w:r w:rsidRPr="003D37D9">
              <w:rPr>
                <w:rFonts w:eastAsia="Calibri"/>
                <w:sz w:val="18"/>
                <w:szCs w:val="18"/>
              </w:rPr>
              <w:t>ных технологий  и связи Киро</w:t>
            </w:r>
            <w:r w:rsidRPr="003D37D9">
              <w:rPr>
                <w:rFonts w:eastAsia="Calibri"/>
                <w:sz w:val="18"/>
                <w:szCs w:val="18"/>
              </w:rPr>
              <w:t>в</w:t>
            </w:r>
            <w:r w:rsidRPr="003D37D9">
              <w:rPr>
                <w:rFonts w:eastAsia="Calibri"/>
                <w:sz w:val="18"/>
                <w:szCs w:val="18"/>
              </w:rPr>
              <w:t>ской области</w:t>
            </w:r>
          </w:p>
        </w:tc>
        <w:tc>
          <w:tcPr>
            <w:tcW w:w="322" w:type="pct"/>
            <w:tcMar>
              <w:left w:w="57" w:type="dxa"/>
              <w:right w:w="57" w:type="dxa"/>
            </w:tcMar>
          </w:tcPr>
          <w:p w:rsidR="00F8365E" w:rsidRPr="003D37D9" w:rsidRDefault="00F8365E" w:rsidP="007E1FAC">
            <w:pPr>
              <w:tabs>
                <w:tab w:val="left" w:pos="6555"/>
              </w:tabs>
              <w:ind w:right="-78" w:hanging="108"/>
              <w:jc w:val="center"/>
              <w:rPr>
                <w:sz w:val="18"/>
                <w:szCs w:val="18"/>
              </w:rPr>
            </w:pPr>
          </w:p>
        </w:tc>
        <w:tc>
          <w:tcPr>
            <w:tcW w:w="321" w:type="pct"/>
            <w:tcMar>
              <w:left w:w="57" w:type="dxa"/>
              <w:right w:w="57" w:type="dxa"/>
            </w:tcMar>
          </w:tcPr>
          <w:p w:rsidR="00F8365E" w:rsidRPr="003D37D9" w:rsidRDefault="00F8365E" w:rsidP="007E1FAC">
            <w:pPr>
              <w:tabs>
                <w:tab w:val="left" w:pos="6555"/>
              </w:tabs>
              <w:ind w:right="-78" w:hanging="108"/>
              <w:jc w:val="center"/>
              <w:rPr>
                <w:sz w:val="18"/>
                <w:szCs w:val="18"/>
              </w:rPr>
            </w:pPr>
          </w:p>
        </w:tc>
        <w:tc>
          <w:tcPr>
            <w:tcW w:w="321" w:type="pct"/>
            <w:tcMar>
              <w:left w:w="57" w:type="dxa"/>
              <w:right w:w="57" w:type="dxa"/>
            </w:tcMar>
          </w:tcPr>
          <w:p w:rsidR="00F8365E" w:rsidRPr="003D37D9" w:rsidRDefault="00F8365E" w:rsidP="007E1FAC">
            <w:pPr>
              <w:tabs>
                <w:tab w:val="left" w:pos="6555"/>
              </w:tabs>
              <w:ind w:right="-78" w:hanging="108"/>
              <w:jc w:val="center"/>
              <w:rPr>
                <w:sz w:val="18"/>
                <w:szCs w:val="18"/>
              </w:rPr>
            </w:pPr>
          </w:p>
        </w:tc>
        <w:tc>
          <w:tcPr>
            <w:tcW w:w="321" w:type="pct"/>
            <w:shd w:val="clear" w:color="auto" w:fill="FFFFFF"/>
            <w:tcMar>
              <w:left w:w="57" w:type="dxa"/>
              <w:right w:w="57" w:type="dxa"/>
            </w:tcMar>
          </w:tcPr>
          <w:p w:rsidR="00F8365E" w:rsidRPr="003D37D9" w:rsidRDefault="00F8365E" w:rsidP="007E1FAC">
            <w:pPr>
              <w:tabs>
                <w:tab w:val="left" w:pos="6555"/>
              </w:tabs>
              <w:ind w:right="-78" w:hanging="108"/>
              <w:jc w:val="center"/>
              <w:rPr>
                <w:sz w:val="18"/>
                <w:szCs w:val="18"/>
              </w:rPr>
            </w:pPr>
          </w:p>
        </w:tc>
        <w:tc>
          <w:tcPr>
            <w:tcW w:w="321" w:type="pct"/>
            <w:tcMar>
              <w:left w:w="57" w:type="dxa"/>
              <w:right w:w="57" w:type="dxa"/>
            </w:tcMar>
          </w:tcPr>
          <w:p w:rsidR="00F8365E" w:rsidRPr="003D37D9" w:rsidRDefault="00F8365E" w:rsidP="007E1FAC">
            <w:pPr>
              <w:ind w:right="-162" w:hanging="108"/>
              <w:jc w:val="center"/>
              <w:rPr>
                <w:sz w:val="18"/>
                <w:szCs w:val="18"/>
              </w:rPr>
            </w:pPr>
          </w:p>
        </w:tc>
        <w:tc>
          <w:tcPr>
            <w:tcW w:w="321" w:type="pct"/>
            <w:tcMar>
              <w:left w:w="57" w:type="dxa"/>
              <w:right w:w="57" w:type="dxa"/>
            </w:tcMar>
          </w:tcPr>
          <w:p w:rsidR="00F8365E" w:rsidRPr="003D37D9" w:rsidRDefault="00F8365E" w:rsidP="00D9241D">
            <w:pPr>
              <w:tabs>
                <w:tab w:val="left" w:pos="6555"/>
              </w:tabs>
              <w:ind w:right="-78" w:hanging="108"/>
              <w:jc w:val="center"/>
              <w:rPr>
                <w:sz w:val="18"/>
                <w:szCs w:val="18"/>
              </w:rPr>
            </w:pPr>
            <w:r w:rsidRPr="003D37D9">
              <w:rPr>
                <w:sz w:val="18"/>
                <w:szCs w:val="18"/>
                <w:lang w:val="en-US"/>
              </w:rPr>
              <w:t>X</w:t>
            </w:r>
          </w:p>
        </w:tc>
        <w:tc>
          <w:tcPr>
            <w:tcW w:w="351" w:type="pct"/>
            <w:tcMar>
              <w:left w:w="57" w:type="dxa"/>
              <w:right w:w="57" w:type="dxa"/>
            </w:tcMar>
          </w:tcPr>
          <w:p w:rsidR="00F8365E" w:rsidRPr="003D37D9" w:rsidRDefault="00F8365E" w:rsidP="00D9241D">
            <w:pPr>
              <w:jc w:val="center"/>
            </w:pPr>
            <w:r w:rsidRPr="003D37D9">
              <w:rPr>
                <w:sz w:val="18"/>
                <w:szCs w:val="18"/>
              </w:rPr>
              <w:t>255855,60</w:t>
            </w:r>
          </w:p>
        </w:tc>
        <w:tc>
          <w:tcPr>
            <w:tcW w:w="330" w:type="pct"/>
            <w:tcMar>
              <w:left w:w="57" w:type="dxa"/>
              <w:right w:w="57" w:type="dxa"/>
            </w:tcMar>
          </w:tcPr>
          <w:p w:rsidR="00F8365E" w:rsidRPr="003D37D9" w:rsidRDefault="00F8365E" w:rsidP="00D9241D">
            <w:pPr>
              <w:jc w:val="center"/>
              <w:rPr>
                <w:sz w:val="18"/>
                <w:szCs w:val="18"/>
              </w:rPr>
            </w:pPr>
            <w:r w:rsidRPr="003D37D9">
              <w:rPr>
                <w:sz w:val="18"/>
                <w:szCs w:val="18"/>
              </w:rPr>
              <w:t>268195,60</w:t>
            </w:r>
          </w:p>
        </w:tc>
        <w:tc>
          <w:tcPr>
            <w:tcW w:w="371" w:type="pct"/>
          </w:tcPr>
          <w:p w:rsidR="00F8365E" w:rsidRPr="003D37D9" w:rsidRDefault="00F8365E" w:rsidP="00D9241D">
            <w:pPr>
              <w:jc w:val="center"/>
              <w:rPr>
                <w:sz w:val="18"/>
                <w:szCs w:val="18"/>
              </w:rPr>
            </w:pPr>
            <w:r w:rsidRPr="003D37D9">
              <w:rPr>
                <w:sz w:val="18"/>
                <w:szCs w:val="18"/>
              </w:rPr>
              <w:t>264907,10</w:t>
            </w:r>
          </w:p>
        </w:tc>
        <w:tc>
          <w:tcPr>
            <w:tcW w:w="372" w:type="pct"/>
            <w:tcMar>
              <w:left w:w="57" w:type="dxa"/>
              <w:right w:w="57" w:type="dxa"/>
            </w:tcMar>
          </w:tcPr>
          <w:p w:rsidR="00F8365E" w:rsidRPr="003D37D9" w:rsidRDefault="00F8365E" w:rsidP="00D9241D">
            <w:pPr>
              <w:jc w:val="center"/>
            </w:pPr>
            <w:r w:rsidRPr="003D37D9">
              <w:rPr>
                <w:bCs/>
                <w:sz w:val="18"/>
                <w:szCs w:val="18"/>
              </w:rPr>
              <w:t>788958,30</w:t>
            </w:r>
          </w:p>
        </w:tc>
      </w:tr>
      <w:tr w:rsidR="00232831" w:rsidRPr="003D37D9" w:rsidTr="00B2108C">
        <w:trPr>
          <w:trHeight w:val="308"/>
        </w:trPr>
        <w:tc>
          <w:tcPr>
            <w:tcW w:w="161" w:type="pct"/>
            <w:vMerge/>
            <w:tcMar>
              <w:left w:w="57" w:type="dxa"/>
              <w:right w:w="57" w:type="dxa"/>
            </w:tcMar>
          </w:tcPr>
          <w:p w:rsidR="00F8365E" w:rsidRPr="003D37D9" w:rsidRDefault="00F8365E" w:rsidP="007E1FAC">
            <w:pPr>
              <w:tabs>
                <w:tab w:val="left" w:pos="6555"/>
              </w:tabs>
              <w:jc w:val="center"/>
              <w:rPr>
                <w:sz w:val="18"/>
                <w:szCs w:val="18"/>
              </w:rPr>
            </w:pPr>
          </w:p>
        </w:tc>
        <w:tc>
          <w:tcPr>
            <w:tcW w:w="435" w:type="pct"/>
            <w:vMerge/>
            <w:tcMar>
              <w:left w:w="57" w:type="dxa"/>
              <w:right w:w="57" w:type="dxa"/>
            </w:tcMar>
          </w:tcPr>
          <w:p w:rsidR="00F8365E" w:rsidRPr="003D37D9" w:rsidRDefault="00F8365E" w:rsidP="007E1FAC">
            <w:pPr>
              <w:tabs>
                <w:tab w:val="left" w:pos="6555"/>
              </w:tabs>
              <w:jc w:val="both"/>
              <w:rPr>
                <w:sz w:val="18"/>
                <w:szCs w:val="18"/>
              </w:rPr>
            </w:pPr>
          </w:p>
        </w:tc>
        <w:tc>
          <w:tcPr>
            <w:tcW w:w="581" w:type="pct"/>
            <w:vMerge/>
            <w:tcMar>
              <w:left w:w="57" w:type="dxa"/>
              <w:right w:w="57" w:type="dxa"/>
            </w:tcMar>
          </w:tcPr>
          <w:p w:rsidR="00F8365E" w:rsidRPr="003D37D9" w:rsidRDefault="00F8365E" w:rsidP="007E1FAC">
            <w:pPr>
              <w:tabs>
                <w:tab w:val="left" w:pos="6555"/>
              </w:tabs>
              <w:jc w:val="both"/>
              <w:rPr>
                <w:sz w:val="18"/>
                <w:szCs w:val="18"/>
              </w:rPr>
            </w:pPr>
          </w:p>
        </w:tc>
        <w:tc>
          <w:tcPr>
            <w:tcW w:w="472" w:type="pct"/>
            <w:tcBorders>
              <w:top w:val="single" w:sz="4" w:space="0" w:color="auto"/>
            </w:tcBorders>
            <w:tcMar>
              <w:left w:w="57" w:type="dxa"/>
              <w:right w:w="57" w:type="dxa"/>
            </w:tcMar>
          </w:tcPr>
          <w:p w:rsidR="00F8365E" w:rsidRPr="003D37D9" w:rsidRDefault="00F8365E" w:rsidP="004214CC">
            <w:pPr>
              <w:autoSpaceDE w:val="0"/>
              <w:autoSpaceDN w:val="0"/>
              <w:adjustRightInd w:val="0"/>
              <w:rPr>
                <w:rFonts w:eastAsia="Calibri"/>
                <w:sz w:val="18"/>
                <w:szCs w:val="18"/>
              </w:rPr>
            </w:pPr>
            <w:r w:rsidRPr="003D37D9">
              <w:rPr>
                <w:rFonts w:eastAsia="Calibri"/>
                <w:sz w:val="18"/>
                <w:szCs w:val="18"/>
              </w:rPr>
              <w:t>министерство внутренней и информацио</w:t>
            </w:r>
            <w:r w:rsidRPr="003D37D9">
              <w:rPr>
                <w:rFonts w:eastAsia="Calibri"/>
                <w:sz w:val="18"/>
                <w:szCs w:val="18"/>
              </w:rPr>
              <w:t>н</w:t>
            </w:r>
            <w:r w:rsidRPr="003D37D9">
              <w:rPr>
                <w:rFonts w:eastAsia="Calibri"/>
                <w:sz w:val="18"/>
                <w:szCs w:val="18"/>
              </w:rPr>
              <w:t>ной политики Киро</w:t>
            </w:r>
            <w:r w:rsidRPr="003D37D9">
              <w:rPr>
                <w:rFonts w:eastAsia="Calibri"/>
                <w:sz w:val="18"/>
                <w:szCs w:val="18"/>
              </w:rPr>
              <w:t>в</w:t>
            </w:r>
            <w:r w:rsidRPr="003D37D9">
              <w:rPr>
                <w:rFonts w:eastAsia="Calibri"/>
                <w:sz w:val="18"/>
                <w:szCs w:val="18"/>
              </w:rPr>
              <w:t>ской обл</w:t>
            </w:r>
            <w:r w:rsidRPr="003D37D9">
              <w:rPr>
                <w:rFonts w:eastAsia="Calibri"/>
                <w:sz w:val="18"/>
                <w:szCs w:val="18"/>
              </w:rPr>
              <w:t>а</w:t>
            </w:r>
            <w:r w:rsidRPr="003D37D9">
              <w:rPr>
                <w:rFonts w:eastAsia="Calibri"/>
                <w:sz w:val="18"/>
                <w:szCs w:val="18"/>
              </w:rPr>
              <w:t>сти</w:t>
            </w:r>
          </w:p>
        </w:tc>
        <w:tc>
          <w:tcPr>
            <w:tcW w:w="322" w:type="pct"/>
            <w:tcMar>
              <w:left w:w="57" w:type="dxa"/>
              <w:right w:w="57" w:type="dxa"/>
            </w:tcMar>
          </w:tcPr>
          <w:p w:rsidR="00F8365E" w:rsidRPr="003D37D9" w:rsidRDefault="00F8365E" w:rsidP="007E1FAC">
            <w:pPr>
              <w:tabs>
                <w:tab w:val="left" w:pos="6555"/>
              </w:tabs>
              <w:ind w:right="-78" w:hanging="108"/>
              <w:jc w:val="center"/>
              <w:rPr>
                <w:sz w:val="18"/>
                <w:szCs w:val="18"/>
              </w:rPr>
            </w:pPr>
          </w:p>
        </w:tc>
        <w:tc>
          <w:tcPr>
            <w:tcW w:w="321" w:type="pct"/>
            <w:tcMar>
              <w:left w:w="57" w:type="dxa"/>
              <w:right w:w="57" w:type="dxa"/>
            </w:tcMar>
          </w:tcPr>
          <w:p w:rsidR="00F8365E" w:rsidRPr="003D37D9" w:rsidRDefault="00F8365E" w:rsidP="007E1FAC">
            <w:pPr>
              <w:tabs>
                <w:tab w:val="left" w:pos="6555"/>
              </w:tabs>
              <w:ind w:right="-78" w:hanging="108"/>
              <w:jc w:val="center"/>
              <w:rPr>
                <w:sz w:val="18"/>
                <w:szCs w:val="18"/>
              </w:rPr>
            </w:pPr>
          </w:p>
        </w:tc>
        <w:tc>
          <w:tcPr>
            <w:tcW w:w="321" w:type="pct"/>
            <w:tcMar>
              <w:left w:w="57" w:type="dxa"/>
              <w:right w:w="57" w:type="dxa"/>
            </w:tcMar>
          </w:tcPr>
          <w:p w:rsidR="00F8365E" w:rsidRPr="003D37D9" w:rsidRDefault="00F8365E" w:rsidP="007E1FAC">
            <w:pPr>
              <w:tabs>
                <w:tab w:val="left" w:pos="6555"/>
              </w:tabs>
              <w:ind w:right="-78" w:hanging="108"/>
              <w:jc w:val="center"/>
              <w:rPr>
                <w:sz w:val="18"/>
                <w:szCs w:val="18"/>
              </w:rPr>
            </w:pPr>
          </w:p>
        </w:tc>
        <w:tc>
          <w:tcPr>
            <w:tcW w:w="321" w:type="pct"/>
            <w:shd w:val="clear" w:color="auto" w:fill="FFFFFF"/>
            <w:tcMar>
              <w:left w:w="57" w:type="dxa"/>
              <w:right w:w="57" w:type="dxa"/>
            </w:tcMar>
          </w:tcPr>
          <w:p w:rsidR="00F8365E" w:rsidRPr="003D37D9" w:rsidRDefault="00F8365E" w:rsidP="007E1FAC">
            <w:pPr>
              <w:tabs>
                <w:tab w:val="left" w:pos="6555"/>
              </w:tabs>
              <w:ind w:right="-78" w:hanging="108"/>
              <w:jc w:val="center"/>
              <w:rPr>
                <w:sz w:val="18"/>
                <w:szCs w:val="18"/>
              </w:rPr>
            </w:pPr>
          </w:p>
        </w:tc>
        <w:tc>
          <w:tcPr>
            <w:tcW w:w="321" w:type="pct"/>
            <w:tcMar>
              <w:left w:w="57" w:type="dxa"/>
              <w:right w:w="57" w:type="dxa"/>
            </w:tcMar>
          </w:tcPr>
          <w:p w:rsidR="00F8365E" w:rsidRPr="003D37D9" w:rsidRDefault="00F8365E" w:rsidP="007E1FAC">
            <w:pPr>
              <w:ind w:right="-162" w:hanging="108"/>
              <w:jc w:val="center"/>
              <w:rPr>
                <w:sz w:val="18"/>
                <w:szCs w:val="18"/>
              </w:rPr>
            </w:pPr>
          </w:p>
        </w:tc>
        <w:tc>
          <w:tcPr>
            <w:tcW w:w="321" w:type="pct"/>
            <w:tcMar>
              <w:left w:w="57" w:type="dxa"/>
              <w:right w:w="57" w:type="dxa"/>
            </w:tcMar>
          </w:tcPr>
          <w:p w:rsidR="00F8365E" w:rsidRPr="003D37D9" w:rsidRDefault="00F8365E" w:rsidP="00D9241D">
            <w:pPr>
              <w:jc w:val="center"/>
            </w:pPr>
            <w:r w:rsidRPr="003D37D9">
              <w:rPr>
                <w:sz w:val="18"/>
                <w:szCs w:val="18"/>
                <w:lang w:val="en-US"/>
              </w:rPr>
              <w:t>X</w:t>
            </w:r>
          </w:p>
        </w:tc>
        <w:tc>
          <w:tcPr>
            <w:tcW w:w="351" w:type="pct"/>
            <w:tcMar>
              <w:left w:w="57" w:type="dxa"/>
              <w:right w:w="57" w:type="dxa"/>
            </w:tcMar>
          </w:tcPr>
          <w:p w:rsidR="00F8365E" w:rsidRPr="003D37D9" w:rsidRDefault="00F8365E" w:rsidP="00D9241D">
            <w:pPr>
              <w:jc w:val="center"/>
            </w:pPr>
            <w:r w:rsidRPr="003D37D9">
              <w:rPr>
                <w:sz w:val="18"/>
                <w:szCs w:val="18"/>
                <w:lang w:val="en-US"/>
              </w:rPr>
              <w:t>X</w:t>
            </w:r>
          </w:p>
        </w:tc>
        <w:tc>
          <w:tcPr>
            <w:tcW w:w="330" w:type="pct"/>
            <w:tcMar>
              <w:left w:w="57" w:type="dxa"/>
              <w:right w:w="57" w:type="dxa"/>
            </w:tcMar>
          </w:tcPr>
          <w:p w:rsidR="00F8365E" w:rsidRPr="003D37D9" w:rsidRDefault="00F8365E" w:rsidP="00D9241D">
            <w:pPr>
              <w:jc w:val="center"/>
            </w:pPr>
            <w:r w:rsidRPr="003D37D9">
              <w:rPr>
                <w:sz w:val="18"/>
                <w:szCs w:val="18"/>
                <w:lang w:val="en-US"/>
              </w:rPr>
              <w:t>X</w:t>
            </w:r>
          </w:p>
        </w:tc>
        <w:tc>
          <w:tcPr>
            <w:tcW w:w="371" w:type="pct"/>
          </w:tcPr>
          <w:p w:rsidR="00F8365E" w:rsidRPr="003D37D9" w:rsidRDefault="00F8365E" w:rsidP="00D9241D">
            <w:pPr>
              <w:jc w:val="center"/>
            </w:pPr>
            <w:r w:rsidRPr="003D37D9">
              <w:rPr>
                <w:sz w:val="18"/>
                <w:szCs w:val="18"/>
                <w:lang w:val="en-US"/>
              </w:rPr>
              <w:t>X</w:t>
            </w:r>
          </w:p>
        </w:tc>
        <w:tc>
          <w:tcPr>
            <w:tcW w:w="372" w:type="pct"/>
            <w:tcMar>
              <w:left w:w="57" w:type="dxa"/>
              <w:right w:w="57" w:type="dxa"/>
            </w:tcMar>
          </w:tcPr>
          <w:p w:rsidR="00F8365E" w:rsidRPr="003D37D9" w:rsidRDefault="00F8365E" w:rsidP="00D9241D">
            <w:pPr>
              <w:jc w:val="center"/>
            </w:pPr>
            <w:r w:rsidRPr="003D37D9">
              <w:rPr>
                <w:sz w:val="18"/>
                <w:szCs w:val="18"/>
                <w:lang w:val="en-US"/>
              </w:rPr>
              <w:t>X</w:t>
            </w:r>
          </w:p>
        </w:tc>
      </w:tr>
      <w:tr w:rsidR="00232831" w:rsidRPr="003D37D9" w:rsidTr="00B2108C">
        <w:trPr>
          <w:trHeight w:val="308"/>
        </w:trPr>
        <w:tc>
          <w:tcPr>
            <w:tcW w:w="161" w:type="pct"/>
            <w:vMerge/>
            <w:tcMar>
              <w:left w:w="57" w:type="dxa"/>
              <w:right w:w="57" w:type="dxa"/>
            </w:tcMar>
          </w:tcPr>
          <w:p w:rsidR="00F8365E" w:rsidRPr="003D37D9" w:rsidRDefault="00F8365E" w:rsidP="007E1FAC">
            <w:pPr>
              <w:tabs>
                <w:tab w:val="left" w:pos="6555"/>
              </w:tabs>
              <w:jc w:val="center"/>
              <w:rPr>
                <w:sz w:val="18"/>
                <w:szCs w:val="18"/>
              </w:rPr>
            </w:pPr>
          </w:p>
        </w:tc>
        <w:tc>
          <w:tcPr>
            <w:tcW w:w="435" w:type="pct"/>
            <w:vMerge/>
            <w:tcMar>
              <w:left w:w="57" w:type="dxa"/>
              <w:right w:w="57" w:type="dxa"/>
            </w:tcMar>
          </w:tcPr>
          <w:p w:rsidR="00F8365E" w:rsidRPr="003D37D9" w:rsidRDefault="00F8365E" w:rsidP="007E1FAC">
            <w:pPr>
              <w:tabs>
                <w:tab w:val="left" w:pos="6555"/>
              </w:tabs>
              <w:jc w:val="both"/>
              <w:rPr>
                <w:sz w:val="18"/>
                <w:szCs w:val="18"/>
              </w:rPr>
            </w:pPr>
          </w:p>
        </w:tc>
        <w:tc>
          <w:tcPr>
            <w:tcW w:w="581" w:type="pct"/>
            <w:vMerge/>
            <w:tcMar>
              <w:left w:w="57" w:type="dxa"/>
              <w:right w:w="57" w:type="dxa"/>
            </w:tcMar>
          </w:tcPr>
          <w:p w:rsidR="00F8365E" w:rsidRPr="003D37D9" w:rsidRDefault="00F8365E" w:rsidP="007E1FAC">
            <w:pPr>
              <w:tabs>
                <w:tab w:val="left" w:pos="6555"/>
              </w:tabs>
              <w:jc w:val="both"/>
              <w:rPr>
                <w:sz w:val="18"/>
                <w:szCs w:val="18"/>
              </w:rPr>
            </w:pPr>
          </w:p>
        </w:tc>
        <w:tc>
          <w:tcPr>
            <w:tcW w:w="472" w:type="pct"/>
            <w:tcBorders>
              <w:top w:val="single" w:sz="4" w:space="0" w:color="auto"/>
            </w:tcBorders>
            <w:tcMar>
              <w:left w:w="57" w:type="dxa"/>
              <w:right w:w="57" w:type="dxa"/>
            </w:tcMar>
          </w:tcPr>
          <w:p w:rsidR="00F8365E" w:rsidRDefault="00F8365E" w:rsidP="004214CC">
            <w:pPr>
              <w:autoSpaceDE w:val="0"/>
              <w:autoSpaceDN w:val="0"/>
              <w:adjustRightInd w:val="0"/>
              <w:rPr>
                <w:rFonts w:eastAsia="Calibri"/>
                <w:sz w:val="18"/>
                <w:szCs w:val="18"/>
              </w:rPr>
            </w:pPr>
            <w:r w:rsidRPr="003D37D9">
              <w:rPr>
                <w:rFonts w:eastAsia="Calibri"/>
                <w:sz w:val="18"/>
                <w:szCs w:val="18"/>
              </w:rPr>
              <w:t>министерство образования Кировской обл</w:t>
            </w:r>
            <w:r w:rsidRPr="003D37D9">
              <w:rPr>
                <w:rFonts w:eastAsia="Calibri"/>
                <w:sz w:val="18"/>
                <w:szCs w:val="18"/>
              </w:rPr>
              <w:t>а</w:t>
            </w:r>
            <w:r w:rsidRPr="003D37D9">
              <w:rPr>
                <w:rFonts w:eastAsia="Calibri"/>
                <w:sz w:val="18"/>
                <w:szCs w:val="18"/>
              </w:rPr>
              <w:t>сти</w:t>
            </w:r>
          </w:p>
          <w:p w:rsidR="00F8365E" w:rsidRPr="003D37D9" w:rsidRDefault="00F8365E" w:rsidP="004214CC">
            <w:pPr>
              <w:autoSpaceDE w:val="0"/>
              <w:autoSpaceDN w:val="0"/>
              <w:adjustRightInd w:val="0"/>
              <w:rPr>
                <w:sz w:val="18"/>
                <w:szCs w:val="18"/>
              </w:rPr>
            </w:pPr>
          </w:p>
        </w:tc>
        <w:tc>
          <w:tcPr>
            <w:tcW w:w="322" w:type="pct"/>
            <w:tcMar>
              <w:left w:w="57" w:type="dxa"/>
              <w:right w:w="57" w:type="dxa"/>
            </w:tcMar>
          </w:tcPr>
          <w:p w:rsidR="00F8365E" w:rsidRPr="003D37D9" w:rsidRDefault="00F8365E" w:rsidP="007E1FAC">
            <w:pPr>
              <w:tabs>
                <w:tab w:val="left" w:pos="6555"/>
              </w:tabs>
              <w:ind w:right="-78" w:hanging="108"/>
              <w:jc w:val="center"/>
              <w:rPr>
                <w:sz w:val="18"/>
                <w:szCs w:val="18"/>
                <w:lang w:val="en-US"/>
              </w:rPr>
            </w:pPr>
          </w:p>
        </w:tc>
        <w:tc>
          <w:tcPr>
            <w:tcW w:w="321" w:type="pct"/>
            <w:tcMar>
              <w:left w:w="57" w:type="dxa"/>
              <w:right w:w="57" w:type="dxa"/>
            </w:tcMar>
          </w:tcPr>
          <w:p w:rsidR="00F8365E" w:rsidRPr="003D37D9" w:rsidRDefault="00F8365E" w:rsidP="007E1FAC">
            <w:pPr>
              <w:tabs>
                <w:tab w:val="left" w:pos="6555"/>
              </w:tabs>
              <w:ind w:right="-78" w:hanging="108"/>
              <w:jc w:val="center"/>
              <w:rPr>
                <w:sz w:val="18"/>
                <w:szCs w:val="18"/>
                <w:lang w:val="en-US"/>
              </w:rPr>
            </w:pPr>
          </w:p>
        </w:tc>
        <w:tc>
          <w:tcPr>
            <w:tcW w:w="321" w:type="pct"/>
            <w:tcMar>
              <w:left w:w="57" w:type="dxa"/>
              <w:right w:w="57" w:type="dxa"/>
            </w:tcMar>
          </w:tcPr>
          <w:p w:rsidR="00F8365E" w:rsidRPr="003D37D9" w:rsidRDefault="00F8365E" w:rsidP="007E1FAC">
            <w:pPr>
              <w:tabs>
                <w:tab w:val="left" w:pos="6555"/>
              </w:tabs>
              <w:ind w:right="-78" w:hanging="108"/>
              <w:jc w:val="center"/>
              <w:rPr>
                <w:sz w:val="18"/>
                <w:szCs w:val="18"/>
                <w:lang w:val="en-US"/>
              </w:rPr>
            </w:pPr>
          </w:p>
        </w:tc>
        <w:tc>
          <w:tcPr>
            <w:tcW w:w="321" w:type="pct"/>
            <w:shd w:val="clear" w:color="auto" w:fill="FFFFFF"/>
            <w:tcMar>
              <w:left w:w="57" w:type="dxa"/>
              <w:right w:w="57" w:type="dxa"/>
            </w:tcMar>
          </w:tcPr>
          <w:p w:rsidR="00F8365E" w:rsidRPr="003D37D9" w:rsidRDefault="00F8365E" w:rsidP="007E1FAC">
            <w:pPr>
              <w:tabs>
                <w:tab w:val="left" w:pos="6555"/>
              </w:tabs>
              <w:ind w:right="-78" w:hanging="108"/>
              <w:jc w:val="center"/>
              <w:rPr>
                <w:sz w:val="18"/>
                <w:szCs w:val="18"/>
              </w:rPr>
            </w:pPr>
          </w:p>
        </w:tc>
        <w:tc>
          <w:tcPr>
            <w:tcW w:w="321" w:type="pct"/>
            <w:tcMar>
              <w:left w:w="57" w:type="dxa"/>
              <w:right w:w="57" w:type="dxa"/>
            </w:tcMar>
          </w:tcPr>
          <w:p w:rsidR="00F8365E" w:rsidRPr="003D37D9" w:rsidRDefault="00F8365E" w:rsidP="007E1FAC">
            <w:pPr>
              <w:ind w:right="-162" w:hanging="108"/>
              <w:jc w:val="center"/>
              <w:rPr>
                <w:sz w:val="18"/>
                <w:szCs w:val="18"/>
              </w:rPr>
            </w:pPr>
          </w:p>
        </w:tc>
        <w:tc>
          <w:tcPr>
            <w:tcW w:w="321" w:type="pct"/>
            <w:tcMar>
              <w:left w:w="57" w:type="dxa"/>
              <w:right w:w="57" w:type="dxa"/>
            </w:tcMar>
          </w:tcPr>
          <w:p w:rsidR="00F8365E" w:rsidRPr="003D37D9" w:rsidRDefault="00F8365E" w:rsidP="00D9241D">
            <w:pPr>
              <w:jc w:val="center"/>
            </w:pPr>
            <w:r w:rsidRPr="003D37D9">
              <w:rPr>
                <w:sz w:val="18"/>
                <w:szCs w:val="18"/>
                <w:lang w:val="en-US"/>
              </w:rPr>
              <w:t>X</w:t>
            </w:r>
          </w:p>
        </w:tc>
        <w:tc>
          <w:tcPr>
            <w:tcW w:w="351" w:type="pct"/>
            <w:tcMar>
              <w:left w:w="57" w:type="dxa"/>
              <w:right w:w="57" w:type="dxa"/>
            </w:tcMar>
          </w:tcPr>
          <w:p w:rsidR="00F8365E" w:rsidRPr="003D37D9" w:rsidRDefault="00F8365E" w:rsidP="00D9241D">
            <w:pPr>
              <w:jc w:val="center"/>
            </w:pPr>
            <w:r w:rsidRPr="003D37D9">
              <w:rPr>
                <w:sz w:val="18"/>
                <w:szCs w:val="18"/>
                <w:lang w:val="en-US"/>
              </w:rPr>
              <w:t>X</w:t>
            </w:r>
          </w:p>
        </w:tc>
        <w:tc>
          <w:tcPr>
            <w:tcW w:w="330" w:type="pct"/>
            <w:tcMar>
              <w:left w:w="57" w:type="dxa"/>
              <w:right w:w="57" w:type="dxa"/>
            </w:tcMar>
          </w:tcPr>
          <w:p w:rsidR="00F8365E" w:rsidRPr="003D37D9" w:rsidRDefault="00F8365E" w:rsidP="00D9241D">
            <w:pPr>
              <w:jc w:val="center"/>
            </w:pPr>
            <w:r w:rsidRPr="003D37D9">
              <w:rPr>
                <w:sz w:val="18"/>
                <w:szCs w:val="18"/>
                <w:lang w:val="en-US"/>
              </w:rPr>
              <w:t>X</w:t>
            </w:r>
          </w:p>
        </w:tc>
        <w:tc>
          <w:tcPr>
            <w:tcW w:w="371" w:type="pct"/>
          </w:tcPr>
          <w:p w:rsidR="00F8365E" w:rsidRPr="003D37D9" w:rsidRDefault="00F8365E" w:rsidP="00D9241D">
            <w:pPr>
              <w:jc w:val="center"/>
            </w:pPr>
            <w:r w:rsidRPr="003D37D9">
              <w:rPr>
                <w:sz w:val="18"/>
                <w:szCs w:val="18"/>
                <w:lang w:val="en-US"/>
              </w:rPr>
              <w:t>X</w:t>
            </w:r>
          </w:p>
        </w:tc>
        <w:tc>
          <w:tcPr>
            <w:tcW w:w="372" w:type="pct"/>
            <w:tcMar>
              <w:left w:w="57" w:type="dxa"/>
              <w:right w:w="57" w:type="dxa"/>
            </w:tcMar>
          </w:tcPr>
          <w:p w:rsidR="00F8365E" w:rsidRPr="003D37D9" w:rsidRDefault="00F8365E" w:rsidP="00D9241D">
            <w:pPr>
              <w:jc w:val="center"/>
            </w:pPr>
            <w:r w:rsidRPr="003D37D9">
              <w:rPr>
                <w:sz w:val="18"/>
                <w:szCs w:val="18"/>
                <w:lang w:val="en-US"/>
              </w:rPr>
              <w:t>X</w:t>
            </w:r>
          </w:p>
        </w:tc>
      </w:tr>
      <w:tr w:rsidR="00232831" w:rsidRPr="003D37D9" w:rsidTr="00527D4C">
        <w:trPr>
          <w:trHeight w:val="156"/>
        </w:trPr>
        <w:tc>
          <w:tcPr>
            <w:tcW w:w="161" w:type="pct"/>
            <w:vMerge/>
            <w:tcMar>
              <w:left w:w="57" w:type="dxa"/>
              <w:right w:w="57" w:type="dxa"/>
            </w:tcMar>
          </w:tcPr>
          <w:p w:rsidR="00F8365E" w:rsidRPr="003D37D9" w:rsidRDefault="00F8365E" w:rsidP="00FB585A">
            <w:pPr>
              <w:tabs>
                <w:tab w:val="left" w:pos="6555"/>
              </w:tabs>
              <w:jc w:val="center"/>
              <w:rPr>
                <w:sz w:val="18"/>
                <w:szCs w:val="18"/>
              </w:rPr>
            </w:pPr>
          </w:p>
        </w:tc>
        <w:tc>
          <w:tcPr>
            <w:tcW w:w="435" w:type="pct"/>
            <w:tcMar>
              <w:left w:w="57" w:type="dxa"/>
              <w:right w:w="57" w:type="dxa"/>
            </w:tcMar>
          </w:tcPr>
          <w:p w:rsidR="00F8365E" w:rsidRPr="003D37D9" w:rsidRDefault="00F8365E" w:rsidP="00F8365E">
            <w:pPr>
              <w:tabs>
                <w:tab w:val="left" w:pos="6555"/>
              </w:tabs>
              <w:jc w:val="both"/>
              <w:rPr>
                <w:sz w:val="18"/>
                <w:szCs w:val="18"/>
              </w:rPr>
            </w:pPr>
            <w:r>
              <w:rPr>
                <w:sz w:val="18"/>
                <w:szCs w:val="18"/>
              </w:rPr>
              <w:t>в том числе:</w:t>
            </w:r>
          </w:p>
        </w:tc>
        <w:tc>
          <w:tcPr>
            <w:tcW w:w="581" w:type="pct"/>
          </w:tcPr>
          <w:p w:rsidR="00F8365E" w:rsidRPr="003D37D9" w:rsidRDefault="00F8365E" w:rsidP="00FB585A">
            <w:pPr>
              <w:tabs>
                <w:tab w:val="left" w:pos="6555"/>
              </w:tabs>
              <w:jc w:val="both"/>
              <w:rPr>
                <w:sz w:val="18"/>
                <w:szCs w:val="18"/>
              </w:rPr>
            </w:pPr>
          </w:p>
        </w:tc>
        <w:tc>
          <w:tcPr>
            <w:tcW w:w="472" w:type="pct"/>
            <w:tcMar>
              <w:left w:w="57" w:type="dxa"/>
              <w:right w:w="57" w:type="dxa"/>
            </w:tcMar>
          </w:tcPr>
          <w:p w:rsidR="00F8365E" w:rsidRPr="003D37D9" w:rsidRDefault="00F8365E" w:rsidP="00FB585A">
            <w:pPr>
              <w:tabs>
                <w:tab w:val="left" w:pos="6555"/>
              </w:tabs>
              <w:rPr>
                <w:sz w:val="18"/>
                <w:szCs w:val="18"/>
              </w:rPr>
            </w:pPr>
          </w:p>
        </w:tc>
        <w:tc>
          <w:tcPr>
            <w:tcW w:w="322" w:type="pct"/>
            <w:tcMar>
              <w:left w:w="57" w:type="dxa"/>
              <w:right w:w="57" w:type="dxa"/>
            </w:tcMar>
          </w:tcPr>
          <w:p w:rsidR="00F8365E" w:rsidRPr="003D37D9" w:rsidRDefault="00F8365E" w:rsidP="00FB585A">
            <w:pPr>
              <w:tabs>
                <w:tab w:val="left" w:pos="6555"/>
              </w:tabs>
              <w:ind w:right="-78" w:hanging="108"/>
              <w:jc w:val="center"/>
              <w:rPr>
                <w:sz w:val="18"/>
                <w:szCs w:val="18"/>
              </w:rPr>
            </w:pPr>
          </w:p>
        </w:tc>
        <w:tc>
          <w:tcPr>
            <w:tcW w:w="321" w:type="pct"/>
            <w:tcMar>
              <w:left w:w="57" w:type="dxa"/>
              <w:right w:w="57" w:type="dxa"/>
            </w:tcMar>
          </w:tcPr>
          <w:p w:rsidR="00F8365E" w:rsidRPr="003D37D9" w:rsidRDefault="00F8365E" w:rsidP="00FB585A">
            <w:pPr>
              <w:tabs>
                <w:tab w:val="left" w:pos="6555"/>
              </w:tabs>
              <w:ind w:right="-78" w:hanging="108"/>
              <w:jc w:val="center"/>
              <w:rPr>
                <w:sz w:val="18"/>
                <w:szCs w:val="18"/>
              </w:rPr>
            </w:pPr>
          </w:p>
        </w:tc>
        <w:tc>
          <w:tcPr>
            <w:tcW w:w="321" w:type="pct"/>
            <w:tcMar>
              <w:left w:w="57" w:type="dxa"/>
              <w:right w:w="57" w:type="dxa"/>
            </w:tcMar>
          </w:tcPr>
          <w:p w:rsidR="00F8365E" w:rsidRPr="003D37D9" w:rsidRDefault="00F8365E" w:rsidP="00FB585A">
            <w:pPr>
              <w:jc w:val="center"/>
              <w:rPr>
                <w:sz w:val="18"/>
                <w:szCs w:val="18"/>
              </w:rPr>
            </w:pPr>
          </w:p>
        </w:tc>
        <w:tc>
          <w:tcPr>
            <w:tcW w:w="321" w:type="pct"/>
            <w:tcMar>
              <w:left w:w="57" w:type="dxa"/>
              <w:right w:w="57" w:type="dxa"/>
            </w:tcMar>
          </w:tcPr>
          <w:p w:rsidR="00F8365E" w:rsidRPr="003D37D9" w:rsidRDefault="00F8365E" w:rsidP="00FB585A">
            <w:pPr>
              <w:jc w:val="center"/>
              <w:rPr>
                <w:sz w:val="18"/>
                <w:szCs w:val="18"/>
              </w:rPr>
            </w:pPr>
          </w:p>
        </w:tc>
        <w:tc>
          <w:tcPr>
            <w:tcW w:w="321" w:type="pct"/>
            <w:tcMar>
              <w:left w:w="57" w:type="dxa"/>
              <w:right w:w="57" w:type="dxa"/>
            </w:tcMar>
          </w:tcPr>
          <w:p w:rsidR="00F8365E" w:rsidRPr="003D37D9" w:rsidRDefault="00F8365E" w:rsidP="00FB585A">
            <w:pPr>
              <w:jc w:val="center"/>
              <w:rPr>
                <w:sz w:val="18"/>
                <w:szCs w:val="18"/>
              </w:rPr>
            </w:pPr>
          </w:p>
        </w:tc>
        <w:tc>
          <w:tcPr>
            <w:tcW w:w="321" w:type="pct"/>
            <w:tcMar>
              <w:left w:w="57" w:type="dxa"/>
              <w:right w:w="57" w:type="dxa"/>
            </w:tcMar>
          </w:tcPr>
          <w:p w:rsidR="00F8365E" w:rsidRPr="003D37D9" w:rsidRDefault="00F8365E" w:rsidP="00FB585A">
            <w:pPr>
              <w:jc w:val="center"/>
              <w:rPr>
                <w:sz w:val="18"/>
                <w:szCs w:val="18"/>
              </w:rPr>
            </w:pPr>
          </w:p>
        </w:tc>
        <w:tc>
          <w:tcPr>
            <w:tcW w:w="351" w:type="pct"/>
            <w:tcMar>
              <w:left w:w="57" w:type="dxa"/>
              <w:right w:w="57" w:type="dxa"/>
            </w:tcMar>
          </w:tcPr>
          <w:p w:rsidR="00F8365E" w:rsidRPr="003D37D9" w:rsidRDefault="00F8365E" w:rsidP="00FB585A">
            <w:pPr>
              <w:jc w:val="center"/>
              <w:rPr>
                <w:sz w:val="18"/>
                <w:szCs w:val="18"/>
              </w:rPr>
            </w:pPr>
          </w:p>
        </w:tc>
        <w:tc>
          <w:tcPr>
            <w:tcW w:w="330" w:type="pct"/>
            <w:tcMar>
              <w:left w:w="57" w:type="dxa"/>
              <w:right w:w="57" w:type="dxa"/>
            </w:tcMar>
          </w:tcPr>
          <w:p w:rsidR="00F8365E" w:rsidRPr="003D37D9" w:rsidRDefault="00F8365E" w:rsidP="00FB585A">
            <w:pPr>
              <w:jc w:val="center"/>
              <w:rPr>
                <w:sz w:val="18"/>
                <w:szCs w:val="18"/>
              </w:rPr>
            </w:pPr>
          </w:p>
        </w:tc>
        <w:tc>
          <w:tcPr>
            <w:tcW w:w="371" w:type="pct"/>
          </w:tcPr>
          <w:p w:rsidR="00F8365E" w:rsidRPr="003D37D9" w:rsidRDefault="00F8365E" w:rsidP="00AB3385">
            <w:pPr>
              <w:jc w:val="center"/>
              <w:rPr>
                <w:sz w:val="18"/>
                <w:szCs w:val="18"/>
              </w:rPr>
            </w:pPr>
          </w:p>
        </w:tc>
        <w:tc>
          <w:tcPr>
            <w:tcW w:w="372" w:type="pct"/>
            <w:tcMar>
              <w:left w:w="57" w:type="dxa"/>
              <w:right w:w="57" w:type="dxa"/>
            </w:tcMar>
          </w:tcPr>
          <w:p w:rsidR="00F8365E" w:rsidRPr="003D37D9" w:rsidRDefault="00F8365E" w:rsidP="00FB585A">
            <w:pPr>
              <w:tabs>
                <w:tab w:val="left" w:pos="6555"/>
              </w:tabs>
              <w:ind w:right="-78" w:hanging="108"/>
              <w:jc w:val="center"/>
              <w:rPr>
                <w:sz w:val="18"/>
                <w:szCs w:val="18"/>
              </w:rPr>
            </w:pPr>
          </w:p>
        </w:tc>
      </w:tr>
      <w:tr w:rsidR="00232831" w:rsidRPr="003D37D9" w:rsidTr="00527D4C">
        <w:trPr>
          <w:trHeight w:val="151"/>
        </w:trPr>
        <w:tc>
          <w:tcPr>
            <w:tcW w:w="161" w:type="pct"/>
            <w:vMerge w:val="restart"/>
            <w:tcMar>
              <w:left w:w="57" w:type="dxa"/>
              <w:right w:w="57" w:type="dxa"/>
            </w:tcMar>
          </w:tcPr>
          <w:p w:rsidR="00F8365E" w:rsidRPr="003D37D9" w:rsidRDefault="00F8365E" w:rsidP="00FB585A">
            <w:pPr>
              <w:tabs>
                <w:tab w:val="left" w:pos="6555"/>
              </w:tabs>
              <w:jc w:val="center"/>
              <w:rPr>
                <w:sz w:val="18"/>
                <w:szCs w:val="18"/>
              </w:rPr>
            </w:pPr>
          </w:p>
        </w:tc>
        <w:tc>
          <w:tcPr>
            <w:tcW w:w="435" w:type="pct"/>
            <w:tcMar>
              <w:left w:w="57" w:type="dxa"/>
              <w:right w:w="57" w:type="dxa"/>
            </w:tcMar>
          </w:tcPr>
          <w:p w:rsidR="00F8365E" w:rsidRPr="003D37D9" w:rsidRDefault="00F8365E" w:rsidP="00CE59DC">
            <w:pPr>
              <w:tabs>
                <w:tab w:val="left" w:pos="6555"/>
              </w:tabs>
              <w:jc w:val="both"/>
              <w:rPr>
                <w:sz w:val="18"/>
                <w:szCs w:val="18"/>
              </w:rPr>
            </w:pPr>
            <w:r>
              <w:rPr>
                <w:sz w:val="18"/>
                <w:szCs w:val="18"/>
              </w:rPr>
              <w:t>п</w:t>
            </w:r>
            <w:r w:rsidRPr="003D37D9">
              <w:rPr>
                <w:sz w:val="18"/>
                <w:szCs w:val="18"/>
              </w:rPr>
              <w:t>роект</w:t>
            </w:r>
          </w:p>
        </w:tc>
        <w:tc>
          <w:tcPr>
            <w:tcW w:w="581" w:type="pct"/>
            <w:tcMar>
              <w:left w:w="57" w:type="dxa"/>
              <w:right w:w="57" w:type="dxa"/>
            </w:tcMar>
          </w:tcPr>
          <w:p w:rsidR="00F8365E" w:rsidRPr="003D37D9" w:rsidRDefault="00F8365E" w:rsidP="00CE59DC">
            <w:pPr>
              <w:rPr>
                <w:sz w:val="18"/>
                <w:szCs w:val="16"/>
              </w:rPr>
            </w:pPr>
            <w:r w:rsidRPr="003D37D9">
              <w:rPr>
                <w:sz w:val="18"/>
                <w:szCs w:val="16"/>
              </w:rPr>
              <w:t>«Дорожная сеть К</w:t>
            </w:r>
            <w:r w:rsidRPr="003D37D9">
              <w:rPr>
                <w:sz w:val="18"/>
                <w:szCs w:val="16"/>
              </w:rPr>
              <w:t>и</w:t>
            </w:r>
            <w:r w:rsidRPr="003D37D9">
              <w:rPr>
                <w:sz w:val="18"/>
                <w:szCs w:val="16"/>
              </w:rPr>
              <w:t>ровской области»</w:t>
            </w:r>
          </w:p>
        </w:tc>
        <w:tc>
          <w:tcPr>
            <w:tcW w:w="472" w:type="pct"/>
            <w:tcMar>
              <w:left w:w="57" w:type="dxa"/>
              <w:right w:w="57" w:type="dxa"/>
            </w:tcMar>
          </w:tcPr>
          <w:p w:rsidR="00F8365E" w:rsidRPr="003D37D9" w:rsidRDefault="00F8365E" w:rsidP="00CE59DC">
            <w:pPr>
              <w:tabs>
                <w:tab w:val="left" w:pos="6555"/>
              </w:tabs>
              <w:rPr>
                <w:sz w:val="18"/>
                <w:szCs w:val="18"/>
              </w:rPr>
            </w:pPr>
            <w:r w:rsidRPr="003D37D9">
              <w:rPr>
                <w:sz w:val="18"/>
                <w:szCs w:val="18"/>
              </w:rPr>
              <w:t>министерство транспорта К</w:t>
            </w:r>
            <w:r w:rsidRPr="003D37D9">
              <w:rPr>
                <w:sz w:val="18"/>
                <w:szCs w:val="18"/>
              </w:rPr>
              <w:t>и</w:t>
            </w:r>
            <w:r w:rsidRPr="003D37D9">
              <w:rPr>
                <w:sz w:val="18"/>
                <w:szCs w:val="18"/>
              </w:rPr>
              <w:t>ровской обл</w:t>
            </w:r>
            <w:r w:rsidRPr="003D37D9">
              <w:rPr>
                <w:sz w:val="18"/>
                <w:szCs w:val="18"/>
              </w:rPr>
              <w:t>а</w:t>
            </w:r>
            <w:r w:rsidRPr="003D37D9">
              <w:rPr>
                <w:sz w:val="18"/>
                <w:szCs w:val="18"/>
              </w:rPr>
              <w:t>сти</w:t>
            </w:r>
          </w:p>
        </w:tc>
        <w:tc>
          <w:tcPr>
            <w:tcW w:w="322" w:type="pct"/>
            <w:tcMar>
              <w:left w:w="57" w:type="dxa"/>
              <w:right w:w="57" w:type="dxa"/>
            </w:tcMar>
          </w:tcPr>
          <w:p w:rsidR="00F8365E" w:rsidRPr="003D37D9" w:rsidRDefault="00F8365E" w:rsidP="00CE59DC">
            <w:pPr>
              <w:tabs>
                <w:tab w:val="left" w:pos="6555"/>
              </w:tabs>
              <w:ind w:right="-78" w:hanging="108"/>
              <w:jc w:val="center"/>
              <w:rPr>
                <w:sz w:val="18"/>
                <w:szCs w:val="18"/>
              </w:rPr>
            </w:pPr>
          </w:p>
        </w:tc>
        <w:tc>
          <w:tcPr>
            <w:tcW w:w="321" w:type="pct"/>
            <w:tcMar>
              <w:left w:w="57" w:type="dxa"/>
              <w:right w:w="57" w:type="dxa"/>
            </w:tcMar>
          </w:tcPr>
          <w:p w:rsidR="00F8365E" w:rsidRPr="003D37D9" w:rsidRDefault="00F8365E" w:rsidP="00CE59DC">
            <w:pPr>
              <w:jc w:val="center"/>
              <w:rPr>
                <w:sz w:val="18"/>
                <w:szCs w:val="18"/>
              </w:rPr>
            </w:pPr>
          </w:p>
        </w:tc>
        <w:tc>
          <w:tcPr>
            <w:tcW w:w="321" w:type="pct"/>
            <w:tcMar>
              <w:left w:w="57" w:type="dxa"/>
              <w:right w:w="57" w:type="dxa"/>
            </w:tcMar>
          </w:tcPr>
          <w:p w:rsidR="00F8365E" w:rsidRPr="003D37D9" w:rsidRDefault="00F8365E" w:rsidP="00CE59DC">
            <w:pPr>
              <w:jc w:val="center"/>
              <w:rPr>
                <w:sz w:val="18"/>
                <w:szCs w:val="18"/>
              </w:rPr>
            </w:pPr>
          </w:p>
        </w:tc>
        <w:tc>
          <w:tcPr>
            <w:tcW w:w="321" w:type="pct"/>
            <w:tcMar>
              <w:left w:w="57" w:type="dxa"/>
              <w:right w:w="57" w:type="dxa"/>
            </w:tcMar>
          </w:tcPr>
          <w:p w:rsidR="00F8365E" w:rsidRPr="003D37D9" w:rsidRDefault="00F8365E" w:rsidP="00CE59DC">
            <w:pPr>
              <w:jc w:val="center"/>
              <w:rPr>
                <w:sz w:val="18"/>
                <w:szCs w:val="18"/>
              </w:rPr>
            </w:pPr>
          </w:p>
        </w:tc>
        <w:tc>
          <w:tcPr>
            <w:tcW w:w="321" w:type="pct"/>
            <w:tcMar>
              <w:left w:w="57" w:type="dxa"/>
              <w:right w:w="57" w:type="dxa"/>
            </w:tcMar>
          </w:tcPr>
          <w:p w:rsidR="00F8365E" w:rsidRPr="003D37D9" w:rsidRDefault="00F8365E" w:rsidP="00CE59DC">
            <w:pPr>
              <w:jc w:val="center"/>
              <w:rPr>
                <w:sz w:val="18"/>
                <w:szCs w:val="18"/>
              </w:rPr>
            </w:pPr>
          </w:p>
        </w:tc>
        <w:tc>
          <w:tcPr>
            <w:tcW w:w="321" w:type="pct"/>
            <w:tcMar>
              <w:left w:w="57" w:type="dxa"/>
              <w:right w:w="57" w:type="dxa"/>
            </w:tcMar>
          </w:tcPr>
          <w:p w:rsidR="00F8365E" w:rsidRPr="003D37D9" w:rsidRDefault="00F8365E" w:rsidP="00CE59DC">
            <w:pPr>
              <w:jc w:val="center"/>
              <w:rPr>
                <w:sz w:val="18"/>
                <w:szCs w:val="18"/>
              </w:rPr>
            </w:pPr>
          </w:p>
        </w:tc>
        <w:tc>
          <w:tcPr>
            <w:tcW w:w="351" w:type="pct"/>
            <w:tcMar>
              <w:left w:w="57" w:type="dxa"/>
              <w:right w:w="57" w:type="dxa"/>
            </w:tcMar>
          </w:tcPr>
          <w:p w:rsidR="00F8365E" w:rsidRPr="003D37D9" w:rsidRDefault="00F8365E" w:rsidP="00CE59DC">
            <w:pPr>
              <w:jc w:val="center"/>
              <w:rPr>
                <w:sz w:val="18"/>
                <w:szCs w:val="18"/>
              </w:rPr>
            </w:pPr>
            <w:r w:rsidRPr="003D37D9">
              <w:rPr>
                <w:sz w:val="18"/>
                <w:szCs w:val="18"/>
              </w:rPr>
              <w:t>580000,00</w:t>
            </w:r>
          </w:p>
        </w:tc>
        <w:tc>
          <w:tcPr>
            <w:tcW w:w="330" w:type="pct"/>
            <w:tcMar>
              <w:left w:w="57" w:type="dxa"/>
              <w:right w:w="57" w:type="dxa"/>
            </w:tcMar>
          </w:tcPr>
          <w:p w:rsidR="00F8365E" w:rsidRPr="003D37D9" w:rsidRDefault="00F8365E" w:rsidP="00CE59DC">
            <w:pPr>
              <w:jc w:val="center"/>
              <w:rPr>
                <w:sz w:val="18"/>
                <w:szCs w:val="18"/>
              </w:rPr>
            </w:pPr>
            <w:r w:rsidRPr="003D37D9">
              <w:rPr>
                <w:sz w:val="18"/>
                <w:szCs w:val="18"/>
              </w:rPr>
              <w:t>1435474,60</w:t>
            </w:r>
          </w:p>
        </w:tc>
        <w:tc>
          <w:tcPr>
            <w:tcW w:w="371" w:type="pct"/>
          </w:tcPr>
          <w:p w:rsidR="00F8365E" w:rsidRPr="003D37D9" w:rsidRDefault="00F8365E" w:rsidP="00CE59DC">
            <w:pPr>
              <w:jc w:val="center"/>
              <w:rPr>
                <w:sz w:val="18"/>
                <w:szCs w:val="18"/>
              </w:rPr>
            </w:pPr>
            <w:r w:rsidRPr="003D37D9">
              <w:rPr>
                <w:sz w:val="18"/>
                <w:szCs w:val="18"/>
              </w:rPr>
              <w:t>2457254,30</w:t>
            </w:r>
          </w:p>
        </w:tc>
        <w:tc>
          <w:tcPr>
            <w:tcW w:w="372" w:type="pct"/>
            <w:tcMar>
              <w:left w:w="57" w:type="dxa"/>
              <w:right w:w="57" w:type="dxa"/>
            </w:tcMar>
          </w:tcPr>
          <w:p w:rsidR="00F8365E" w:rsidRPr="003D37D9" w:rsidRDefault="00F8365E" w:rsidP="00CE59DC">
            <w:pPr>
              <w:jc w:val="center"/>
              <w:rPr>
                <w:sz w:val="18"/>
                <w:szCs w:val="18"/>
              </w:rPr>
            </w:pPr>
            <w:r w:rsidRPr="003D37D9">
              <w:rPr>
                <w:sz w:val="18"/>
                <w:szCs w:val="18"/>
              </w:rPr>
              <w:t>4472728,90</w:t>
            </w:r>
          </w:p>
        </w:tc>
      </w:tr>
      <w:tr w:rsidR="00232831" w:rsidRPr="003D37D9" w:rsidTr="00521819">
        <w:trPr>
          <w:trHeight w:val="151"/>
        </w:trPr>
        <w:tc>
          <w:tcPr>
            <w:tcW w:w="161" w:type="pct"/>
            <w:vMerge/>
            <w:tcMar>
              <w:left w:w="57" w:type="dxa"/>
              <w:right w:w="57" w:type="dxa"/>
            </w:tcMar>
          </w:tcPr>
          <w:p w:rsidR="00F8365E" w:rsidRPr="003D37D9" w:rsidRDefault="00F8365E" w:rsidP="00FB585A">
            <w:pPr>
              <w:tabs>
                <w:tab w:val="left" w:pos="6555"/>
              </w:tabs>
              <w:jc w:val="center"/>
              <w:rPr>
                <w:sz w:val="18"/>
                <w:szCs w:val="18"/>
              </w:rPr>
            </w:pPr>
          </w:p>
        </w:tc>
        <w:tc>
          <w:tcPr>
            <w:tcW w:w="435" w:type="pct"/>
            <w:tcMar>
              <w:left w:w="57" w:type="dxa"/>
              <w:right w:w="57" w:type="dxa"/>
            </w:tcMar>
          </w:tcPr>
          <w:p w:rsidR="00F8365E" w:rsidRPr="003D37D9" w:rsidRDefault="00F8365E" w:rsidP="00CE59DC">
            <w:pPr>
              <w:tabs>
                <w:tab w:val="left" w:pos="6555"/>
              </w:tabs>
              <w:jc w:val="both"/>
              <w:rPr>
                <w:sz w:val="18"/>
                <w:szCs w:val="18"/>
              </w:rPr>
            </w:pPr>
            <w:r>
              <w:rPr>
                <w:sz w:val="18"/>
                <w:szCs w:val="18"/>
              </w:rPr>
              <w:t>п</w:t>
            </w:r>
            <w:r w:rsidRPr="003D37D9">
              <w:rPr>
                <w:sz w:val="18"/>
                <w:szCs w:val="18"/>
              </w:rPr>
              <w:t>роект</w:t>
            </w:r>
          </w:p>
        </w:tc>
        <w:tc>
          <w:tcPr>
            <w:tcW w:w="581" w:type="pct"/>
            <w:tcMar>
              <w:left w:w="57" w:type="dxa"/>
              <w:right w:w="57" w:type="dxa"/>
            </w:tcMar>
          </w:tcPr>
          <w:p w:rsidR="00F8365E" w:rsidRPr="003D37D9" w:rsidRDefault="00F8365E" w:rsidP="00CE59DC">
            <w:pPr>
              <w:rPr>
                <w:sz w:val="18"/>
                <w:szCs w:val="18"/>
              </w:rPr>
            </w:pPr>
            <w:r w:rsidRPr="003D37D9">
              <w:rPr>
                <w:sz w:val="18"/>
                <w:szCs w:val="16"/>
              </w:rPr>
              <w:t>«Общесистемные меры развития д</w:t>
            </w:r>
            <w:r w:rsidRPr="003D37D9">
              <w:rPr>
                <w:sz w:val="18"/>
                <w:szCs w:val="16"/>
              </w:rPr>
              <w:t>о</w:t>
            </w:r>
            <w:r w:rsidRPr="003D37D9">
              <w:rPr>
                <w:sz w:val="18"/>
                <w:szCs w:val="16"/>
              </w:rPr>
              <w:t xml:space="preserve">рожного хозяйства Кировской области» </w:t>
            </w:r>
          </w:p>
        </w:tc>
        <w:tc>
          <w:tcPr>
            <w:tcW w:w="472" w:type="pct"/>
            <w:tcMar>
              <w:left w:w="57" w:type="dxa"/>
              <w:right w:w="57" w:type="dxa"/>
            </w:tcMar>
          </w:tcPr>
          <w:p w:rsidR="00F8365E" w:rsidRPr="003D37D9" w:rsidRDefault="00F8365E" w:rsidP="00CE59DC">
            <w:pPr>
              <w:tabs>
                <w:tab w:val="left" w:pos="6555"/>
              </w:tabs>
              <w:rPr>
                <w:sz w:val="18"/>
                <w:szCs w:val="18"/>
              </w:rPr>
            </w:pPr>
            <w:r w:rsidRPr="003D37D9">
              <w:rPr>
                <w:sz w:val="18"/>
                <w:szCs w:val="18"/>
              </w:rPr>
              <w:t>министерство транспорта К</w:t>
            </w:r>
            <w:r w:rsidRPr="003D37D9">
              <w:rPr>
                <w:sz w:val="18"/>
                <w:szCs w:val="18"/>
              </w:rPr>
              <w:t>и</w:t>
            </w:r>
            <w:r w:rsidRPr="003D37D9">
              <w:rPr>
                <w:sz w:val="18"/>
                <w:szCs w:val="18"/>
              </w:rPr>
              <w:t>ровской обл</w:t>
            </w:r>
            <w:r w:rsidRPr="003D37D9">
              <w:rPr>
                <w:sz w:val="18"/>
                <w:szCs w:val="18"/>
              </w:rPr>
              <w:t>а</w:t>
            </w:r>
            <w:r w:rsidRPr="003D37D9">
              <w:rPr>
                <w:sz w:val="18"/>
                <w:szCs w:val="18"/>
              </w:rPr>
              <w:t>сти</w:t>
            </w:r>
          </w:p>
        </w:tc>
        <w:tc>
          <w:tcPr>
            <w:tcW w:w="322" w:type="pct"/>
            <w:tcMar>
              <w:left w:w="57" w:type="dxa"/>
              <w:right w:w="57" w:type="dxa"/>
            </w:tcMar>
          </w:tcPr>
          <w:p w:rsidR="00F8365E" w:rsidRPr="003D37D9" w:rsidRDefault="00F8365E" w:rsidP="00CE59DC">
            <w:pPr>
              <w:tabs>
                <w:tab w:val="left" w:pos="6555"/>
              </w:tabs>
              <w:ind w:right="-78" w:hanging="108"/>
              <w:jc w:val="center"/>
              <w:rPr>
                <w:sz w:val="18"/>
                <w:szCs w:val="18"/>
              </w:rPr>
            </w:pPr>
          </w:p>
        </w:tc>
        <w:tc>
          <w:tcPr>
            <w:tcW w:w="321" w:type="pct"/>
            <w:tcMar>
              <w:left w:w="57" w:type="dxa"/>
              <w:right w:w="57" w:type="dxa"/>
            </w:tcMar>
          </w:tcPr>
          <w:p w:rsidR="00F8365E" w:rsidRPr="003D37D9" w:rsidRDefault="00F8365E" w:rsidP="00CE59DC">
            <w:pPr>
              <w:jc w:val="center"/>
              <w:rPr>
                <w:sz w:val="18"/>
                <w:szCs w:val="18"/>
              </w:rPr>
            </w:pPr>
          </w:p>
        </w:tc>
        <w:tc>
          <w:tcPr>
            <w:tcW w:w="321" w:type="pct"/>
            <w:tcMar>
              <w:left w:w="57" w:type="dxa"/>
              <w:right w:w="57" w:type="dxa"/>
            </w:tcMar>
          </w:tcPr>
          <w:p w:rsidR="00F8365E" w:rsidRPr="003D37D9" w:rsidRDefault="00F8365E" w:rsidP="00CE59DC">
            <w:pPr>
              <w:jc w:val="center"/>
              <w:rPr>
                <w:sz w:val="18"/>
                <w:szCs w:val="18"/>
              </w:rPr>
            </w:pPr>
          </w:p>
        </w:tc>
        <w:tc>
          <w:tcPr>
            <w:tcW w:w="321" w:type="pct"/>
            <w:tcMar>
              <w:left w:w="57" w:type="dxa"/>
              <w:right w:w="57" w:type="dxa"/>
            </w:tcMar>
          </w:tcPr>
          <w:p w:rsidR="00F8365E" w:rsidRPr="003D37D9" w:rsidRDefault="00F8365E" w:rsidP="00CE59DC">
            <w:pPr>
              <w:jc w:val="center"/>
              <w:rPr>
                <w:sz w:val="18"/>
                <w:szCs w:val="18"/>
              </w:rPr>
            </w:pPr>
          </w:p>
        </w:tc>
        <w:tc>
          <w:tcPr>
            <w:tcW w:w="321" w:type="pct"/>
            <w:tcMar>
              <w:left w:w="57" w:type="dxa"/>
              <w:right w:w="57" w:type="dxa"/>
            </w:tcMar>
          </w:tcPr>
          <w:p w:rsidR="00F8365E" w:rsidRPr="003D37D9" w:rsidRDefault="00F8365E" w:rsidP="00CE59DC">
            <w:pPr>
              <w:jc w:val="center"/>
              <w:rPr>
                <w:sz w:val="18"/>
                <w:szCs w:val="18"/>
              </w:rPr>
            </w:pPr>
            <w:r w:rsidRPr="003D37D9">
              <w:rPr>
                <w:sz w:val="18"/>
                <w:szCs w:val="18"/>
              </w:rPr>
              <w:t>-</w:t>
            </w:r>
          </w:p>
        </w:tc>
        <w:tc>
          <w:tcPr>
            <w:tcW w:w="321" w:type="pct"/>
            <w:tcMar>
              <w:left w:w="57" w:type="dxa"/>
              <w:right w:w="57" w:type="dxa"/>
            </w:tcMar>
          </w:tcPr>
          <w:p w:rsidR="00F8365E" w:rsidRPr="003D37D9" w:rsidRDefault="00F8365E" w:rsidP="00CE59DC">
            <w:pPr>
              <w:jc w:val="center"/>
              <w:rPr>
                <w:sz w:val="18"/>
                <w:szCs w:val="18"/>
              </w:rPr>
            </w:pPr>
            <w:r w:rsidRPr="003D37D9">
              <w:rPr>
                <w:sz w:val="18"/>
                <w:szCs w:val="18"/>
              </w:rPr>
              <w:t>-</w:t>
            </w:r>
          </w:p>
        </w:tc>
        <w:tc>
          <w:tcPr>
            <w:tcW w:w="351" w:type="pct"/>
            <w:tcMar>
              <w:left w:w="57" w:type="dxa"/>
              <w:right w:w="57" w:type="dxa"/>
            </w:tcMar>
          </w:tcPr>
          <w:p w:rsidR="00F8365E" w:rsidRPr="003D37D9" w:rsidRDefault="00F8365E" w:rsidP="00CE59DC">
            <w:pPr>
              <w:jc w:val="center"/>
              <w:rPr>
                <w:sz w:val="18"/>
                <w:szCs w:val="18"/>
              </w:rPr>
            </w:pPr>
            <w:r w:rsidRPr="003D37D9">
              <w:rPr>
                <w:sz w:val="18"/>
              </w:rPr>
              <w:t>141416,30</w:t>
            </w:r>
          </w:p>
        </w:tc>
        <w:tc>
          <w:tcPr>
            <w:tcW w:w="330" w:type="pct"/>
            <w:tcMar>
              <w:left w:w="57" w:type="dxa"/>
              <w:right w:w="57" w:type="dxa"/>
            </w:tcMar>
          </w:tcPr>
          <w:p w:rsidR="00F8365E" w:rsidRPr="003D37D9" w:rsidRDefault="00F8365E" w:rsidP="00CE59DC">
            <w:pPr>
              <w:jc w:val="center"/>
              <w:rPr>
                <w:sz w:val="18"/>
                <w:szCs w:val="18"/>
              </w:rPr>
            </w:pPr>
            <w:r w:rsidRPr="003D37D9">
              <w:rPr>
                <w:sz w:val="18"/>
                <w:szCs w:val="18"/>
              </w:rPr>
              <w:t>127602,50</w:t>
            </w:r>
          </w:p>
        </w:tc>
        <w:tc>
          <w:tcPr>
            <w:tcW w:w="371" w:type="pct"/>
          </w:tcPr>
          <w:p w:rsidR="00F8365E" w:rsidRPr="003D37D9" w:rsidRDefault="00F8365E" w:rsidP="00CE59DC">
            <w:pPr>
              <w:jc w:val="center"/>
              <w:rPr>
                <w:sz w:val="18"/>
                <w:szCs w:val="18"/>
              </w:rPr>
            </w:pPr>
            <w:r w:rsidRPr="003D37D9">
              <w:rPr>
                <w:sz w:val="18"/>
                <w:szCs w:val="18"/>
              </w:rPr>
              <w:t>0</w:t>
            </w:r>
          </w:p>
        </w:tc>
        <w:tc>
          <w:tcPr>
            <w:tcW w:w="372" w:type="pct"/>
            <w:tcMar>
              <w:left w:w="57" w:type="dxa"/>
              <w:right w:w="57" w:type="dxa"/>
            </w:tcMar>
          </w:tcPr>
          <w:p w:rsidR="00F8365E" w:rsidRPr="003D37D9" w:rsidRDefault="00F8365E" w:rsidP="00CE59DC">
            <w:pPr>
              <w:jc w:val="center"/>
              <w:rPr>
                <w:sz w:val="18"/>
                <w:szCs w:val="18"/>
              </w:rPr>
            </w:pPr>
            <w:r w:rsidRPr="003D37D9">
              <w:rPr>
                <w:sz w:val="18"/>
                <w:szCs w:val="18"/>
              </w:rPr>
              <w:t>269018,80</w:t>
            </w:r>
          </w:p>
        </w:tc>
      </w:tr>
      <w:tr w:rsidR="00232831" w:rsidRPr="003D37D9" w:rsidTr="00B2108C">
        <w:trPr>
          <w:trHeight w:val="536"/>
        </w:trPr>
        <w:tc>
          <w:tcPr>
            <w:tcW w:w="161" w:type="pct"/>
            <w:tcMar>
              <w:left w:w="57" w:type="dxa"/>
              <w:right w:w="57" w:type="dxa"/>
            </w:tcMar>
          </w:tcPr>
          <w:p w:rsidR="00527D4C" w:rsidRPr="003D37D9" w:rsidRDefault="00527D4C" w:rsidP="00FB585A">
            <w:pPr>
              <w:tabs>
                <w:tab w:val="left" w:pos="6555"/>
              </w:tabs>
              <w:jc w:val="center"/>
              <w:rPr>
                <w:sz w:val="18"/>
                <w:szCs w:val="18"/>
              </w:rPr>
            </w:pPr>
            <w:r w:rsidRPr="003D37D9">
              <w:rPr>
                <w:sz w:val="18"/>
                <w:szCs w:val="18"/>
              </w:rPr>
              <w:t>2</w:t>
            </w:r>
          </w:p>
        </w:tc>
        <w:tc>
          <w:tcPr>
            <w:tcW w:w="435" w:type="pct"/>
            <w:tcMar>
              <w:left w:w="57" w:type="dxa"/>
              <w:right w:w="57" w:type="dxa"/>
            </w:tcMar>
          </w:tcPr>
          <w:p w:rsidR="00527D4C" w:rsidRPr="003D37D9" w:rsidRDefault="00527D4C" w:rsidP="00FB585A">
            <w:pPr>
              <w:tabs>
                <w:tab w:val="left" w:pos="6555"/>
              </w:tabs>
              <w:rPr>
                <w:sz w:val="18"/>
                <w:szCs w:val="18"/>
              </w:rPr>
            </w:pPr>
            <w:r w:rsidRPr="003D37D9">
              <w:rPr>
                <w:sz w:val="18"/>
                <w:szCs w:val="18"/>
              </w:rPr>
              <w:t>Областная ц</w:t>
            </w:r>
            <w:r w:rsidRPr="003D37D9">
              <w:rPr>
                <w:sz w:val="18"/>
                <w:szCs w:val="18"/>
              </w:rPr>
              <w:t>е</w:t>
            </w:r>
            <w:r w:rsidRPr="003D37D9">
              <w:rPr>
                <w:sz w:val="18"/>
                <w:szCs w:val="18"/>
              </w:rPr>
              <w:t>левая програ</w:t>
            </w:r>
            <w:r w:rsidRPr="003D37D9">
              <w:rPr>
                <w:sz w:val="18"/>
                <w:szCs w:val="18"/>
              </w:rPr>
              <w:t>м</w:t>
            </w:r>
            <w:r w:rsidRPr="003D37D9">
              <w:rPr>
                <w:sz w:val="18"/>
                <w:szCs w:val="18"/>
              </w:rPr>
              <w:t>ма</w:t>
            </w:r>
          </w:p>
        </w:tc>
        <w:tc>
          <w:tcPr>
            <w:tcW w:w="581" w:type="pct"/>
            <w:tcMar>
              <w:left w:w="57" w:type="dxa"/>
              <w:right w:w="57" w:type="dxa"/>
            </w:tcMar>
          </w:tcPr>
          <w:p w:rsidR="00527D4C" w:rsidRPr="003D37D9" w:rsidRDefault="00527D4C" w:rsidP="00FB585A">
            <w:pPr>
              <w:tabs>
                <w:tab w:val="left" w:pos="6555"/>
              </w:tabs>
              <w:jc w:val="both"/>
              <w:rPr>
                <w:sz w:val="18"/>
                <w:szCs w:val="18"/>
              </w:rPr>
            </w:pPr>
            <w:r w:rsidRPr="003D37D9">
              <w:rPr>
                <w:sz w:val="18"/>
                <w:szCs w:val="18"/>
              </w:rPr>
              <w:t>«Развитие тран</w:t>
            </w:r>
            <w:r w:rsidRPr="003D37D9">
              <w:rPr>
                <w:sz w:val="18"/>
                <w:szCs w:val="18"/>
              </w:rPr>
              <w:t>с</w:t>
            </w:r>
            <w:r w:rsidRPr="003D37D9">
              <w:rPr>
                <w:sz w:val="18"/>
                <w:szCs w:val="18"/>
              </w:rPr>
              <w:t>портной инфрастру</w:t>
            </w:r>
            <w:r w:rsidRPr="003D37D9">
              <w:rPr>
                <w:sz w:val="18"/>
                <w:szCs w:val="18"/>
              </w:rPr>
              <w:t>к</w:t>
            </w:r>
            <w:r w:rsidRPr="003D37D9">
              <w:rPr>
                <w:sz w:val="18"/>
                <w:szCs w:val="18"/>
              </w:rPr>
              <w:t>туры Кировской о</w:t>
            </w:r>
            <w:r w:rsidRPr="003D37D9">
              <w:rPr>
                <w:sz w:val="18"/>
                <w:szCs w:val="18"/>
              </w:rPr>
              <w:t>б</w:t>
            </w:r>
            <w:r w:rsidRPr="003D37D9">
              <w:rPr>
                <w:sz w:val="18"/>
                <w:szCs w:val="18"/>
              </w:rPr>
              <w:t>ласти до 2015 года»</w:t>
            </w:r>
          </w:p>
        </w:tc>
        <w:tc>
          <w:tcPr>
            <w:tcW w:w="472" w:type="pct"/>
            <w:tcMar>
              <w:left w:w="57" w:type="dxa"/>
              <w:right w:w="57" w:type="dxa"/>
            </w:tcMar>
          </w:tcPr>
          <w:p w:rsidR="00527D4C" w:rsidRPr="003D37D9" w:rsidRDefault="00527D4C" w:rsidP="00FB585A">
            <w:pPr>
              <w:tabs>
                <w:tab w:val="left" w:pos="6555"/>
              </w:tabs>
              <w:rPr>
                <w:sz w:val="18"/>
                <w:szCs w:val="18"/>
              </w:rPr>
            </w:pPr>
            <w:r w:rsidRPr="003D37D9">
              <w:rPr>
                <w:sz w:val="18"/>
                <w:szCs w:val="18"/>
              </w:rPr>
              <w:t>министерство транспорта К</w:t>
            </w:r>
            <w:r w:rsidRPr="003D37D9">
              <w:rPr>
                <w:sz w:val="18"/>
                <w:szCs w:val="18"/>
              </w:rPr>
              <w:t>и</w:t>
            </w:r>
            <w:r w:rsidRPr="003D37D9">
              <w:rPr>
                <w:sz w:val="18"/>
                <w:szCs w:val="18"/>
              </w:rPr>
              <w:t>ровской обл</w:t>
            </w:r>
            <w:r w:rsidRPr="003D37D9">
              <w:rPr>
                <w:sz w:val="18"/>
                <w:szCs w:val="18"/>
              </w:rPr>
              <w:t>а</w:t>
            </w:r>
            <w:r w:rsidRPr="003D37D9">
              <w:rPr>
                <w:sz w:val="18"/>
                <w:szCs w:val="18"/>
              </w:rPr>
              <w:t>сти</w:t>
            </w:r>
          </w:p>
        </w:tc>
        <w:tc>
          <w:tcPr>
            <w:tcW w:w="322" w:type="pct"/>
            <w:tcMar>
              <w:left w:w="57" w:type="dxa"/>
              <w:right w:w="57" w:type="dxa"/>
            </w:tcMar>
          </w:tcPr>
          <w:p w:rsidR="00527D4C" w:rsidRPr="003D37D9" w:rsidRDefault="00527D4C" w:rsidP="00FB585A">
            <w:pPr>
              <w:tabs>
                <w:tab w:val="left" w:pos="6555"/>
              </w:tabs>
              <w:ind w:right="-78" w:hanging="108"/>
              <w:jc w:val="center"/>
              <w:rPr>
                <w:sz w:val="18"/>
                <w:szCs w:val="18"/>
                <w:lang w:val="en-US"/>
              </w:rPr>
            </w:pPr>
            <w:r w:rsidRPr="003D37D9">
              <w:rPr>
                <w:sz w:val="18"/>
                <w:szCs w:val="18"/>
              </w:rPr>
              <w:t>4</w:t>
            </w:r>
            <w:r w:rsidRPr="003D37D9">
              <w:rPr>
                <w:sz w:val="18"/>
                <w:szCs w:val="18"/>
                <w:lang w:val="en-US"/>
              </w:rPr>
              <w:t>400928</w:t>
            </w:r>
            <w:r w:rsidRPr="003D37D9">
              <w:rPr>
                <w:sz w:val="18"/>
                <w:szCs w:val="18"/>
              </w:rPr>
              <w:t>,</w:t>
            </w:r>
            <w:r w:rsidRPr="003D37D9">
              <w:rPr>
                <w:sz w:val="18"/>
                <w:szCs w:val="18"/>
                <w:lang w:val="en-US"/>
              </w:rPr>
              <w:t>91</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21" w:type="pct"/>
            <w:tcMar>
              <w:left w:w="57" w:type="dxa"/>
              <w:right w:w="57" w:type="dxa"/>
            </w:tcMar>
          </w:tcPr>
          <w:p w:rsidR="00527D4C" w:rsidRPr="003D37D9" w:rsidRDefault="00527D4C" w:rsidP="00FB585A">
            <w:pPr>
              <w:jc w:val="center"/>
              <w:rPr>
                <w:sz w:val="18"/>
                <w:szCs w:val="18"/>
              </w:rPr>
            </w:pPr>
            <w:r w:rsidRPr="003D37D9">
              <w:rPr>
                <w:sz w:val="18"/>
                <w:szCs w:val="18"/>
              </w:rPr>
              <w:t>-</w:t>
            </w:r>
          </w:p>
        </w:tc>
        <w:tc>
          <w:tcPr>
            <w:tcW w:w="321" w:type="pct"/>
            <w:tcMar>
              <w:left w:w="57" w:type="dxa"/>
              <w:right w:w="57" w:type="dxa"/>
            </w:tcMar>
          </w:tcPr>
          <w:p w:rsidR="00527D4C" w:rsidRPr="003D37D9" w:rsidRDefault="00527D4C" w:rsidP="00FB585A">
            <w:pPr>
              <w:jc w:val="center"/>
              <w:rPr>
                <w:sz w:val="18"/>
                <w:szCs w:val="18"/>
              </w:rPr>
            </w:pPr>
            <w:r w:rsidRPr="003D37D9">
              <w:rPr>
                <w:sz w:val="18"/>
                <w:szCs w:val="18"/>
              </w:rPr>
              <w:t>-</w:t>
            </w:r>
          </w:p>
        </w:tc>
        <w:tc>
          <w:tcPr>
            <w:tcW w:w="321" w:type="pct"/>
            <w:tcMar>
              <w:left w:w="57" w:type="dxa"/>
              <w:right w:w="57" w:type="dxa"/>
            </w:tcMar>
          </w:tcPr>
          <w:p w:rsidR="00527D4C" w:rsidRPr="003D37D9" w:rsidRDefault="00527D4C" w:rsidP="00FB585A">
            <w:pPr>
              <w:jc w:val="center"/>
              <w:rPr>
                <w:sz w:val="18"/>
                <w:szCs w:val="18"/>
              </w:rPr>
            </w:pPr>
            <w:r w:rsidRPr="003D37D9">
              <w:rPr>
                <w:sz w:val="18"/>
                <w:szCs w:val="18"/>
              </w:rPr>
              <w:t>-</w:t>
            </w:r>
          </w:p>
        </w:tc>
        <w:tc>
          <w:tcPr>
            <w:tcW w:w="321" w:type="pct"/>
            <w:tcMar>
              <w:left w:w="57" w:type="dxa"/>
              <w:right w:w="57" w:type="dxa"/>
            </w:tcMar>
          </w:tcPr>
          <w:p w:rsidR="00527D4C" w:rsidRPr="003D37D9" w:rsidRDefault="00527D4C" w:rsidP="00FB585A">
            <w:pPr>
              <w:jc w:val="center"/>
              <w:rPr>
                <w:sz w:val="18"/>
                <w:szCs w:val="18"/>
              </w:rPr>
            </w:pPr>
            <w:r w:rsidRPr="003D37D9">
              <w:rPr>
                <w:sz w:val="18"/>
                <w:szCs w:val="18"/>
              </w:rPr>
              <w:t>-</w:t>
            </w:r>
          </w:p>
        </w:tc>
        <w:tc>
          <w:tcPr>
            <w:tcW w:w="351" w:type="pct"/>
            <w:tcMar>
              <w:left w:w="57" w:type="dxa"/>
              <w:right w:w="57" w:type="dxa"/>
            </w:tcMar>
          </w:tcPr>
          <w:p w:rsidR="00527D4C" w:rsidRPr="003D37D9" w:rsidRDefault="00527D4C" w:rsidP="00FB585A">
            <w:pPr>
              <w:jc w:val="center"/>
              <w:rPr>
                <w:sz w:val="18"/>
                <w:szCs w:val="18"/>
              </w:rPr>
            </w:pPr>
            <w:r w:rsidRPr="003D37D9">
              <w:rPr>
                <w:sz w:val="18"/>
                <w:szCs w:val="18"/>
              </w:rPr>
              <w:t>-</w:t>
            </w:r>
          </w:p>
        </w:tc>
        <w:tc>
          <w:tcPr>
            <w:tcW w:w="330" w:type="pct"/>
            <w:tcMar>
              <w:left w:w="57" w:type="dxa"/>
              <w:right w:w="57" w:type="dxa"/>
            </w:tcMar>
          </w:tcPr>
          <w:p w:rsidR="00527D4C" w:rsidRPr="003D37D9" w:rsidRDefault="00527D4C" w:rsidP="00FB585A">
            <w:pPr>
              <w:jc w:val="center"/>
              <w:rPr>
                <w:sz w:val="18"/>
                <w:szCs w:val="18"/>
              </w:rPr>
            </w:pPr>
            <w:r w:rsidRPr="003D37D9">
              <w:rPr>
                <w:sz w:val="18"/>
                <w:szCs w:val="18"/>
              </w:rPr>
              <w:t>-</w:t>
            </w:r>
          </w:p>
        </w:tc>
        <w:tc>
          <w:tcPr>
            <w:tcW w:w="371" w:type="pct"/>
          </w:tcPr>
          <w:p w:rsidR="00527D4C" w:rsidRPr="003D37D9" w:rsidRDefault="00527D4C" w:rsidP="00AB3385">
            <w:pPr>
              <w:jc w:val="center"/>
              <w:rPr>
                <w:sz w:val="18"/>
                <w:szCs w:val="18"/>
              </w:rPr>
            </w:pPr>
            <w:r w:rsidRPr="003D37D9">
              <w:rPr>
                <w:sz w:val="18"/>
                <w:szCs w:val="18"/>
              </w:rPr>
              <w:t>-</w:t>
            </w:r>
          </w:p>
        </w:tc>
        <w:tc>
          <w:tcPr>
            <w:tcW w:w="372" w:type="pct"/>
            <w:tcMar>
              <w:left w:w="57" w:type="dxa"/>
              <w:right w:w="57" w:type="dxa"/>
            </w:tcMar>
          </w:tcPr>
          <w:p w:rsidR="00527D4C" w:rsidRPr="003D37D9" w:rsidRDefault="00527D4C" w:rsidP="00FB585A">
            <w:pPr>
              <w:tabs>
                <w:tab w:val="left" w:pos="6555"/>
              </w:tabs>
              <w:ind w:right="-78" w:hanging="108"/>
              <w:jc w:val="center"/>
              <w:rPr>
                <w:sz w:val="18"/>
                <w:szCs w:val="18"/>
                <w:lang w:val="en-US"/>
              </w:rPr>
            </w:pPr>
            <w:r w:rsidRPr="003D37D9">
              <w:rPr>
                <w:sz w:val="18"/>
                <w:szCs w:val="18"/>
              </w:rPr>
              <w:t>4</w:t>
            </w:r>
            <w:r w:rsidRPr="003D37D9">
              <w:rPr>
                <w:sz w:val="18"/>
                <w:szCs w:val="18"/>
                <w:lang w:val="en-US"/>
              </w:rPr>
              <w:t>400928</w:t>
            </w:r>
            <w:r w:rsidRPr="003D37D9">
              <w:rPr>
                <w:sz w:val="18"/>
                <w:szCs w:val="18"/>
              </w:rPr>
              <w:t>,</w:t>
            </w:r>
            <w:r w:rsidRPr="003D37D9">
              <w:rPr>
                <w:sz w:val="18"/>
                <w:szCs w:val="18"/>
                <w:lang w:val="en-US"/>
              </w:rPr>
              <w:t>91</w:t>
            </w:r>
          </w:p>
        </w:tc>
      </w:tr>
      <w:tr w:rsidR="00232831" w:rsidRPr="003D37D9" w:rsidTr="00B2108C">
        <w:trPr>
          <w:trHeight w:val="534"/>
        </w:trPr>
        <w:tc>
          <w:tcPr>
            <w:tcW w:w="161" w:type="pct"/>
            <w:tcBorders>
              <w:bottom w:val="single" w:sz="4" w:space="0" w:color="auto"/>
            </w:tcBorders>
            <w:tcMar>
              <w:left w:w="57" w:type="dxa"/>
              <w:right w:w="57" w:type="dxa"/>
            </w:tcMar>
          </w:tcPr>
          <w:p w:rsidR="00527D4C" w:rsidRPr="003D37D9" w:rsidRDefault="00527D4C" w:rsidP="00FB585A">
            <w:pPr>
              <w:tabs>
                <w:tab w:val="left" w:pos="6555"/>
              </w:tabs>
              <w:jc w:val="center"/>
              <w:rPr>
                <w:sz w:val="18"/>
                <w:szCs w:val="18"/>
              </w:rPr>
            </w:pPr>
            <w:r w:rsidRPr="003D37D9">
              <w:rPr>
                <w:sz w:val="18"/>
                <w:szCs w:val="18"/>
              </w:rPr>
              <w:t>3</w:t>
            </w:r>
          </w:p>
        </w:tc>
        <w:tc>
          <w:tcPr>
            <w:tcW w:w="435" w:type="pct"/>
            <w:tcBorders>
              <w:bottom w:val="single" w:sz="4" w:space="0" w:color="auto"/>
            </w:tcBorders>
            <w:tcMar>
              <w:left w:w="57" w:type="dxa"/>
              <w:right w:w="57" w:type="dxa"/>
            </w:tcMar>
          </w:tcPr>
          <w:p w:rsidR="00527D4C" w:rsidRPr="003D37D9" w:rsidRDefault="00527D4C" w:rsidP="00FB585A">
            <w:pPr>
              <w:tabs>
                <w:tab w:val="left" w:pos="6555"/>
              </w:tabs>
              <w:jc w:val="both"/>
              <w:rPr>
                <w:sz w:val="18"/>
                <w:szCs w:val="18"/>
              </w:rPr>
            </w:pPr>
            <w:r w:rsidRPr="003D37D9">
              <w:rPr>
                <w:sz w:val="18"/>
                <w:szCs w:val="18"/>
              </w:rPr>
              <w:t>Ведомстве</w:t>
            </w:r>
            <w:r w:rsidRPr="003D37D9">
              <w:rPr>
                <w:sz w:val="18"/>
                <w:szCs w:val="18"/>
              </w:rPr>
              <w:t>н</w:t>
            </w:r>
            <w:r w:rsidRPr="003D37D9">
              <w:rPr>
                <w:sz w:val="18"/>
                <w:szCs w:val="18"/>
              </w:rPr>
              <w:t>ная целевая пр</w:t>
            </w:r>
            <w:r w:rsidRPr="003D37D9">
              <w:rPr>
                <w:sz w:val="18"/>
                <w:szCs w:val="18"/>
              </w:rPr>
              <w:t>о</w:t>
            </w:r>
            <w:r w:rsidRPr="003D37D9">
              <w:rPr>
                <w:sz w:val="18"/>
                <w:szCs w:val="18"/>
              </w:rPr>
              <w:t>грамма</w:t>
            </w:r>
          </w:p>
        </w:tc>
        <w:tc>
          <w:tcPr>
            <w:tcW w:w="581" w:type="pct"/>
            <w:tcBorders>
              <w:bottom w:val="single" w:sz="4" w:space="0" w:color="auto"/>
            </w:tcBorders>
            <w:tcMar>
              <w:left w:w="57" w:type="dxa"/>
              <w:right w:w="57" w:type="dxa"/>
            </w:tcMar>
          </w:tcPr>
          <w:p w:rsidR="00527D4C" w:rsidRPr="003D37D9" w:rsidRDefault="00527D4C" w:rsidP="00FB585A">
            <w:pPr>
              <w:tabs>
                <w:tab w:val="left" w:pos="6555"/>
              </w:tabs>
              <w:rPr>
                <w:sz w:val="18"/>
                <w:szCs w:val="18"/>
              </w:rPr>
            </w:pPr>
            <w:r w:rsidRPr="003D37D9">
              <w:rPr>
                <w:sz w:val="18"/>
                <w:szCs w:val="18"/>
              </w:rPr>
              <w:t>«Управление доро</w:t>
            </w:r>
            <w:r w:rsidRPr="003D37D9">
              <w:rPr>
                <w:sz w:val="18"/>
                <w:szCs w:val="18"/>
              </w:rPr>
              <w:t>ж</w:t>
            </w:r>
            <w:r w:rsidRPr="003D37D9">
              <w:rPr>
                <w:sz w:val="18"/>
                <w:szCs w:val="18"/>
              </w:rPr>
              <w:t>ным хозяйством К</w:t>
            </w:r>
            <w:r w:rsidRPr="003D37D9">
              <w:rPr>
                <w:sz w:val="18"/>
                <w:szCs w:val="18"/>
              </w:rPr>
              <w:t>и</w:t>
            </w:r>
            <w:r w:rsidRPr="003D37D9">
              <w:rPr>
                <w:sz w:val="18"/>
                <w:szCs w:val="18"/>
              </w:rPr>
              <w:t>ровской области»</w:t>
            </w:r>
          </w:p>
        </w:tc>
        <w:tc>
          <w:tcPr>
            <w:tcW w:w="472" w:type="pct"/>
            <w:tcBorders>
              <w:bottom w:val="single" w:sz="4" w:space="0" w:color="auto"/>
            </w:tcBorders>
            <w:tcMar>
              <w:left w:w="57" w:type="dxa"/>
              <w:right w:w="57" w:type="dxa"/>
            </w:tcMar>
          </w:tcPr>
          <w:p w:rsidR="00527D4C" w:rsidRPr="003D37D9" w:rsidRDefault="00527D4C" w:rsidP="00FB585A">
            <w:pPr>
              <w:tabs>
                <w:tab w:val="left" w:pos="6555"/>
              </w:tabs>
              <w:rPr>
                <w:sz w:val="18"/>
                <w:szCs w:val="18"/>
              </w:rPr>
            </w:pPr>
            <w:r w:rsidRPr="003D37D9">
              <w:rPr>
                <w:sz w:val="18"/>
                <w:szCs w:val="18"/>
              </w:rPr>
              <w:t>министерство транспорта К</w:t>
            </w:r>
            <w:r w:rsidRPr="003D37D9">
              <w:rPr>
                <w:sz w:val="18"/>
                <w:szCs w:val="18"/>
              </w:rPr>
              <w:t>и</w:t>
            </w:r>
            <w:r w:rsidRPr="003D37D9">
              <w:rPr>
                <w:sz w:val="18"/>
                <w:szCs w:val="18"/>
              </w:rPr>
              <w:t>ровской обл</w:t>
            </w:r>
            <w:r w:rsidRPr="003D37D9">
              <w:rPr>
                <w:sz w:val="18"/>
                <w:szCs w:val="18"/>
              </w:rPr>
              <w:t>а</w:t>
            </w:r>
            <w:r w:rsidRPr="003D37D9">
              <w:rPr>
                <w:sz w:val="18"/>
                <w:szCs w:val="18"/>
              </w:rPr>
              <w:t>сти</w:t>
            </w:r>
          </w:p>
        </w:tc>
        <w:tc>
          <w:tcPr>
            <w:tcW w:w="322" w:type="pct"/>
            <w:tcBorders>
              <w:bottom w:val="single" w:sz="4" w:space="0" w:color="auto"/>
            </w:tcBorders>
            <w:tcMar>
              <w:left w:w="57" w:type="dxa"/>
              <w:right w:w="57" w:type="dxa"/>
            </w:tcMar>
          </w:tcPr>
          <w:p w:rsidR="00527D4C" w:rsidRPr="003D37D9" w:rsidRDefault="00527D4C" w:rsidP="00FB585A">
            <w:pPr>
              <w:tabs>
                <w:tab w:val="left" w:pos="6555"/>
              </w:tabs>
              <w:ind w:right="-78" w:hanging="108"/>
              <w:jc w:val="center"/>
              <w:rPr>
                <w:sz w:val="18"/>
                <w:szCs w:val="18"/>
                <w:lang w:val="en-US"/>
              </w:rPr>
            </w:pPr>
            <w:r w:rsidRPr="003D37D9">
              <w:rPr>
                <w:sz w:val="18"/>
                <w:szCs w:val="18"/>
              </w:rPr>
              <w:t>4</w:t>
            </w:r>
            <w:r w:rsidRPr="003D37D9">
              <w:rPr>
                <w:sz w:val="18"/>
                <w:szCs w:val="18"/>
                <w:lang w:val="en-US"/>
              </w:rPr>
              <w:t>4168</w:t>
            </w:r>
            <w:r w:rsidRPr="003D37D9">
              <w:rPr>
                <w:sz w:val="18"/>
                <w:szCs w:val="18"/>
              </w:rPr>
              <w:t>,</w:t>
            </w:r>
            <w:r w:rsidRPr="003D37D9">
              <w:rPr>
                <w:sz w:val="18"/>
                <w:szCs w:val="18"/>
                <w:lang w:val="en-US"/>
              </w:rPr>
              <w:t>09</w:t>
            </w:r>
          </w:p>
        </w:tc>
        <w:tc>
          <w:tcPr>
            <w:tcW w:w="321" w:type="pct"/>
            <w:tcBorders>
              <w:bottom w:val="single" w:sz="4" w:space="0" w:color="auto"/>
            </w:tcBorders>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21" w:type="pct"/>
            <w:tcBorders>
              <w:bottom w:val="single" w:sz="4" w:space="0" w:color="auto"/>
            </w:tcBorders>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21" w:type="pct"/>
            <w:tcBorders>
              <w:bottom w:val="single" w:sz="4" w:space="0" w:color="auto"/>
            </w:tcBorders>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21" w:type="pct"/>
            <w:tcBorders>
              <w:bottom w:val="single" w:sz="4" w:space="0" w:color="auto"/>
            </w:tcBorders>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21" w:type="pct"/>
            <w:tcBorders>
              <w:bottom w:val="single" w:sz="4" w:space="0" w:color="auto"/>
            </w:tcBorders>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51" w:type="pct"/>
            <w:tcBorders>
              <w:bottom w:val="single" w:sz="4" w:space="0" w:color="auto"/>
            </w:tcBorders>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30" w:type="pct"/>
            <w:tcBorders>
              <w:bottom w:val="single" w:sz="4" w:space="0" w:color="auto"/>
            </w:tcBorders>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71" w:type="pct"/>
            <w:tcBorders>
              <w:bottom w:val="single" w:sz="4" w:space="0" w:color="auto"/>
            </w:tcBorders>
          </w:tcPr>
          <w:p w:rsidR="00527D4C" w:rsidRPr="003D37D9" w:rsidRDefault="00527D4C" w:rsidP="00AB3385">
            <w:pPr>
              <w:tabs>
                <w:tab w:val="left" w:pos="6555"/>
              </w:tabs>
              <w:ind w:right="-78" w:hanging="108"/>
              <w:jc w:val="center"/>
              <w:rPr>
                <w:sz w:val="18"/>
                <w:szCs w:val="18"/>
              </w:rPr>
            </w:pPr>
            <w:r w:rsidRPr="003D37D9">
              <w:rPr>
                <w:sz w:val="18"/>
                <w:szCs w:val="18"/>
              </w:rPr>
              <w:t>-</w:t>
            </w:r>
          </w:p>
        </w:tc>
        <w:tc>
          <w:tcPr>
            <w:tcW w:w="372" w:type="pct"/>
            <w:tcBorders>
              <w:bottom w:val="single" w:sz="4" w:space="0" w:color="auto"/>
            </w:tcBorders>
            <w:tcMar>
              <w:left w:w="57" w:type="dxa"/>
              <w:right w:w="57" w:type="dxa"/>
            </w:tcMar>
          </w:tcPr>
          <w:p w:rsidR="00527D4C" w:rsidRPr="003D37D9" w:rsidRDefault="00527D4C" w:rsidP="00FB585A">
            <w:pPr>
              <w:tabs>
                <w:tab w:val="left" w:pos="6555"/>
              </w:tabs>
              <w:ind w:right="-78" w:hanging="108"/>
              <w:jc w:val="center"/>
              <w:rPr>
                <w:sz w:val="18"/>
                <w:szCs w:val="18"/>
                <w:lang w:val="en-US"/>
              </w:rPr>
            </w:pPr>
            <w:r w:rsidRPr="003D37D9">
              <w:rPr>
                <w:sz w:val="18"/>
                <w:szCs w:val="18"/>
              </w:rPr>
              <w:t>4</w:t>
            </w:r>
            <w:r w:rsidRPr="003D37D9">
              <w:rPr>
                <w:sz w:val="18"/>
                <w:szCs w:val="18"/>
                <w:lang w:val="en-US"/>
              </w:rPr>
              <w:t>4168</w:t>
            </w:r>
            <w:r w:rsidRPr="003D37D9">
              <w:rPr>
                <w:sz w:val="18"/>
                <w:szCs w:val="18"/>
              </w:rPr>
              <w:t>,</w:t>
            </w:r>
            <w:r w:rsidRPr="003D37D9">
              <w:rPr>
                <w:sz w:val="18"/>
                <w:szCs w:val="18"/>
                <w:lang w:val="en-US"/>
              </w:rPr>
              <w:t>09</w:t>
            </w:r>
          </w:p>
        </w:tc>
      </w:tr>
      <w:tr w:rsidR="00232831" w:rsidRPr="003D37D9" w:rsidTr="00F8365E">
        <w:trPr>
          <w:trHeight w:val="206"/>
        </w:trPr>
        <w:tc>
          <w:tcPr>
            <w:tcW w:w="161" w:type="pct"/>
            <w:vMerge w:val="restart"/>
            <w:tcBorders>
              <w:top w:val="single" w:sz="4" w:space="0" w:color="auto"/>
              <w:left w:val="single" w:sz="4" w:space="0" w:color="auto"/>
              <w:right w:val="single" w:sz="4" w:space="0" w:color="auto"/>
            </w:tcBorders>
            <w:tcMar>
              <w:left w:w="57" w:type="dxa"/>
              <w:right w:w="57" w:type="dxa"/>
            </w:tcMar>
          </w:tcPr>
          <w:p w:rsidR="00527D4C" w:rsidRPr="003D37D9" w:rsidRDefault="00527D4C" w:rsidP="007E1FAC">
            <w:pPr>
              <w:tabs>
                <w:tab w:val="left" w:pos="6555"/>
              </w:tabs>
              <w:jc w:val="center"/>
              <w:rPr>
                <w:sz w:val="18"/>
                <w:szCs w:val="18"/>
              </w:rPr>
            </w:pPr>
            <w:r w:rsidRPr="003D37D9">
              <w:rPr>
                <w:sz w:val="18"/>
                <w:szCs w:val="18"/>
              </w:rPr>
              <w:t>4</w:t>
            </w:r>
          </w:p>
        </w:tc>
        <w:tc>
          <w:tcPr>
            <w:tcW w:w="435" w:type="pct"/>
            <w:vMerge w:val="restart"/>
            <w:tcBorders>
              <w:top w:val="single" w:sz="4" w:space="0" w:color="auto"/>
              <w:left w:val="single" w:sz="4" w:space="0" w:color="auto"/>
              <w:right w:val="single" w:sz="4" w:space="0" w:color="auto"/>
            </w:tcBorders>
            <w:tcMar>
              <w:left w:w="57" w:type="dxa"/>
              <w:right w:w="57" w:type="dxa"/>
            </w:tcMar>
          </w:tcPr>
          <w:p w:rsidR="00527D4C" w:rsidRPr="003D37D9" w:rsidRDefault="00527D4C" w:rsidP="007E1FAC">
            <w:pPr>
              <w:tabs>
                <w:tab w:val="left" w:pos="6555"/>
              </w:tabs>
              <w:rPr>
                <w:sz w:val="18"/>
                <w:szCs w:val="18"/>
              </w:rPr>
            </w:pPr>
            <w:r w:rsidRPr="003D37D9">
              <w:rPr>
                <w:sz w:val="18"/>
                <w:szCs w:val="18"/>
              </w:rPr>
              <w:t>Подпрограмма</w:t>
            </w:r>
          </w:p>
        </w:tc>
        <w:tc>
          <w:tcPr>
            <w:tcW w:w="581" w:type="pct"/>
            <w:vMerge w:val="restart"/>
            <w:tcBorders>
              <w:left w:val="single" w:sz="4" w:space="0" w:color="auto"/>
            </w:tcBorders>
            <w:tcMar>
              <w:left w:w="57" w:type="dxa"/>
              <w:right w:w="57" w:type="dxa"/>
            </w:tcMar>
          </w:tcPr>
          <w:p w:rsidR="00527D4C" w:rsidRPr="003D37D9" w:rsidRDefault="00527D4C" w:rsidP="008C32BC">
            <w:pPr>
              <w:tabs>
                <w:tab w:val="left" w:pos="6555"/>
              </w:tabs>
              <w:rPr>
                <w:sz w:val="18"/>
                <w:szCs w:val="18"/>
              </w:rPr>
            </w:pPr>
            <w:r w:rsidRPr="003D37D9">
              <w:rPr>
                <w:sz w:val="18"/>
                <w:szCs w:val="18"/>
              </w:rPr>
              <w:t>«Повышение бе</w:t>
            </w:r>
            <w:r w:rsidRPr="003D37D9">
              <w:rPr>
                <w:sz w:val="18"/>
                <w:szCs w:val="18"/>
              </w:rPr>
              <w:t>з</w:t>
            </w:r>
            <w:r w:rsidRPr="003D37D9">
              <w:rPr>
                <w:sz w:val="18"/>
                <w:szCs w:val="18"/>
              </w:rPr>
              <w:t>опасности дорожного движения в 2016 – 2021 годах»</w:t>
            </w:r>
          </w:p>
        </w:tc>
        <w:tc>
          <w:tcPr>
            <w:tcW w:w="472" w:type="pct"/>
            <w:tcBorders>
              <w:bottom w:val="single" w:sz="4" w:space="0" w:color="auto"/>
            </w:tcBorders>
            <w:tcMar>
              <w:left w:w="57" w:type="dxa"/>
              <w:right w:w="57" w:type="dxa"/>
            </w:tcMar>
          </w:tcPr>
          <w:p w:rsidR="00527D4C" w:rsidRPr="003D37D9" w:rsidRDefault="00527D4C" w:rsidP="00B51E95">
            <w:pPr>
              <w:tabs>
                <w:tab w:val="left" w:pos="6555"/>
              </w:tabs>
              <w:rPr>
                <w:sz w:val="18"/>
                <w:szCs w:val="18"/>
              </w:rPr>
            </w:pPr>
            <w:r w:rsidRPr="003D37D9">
              <w:rPr>
                <w:sz w:val="18"/>
                <w:szCs w:val="18"/>
              </w:rPr>
              <w:t>всего</w:t>
            </w:r>
          </w:p>
        </w:tc>
        <w:tc>
          <w:tcPr>
            <w:tcW w:w="322" w:type="pct"/>
            <w:tcBorders>
              <w:bottom w:val="single" w:sz="4" w:space="0" w:color="auto"/>
            </w:tcBorders>
            <w:tcMar>
              <w:left w:w="57" w:type="dxa"/>
              <w:right w:w="57" w:type="dxa"/>
            </w:tcMar>
          </w:tcPr>
          <w:p w:rsidR="00527D4C" w:rsidRPr="003D37D9" w:rsidRDefault="00527D4C" w:rsidP="007E1FAC">
            <w:pPr>
              <w:widowControl w:val="0"/>
              <w:autoSpaceDE w:val="0"/>
              <w:autoSpaceDN w:val="0"/>
              <w:adjustRightInd w:val="0"/>
              <w:jc w:val="center"/>
              <w:rPr>
                <w:sz w:val="18"/>
                <w:szCs w:val="18"/>
              </w:rPr>
            </w:pPr>
          </w:p>
        </w:tc>
        <w:tc>
          <w:tcPr>
            <w:tcW w:w="321" w:type="pct"/>
            <w:tcBorders>
              <w:bottom w:val="single" w:sz="4" w:space="0" w:color="auto"/>
            </w:tcBorders>
            <w:tcMar>
              <w:left w:w="57" w:type="dxa"/>
              <w:right w:w="57" w:type="dxa"/>
            </w:tcMar>
          </w:tcPr>
          <w:p w:rsidR="00527D4C" w:rsidRPr="003D37D9" w:rsidRDefault="00527D4C" w:rsidP="007E1FAC">
            <w:pPr>
              <w:widowControl w:val="0"/>
              <w:autoSpaceDE w:val="0"/>
              <w:autoSpaceDN w:val="0"/>
              <w:adjustRightInd w:val="0"/>
              <w:jc w:val="center"/>
              <w:rPr>
                <w:sz w:val="18"/>
                <w:szCs w:val="18"/>
              </w:rPr>
            </w:pPr>
          </w:p>
        </w:tc>
        <w:tc>
          <w:tcPr>
            <w:tcW w:w="321" w:type="pct"/>
            <w:tcBorders>
              <w:bottom w:val="single" w:sz="4" w:space="0" w:color="auto"/>
            </w:tcBorders>
            <w:tcMar>
              <w:left w:w="57" w:type="dxa"/>
              <w:right w:w="57" w:type="dxa"/>
            </w:tcMar>
          </w:tcPr>
          <w:p w:rsidR="00527D4C" w:rsidRPr="003D37D9" w:rsidRDefault="00527D4C" w:rsidP="007E1FAC">
            <w:pPr>
              <w:widowControl w:val="0"/>
              <w:autoSpaceDE w:val="0"/>
              <w:autoSpaceDN w:val="0"/>
              <w:adjustRightInd w:val="0"/>
              <w:jc w:val="center"/>
              <w:rPr>
                <w:sz w:val="18"/>
                <w:szCs w:val="18"/>
              </w:rPr>
            </w:pPr>
          </w:p>
        </w:tc>
        <w:tc>
          <w:tcPr>
            <w:tcW w:w="321" w:type="pct"/>
            <w:tcBorders>
              <w:bottom w:val="single" w:sz="4" w:space="0" w:color="auto"/>
            </w:tcBorders>
            <w:tcMar>
              <w:left w:w="57" w:type="dxa"/>
              <w:right w:w="57" w:type="dxa"/>
            </w:tcMar>
          </w:tcPr>
          <w:p w:rsidR="00527D4C" w:rsidRPr="003D37D9" w:rsidRDefault="00527D4C" w:rsidP="00F635C0">
            <w:pPr>
              <w:jc w:val="center"/>
              <w:rPr>
                <w:bCs/>
                <w:sz w:val="18"/>
                <w:szCs w:val="18"/>
              </w:rPr>
            </w:pPr>
            <w:r w:rsidRPr="003D37D9">
              <w:rPr>
                <w:bCs/>
                <w:sz w:val="18"/>
                <w:szCs w:val="18"/>
              </w:rPr>
              <w:t>308467,71</w:t>
            </w:r>
          </w:p>
        </w:tc>
        <w:tc>
          <w:tcPr>
            <w:tcW w:w="321" w:type="pct"/>
            <w:tcBorders>
              <w:bottom w:val="single" w:sz="4" w:space="0" w:color="auto"/>
            </w:tcBorders>
            <w:tcMar>
              <w:left w:w="57" w:type="dxa"/>
              <w:right w:w="57" w:type="dxa"/>
            </w:tcMar>
          </w:tcPr>
          <w:p w:rsidR="00527D4C" w:rsidRPr="003D37D9" w:rsidRDefault="00527D4C">
            <w:pPr>
              <w:jc w:val="center"/>
              <w:rPr>
                <w:bCs/>
                <w:sz w:val="18"/>
                <w:szCs w:val="18"/>
              </w:rPr>
            </w:pPr>
            <w:r w:rsidRPr="003D37D9">
              <w:rPr>
                <w:bCs/>
                <w:sz w:val="18"/>
                <w:szCs w:val="18"/>
              </w:rPr>
              <w:t>131392,86</w:t>
            </w:r>
          </w:p>
        </w:tc>
        <w:tc>
          <w:tcPr>
            <w:tcW w:w="321" w:type="pct"/>
            <w:tcBorders>
              <w:bottom w:val="single" w:sz="4" w:space="0" w:color="auto"/>
            </w:tcBorders>
            <w:tcMar>
              <w:left w:w="57" w:type="dxa"/>
              <w:right w:w="57" w:type="dxa"/>
            </w:tcMar>
          </w:tcPr>
          <w:p w:rsidR="00527D4C" w:rsidRPr="003D37D9" w:rsidRDefault="00527D4C" w:rsidP="002303B2">
            <w:pPr>
              <w:jc w:val="center"/>
            </w:pPr>
            <w:r w:rsidRPr="003D37D9">
              <w:rPr>
                <w:bCs/>
                <w:sz w:val="18"/>
                <w:szCs w:val="18"/>
              </w:rPr>
              <w:t>220641,10</w:t>
            </w:r>
          </w:p>
        </w:tc>
        <w:tc>
          <w:tcPr>
            <w:tcW w:w="351" w:type="pct"/>
            <w:tcBorders>
              <w:bottom w:val="single" w:sz="4" w:space="0" w:color="auto"/>
            </w:tcBorders>
            <w:tcMar>
              <w:left w:w="57" w:type="dxa"/>
              <w:right w:w="57" w:type="dxa"/>
            </w:tcMar>
          </w:tcPr>
          <w:p w:rsidR="00527D4C" w:rsidRPr="003D37D9" w:rsidRDefault="00527D4C" w:rsidP="002303B2">
            <w:pPr>
              <w:jc w:val="center"/>
            </w:pPr>
            <w:r w:rsidRPr="003D37D9">
              <w:rPr>
                <w:bCs/>
                <w:sz w:val="18"/>
                <w:szCs w:val="18"/>
              </w:rPr>
              <w:t>646222,80</w:t>
            </w:r>
          </w:p>
        </w:tc>
        <w:tc>
          <w:tcPr>
            <w:tcW w:w="330" w:type="pct"/>
            <w:tcBorders>
              <w:bottom w:val="single" w:sz="4" w:space="0" w:color="auto"/>
            </w:tcBorders>
            <w:tcMar>
              <w:left w:w="57" w:type="dxa"/>
              <w:right w:w="57" w:type="dxa"/>
            </w:tcMar>
          </w:tcPr>
          <w:p w:rsidR="00527D4C" w:rsidRPr="003D37D9" w:rsidRDefault="00527D4C" w:rsidP="00072A66">
            <w:pPr>
              <w:jc w:val="center"/>
              <w:rPr>
                <w:sz w:val="18"/>
                <w:szCs w:val="18"/>
              </w:rPr>
            </w:pPr>
            <w:r w:rsidRPr="003D37D9">
              <w:rPr>
                <w:sz w:val="18"/>
                <w:szCs w:val="18"/>
              </w:rPr>
              <w:t>644187,10</w:t>
            </w:r>
          </w:p>
        </w:tc>
        <w:tc>
          <w:tcPr>
            <w:tcW w:w="371" w:type="pct"/>
            <w:tcBorders>
              <w:bottom w:val="single" w:sz="4" w:space="0" w:color="auto"/>
            </w:tcBorders>
          </w:tcPr>
          <w:p w:rsidR="00527D4C" w:rsidRPr="003D37D9" w:rsidRDefault="00527D4C" w:rsidP="00072A66">
            <w:pPr>
              <w:jc w:val="center"/>
              <w:rPr>
                <w:sz w:val="18"/>
                <w:szCs w:val="18"/>
              </w:rPr>
            </w:pPr>
            <w:r w:rsidRPr="003D37D9">
              <w:rPr>
                <w:sz w:val="18"/>
                <w:szCs w:val="18"/>
              </w:rPr>
              <w:t>569402,00</w:t>
            </w:r>
          </w:p>
        </w:tc>
        <w:tc>
          <w:tcPr>
            <w:tcW w:w="372" w:type="pct"/>
            <w:tcBorders>
              <w:bottom w:val="single" w:sz="4" w:space="0" w:color="auto"/>
            </w:tcBorders>
            <w:tcMar>
              <w:left w:w="57" w:type="dxa"/>
              <w:right w:w="57" w:type="dxa"/>
            </w:tcMar>
          </w:tcPr>
          <w:p w:rsidR="00527D4C" w:rsidRPr="003D37D9" w:rsidRDefault="00527D4C" w:rsidP="00841FBA">
            <w:pPr>
              <w:jc w:val="center"/>
            </w:pPr>
            <w:r w:rsidRPr="003D37D9">
              <w:rPr>
                <w:sz w:val="18"/>
                <w:szCs w:val="18"/>
              </w:rPr>
              <w:t>2520313,5</w:t>
            </w:r>
            <w:r w:rsidR="00841FBA" w:rsidRPr="003D37D9">
              <w:rPr>
                <w:sz w:val="18"/>
                <w:szCs w:val="18"/>
              </w:rPr>
              <w:t>7</w:t>
            </w:r>
          </w:p>
        </w:tc>
      </w:tr>
      <w:tr w:rsidR="00232831" w:rsidRPr="003D37D9" w:rsidTr="00B2108C">
        <w:trPr>
          <w:trHeight w:val="396"/>
        </w:trPr>
        <w:tc>
          <w:tcPr>
            <w:tcW w:w="161" w:type="pct"/>
            <w:vMerge/>
            <w:tcBorders>
              <w:left w:val="single" w:sz="4" w:space="0" w:color="auto"/>
              <w:right w:val="single" w:sz="4" w:space="0" w:color="auto"/>
            </w:tcBorders>
            <w:tcMar>
              <w:left w:w="57" w:type="dxa"/>
              <w:right w:w="57" w:type="dxa"/>
            </w:tcMar>
          </w:tcPr>
          <w:p w:rsidR="00527D4C" w:rsidRPr="003D37D9" w:rsidRDefault="00527D4C" w:rsidP="002D4CD4">
            <w:pPr>
              <w:tabs>
                <w:tab w:val="left" w:pos="6555"/>
              </w:tabs>
              <w:jc w:val="center"/>
              <w:rPr>
                <w:sz w:val="18"/>
                <w:szCs w:val="18"/>
              </w:rPr>
            </w:pPr>
          </w:p>
        </w:tc>
        <w:tc>
          <w:tcPr>
            <w:tcW w:w="435" w:type="pct"/>
            <w:vMerge/>
            <w:tcBorders>
              <w:left w:val="single" w:sz="4" w:space="0" w:color="auto"/>
              <w:right w:val="single" w:sz="4" w:space="0" w:color="auto"/>
            </w:tcBorders>
            <w:tcMar>
              <w:left w:w="57" w:type="dxa"/>
              <w:right w:w="57" w:type="dxa"/>
            </w:tcMar>
          </w:tcPr>
          <w:p w:rsidR="00527D4C" w:rsidRPr="003D37D9" w:rsidRDefault="00527D4C" w:rsidP="002D4CD4">
            <w:pPr>
              <w:tabs>
                <w:tab w:val="left" w:pos="6555"/>
              </w:tabs>
              <w:jc w:val="both"/>
              <w:rPr>
                <w:sz w:val="18"/>
                <w:szCs w:val="18"/>
              </w:rPr>
            </w:pPr>
          </w:p>
        </w:tc>
        <w:tc>
          <w:tcPr>
            <w:tcW w:w="581" w:type="pct"/>
            <w:vMerge/>
            <w:tcBorders>
              <w:left w:val="single" w:sz="4" w:space="0" w:color="auto"/>
            </w:tcBorders>
            <w:tcMar>
              <w:left w:w="57" w:type="dxa"/>
              <w:right w:w="57" w:type="dxa"/>
            </w:tcMar>
          </w:tcPr>
          <w:p w:rsidR="00527D4C" w:rsidRPr="003D37D9" w:rsidRDefault="00527D4C" w:rsidP="002D4CD4">
            <w:pPr>
              <w:tabs>
                <w:tab w:val="left" w:pos="6555"/>
              </w:tabs>
              <w:rPr>
                <w:sz w:val="18"/>
                <w:szCs w:val="18"/>
              </w:rPr>
            </w:pPr>
          </w:p>
        </w:tc>
        <w:tc>
          <w:tcPr>
            <w:tcW w:w="472" w:type="pct"/>
            <w:tcBorders>
              <w:top w:val="single" w:sz="4" w:space="0" w:color="auto"/>
            </w:tcBorders>
            <w:tcMar>
              <w:left w:w="57" w:type="dxa"/>
              <w:right w:w="57" w:type="dxa"/>
            </w:tcMar>
          </w:tcPr>
          <w:p w:rsidR="00527D4C" w:rsidRPr="003D37D9" w:rsidRDefault="00527D4C" w:rsidP="00BE68CF">
            <w:pPr>
              <w:tabs>
                <w:tab w:val="left" w:pos="6555"/>
              </w:tabs>
              <w:rPr>
                <w:sz w:val="18"/>
                <w:szCs w:val="18"/>
              </w:rPr>
            </w:pPr>
            <w:r w:rsidRPr="003D37D9">
              <w:rPr>
                <w:sz w:val="18"/>
                <w:szCs w:val="18"/>
              </w:rPr>
              <w:t>министерство  транспорта К</w:t>
            </w:r>
            <w:r w:rsidRPr="003D37D9">
              <w:rPr>
                <w:sz w:val="18"/>
                <w:szCs w:val="18"/>
              </w:rPr>
              <w:t>и</w:t>
            </w:r>
            <w:r w:rsidRPr="003D37D9">
              <w:rPr>
                <w:sz w:val="18"/>
                <w:szCs w:val="18"/>
              </w:rPr>
              <w:t>ровской обл</w:t>
            </w:r>
            <w:r w:rsidRPr="003D37D9">
              <w:rPr>
                <w:sz w:val="18"/>
                <w:szCs w:val="18"/>
              </w:rPr>
              <w:t>а</w:t>
            </w:r>
            <w:r w:rsidRPr="003D37D9">
              <w:rPr>
                <w:sz w:val="18"/>
                <w:szCs w:val="18"/>
              </w:rPr>
              <w:t>сти</w:t>
            </w:r>
          </w:p>
        </w:tc>
        <w:tc>
          <w:tcPr>
            <w:tcW w:w="322" w:type="pct"/>
            <w:tcBorders>
              <w:top w:val="single" w:sz="4" w:space="0" w:color="auto"/>
            </w:tcBorders>
            <w:tcMar>
              <w:left w:w="57" w:type="dxa"/>
              <w:right w:w="57" w:type="dxa"/>
            </w:tcMar>
          </w:tcPr>
          <w:p w:rsidR="00527D4C" w:rsidRPr="003D37D9" w:rsidRDefault="00527D4C" w:rsidP="007E1FAC">
            <w:pPr>
              <w:widowControl w:val="0"/>
              <w:autoSpaceDE w:val="0"/>
              <w:autoSpaceDN w:val="0"/>
              <w:adjustRightInd w:val="0"/>
              <w:jc w:val="center"/>
              <w:rPr>
                <w:sz w:val="18"/>
                <w:szCs w:val="18"/>
              </w:rPr>
            </w:pPr>
          </w:p>
        </w:tc>
        <w:tc>
          <w:tcPr>
            <w:tcW w:w="321" w:type="pct"/>
            <w:tcBorders>
              <w:top w:val="single" w:sz="4" w:space="0" w:color="auto"/>
            </w:tcBorders>
            <w:tcMar>
              <w:left w:w="57" w:type="dxa"/>
              <w:right w:w="57" w:type="dxa"/>
            </w:tcMar>
          </w:tcPr>
          <w:p w:rsidR="00527D4C" w:rsidRPr="003D37D9" w:rsidRDefault="00527D4C" w:rsidP="007E1FAC">
            <w:pPr>
              <w:widowControl w:val="0"/>
              <w:autoSpaceDE w:val="0"/>
              <w:autoSpaceDN w:val="0"/>
              <w:adjustRightInd w:val="0"/>
              <w:jc w:val="center"/>
              <w:rPr>
                <w:sz w:val="18"/>
                <w:szCs w:val="18"/>
              </w:rPr>
            </w:pPr>
          </w:p>
        </w:tc>
        <w:tc>
          <w:tcPr>
            <w:tcW w:w="321" w:type="pct"/>
            <w:tcBorders>
              <w:top w:val="single" w:sz="4" w:space="0" w:color="auto"/>
            </w:tcBorders>
            <w:tcMar>
              <w:left w:w="57" w:type="dxa"/>
              <w:right w:w="57" w:type="dxa"/>
            </w:tcMar>
          </w:tcPr>
          <w:p w:rsidR="00527D4C" w:rsidRPr="003D37D9" w:rsidRDefault="00527D4C" w:rsidP="007E1FAC">
            <w:pPr>
              <w:widowControl w:val="0"/>
              <w:autoSpaceDE w:val="0"/>
              <w:autoSpaceDN w:val="0"/>
              <w:adjustRightInd w:val="0"/>
              <w:jc w:val="center"/>
              <w:rPr>
                <w:sz w:val="18"/>
                <w:szCs w:val="18"/>
              </w:rPr>
            </w:pPr>
          </w:p>
        </w:tc>
        <w:tc>
          <w:tcPr>
            <w:tcW w:w="321" w:type="pct"/>
            <w:tcBorders>
              <w:top w:val="single" w:sz="4" w:space="0" w:color="auto"/>
            </w:tcBorders>
            <w:tcMar>
              <w:left w:w="57" w:type="dxa"/>
              <w:right w:w="57" w:type="dxa"/>
            </w:tcMar>
          </w:tcPr>
          <w:p w:rsidR="00527D4C" w:rsidRPr="003D37D9" w:rsidRDefault="00527D4C" w:rsidP="00993881">
            <w:pPr>
              <w:jc w:val="center"/>
              <w:rPr>
                <w:bCs/>
                <w:sz w:val="18"/>
                <w:szCs w:val="18"/>
              </w:rPr>
            </w:pPr>
            <w:r w:rsidRPr="003D37D9">
              <w:rPr>
                <w:bCs/>
                <w:sz w:val="18"/>
                <w:szCs w:val="18"/>
              </w:rPr>
              <w:t>308467,71</w:t>
            </w:r>
          </w:p>
        </w:tc>
        <w:tc>
          <w:tcPr>
            <w:tcW w:w="321" w:type="pct"/>
            <w:tcBorders>
              <w:top w:val="single" w:sz="4" w:space="0" w:color="auto"/>
            </w:tcBorders>
            <w:tcMar>
              <w:left w:w="57" w:type="dxa"/>
              <w:right w:w="57" w:type="dxa"/>
            </w:tcMar>
          </w:tcPr>
          <w:p w:rsidR="00527D4C" w:rsidRPr="003D37D9" w:rsidRDefault="00527D4C" w:rsidP="00993881">
            <w:pPr>
              <w:jc w:val="center"/>
              <w:rPr>
                <w:bCs/>
                <w:sz w:val="18"/>
                <w:szCs w:val="18"/>
              </w:rPr>
            </w:pPr>
            <w:r w:rsidRPr="003D37D9">
              <w:rPr>
                <w:bCs/>
                <w:sz w:val="18"/>
                <w:szCs w:val="18"/>
              </w:rPr>
              <w:t>131392,86</w:t>
            </w:r>
          </w:p>
        </w:tc>
        <w:tc>
          <w:tcPr>
            <w:tcW w:w="321" w:type="pct"/>
            <w:tcBorders>
              <w:top w:val="single" w:sz="4" w:space="0" w:color="auto"/>
            </w:tcBorders>
            <w:tcMar>
              <w:left w:w="57" w:type="dxa"/>
              <w:right w:w="57" w:type="dxa"/>
            </w:tcMar>
          </w:tcPr>
          <w:p w:rsidR="00527D4C" w:rsidRPr="003D37D9" w:rsidRDefault="00527D4C" w:rsidP="002303B2">
            <w:pPr>
              <w:jc w:val="center"/>
            </w:pPr>
            <w:r w:rsidRPr="003D37D9">
              <w:rPr>
                <w:bCs/>
                <w:sz w:val="18"/>
                <w:szCs w:val="18"/>
              </w:rPr>
              <w:t>220641,10</w:t>
            </w:r>
          </w:p>
        </w:tc>
        <w:tc>
          <w:tcPr>
            <w:tcW w:w="351" w:type="pct"/>
            <w:tcBorders>
              <w:top w:val="single" w:sz="4" w:space="0" w:color="auto"/>
            </w:tcBorders>
            <w:tcMar>
              <w:left w:w="57" w:type="dxa"/>
              <w:right w:w="57" w:type="dxa"/>
            </w:tcMar>
          </w:tcPr>
          <w:p w:rsidR="00527D4C" w:rsidRPr="003D37D9" w:rsidRDefault="00527D4C" w:rsidP="002303B2">
            <w:pPr>
              <w:jc w:val="center"/>
            </w:pPr>
            <w:r w:rsidRPr="003D37D9">
              <w:rPr>
                <w:bCs/>
                <w:sz w:val="18"/>
                <w:szCs w:val="18"/>
              </w:rPr>
              <w:t>390367,20</w:t>
            </w:r>
          </w:p>
        </w:tc>
        <w:tc>
          <w:tcPr>
            <w:tcW w:w="330" w:type="pct"/>
            <w:tcBorders>
              <w:top w:val="single" w:sz="4" w:space="0" w:color="auto"/>
            </w:tcBorders>
            <w:tcMar>
              <w:left w:w="57" w:type="dxa"/>
              <w:right w:w="57" w:type="dxa"/>
            </w:tcMar>
          </w:tcPr>
          <w:p w:rsidR="00527D4C" w:rsidRPr="003D37D9" w:rsidRDefault="00527D4C" w:rsidP="00072A66">
            <w:pPr>
              <w:jc w:val="center"/>
              <w:rPr>
                <w:bCs/>
                <w:sz w:val="18"/>
                <w:szCs w:val="18"/>
              </w:rPr>
            </w:pPr>
            <w:r w:rsidRPr="003D37D9">
              <w:rPr>
                <w:bCs/>
                <w:sz w:val="18"/>
                <w:szCs w:val="18"/>
              </w:rPr>
              <w:t>375991,50</w:t>
            </w:r>
          </w:p>
        </w:tc>
        <w:tc>
          <w:tcPr>
            <w:tcW w:w="371" w:type="pct"/>
            <w:tcBorders>
              <w:top w:val="single" w:sz="4" w:space="0" w:color="auto"/>
            </w:tcBorders>
          </w:tcPr>
          <w:p w:rsidR="00527D4C" w:rsidRPr="003D37D9" w:rsidRDefault="00527D4C" w:rsidP="00072A66">
            <w:pPr>
              <w:jc w:val="center"/>
              <w:rPr>
                <w:bCs/>
                <w:sz w:val="18"/>
                <w:szCs w:val="18"/>
              </w:rPr>
            </w:pPr>
            <w:r w:rsidRPr="003D37D9">
              <w:rPr>
                <w:bCs/>
                <w:sz w:val="18"/>
                <w:szCs w:val="18"/>
              </w:rPr>
              <w:t>304494,90</w:t>
            </w:r>
          </w:p>
        </w:tc>
        <w:tc>
          <w:tcPr>
            <w:tcW w:w="372" w:type="pct"/>
            <w:tcBorders>
              <w:top w:val="single" w:sz="4" w:space="0" w:color="auto"/>
            </w:tcBorders>
            <w:tcMar>
              <w:left w:w="57" w:type="dxa"/>
              <w:right w:w="57" w:type="dxa"/>
            </w:tcMar>
          </w:tcPr>
          <w:p w:rsidR="00527D4C" w:rsidRPr="003D37D9" w:rsidRDefault="00527D4C" w:rsidP="002303B2">
            <w:pPr>
              <w:jc w:val="center"/>
            </w:pPr>
            <w:r w:rsidRPr="003D37D9">
              <w:rPr>
                <w:sz w:val="18"/>
                <w:szCs w:val="18"/>
              </w:rPr>
              <w:t>1731355,27</w:t>
            </w:r>
          </w:p>
        </w:tc>
      </w:tr>
      <w:tr w:rsidR="00232831" w:rsidRPr="003D37D9" w:rsidTr="00B2108C">
        <w:trPr>
          <w:trHeight w:val="396"/>
        </w:trPr>
        <w:tc>
          <w:tcPr>
            <w:tcW w:w="161" w:type="pct"/>
            <w:vMerge/>
            <w:tcBorders>
              <w:left w:val="single" w:sz="4" w:space="0" w:color="auto"/>
              <w:right w:val="single" w:sz="4" w:space="0" w:color="auto"/>
            </w:tcBorders>
            <w:tcMar>
              <w:left w:w="57" w:type="dxa"/>
              <w:right w:w="57" w:type="dxa"/>
            </w:tcMar>
          </w:tcPr>
          <w:p w:rsidR="00527D4C" w:rsidRPr="003D37D9" w:rsidRDefault="00527D4C" w:rsidP="002D4CD4">
            <w:pPr>
              <w:tabs>
                <w:tab w:val="left" w:pos="6555"/>
              </w:tabs>
              <w:jc w:val="center"/>
              <w:rPr>
                <w:sz w:val="18"/>
                <w:szCs w:val="18"/>
              </w:rPr>
            </w:pPr>
          </w:p>
        </w:tc>
        <w:tc>
          <w:tcPr>
            <w:tcW w:w="435" w:type="pct"/>
            <w:vMerge/>
            <w:tcBorders>
              <w:left w:val="single" w:sz="4" w:space="0" w:color="auto"/>
              <w:right w:val="single" w:sz="4" w:space="0" w:color="auto"/>
            </w:tcBorders>
            <w:tcMar>
              <w:left w:w="57" w:type="dxa"/>
              <w:right w:w="57" w:type="dxa"/>
            </w:tcMar>
          </w:tcPr>
          <w:p w:rsidR="00527D4C" w:rsidRPr="003D37D9" w:rsidRDefault="00527D4C" w:rsidP="002D4CD4">
            <w:pPr>
              <w:tabs>
                <w:tab w:val="left" w:pos="6555"/>
              </w:tabs>
              <w:jc w:val="both"/>
              <w:rPr>
                <w:sz w:val="18"/>
                <w:szCs w:val="18"/>
              </w:rPr>
            </w:pPr>
          </w:p>
        </w:tc>
        <w:tc>
          <w:tcPr>
            <w:tcW w:w="581" w:type="pct"/>
            <w:vMerge/>
            <w:tcBorders>
              <w:left w:val="single" w:sz="4" w:space="0" w:color="auto"/>
            </w:tcBorders>
            <w:tcMar>
              <w:left w:w="57" w:type="dxa"/>
              <w:right w:w="57" w:type="dxa"/>
            </w:tcMar>
          </w:tcPr>
          <w:p w:rsidR="00527D4C" w:rsidRPr="003D37D9" w:rsidRDefault="00527D4C" w:rsidP="002D4CD4">
            <w:pPr>
              <w:tabs>
                <w:tab w:val="left" w:pos="6555"/>
              </w:tabs>
              <w:rPr>
                <w:sz w:val="18"/>
                <w:szCs w:val="18"/>
              </w:rPr>
            </w:pPr>
          </w:p>
        </w:tc>
        <w:tc>
          <w:tcPr>
            <w:tcW w:w="472" w:type="pct"/>
            <w:tcMar>
              <w:left w:w="57" w:type="dxa"/>
              <w:right w:w="57" w:type="dxa"/>
            </w:tcMar>
          </w:tcPr>
          <w:p w:rsidR="00527D4C" w:rsidRPr="003D37D9" w:rsidRDefault="00527D4C" w:rsidP="001A2242">
            <w:pPr>
              <w:autoSpaceDE w:val="0"/>
              <w:autoSpaceDN w:val="0"/>
              <w:adjustRightInd w:val="0"/>
              <w:rPr>
                <w:rFonts w:eastAsia="Calibri"/>
                <w:sz w:val="18"/>
                <w:szCs w:val="18"/>
              </w:rPr>
            </w:pPr>
            <w:r w:rsidRPr="003D37D9">
              <w:rPr>
                <w:rFonts w:eastAsia="Calibri"/>
                <w:sz w:val="18"/>
                <w:szCs w:val="18"/>
              </w:rPr>
              <w:t>министерство информацио</w:t>
            </w:r>
            <w:r w:rsidRPr="003D37D9">
              <w:rPr>
                <w:rFonts w:eastAsia="Calibri"/>
                <w:sz w:val="18"/>
                <w:szCs w:val="18"/>
              </w:rPr>
              <w:t>н</w:t>
            </w:r>
            <w:r w:rsidRPr="003D37D9">
              <w:rPr>
                <w:rFonts w:eastAsia="Calibri"/>
                <w:sz w:val="18"/>
                <w:szCs w:val="18"/>
              </w:rPr>
              <w:t>ных технологий  и связи Киро</w:t>
            </w:r>
            <w:r w:rsidRPr="003D37D9">
              <w:rPr>
                <w:rFonts w:eastAsia="Calibri"/>
                <w:sz w:val="18"/>
                <w:szCs w:val="18"/>
              </w:rPr>
              <w:t>в</w:t>
            </w:r>
            <w:r w:rsidRPr="003D37D9">
              <w:rPr>
                <w:rFonts w:eastAsia="Calibri"/>
                <w:sz w:val="18"/>
                <w:szCs w:val="18"/>
              </w:rPr>
              <w:t>ской области</w:t>
            </w:r>
          </w:p>
        </w:tc>
        <w:tc>
          <w:tcPr>
            <w:tcW w:w="322" w:type="pct"/>
            <w:tcMar>
              <w:left w:w="57" w:type="dxa"/>
              <w:right w:w="57" w:type="dxa"/>
            </w:tcMar>
          </w:tcPr>
          <w:p w:rsidR="00527D4C" w:rsidRPr="003D37D9" w:rsidRDefault="00527D4C" w:rsidP="007E1FAC">
            <w:pPr>
              <w:widowControl w:val="0"/>
              <w:autoSpaceDE w:val="0"/>
              <w:autoSpaceDN w:val="0"/>
              <w:adjustRightInd w:val="0"/>
              <w:jc w:val="center"/>
              <w:rPr>
                <w:sz w:val="18"/>
                <w:szCs w:val="18"/>
              </w:rPr>
            </w:pPr>
          </w:p>
        </w:tc>
        <w:tc>
          <w:tcPr>
            <w:tcW w:w="321" w:type="pct"/>
            <w:tcMar>
              <w:left w:w="57" w:type="dxa"/>
              <w:right w:w="57" w:type="dxa"/>
            </w:tcMar>
          </w:tcPr>
          <w:p w:rsidR="00527D4C" w:rsidRPr="003D37D9" w:rsidRDefault="00527D4C" w:rsidP="007E1FAC">
            <w:pPr>
              <w:widowControl w:val="0"/>
              <w:autoSpaceDE w:val="0"/>
              <w:autoSpaceDN w:val="0"/>
              <w:adjustRightInd w:val="0"/>
              <w:jc w:val="center"/>
              <w:rPr>
                <w:sz w:val="18"/>
                <w:szCs w:val="18"/>
              </w:rPr>
            </w:pPr>
          </w:p>
        </w:tc>
        <w:tc>
          <w:tcPr>
            <w:tcW w:w="321" w:type="pct"/>
            <w:tcMar>
              <w:left w:w="57" w:type="dxa"/>
              <w:right w:w="57" w:type="dxa"/>
            </w:tcMar>
          </w:tcPr>
          <w:p w:rsidR="00527D4C" w:rsidRPr="003D37D9" w:rsidRDefault="00527D4C" w:rsidP="007E1FAC">
            <w:pPr>
              <w:widowControl w:val="0"/>
              <w:autoSpaceDE w:val="0"/>
              <w:autoSpaceDN w:val="0"/>
              <w:adjustRightInd w:val="0"/>
              <w:jc w:val="center"/>
              <w:rPr>
                <w:sz w:val="18"/>
                <w:szCs w:val="18"/>
              </w:rPr>
            </w:pPr>
          </w:p>
        </w:tc>
        <w:tc>
          <w:tcPr>
            <w:tcW w:w="321" w:type="pct"/>
            <w:tcMar>
              <w:left w:w="57" w:type="dxa"/>
              <w:right w:w="57" w:type="dxa"/>
            </w:tcMar>
          </w:tcPr>
          <w:p w:rsidR="00527D4C" w:rsidRPr="003D37D9" w:rsidRDefault="00527D4C" w:rsidP="00FA2B28">
            <w:pPr>
              <w:tabs>
                <w:tab w:val="left" w:pos="6555"/>
              </w:tabs>
              <w:ind w:right="-78" w:hanging="108"/>
              <w:jc w:val="center"/>
              <w:rPr>
                <w:sz w:val="18"/>
                <w:szCs w:val="18"/>
              </w:rPr>
            </w:pPr>
          </w:p>
        </w:tc>
        <w:tc>
          <w:tcPr>
            <w:tcW w:w="321" w:type="pct"/>
            <w:tcMar>
              <w:left w:w="57" w:type="dxa"/>
              <w:right w:w="57" w:type="dxa"/>
            </w:tcMar>
          </w:tcPr>
          <w:p w:rsidR="00527D4C" w:rsidRPr="003D37D9" w:rsidRDefault="00527D4C" w:rsidP="00FA2B28">
            <w:pPr>
              <w:tabs>
                <w:tab w:val="left" w:pos="6555"/>
              </w:tabs>
              <w:ind w:right="-78" w:hanging="108"/>
              <w:jc w:val="center"/>
              <w:rPr>
                <w:sz w:val="18"/>
                <w:szCs w:val="18"/>
              </w:rPr>
            </w:pPr>
          </w:p>
        </w:tc>
        <w:tc>
          <w:tcPr>
            <w:tcW w:w="321" w:type="pct"/>
            <w:tcMar>
              <w:left w:w="57" w:type="dxa"/>
              <w:right w:w="57" w:type="dxa"/>
            </w:tcMar>
          </w:tcPr>
          <w:p w:rsidR="00527D4C" w:rsidRPr="003D37D9" w:rsidRDefault="00527D4C" w:rsidP="00B52657">
            <w:pPr>
              <w:jc w:val="center"/>
            </w:pPr>
            <w:r w:rsidRPr="003D37D9">
              <w:rPr>
                <w:sz w:val="18"/>
                <w:szCs w:val="18"/>
                <w:lang w:val="en-US"/>
              </w:rPr>
              <w:t>X</w:t>
            </w:r>
          </w:p>
        </w:tc>
        <w:tc>
          <w:tcPr>
            <w:tcW w:w="351" w:type="pct"/>
            <w:tcMar>
              <w:left w:w="57" w:type="dxa"/>
              <w:right w:w="57" w:type="dxa"/>
            </w:tcMar>
          </w:tcPr>
          <w:p w:rsidR="00527D4C" w:rsidRPr="003D37D9" w:rsidRDefault="00527D4C" w:rsidP="00B52657">
            <w:pPr>
              <w:jc w:val="center"/>
            </w:pPr>
            <w:r w:rsidRPr="003D37D9">
              <w:rPr>
                <w:sz w:val="18"/>
                <w:szCs w:val="18"/>
              </w:rPr>
              <w:t>255855,60</w:t>
            </w:r>
          </w:p>
        </w:tc>
        <w:tc>
          <w:tcPr>
            <w:tcW w:w="330" w:type="pct"/>
            <w:tcMar>
              <w:left w:w="57" w:type="dxa"/>
              <w:right w:w="57" w:type="dxa"/>
            </w:tcMar>
          </w:tcPr>
          <w:p w:rsidR="00527D4C" w:rsidRPr="003D37D9" w:rsidRDefault="00527D4C" w:rsidP="00072A66">
            <w:pPr>
              <w:jc w:val="center"/>
              <w:rPr>
                <w:sz w:val="18"/>
                <w:szCs w:val="18"/>
              </w:rPr>
            </w:pPr>
            <w:r w:rsidRPr="003D37D9">
              <w:rPr>
                <w:sz w:val="18"/>
                <w:szCs w:val="18"/>
              </w:rPr>
              <w:t>268195,60</w:t>
            </w:r>
          </w:p>
        </w:tc>
        <w:tc>
          <w:tcPr>
            <w:tcW w:w="371" w:type="pct"/>
          </w:tcPr>
          <w:p w:rsidR="00527D4C" w:rsidRPr="003D37D9" w:rsidRDefault="00527D4C" w:rsidP="00072A66">
            <w:pPr>
              <w:jc w:val="center"/>
              <w:rPr>
                <w:sz w:val="18"/>
                <w:szCs w:val="18"/>
              </w:rPr>
            </w:pPr>
            <w:r w:rsidRPr="003D37D9">
              <w:rPr>
                <w:sz w:val="18"/>
                <w:szCs w:val="18"/>
              </w:rPr>
              <w:t>264907,10</w:t>
            </w:r>
          </w:p>
        </w:tc>
        <w:tc>
          <w:tcPr>
            <w:tcW w:w="372" w:type="pct"/>
            <w:tcMar>
              <w:left w:w="57" w:type="dxa"/>
              <w:right w:w="57" w:type="dxa"/>
            </w:tcMar>
          </w:tcPr>
          <w:p w:rsidR="00527D4C" w:rsidRPr="003D37D9" w:rsidRDefault="00527D4C" w:rsidP="00B52657">
            <w:pPr>
              <w:jc w:val="center"/>
            </w:pPr>
            <w:r w:rsidRPr="003D37D9">
              <w:rPr>
                <w:bCs/>
                <w:sz w:val="18"/>
                <w:szCs w:val="18"/>
              </w:rPr>
              <w:t>788958,30</w:t>
            </w:r>
          </w:p>
        </w:tc>
      </w:tr>
      <w:tr w:rsidR="00232831" w:rsidRPr="003D37D9" w:rsidTr="00A60873">
        <w:trPr>
          <w:trHeight w:val="761"/>
        </w:trPr>
        <w:tc>
          <w:tcPr>
            <w:tcW w:w="161" w:type="pct"/>
            <w:vMerge/>
            <w:tcBorders>
              <w:left w:val="single" w:sz="4" w:space="0" w:color="auto"/>
              <w:bottom w:val="single" w:sz="4" w:space="0" w:color="auto"/>
              <w:right w:val="single" w:sz="4" w:space="0" w:color="auto"/>
            </w:tcBorders>
            <w:tcMar>
              <w:left w:w="57" w:type="dxa"/>
              <w:right w:w="57" w:type="dxa"/>
            </w:tcMar>
          </w:tcPr>
          <w:p w:rsidR="00527D4C" w:rsidRPr="003D37D9" w:rsidRDefault="00527D4C" w:rsidP="002D4CD4">
            <w:pPr>
              <w:tabs>
                <w:tab w:val="left" w:pos="6555"/>
              </w:tabs>
              <w:jc w:val="center"/>
              <w:rPr>
                <w:sz w:val="18"/>
                <w:szCs w:val="18"/>
              </w:rPr>
            </w:pPr>
          </w:p>
        </w:tc>
        <w:tc>
          <w:tcPr>
            <w:tcW w:w="435" w:type="pct"/>
            <w:vMerge/>
            <w:tcBorders>
              <w:left w:val="single" w:sz="4" w:space="0" w:color="auto"/>
              <w:bottom w:val="single" w:sz="4" w:space="0" w:color="auto"/>
              <w:right w:val="single" w:sz="4" w:space="0" w:color="auto"/>
            </w:tcBorders>
            <w:tcMar>
              <w:left w:w="57" w:type="dxa"/>
              <w:right w:w="57" w:type="dxa"/>
            </w:tcMar>
          </w:tcPr>
          <w:p w:rsidR="00527D4C" w:rsidRPr="003D37D9" w:rsidRDefault="00527D4C" w:rsidP="002D4CD4">
            <w:pPr>
              <w:tabs>
                <w:tab w:val="left" w:pos="6555"/>
              </w:tabs>
              <w:jc w:val="both"/>
              <w:rPr>
                <w:sz w:val="18"/>
                <w:szCs w:val="18"/>
              </w:rPr>
            </w:pPr>
          </w:p>
        </w:tc>
        <w:tc>
          <w:tcPr>
            <w:tcW w:w="581" w:type="pct"/>
            <w:vMerge/>
            <w:tcBorders>
              <w:left w:val="single" w:sz="4" w:space="0" w:color="auto"/>
              <w:bottom w:val="single" w:sz="4" w:space="0" w:color="auto"/>
            </w:tcBorders>
            <w:tcMar>
              <w:left w:w="57" w:type="dxa"/>
              <w:right w:w="57" w:type="dxa"/>
            </w:tcMar>
          </w:tcPr>
          <w:p w:rsidR="00527D4C" w:rsidRPr="003D37D9" w:rsidRDefault="00527D4C" w:rsidP="002D4CD4">
            <w:pPr>
              <w:tabs>
                <w:tab w:val="left" w:pos="6555"/>
              </w:tabs>
              <w:rPr>
                <w:sz w:val="18"/>
                <w:szCs w:val="18"/>
              </w:rPr>
            </w:pPr>
          </w:p>
        </w:tc>
        <w:tc>
          <w:tcPr>
            <w:tcW w:w="472" w:type="pct"/>
            <w:tcMar>
              <w:left w:w="57" w:type="dxa"/>
              <w:right w:w="57" w:type="dxa"/>
            </w:tcMar>
          </w:tcPr>
          <w:p w:rsidR="00527D4C" w:rsidRPr="003D37D9" w:rsidRDefault="00527D4C" w:rsidP="00F237D6">
            <w:pPr>
              <w:autoSpaceDE w:val="0"/>
              <w:autoSpaceDN w:val="0"/>
              <w:adjustRightInd w:val="0"/>
              <w:rPr>
                <w:sz w:val="18"/>
                <w:szCs w:val="18"/>
              </w:rPr>
            </w:pPr>
            <w:r w:rsidRPr="003D37D9">
              <w:rPr>
                <w:rFonts w:eastAsia="Calibri"/>
                <w:sz w:val="18"/>
                <w:szCs w:val="18"/>
              </w:rPr>
              <w:t>министерство внутренней и информацио</w:t>
            </w:r>
            <w:r w:rsidRPr="003D37D9">
              <w:rPr>
                <w:rFonts w:eastAsia="Calibri"/>
                <w:sz w:val="18"/>
                <w:szCs w:val="18"/>
              </w:rPr>
              <w:t>н</w:t>
            </w:r>
            <w:r w:rsidRPr="003D37D9">
              <w:rPr>
                <w:rFonts w:eastAsia="Calibri"/>
                <w:sz w:val="18"/>
                <w:szCs w:val="18"/>
              </w:rPr>
              <w:t>ной политики Киро</w:t>
            </w:r>
            <w:r w:rsidRPr="003D37D9">
              <w:rPr>
                <w:rFonts w:eastAsia="Calibri"/>
                <w:sz w:val="18"/>
                <w:szCs w:val="18"/>
              </w:rPr>
              <w:t>в</w:t>
            </w:r>
            <w:r w:rsidRPr="003D37D9">
              <w:rPr>
                <w:rFonts w:eastAsia="Calibri"/>
                <w:sz w:val="18"/>
                <w:szCs w:val="18"/>
              </w:rPr>
              <w:t>ской обл</w:t>
            </w:r>
            <w:r w:rsidRPr="003D37D9">
              <w:rPr>
                <w:rFonts w:eastAsia="Calibri"/>
                <w:sz w:val="18"/>
                <w:szCs w:val="18"/>
              </w:rPr>
              <w:t>а</w:t>
            </w:r>
            <w:r w:rsidRPr="003D37D9">
              <w:rPr>
                <w:rFonts w:eastAsia="Calibri"/>
                <w:sz w:val="18"/>
                <w:szCs w:val="18"/>
              </w:rPr>
              <w:t>сти</w:t>
            </w:r>
          </w:p>
        </w:tc>
        <w:tc>
          <w:tcPr>
            <w:tcW w:w="322" w:type="pct"/>
            <w:tcMar>
              <w:left w:w="57" w:type="dxa"/>
              <w:right w:w="57" w:type="dxa"/>
            </w:tcMar>
          </w:tcPr>
          <w:p w:rsidR="00527D4C" w:rsidRPr="003D37D9" w:rsidRDefault="00527D4C" w:rsidP="004A019B">
            <w:pPr>
              <w:widowControl w:val="0"/>
              <w:autoSpaceDE w:val="0"/>
              <w:autoSpaceDN w:val="0"/>
              <w:adjustRightInd w:val="0"/>
              <w:jc w:val="center"/>
              <w:rPr>
                <w:sz w:val="18"/>
                <w:szCs w:val="18"/>
              </w:rPr>
            </w:pPr>
          </w:p>
        </w:tc>
        <w:tc>
          <w:tcPr>
            <w:tcW w:w="321" w:type="pct"/>
            <w:tcMar>
              <w:left w:w="57" w:type="dxa"/>
              <w:right w:w="57" w:type="dxa"/>
            </w:tcMar>
          </w:tcPr>
          <w:p w:rsidR="00527D4C" w:rsidRPr="003D37D9" w:rsidRDefault="00527D4C" w:rsidP="004A019B">
            <w:pPr>
              <w:widowControl w:val="0"/>
              <w:autoSpaceDE w:val="0"/>
              <w:autoSpaceDN w:val="0"/>
              <w:adjustRightInd w:val="0"/>
              <w:jc w:val="center"/>
              <w:rPr>
                <w:sz w:val="18"/>
                <w:szCs w:val="18"/>
              </w:rPr>
            </w:pPr>
          </w:p>
        </w:tc>
        <w:tc>
          <w:tcPr>
            <w:tcW w:w="321" w:type="pct"/>
            <w:tcMar>
              <w:left w:w="57" w:type="dxa"/>
              <w:right w:w="57" w:type="dxa"/>
            </w:tcMar>
          </w:tcPr>
          <w:p w:rsidR="00527D4C" w:rsidRPr="003D37D9" w:rsidRDefault="00527D4C" w:rsidP="004A019B">
            <w:pPr>
              <w:widowControl w:val="0"/>
              <w:autoSpaceDE w:val="0"/>
              <w:autoSpaceDN w:val="0"/>
              <w:adjustRightInd w:val="0"/>
              <w:jc w:val="center"/>
              <w:rPr>
                <w:sz w:val="18"/>
                <w:szCs w:val="18"/>
              </w:rPr>
            </w:pPr>
          </w:p>
        </w:tc>
        <w:tc>
          <w:tcPr>
            <w:tcW w:w="321" w:type="pct"/>
            <w:tcMar>
              <w:left w:w="57" w:type="dxa"/>
              <w:right w:w="57" w:type="dxa"/>
            </w:tcMar>
          </w:tcPr>
          <w:p w:rsidR="00527D4C" w:rsidRPr="003D37D9" w:rsidRDefault="00527D4C" w:rsidP="004A019B">
            <w:pPr>
              <w:tabs>
                <w:tab w:val="left" w:pos="6555"/>
              </w:tabs>
              <w:ind w:right="-78" w:hanging="108"/>
              <w:jc w:val="center"/>
              <w:rPr>
                <w:sz w:val="18"/>
                <w:szCs w:val="18"/>
              </w:rPr>
            </w:pPr>
          </w:p>
        </w:tc>
        <w:tc>
          <w:tcPr>
            <w:tcW w:w="321" w:type="pct"/>
            <w:tcMar>
              <w:left w:w="57" w:type="dxa"/>
              <w:right w:w="57" w:type="dxa"/>
            </w:tcMar>
          </w:tcPr>
          <w:p w:rsidR="00527D4C" w:rsidRPr="003D37D9" w:rsidRDefault="00527D4C" w:rsidP="004A019B">
            <w:pPr>
              <w:tabs>
                <w:tab w:val="left" w:pos="6555"/>
              </w:tabs>
              <w:ind w:right="-78" w:hanging="108"/>
              <w:jc w:val="center"/>
              <w:rPr>
                <w:sz w:val="18"/>
                <w:szCs w:val="18"/>
              </w:rPr>
            </w:pPr>
          </w:p>
        </w:tc>
        <w:tc>
          <w:tcPr>
            <w:tcW w:w="321" w:type="pct"/>
            <w:tcMar>
              <w:left w:w="57" w:type="dxa"/>
              <w:right w:w="57" w:type="dxa"/>
            </w:tcMar>
          </w:tcPr>
          <w:p w:rsidR="00527D4C" w:rsidRPr="003D37D9" w:rsidRDefault="00527D4C" w:rsidP="004A019B">
            <w:pPr>
              <w:jc w:val="center"/>
            </w:pPr>
            <w:r w:rsidRPr="003D37D9">
              <w:rPr>
                <w:sz w:val="18"/>
                <w:szCs w:val="18"/>
                <w:lang w:val="en-US"/>
              </w:rPr>
              <w:t>X</w:t>
            </w:r>
          </w:p>
        </w:tc>
        <w:tc>
          <w:tcPr>
            <w:tcW w:w="351" w:type="pct"/>
            <w:tcMar>
              <w:left w:w="57" w:type="dxa"/>
              <w:right w:w="57" w:type="dxa"/>
            </w:tcMar>
          </w:tcPr>
          <w:p w:rsidR="00527D4C" w:rsidRPr="003D37D9" w:rsidRDefault="00527D4C" w:rsidP="004A019B">
            <w:pPr>
              <w:jc w:val="center"/>
            </w:pPr>
            <w:r w:rsidRPr="003D37D9">
              <w:rPr>
                <w:sz w:val="18"/>
                <w:szCs w:val="18"/>
                <w:lang w:val="en-US"/>
              </w:rPr>
              <w:t>X</w:t>
            </w:r>
          </w:p>
        </w:tc>
        <w:tc>
          <w:tcPr>
            <w:tcW w:w="330" w:type="pct"/>
            <w:tcMar>
              <w:left w:w="57" w:type="dxa"/>
              <w:right w:w="57" w:type="dxa"/>
            </w:tcMar>
          </w:tcPr>
          <w:p w:rsidR="00527D4C" w:rsidRPr="003D37D9" w:rsidRDefault="00527D4C" w:rsidP="004A019B">
            <w:pPr>
              <w:jc w:val="center"/>
            </w:pPr>
            <w:r w:rsidRPr="003D37D9">
              <w:rPr>
                <w:sz w:val="18"/>
                <w:szCs w:val="18"/>
                <w:lang w:val="en-US"/>
              </w:rPr>
              <w:t>X</w:t>
            </w:r>
          </w:p>
        </w:tc>
        <w:tc>
          <w:tcPr>
            <w:tcW w:w="371" w:type="pct"/>
          </w:tcPr>
          <w:p w:rsidR="00527D4C" w:rsidRPr="003D37D9" w:rsidRDefault="00527D4C" w:rsidP="004A019B">
            <w:pPr>
              <w:jc w:val="center"/>
            </w:pPr>
            <w:r w:rsidRPr="003D37D9">
              <w:rPr>
                <w:sz w:val="18"/>
                <w:szCs w:val="18"/>
                <w:lang w:val="en-US"/>
              </w:rPr>
              <w:t>X</w:t>
            </w:r>
          </w:p>
        </w:tc>
        <w:tc>
          <w:tcPr>
            <w:tcW w:w="372" w:type="pct"/>
            <w:tcMar>
              <w:left w:w="57" w:type="dxa"/>
              <w:right w:w="57" w:type="dxa"/>
            </w:tcMar>
          </w:tcPr>
          <w:p w:rsidR="00527D4C" w:rsidRPr="003D37D9" w:rsidRDefault="00527D4C" w:rsidP="004A019B">
            <w:pPr>
              <w:jc w:val="center"/>
            </w:pPr>
            <w:r w:rsidRPr="003D37D9">
              <w:rPr>
                <w:sz w:val="18"/>
                <w:szCs w:val="18"/>
                <w:lang w:val="en-US"/>
              </w:rPr>
              <w:t>X</w:t>
            </w:r>
          </w:p>
        </w:tc>
      </w:tr>
      <w:tr w:rsidR="00232831" w:rsidRPr="003D37D9" w:rsidTr="00A60873">
        <w:trPr>
          <w:trHeight w:val="761"/>
        </w:trPr>
        <w:tc>
          <w:tcPr>
            <w:tcW w:w="161" w:type="pct"/>
            <w:vMerge/>
            <w:tcBorders>
              <w:left w:val="single" w:sz="4" w:space="0" w:color="auto"/>
              <w:bottom w:val="single" w:sz="4" w:space="0" w:color="auto"/>
              <w:right w:val="single" w:sz="4" w:space="0" w:color="auto"/>
            </w:tcBorders>
            <w:tcMar>
              <w:left w:w="57" w:type="dxa"/>
              <w:right w:w="57" w:type="dxa"/>
            </w:tcMar>
          </w:tcPr>
          <w:p w:rsidR="00527D4C" w:rsidRPr="003D37D9" w:rsidRDefault="00527D4C" w:rsidP="002D4CD4">
            <w:pPr>
              <w:tabs>
                <w:tab w:val="left" w:pos="6555"/>
              </w:tabs>
              <w:jc w:val="center"/>
              <w:rPr>
                <w:sz w:val="18"/>
                <w:szCs w:val="18"/>
              </w:rPr>
            </w:pPr>
          </w:p>
        </w:tc>
        <w:tc>
          <w:tcPr>
            <w:tcW w:w="435" w:type="pct"/>
            <w:vMerge/>
            <w:tcBorders>
              <w:left w:val="single" w:sz="4" w:space="0" w:color="auto"/>
              <w:bottom w:val="single" w:sz="4" w:space="0" w:color="auto"/>
              <w:right w:val="single" w:sz="4" w:space="0" w:color="auto"/>
            </w:tcBorders>
            <w:tcMar>
              <w:left w:w="57" w:type="dxa"/>
              <w:right w:w="57" w:type="dxa"/>
            </w:tcMar>
          </w:tcPr>
          <w:p w:rsidR="00527D4C" w:rsidRPr="003D37D9" w:rsidRDefault="00527D4C" w:rsidP="002D4CD4">
            <w:pPr>
              <w:tabs>
                <w:tab w:val="left" w:pos="6555"/>
              </w:tabs>
              <w:jc w:val="both"/>
              <w:rPr>
                <w:sz w:val="18"/>
                <w:szCs w:val="18"/>
              </w:rPr>
            </w:pPr>
          </w:p>
        </w:tc>
        <w:tc>
          <w:tcPr>
            <w:tcW w:w="581" w:type="pct"/>
            <w:vMerge/>
            <w:tcBorders>
              <w:left w:val="single" w:sz="4" w:space="0" w:color="auto"/>
              <w:bottom w:val="single" w:sz="4" w:space="0" w:color="auto"/>
            </w:tcBorders>
            <w:tcMar>
              <w:left w:w="57" w:type="dxa"/>
              <w:right w:w="57" w:type="dxa"/>
            </w:tcMar>
          </w:tcPr>
          <w:p w:rsidR="00527D4C" w:rsidRPr="003D37D9" w:rsidRDefault="00527D4C" w:rsidP="002D4CD4">
            <w:pPr>
              <w:tabs>
                <w:tab w:val="left" w:pos="6555"/>
              </w:tabs>
              <w:rPr>
                <w:sz w:val="18"/>
                <w:szCs w:val="18"/>
              </w:rPr>
            </w:pPr>
          </w:p>
        </w:tc>
        <w:tc>
          <w:tcPr>
            <w:tcW w:w="472" w:type="pct"/>
            <w:tcMar>
              <w:left w:w="57" w:type="dxa"/>
              <w:right w:w="57" w:type="dxa"/>
            </w:tcMar>
          </w:tcPr>
          <w:p w:rsidR="00527D4C" w:rsidRPr="003D37D9" w:rsidRDefault="00527D4C" w:rsidP="00576EDF">
            <w:pPr>
              <w:autoSpaceDE w:val="0"/>
              <w:autoSpaceDN w:val="0"/>
              <w:adjustRightInd w:val="0"/>
              <w:rPr>
                <w:sz w:val="18"/>
                <w:szCs w:val="18"/>
              </w:rPr>
            </w:pPr>
            <w:r w:rsidRPr="003D37D9">
              <w:rPr>
                <w:rFonts w:eastAsia="Calibri"/>
                <w:sz w:val="18"/>
                <w:szCs w:val="18"/>
              </w:rPr>
              <w:t>министерство образования Кировской обл</w:t>
            </w:r>
            <w:r w:rsidRPr="003D37D9">
              <w:rPr>
                <w:rFonts w:eastAsia="Calibri"/>
                <w:sz w:val="18"/>
                <w:szCs w:val="18"/>
              </w:rPr>
              <w:t>а</w:t>
            </w:r>
            <w:r w:rsidRPr="003D37D9">
              <w:rPr>
                <w:rFonts w:eastAsia="Calibri"/>
                <w:sz w:val="18"/>
                <w:szCs w:val="18"/>
              </w:rPr>
              <w:t>сти</w:t>
            </w:r>
          </w:p>
        </w:tc>
        <w:tc>
          <w:tcPr>
            <w:tcW w:w="322" w:type="pct"/>
            <w:tcMar>
              <w:left w:w="57" w:type="dxa"/>
              <w:right w:w="57" w:type="dxa"/>
            </w:tcMar>
          </w:tcPr>
          <w:p w:rsidR="00527D4C" w:rsidRPr="003D37D9" w:rsidRDefault="00527D4C" w:rsidP="007E1FAC">
            <w:pPr>
              <w:widowControl w:val="0"/>
              <w:autoSpaceDE w:val="0"/>
              <w:autoSpaceDN w:val="0"/>
              <w:adjustRightInd w:val="0"/>
              <w:jc w:val="center"/>
              <w:rPr>
                <w:sz w:val="18"/>
                <w:szCs w:val="18"/>
              </w:rPr>
            </w:pPr>
          </w:p>
        </w:tc>
        <w:tc>
          <w:tcPr>
            <w:tcW w:w="321" w:type="pct"/>
            <w:tcMar>
              <w:left w:w="57" w:type="dxa"/>
              <w:right w:w="57" w:type="dxa"/>
            </w:tcMar>
          </w:tcPr>
          <w:p w:rsidR="00527D4C" w:rsidRPr="003D37D9" w:rsidRDefault="00527D4C" w:rsidP="007E1FAC">
            <w:pPr>
              <w:widowControl w:val="0"/>
              <w:autoSpaceDE w:val="0"/>
              <w:autoSpaceDN w:val="0"/>
              <w:adjustRightInd w:val="0"/>
              <w:jc w:val="center"/>
              <w:rPr>
                <w:sz w:val="18"/>
                <w:szCs w:val="18"/>
              </w:rPr>
            </w:pPr>
          </w:p>
        </w:tc>
        <w:tc>
          <w:tcPr>
            <w:tcW w:w="321" w:type="pct"/>
            <w:tcMar>
              <w:left w:w="57" w:type="dxa"/>
              <w:right w:w="57" w:type="dxa"/>
            </w:tcMar>
          </w:tcPr>
          <w:p w:rsidR="00527D4C" w:rsidRPr="003D37D9" w:rsidRDefault="00527D4C" w:rsidP="007E1FAC">
            <w:pPr>
              <w:widowControl w:val="0"/>
              <w:autoSpaceDE w:val="0"/>
              <w:autoSpaceDN w:val="0"/>
              <w:adjustRightInd w:val="0"/>
              <w:jc w:val="center"/>
              <w:rPr>
                <w:sz w:val="18"/>
                <w:szCs w:val="18"/>
              </w:rPr>
            </w:pPr>
          </w:p>
        </w:tc>
        <w:tc>
          <w:tcPr>
            <w:tcW w:w="321" w:type="pct"/>
            <w:tcMar>
              <w:left w:w="57" w:type="dxa"/>
              <w:right w:w="57" w:type="dxa"/>
            </w:tcMar>
          </w:tcPr>
          <w:p w:rsidR="00527D4C" w:rsidRPr="003D37D9" w:rsidRDefault="00527D4C" w:rsidP="00FA2B28">
            <w:pPr>
              <w:tabs>
                <w:tab w:val="left" w:pos="6555"/>
              </w:tabs>
              <w:ind w:right="-78" w:hanging="108"/>
              <w:jc w:val="center"/>
              <w:rPr>
                <w:sz w:val="18"/>
                <w:szCs w:val="18"/>
              </w:rPr>
            </w:pPr>
          </w:p>
        </w:tc>
        <w:tc>
          <w:tcPr>
            <w:tcW w:w="321" w:type="pct"/>
            <w:tcMar>
              <w:left w:w="57" w:type="dxa"/>
              <w:right w:w="57" w:type="dxa"/>
            </w:tcMar>
          </w:tcPr>
          <w:p w:rsidR="00527D4C" w:rsidRPr="003D37D9" w:rsidRDefault="00527D4C" w:rsidP="00FA2B28">
            <w:pPr>
              <w:tabs>
                <w:tab w:val="left" w:pos="6555"/>
              </w:tabs>
              <w:ind w:right="-78" w:hanging="108"/>
              <w:jc w:val="center"/>
              <w:rPr>
                <w:sz w:val="18"/>
                <w:szCs w:val="18"/>
              </w:rPr>
            </w:pPr>
          </w:p>
        </w:tc>
        <w:tc>
          <w:tcPr>
            <w:tcW w:w="321" w:type="pct"/>
            <w:tcMar>
              <w:left w:w="57" w:type="dxa"/>
              <w:right w:w="57" w:type="dxa"/>
            </w:tcMar>
          </w:tcPr>
          <w:p w:rsidR="00527D4C" w:rsidRPr="003D37D9" w:rsidRDefault="00527D4C" w:rsidP="00B52657">
            <w:pPr>
              <w:jc w:val="center"/>
            </w:pPr>
            <w:r w:rsidRPr="003D37D9">
              <w:rPr>
                <w:sz w:val="18"/>
                <w:szCs w:val="18"/>
                <w:lang w:val="en-US"/>
              </w:rPr>
              <w:t>X</w:t>
            </w:r>
          </w:p>
        </w:tc>
        <w:tc>
          <w:tcPr>
            <w:tcW w:w="351" w:type="pct"/>
            <w:tcMar>
              <w:left w:w="57" w:type="dxa"/>
              <w:right w:w="57" w:type="dxa"/>
            </w:tcMar>
          </w:tcPr>
          <w:p w:rsidR="00527D4C" w:rsidRPr="003D37D9" w:rsidRDefault="00527D4C" w:rsidP="00B52657">
            <w:pPr>
              <w:jc w:val="center"/>
            </w:pPr>
            <w:r w:rsidRPr="003D37D9">
              <w:rPr>
                <w:sz w:val="18"/>
                <w:szCs w:val="18"/>
                <w:lang w:val="en-US"/>
              </w:rPr>
              <w:t>X</w:t>
            </w:r>
          </w:p>
        </w:tc>
        <w:tc>
          <w:tcPr>
            <w:tcW w:w="330" w:type="pct"/>
            <w:tcMar>
              <w:left w:w="57" w:type="dxa"/>
              <w:right w:w="57" w:type="dxa"/>
            </w:tcMar>
          </w:tcPr>
          <w:p w:rsidR="00527D4C" w:rsidRPr="003D37D9" w:rsidRDefault="00527D4C" w:rsidP="00B52657">
            <w:pPr>
              <w:jc w:val="center"/>
            </w:pPr>
            <w:r w:rsidRPr="003D37D9">
              <w:rPr>
                <w:sz w:val="18"/>
                <w:szCs w:val="18"/>
                <w:lang w:val="en-US"/>
              </w:rPr>
              <w:t>X</w:t>
            </w:r>
          </w:p>
        </w:tc>
        <w:tc>
          <w:tcPr>
            <w:tcW w:w="371" w:type="pct"/>
          </w:tcPr>
          <w:p w:rsidR="00527D4C" w:rsidRPr="003D37D9" w:rsidRDefault="00527D4C" w:rsidP="00B52657">
            <w:pPr>
              <w:jc w:val="center"/>
            </w:pPr>
            <w:r w:rsidRPr="003D37D9">
              <w:rPr>
                <w:sz w:val="18"/>
                <w:szCs w:val="18"/>
                <w:lang w:val="en-US"/>
              </w:rPr>
              <w:t>X</w:t>
            </w:r>
          </w:p>
        </w:tc>
        <w:tc>
          <w:tcPr>
            <w:tcW w:w="372" w:type="pct"/>
            <w:tcMar>
              <w:left w:w="57" w:type="dxa"/>
              <w:right w:w="57" w:type="dxa"/>
            </w:tcMar>
          </w:tcPr>
          <w:p w:rsidR="00527D4C" w:rsidRPr="003D37D9" w:rsidRDefault="00527D4C" w:rsidP="00B52657">
            <w:pPr>
              <w:jc w:val="center"/>
            </w:pPr>
            <w:r w:rsidRPr="003D37D9">
              <w:rPr>
                <w:sz w:val="18"/>
                <w:szCs w:val="18"/>
                <w:lang w:val="en-US"/>
              </w:rPr>
              <w:t>X</w:t>
            </w:r>
          </w:p>
        </w:tc>
      </w:tr>
      <w:tr w:rsidR="00232831" w:rsidRPr="003D37D9" w:rsidTr="00F8365E">
        <w:trPr>
          <w:trHeight w:val="105"/>
        </w:trPr>
        <w:tc>
          <w:tcPr>
            <w:tcW w:w="161" w:type="pct"/>
            <w:vMerge w:val="restart"/>
            <w:tcBorders>
              <w:top w:val="single" w:sz="4" w:space="0" w:color="auto"/>
              <w:left w:val="single" w:sz="4" w:space="0" w:color="auto"/>
              <w:right w:val="single" w:sz="4" w:space="0" w:color="auto"/>
            </w:tcBorders>
            <w:tcMar>
              <w:left w:w="57" w:type="dxa"/>
              <w:right w:w="57" w:type="dxa"/>
            </w:tcMar>
          </w:tcPr>
          <w:p w:rsidR="00527D4C" w:rsidRPr="003D37D9" w:rsidRDefault="00527D4C" w:rsidP="002D4CD4">
            <w:pPr>
              <w:tabs>
                <w:tab w:val="left" w:pos="6555"/>
              </w:tabs>
              <w:jc w:val="center"/>
              <w:rPr>
                <w:sz w:val="18"/>
                <w:szCs w:val="18"/>
              </w:rPr>
            </w:pPr>
            <w:r w:rsidRPr="003D37D9">
              <w:rPr>
                <w:sz w:val="18"/>
                <w:szCs w:val="18"/>
              </w:rPr>
              <w:t>4.1</w:t>
            </w:r>
          </w:p>
        </w:tc>
        <w:tc>
          <w:tcPr>
            <w:tcW w:w="435" w:type="pct"/>
            <w:vMerge w:val="restart"/>
            <w:tcBorders>
              <w:top w:val="single" w:sz="4" w:space="0" w:color="auto"/>
              <w:left w:val="single" w:sz="4" w:space="0" w:color="auto"/>
              <w:right w:val="single" w:sz="4" w:space="0" w:color="auto"/>
            </w:tcBorders>
            <w:tcMar>
              <w:left w:w="57" w:type="dxa"/>
              <w:right w:w="57" w:type="dxa"/>
            </w:tcMar>
          </w:tcPr>
          <w:p w:rsidR="00527D4C" w:rsidRPr="003D37D9" w:rsidRDefault="00527D4C" w:rsidP="002D4CD4">
            <w:pPr>
              <w:tabs>
                <w:tab w:val="left" w:pos="6555"/>
              </w:tabs>
              <w:jc w:val="both"/>
              <w:rPr>
                <w:sz w:val="18"/>
                <w:szCs w:val="18"/>
              </w:rPr>
            </w:pPr>
            <w:r w:rsidRPr="003D37D9">
              <w:rPr>
                <w:sz w:val="18"/>
                <w:szCs w:val="18"/>
              </w:rPr>
              <w:t>Отдельное м</w:t>
            </w:r>
            <w:r w:rsidRPr="003D37D9">
              <w:rPr>
                <w:sz w:val="18"/>
                <w:szCs w:val="18"/>
              </w:rPr>
              <w:t>е</w:t>
            </w:r>
            <w:r w:rsidRPr="003D37D9">
              <w:rPr>
                <w:sz w:val="18"/>
                <w:szCs w:val="18"/>
              </w:rPr>
              <w:t>роприятие</w:t>
            </w:r>
          </w:p>
        </w:tc>
        <w:tc>
          <w:tcPr>
            <w:tcW w:w="581" w:type="pct"/>
            <w:vMerge w:val="restart"/>
            <w:tcBorders>
              <w:top w:val="single" w:sz="4" w:space="0" w:color="auto"/>
              <w:left w:val="single" w:sz="4" w:space="0" w:color="auto"/>
              <w:right w:val="single" w:sz="4" w:space="0" w:color="auto"/>
            </w:tcBorders>
            <w:tcMar>
              <w:left w:w="57" w:type="dxa"/>
              <w:right w:w="57" w:type="dxa"/>
            </w:tcMar>
          </w:tcPr>
          <w:p w:rsidR="00527D4C" w:rsidRPr="003D37D9" w:rsidRDefault="00527D4C" w:rsidP="000F2088">
            <w:pPr>
              <w:tabs>
                <w:tab w:val="left" w:pos="6555"/>
              </w:tabs>
              <w:jc w:val="both"/>
              <w:rPr>
                <w:sz w:val="18"/>
                <w:szCs w:val="18"/>
              </w:rPr>
            </w:pPr>
            <w:r w:rsidRPr="003D37D9">
              <w:rPr>
                <w:sz w:val="18"/>
                <w:szCs w:val="18"/>
              </w:rPr>
              <w:t>«Развитие системы предупреждения опасного поведения участников дорожн</w:t>
            </w:r>
            <w:r w:rsidRPr="003D37D9">
              <w:rPr>
                <w:sz w:val="18"/>
                <w:szCs w:val="18"/>
              </w:rPr>
              <w:t>о</w:t>
            </w:r>
            <w:r w:rsidRPr="003D37D9">
              <w:rPr>
                <w:sz w:val="18"/>
                <w:szCs w:val="18"/>
              </w:rPr>
              <w:t>го движения»</w:t>
            </w:r>
          </w:p>
        </w:tc>
        <w:tc>
          <w:tcPr>
            <w:tcW w:w="472" w:type="pct"/>
            <w:tcBorders>
              <w:left w:val="single" w:sz="4" w:space="0" w:color="auto"/>
            </w:tcBorders>
            <w:tcMar>
              <w:left w:w="57" w:type="dxa"/>
              <w:right w:w="57" w:type="dxa"/>
            </w:tcMar>
          </w:tcPr>
          <w:p w:rsidR="00527D4C" w:rsidRPr="003D37D9" w:rsidRDefault="00527D4C" w:rsidP="00B51E95">
            <w:pPr>
              <w:tabs>
                <w:tab w:val="left" w:pos="6555"/>
              </w:tabs>
              <w:rPr>
                <w:sz w:val="18"/>
                <w:szCs w:val="18"/>
              </w:rPr>
            </w:pPr>
            <w:r w:rsidRPr="003D37D9">
              <w:rPr>
                <w:sz w:val="18"/>
                <w:szCs w:val="18"/>
              </w:rPr>
              <w:t>всего</w:t>
            </w:r>
          </w:p>
        </w:tc>
        <w:tc>
          <w:tcPr>
            <w:tcW w:w="322" w:type="pct"/>
            <w:tcMar>
              <w:left w:w="57" w:type="dxa"/>
              <w:right w:w="57" w:type="dxa"/>
            </w:tcMar>
          </w:tcPr>
          <w:p w:rsidR="00527D4C" w:rsidRPr="003D37D9" w:rsidRDefault="00527D4C" w:rsidP="007E1FAC">
            <w:pPr>
              <w:widowControl w:val="0"/>
              <w:autoSpaceDE w:val="0"/>
              <w:autoSpaceDN w:val="0"/>
              <w:adjustRightInd w:val="0"/>
              <w:jc w:val="center"/>
              <w:rPr>
                <w:sz w:val="18"/>
                <w:szCs w:val="18"/>
              </w:rPr>
            </w:pPr>
          </w:p>
        </w:tc>
        <w:tc>
          <w:tcPr>
            <w:tcW w:w="321" w:type="pct"/>
            <w:tcMar>
              <w:left w:w="57" w:type="dxa"/>
              <w:right w:w="57" w:type="dxa"/>
            </w:tcMar>
          </w:tcPr>
          <w:p w:rsidR="00527D4C" w:rsidRPr="003D37D9" w:rsidRDefault="00527D4C" w:rsidP="007E1FAC">
            <w:pPr>
              <w:widowControl w:val="0"/>
              <w:autoSpaceDE w:val="0"/>
              <w:autoSpaceDN w:val="0"/>
              <w:adjustRightInd w:val="0"/>
              <w:jc w:val="center"/>
              <w:rPr>
                <w:sz w:val="18"/>
                <w:szCs w:val="18"/>
              </w:rPr>
            </w:pPr>
          </w:p>
        </w:tc>
        <w:tc>
          <w:tcPr>
            <w:tcW w:w="321" w:type="pct"/>
            <w:tcMar>
              <w:left w:w="57" w:type="dxa"/>
              <w:right w:w="57" w:type="dxa"/>
            </w:tcMar>
          </w:tcPr>
          <w:p w:rsidR="00527D4C" w:rsidRPr="003D37D9" w:rsidRDefault="00527D4C" w:rsidP="007E1FAC">
            <w:pPr>
              <w:widowControl w:val="0"/>
              <w:autoSpaceDE w:val="0"/>
              <w:autoSpaceDN w:val="0"/>
              <w:adjustRightInd w:val="0"/>
              <w:jc w:val="center"/>
              <w:rPr>
                <w:sz w:val="18"/>
                <w:szCs w:val="18"/>
              </w:rPr>
            </w:pPr>
          </w:p>
        </w:tc>
        <w:tc>
          <w:tcPr>
            <w:tcW w:w="321" w:type="pct"/>
            <w:tcMar>
              <w:left w:w="57" w:type="dxa"/>
              <w:right w:w="57" w:type="dxa"/>
            </w:tcMar>
          </w:tcPr>
          <w:p w:rsidR="00527D4C" w:rsidRPr="003D37D9" w:rsidRDefault="00527D4C" w:rsidP="00FA2B28">
            <w:pPr>
              <w:tabs>
                <w:tab w:val="left" w:pos="6555"/>
              </w:tabs>
              <w:ind w:right="-78" w:hanging="108"/>
              <w:jc w:val="center"/>
              <w:rPr>
                <w:sz w:val="18"/>
                <w:szCs w:val="18"/>
              </w:rPr>
            </w:pPr>
          </w:p>
        </w:tc>
        <w:tc>
          <w:tcPr>
            <w:tcW w:w="321" w:type="pct"/>
            <w:tcMar>
              <w:left w:w="57" w:type="dxa"/>
              <w:right w:w="57" w:type="dxa"/>
            </w:tcMar>
          </w:tcPr>
          <w:p w:rsidR="00527D4C" w:rsidRPr="003D37D9" w:rsidRDefault="00527D4C" w:rsidP="00FA2B28">
            <w:pPr>
              <w:tabs>
                <w:tab w:val="left" w:pos="6555"/>
              </w:tabs>
              <w:ind w:right="-78" w:hanging="108"/>
              <w:jc w:val="center"/>
              <w:rPr>
                <w:sz w:val="18"/>
                <w:szCs w:val="18"/>
              </w:rPr>
            </w:pPr>
          </w:p>
        </w:tc>
        <w:tc>
          <w:tcPr>
            <w:tcW w:w="321" w:type="pct"/>
            <w:tcMar>
              <w:left w:w="57" w:type="dxa"/>
              <w:right w:w="57" w:type="dxa"/>
            </w:tcMar>
          </w:tcPr>
          <w:p w:rsidR="00527D4C" w:rsidRPr="003D37D9" w:rsidRDefault="00527D4C" w:rsidP="00B52657">
            <w:pPr>
              <w:jc w:val="center"/>
            </w:pPr>
            <w:r w:rsidRPr="003D37D9">
              <w:rPr>
                <w:sz w:val="18"/>
                <w:szCs w:val="18"/>
                <w:lang w:val="en-US"/>
              </w:rPr>
              <w:t>X</w:t>
            </w:r>
          </w:p>
        </w:tc>
        <w:tc>
          <w:tcPr>
            <w:tcW w:w="351" w:type="pct"/>
            <w:tcMar>
              <w:left w:w="57" w:type="dxa"/>
              <w:right w:w="57" w:type="dxa"/>
            </w:tcMar>
          </w:tcPr>
          <w:p w:rsidR="00527D4C" w:rsidRPr="003D37D9" w:rsidRDefault="00527D4C" w:rsidP="00B52657">
            <w:pPr>
              <w:jc w:val="center"/>
            </w:pPr>
            <w:r w:rsidRPr="003D37D9">
              <w:rPr>
                <w:sz w:val="18"/>
                <w:szCs w:val="18"/>
              </w:rPr>
              <w:t>255855,60</w:t>
            </w:r>
          </w:p>
        </w:tc>
        <w:tc>
          <w:tcPr>
            <w:tcW w:w="330" w:type="pct"/>
            <w:tcMar>
              <w:left w:w="57" w:type="dxa"/>
              <w:right w:w="57" w:type="dxa"/>
            </w:tcMar>
          </w:tcPr>
          <w:p w:rsidR="00527D4C" w:rsidRPr="003D37D9" w:rsidRDefault="00527D4C" w:rsidP="00FE46D7">
            <w:pPr>
              <w:jc w:val="center"/>
              <w:rPr>
                <w:sz w:val="18"/>
                <w:szCs w:val="18"/>
              </w:rPr>
            </w:pPr>
            <w:r w:rsidRPr="003D37D9">
              <w:rPr>
                <w:sz w:val="18"/>
                <w:szCs w:val="18"/>
              </w:rPr>
              <w:t>268195,60</w:t>
            </w:r>
          </w:p>
        </w:tc>
        <w:tc>
          <w:tcPr>
            <w:tcW w:w="371" w:type="pct"/>
          </w:tcPr>
          <w:p w:rsidR="00527D4C" w:rsidRPr="003D37D9" w:rsidRDefault="00527D4C" w:rsidP="00FE46D7">
            <w:pPr>
              <w:jc w:val="center"/>
              <w:rPr>
                <w:sz w:val="18"/>
                <w:szCs w:val="18"/>
              </w:rPr>
            </w:pPr>
            <w:r w:rsidRPr="003D37D9">
              <w:rPr>
                <w:sz w:val="18"/>
                <w:szCs w:val="18"/>
              </w:rPr>
              <w:t>264907,10</w:t>
            </w:r>
          </w:p>
        </w:tc>
        <w:tc>
          <w:tcPr>
            <w:tcW w:w="372" w:type="pct"/>
            <w:tcMar>
              <w:left w:w="57" w:type="dxa"/>
              <w:right w:w="57" w:type="dxa"/>
            </w:tcMar>
          </w:tcPr>
          <w:p w:rsidR="00527D4C" w:rsidRPr="003D37D9" w:rsidRDefault="00527D4C" w:rsidP="00FE46D7">
            <w:pPr>
              <w:jc w:val="center"/>
            </w:pPr>
            <w:r w:rsidRPr="003D37D9">
              <w:rPr>
                <w:bCs/>
                <w:sz w:val="18"/>
                <w:szCs w:val="18"/>
              </w:rPr>
              <w:t>788958,30</w:t>
            </w:r>
          </w:p>
        </w:tc>
      </w:tr>
      <w:tr w:rsidR="00232831" w:rsidRPr="003D37D9" w:rsidTr="00B2108C">
        <w:trPr>
          <w:trHeight w:val="396"/>
        </w:trPr>
        <w:tc>
          <w:tcPr>
            <w:tcW w:w="161" w:type="pct"/>
            <w:vMerge/>
            <w:tcBorders>
              <w:left w:val="single" w:sz="4" w:space="0" w:color="auto"/>
              <w:right w:val="single" w:sz="4" w:space="0" w:color="auto"/>
            </w:tcBorders>
            <w:tcMar>
              <w:left w:w="57" w:type="dxa"/>
              <w:right w:w="57" w:type="dxa"/>
            </w:tcMar>
          </w:tcPr>
          <w:p w:rsidR="00527D4C" w:rsidRPr="003D37D9" w:rsidRDefault="00527D4C" w:rsidP="007E1FAC">
            <w:pPr>
              <w:tabs>
                <w:tab w:val="left" w:pos="6555"/>
              </w:tabs>
              <w:jc w:val="center"/>
              <w:rPr>
                <w:sz w:val="18"/>
                <w:szCs w:val="18"/>
              </w:rPr>
            </w:pPr>
          </w:p>
        </w:tc>
        <w:tc>
          <w:tcPr>
            <w:tcW w:w="435" w:type="pct"/>
            <w:vMerge/>
            <w:tcBorders>
              <w:left w:val="single" w:sz="4" w:space="0" w:color="auto"/>
              <w:right w:val="single" w:sz="4" w:space="0" w:color="auto"/>
            </w:tcBorders>
            <w:tcMar>
              <w:left w:w="57" w:type="dxa"/>
              <w:right w:w="57" w:type="dxa"/>
            </w:tcMar>
          </w:tcPr>
          <w:p w:rsidR="00527D4C" w:rsidRPr="003D37D9" w:rsidRDefault="00527D4C" w:rsidP="002D4CD4">
            <w:pPr>
              <w:tabs>
                <w:tab w:val="left" w:pos="6555"/>
              </w:tabs>
              <w:jc w:val="both"/>
              <w:rPr>
                <w:sz w:val="18"/>
                <w:szCs w:val="18"/>
              </w:rPr>
            </w:pPr>
          </w:p>
        </w:tc>
        <w:tc>
          <w:tcPr>
            <w:tcW w:w="581" w:type="pct"/>
            <w:vMerge/>
            <w:tcBorders>
              <w:left w:val="single" w:sz="4" w:space="0" w:color="auto"/>
              <w:right w:val="single" w:sz="4" w:space="0" w:color="auto"/>
            </w:tcBorders>
            <w:tcMar>
              <w:left w:w="57" w:type="dxa"/>
              <w:right w:w="57" w:type="dxa"/>
            </w:tcMar>
          </w:tcPr>
          <w:p w:rsidR="00527D4C" w:rsidRPr="003D37D9" w:rsidRDefault="00527D4C" w:rsidP="007E1FAC">
            <w:pPr>
              <w:tabs>
                <w:tab w:val="left" w:pos="6555"/>
              </w:tabs>
              <w:rPr>
                <w:sz w:val="18"/>
                <w:szCs w:val="18"/>
              </w:rPr>
            </w:pPr>
          </w:p>
        </w:tc>
        <w:tc>
          <w:tcPr>
            <w:tcW w:w="472" w:type="pct"/>
            <w:tcBorders>
              <w:left w:val="single" w:sz="4" w:space="0" w:color="auto"/>
              <w:bottom w:val="single" w:sz="4" w:space="0" w:color="auto"/>
            </w:tcBorders>
            <w:tcMar>
              <w:left w:w="57" w:type="dxa"/>
              <w:right w:w="57" w:type="dxa"/>
            </w:tcMar>
          </w:tcPr>
          <w:p w:rsidR="00527D4C" w:rsidRPr="003D37D9" w:rsidRDefault="00527D4C" w:rsidP="00BE68CF">
            <w:pPr>
              <w:autoSpaceDE w:val="0"/>
              <w:autoSpaceDN w:val="0"/>
              <w:adjustRightInd w:val="0"/>
              <w:rPr>
                <w:rFonts w:eastAsia="Calibri"/>
                <w:sz w:val="18"/>
                <w:szCs w:val="18"/>
              </w:rPr>
            </w:pPr>
            <w:r w:rsidRPr="003D37D9">
              <w:rPr>
                <w:rFonts w:eastAsia="Calibri"/>
                <w:sz w:val="18"/>
                <w:szCs w:val="18"/>
              </w:rPr>
              <w:t>министерство информацио</w:t>
            </w:r>
            <w:r w:rsidRPr="003D37D9">
              <w:rPr>
                <w:rFonts w:eastAsia="Calibri"/>
                <w:sz w:val="18"/>
                <w:szCs w:val="18"/>
              </w:rPr>
              <w:t>н</w:t>
            </w:r>
            <w:r w:rsidRPr="003D37D9">
              <w:rPr>
                <w:rFonts w:eastAsia="Calibri"/>
                <w:sz w:val="18"/>
                <w:szCs w:val="18"/>
              </w:rPr>
              <w:t>ных технологий  и связи Киро</w:t>
            </w:r>
            <w:r w:rsidRPr="003D37D9">
              <w:rPr>
                <w:rFonts w:eastAsia="Calibri"/>
                <w:sz w:val="18"/>
                <w:szCs w:val="18"/>
              </w:rPr>
              <w:t>в</w:t>
            </w:r>
            <w:r w:rsidRPr="003D37D9">
              <w:rPr>
                <w:rFonts w:eastAsia="Calibri"/>
                <w:sz w:val="18"/>
                <w:szCs w:val="18"/>
              </w:rPr>
              <w:t>ской области</w:t>
            </w:r>
          </w:p>
        </w:tc>
        <w:tc>
          <w:tcPr>
            <w:tcW w:w="322" w:type="pct"/>
            <w:tcBorders>
              <w:bottom w:val="single" w:sz="4" w:space="0" w:color="auto"/>
            </w:tcBorders>
            <w:tcMar>
              <w:left w:w="57" w:type="dxa"/>
              <w:right w:w="57" w:type="dxa"/>
            </w:tcMar>
          </w:tcPr>
          <w:p w:rsidR="00527D4C" w:rsidRPr="003D37D9" w:rsidRDefault="00527D4C" w:rsidP="007E1FAC">
            <w:pPr>
              <w:widowControl w:val="0"/>
              <w:autoSpaceDE w:val="0"/>
              <w:autoSpaceDN w:val="0"/>
              <w:adjustRightInd w:val="0"/>
              <w:jc w:val="center"/>
              <w:rPr>
                <w:sz w:val="18"/>
                <w:szCs w:val="18"/>
              </w:rPr>
            </w:pPr>
          </w:p>
        </w:tc>
        <w:tc>
          <w:tcPr>
            <w:tcW w:w="321" w:type="pct"/>
            <w:tcBorders>
              <w:bottom w:val="single" w:sz="4" w:space="0" w:color="auto"/>
            </w:tcBorders>
            <w:tcMar>
              <w:left w:w="57" w:type="dxa"/>
              <w:right w:w="57" w:type="dxa"/>
            </w:tcMar>
          </w:tcPr>
          <w:p w:rsidR="00527D4C" w:rsidRPr="003D37D9" w:rsidRDefault="00527D4C" w:rsidP="007E1FAC">
            <w:pPr>
              <w:widowControl w:val="0"/>
              <w:autoSpaceDE w:val="0"/>
              <w:autoSpaceDN w:val="0"/>
              <w:adjustRightInd w:val="0"/>
              <w:jc w:val="center"/>
              <w:rPr>
                <w:sz w:val="18"/>
                <w:szCs w:val="18"/>
              </w:rPr>
            </w:pPr>
          </w:p>
        </w:tc>
        <w:tc>
          <w:tcPr>
            <w:tcW w:w="321" w:type="pct"/>
            <w:tcBorders>
              <w:bottom w:val="single" w:sz="4" w:space="0" w:color="auto"/>
            </w:tcBorders>
            <w:tcMar>
              <w:left w:w="57" w:type="dxa"/>
              <w:right w:w="57" w:type="dxa"/>
            </w:tcMar>
          </w:tcPr>
          <w:p w:rsidR="00527D4C" w:rsidRPr="003D37D9" w:rsidRDefault="00527D4C" w:rsidP="007E1FAC">
            <w:pPr>
              <w:widowControl w:val="0"/>
              <w:autoSpaceDE w:val="0"/>
              <w:autoSpaceDN w:val="0"/>
              <w:adjustRightInd w:val="0"/>
              <w:jc w:val="center"/>
              <w:rPr>
                <w:sz w:val="18"/>
                <w:szCs w:val="18"/>
              </w:rPr>
            </w:pPr>
          </w:p>
        </w:tc>
        <w:tc>
          <w:tcPr>
            <w:tcW w:w="321" w:type="pct"/>
            <w:tcBorders>
              <w:bottom w:val="single" w:sz="4" w:space="0" w:color="auto"/>
            </w:tcBorders>
            <w:tcMar>
              <w:left w:w="57" w:type="dxa"/>
              <w:right w:w="57" w:type="dxa"/>
            </w:tcMar>
          </w:tcPr>
          <w:p w:rsidR="00527D4C" w:rsidRPr="003D37D9" w:rsidRDefault="00527D4C" w:rsidP="00FA2B28">
            <w:pPr>
              <w:tabs>
                <w:tab w:val="left" w:pos="6555"/>
              </w:tabs>
              <w:ind w:right="-78" w:hanging="108"/>
              <w:jc w:val="center"/>
              <w:rPr>
                <w:sz w:val="18"/>
                <w:szCs w:val="18"/>
              </w:rPr>
            </w:pPr>
          </w:p>
        </w:tc>
        <w:tc>
          <w:tcPr>
            <w:tcW w:w="321" w:type="pct"/>
            <w:tcBorders>
              <w:bottom w:val="single" w:sz="4" w:space="0" w:color="auto"/>
            </w:tcBorders>
            <w:tcMar>
              <w:left w:w="57" w:type="dxa"/>
              <w:right w:w="57" w:type="dxa"/>
            </w:tcMar>
          </w:tcPr>
          <w:p w:rsidR="00527D4C" w:rsidRPr="003D37D9" w:rsidRDefault="00527D4C" w:rsidP="00FA2B28">
            <w:pPr>
              <w:tabs>
                <w:tab w:val="left" w:pos="6555"/>
              </w:tabs>
              <w:ind w:right="-78" w:hanging="108"/>
              <w:jc w:val="center"/>
              <w:rPr>
                <w:sz w:val="18"/>
                <w:szCs w:val="18"/>
              </w:rPr>
            </w:pPr>
          </w:p>
        </w:tc>
        <w:tc>
          <w:tcPr>
            <w:tcW w:w="321" w:type="pct"/>
            <w:tcBorders>
              <w:bottom w:val="single" w:sz="4" w:space="0" w:color="auto"/>
            </w:tcBorders>
            <w:tcMar>
              <w:left w:w="57" w:type="dxa"/>
              <w:right w:w="57" w:type="dxa"/>
            </w:tcMar>
          </w:tcPr>
          <w:p w:rsidR="00527D4C" w:rsidRPr="003D37D9" w:rsidRDefault="00527D4C" w:rsidP="00B52657">
            <w:pPr>
              <w:jc w:val="center"/>
            </w:pPr>
            <w:r w:rsidRPr="003D37D9">
              <w:rPr>
                <w:sz w:val="18"/>
                <w:szCs w:val="18"/>
                <w:lang w:val="en-US"/>
              </w:rPr>
              <w:t>X</w:t>
            </w:r>
          </w:p>
        </w:tc>
        <w:tc>
          <w:tcPr>
            <w:tcW w:w="351" w:type="pct"/>
            <w:tcBorders>
              <w:bottom w:val="single" w:sz="4" w:space="0" w:color="auto"/>
            </w:tcBorders>
            <w:tcMar>
              <w:left w:w="57" w:type="dxa"/>
              <w:right w:w="57" w:type="dxa"/>
            </w:tcMar>
          </w:tcPr>
          <w:p w:rsidR="00527D4C" w:rsidRPr="003D37D9" w:rsidRDefault="00527D4C" w:rsidP="004A019B">
            <w:pPr>
              <w:jc w:val="center"/>
            </w:pPr>
            <w:r w:rsidRPr="003D37D9">
              <w:rPr>
                <w:sz w:val="18"/>
                <w:szCs w:val="18"/>
              </w:rPr>
              <w:t>255855,60</w:t>
            </w:r>
          </w:p>
        </w:tc>
        <w:tc>
          <w:tcPr>
            <w:tcW w:w="330" w:type="pct"/>
            <w:tcBorders>
              <w:bottom w:val="single" w:sz="4" w:space="0" w:color="auto"/>
            </w:tcBorders>
            <w:tcMar>
              <w:left w:w="57" w:type="dxa"/>
              <w:right w:w="57" w:type="dxa"/>
            </w:tcMar>
          </w:tcPr>
          <w:p w:rsidR="00527D4C" w:rsidRPr="003D37D9" w:rsidRDefault="00527D4C" w:rsidP="00FE46D7">
            <w:pPr>
              <w:jc w:val="center"/>
              <w:rPr>
                <w:sz w:val="18"/>
                <w:szCs w:val="18"/>
              </w:rPr>
            </w:pPr>
            <w:r w:rsidRPr="003D37D9">
              <w:rPr>
                <w:sz w:val="18"/>
                <w:szCs w:val="18"/>
              </w:rPr>
              <w:t>268195,60</w:t>
            </w:r>
          </w:p>
        </w:tc>
        <w:tc>
          <w:tcPr>
            <w:tcW w:w="371" w:type="pct"/>
            <w:tcBorders>
              <w:bottom w:val="single" w:sz="4" w:space="0" w:color="auto"/>
            </w:tcBorders>
          </w:tcPr>
          <w:p w:rsidR="00527D4C" w:rsidRPr="003D37D9" w:rsidRDefault="00527D4C" w:rsidP="00FE46D7">
            <w:pPr>
              <w:jc w:val="center"/>
              <w:rPr>
                <w:sz w:val="18"/>
                <w:szCs w:val="18"/>
              </w:rPr>
            </w:pPr>
            <w:r w:rsidRPr="003D37D9">
              <w:rPr>
                <w:sz w:val="18"/>
                <w:szCs w:val="18"/>
              </w:rPr>
              <w:t>264907,10</w:t>
            </w:r>
          </w:p>
        </w:tc>
        <w:tc>
          <w:tcPr>
            <w:tcW w:w="372" w:type="pct"/>
            <w:tcBorders>
              <w:bottom w:val="single" w:sz="4" w:space="0" w:color="auto"/>
            </w:tcBorders>
            <w:tcMar>
              <w:left w:w="57" w:type="dxa"/>
              <w:right w:w="57" w:type="dxa"/>
            </w:tcMar>
          </w:tcPr>
          <w:p w:rsidR="00527D4C" w:rsidRPr="003D37D9" w:rsidRDefault="00527D4C" w:rsidP="00FE46D7">
            <w:pPr>
              <w:jc w:val="center"/>
            </w:pPr>
            <w:r w:rsidRPr="003D37D9">
              <w:rPr>
                <w:bCs/>
                <w:sz w:val="18"/>
                <w:szCs w:val="18"/>
              </w:rPr>
              <w:t>788958,30</w:t>
            </w:r>
          </w:p>
        </w:tc>
      </w:tr>
      <w:tr w:rsidR="00232831" w:rsidRPr="003D37D9" w:rsidTr="00B2108C">
        <w:trPr>
          <w:trHeight w:val="752"/>
        </w:trPr>
        <w:tc>
          <w:tcPr>
            <w:tcW w:w="161" w:type="pct"/>
            <w:vMerge w:val="restart"/>
            <w:tcBorders>
              <w:left w:val="single" w:sz="4" w:space="0" w:color="auto"/>
              <w:bottom w:val="single" w:sz="4" w:space="0" w:color="auto"/>
              <w:right w:val="single" w:sz="4" w:space="0" w:color="auto"/>
            </w:tcBorders>
            <w:tcMar>
              <w:left w:w="57" w:type="dxa"/>
              <w:right w:w="57" w:type="dxa"/>
            </w:tcMar>
          </w:tcPr>
          <w:p w:rsidR="00527D4C" w:rsidRPr="003D37D9" w:rsidRDefault="00527D4C" w:rsidP="007E1FAC">
            <w:pPr>
              <w:tabs>
                <w:tab w:val="left" w:pos="6555"/>
              </w:tabs>
              <w:jc w:val="center"/>
              <w:rPr>
                <w:sz w:val="18"/>
                <w:szCs w:val="18"/>
              </w:rPr>
            </w:pPr>
          </w:p>
        </w:tc>
        <w:tc>
          <w:tcPr>
            <w:tcW w:w="435" w:type="pct"/>
            <w:vMerge w:val="restart"/>
            <w:tcBorders>
              <w:left w:val="single" w:sz="4" w:space="0" w:color="auto"/>
              <w:bottom w:val="single" w:sz="4" w:space="0" w:color="auto"/>
              <w:right w:val="single" w:sz="4" w:space="0" w:color="auto"/>
            </w:tcBorders>
            <w:tcMar>
              <w:left w:w="57" w:type="dxa"/>
              <w:right w:w="57" w:type="dxa"/>
            </w:tcMar>
          </w:tcPr>
          <w:p w:rsidR="00527D4C" w:rsidRPr="003D37D9" w:rsidRDefault="00527D4C" w:rsidP="002D4CD4">
            <w:pPr>
              <w:tabs>
                <w:tab w:val="left" w:pos="6555"/>
              </w:tabs>
              <w:jc w:val="both"/>
              <w:rPr>
                <w:sz w:val="18"/>
                <w:szCs w:val="18"/>
              </w:rPr>
            </w:pPr>
          </w:p>
        </w:tc>
        <w:tc>
          <w:tcPr>
            <w:tcW w:w="581" w:type="pct"/>
            <w:vMerge w:val="restart"/>
            <w:tcBorders>
              <w:left w:val="single" w:sz="4" w:space="0" w:color="auto"/>
              <w:bottom w:val="single" w:sz="4" w:space="0" w:color="auto"/>
              <w:right w:val="single" w:sz="4" w:space="0" w:color="auto"/>
            </w:tcBorders>
            <w:tcMar>
              <w:left w:w="57" w:type="dxa"/>
              <w:right w:w="57" w:type="dxa"/>
            </w:tcMar>
          </w:tcPr>
          <w:p w:rsidR="00527D4C" w:rsidRPr="003D37D9" w:rsidRDefault="00527D4C" w:rsidP="007E1FAC">
            <w:pPr>
              <w:tabs>
                <w:tab w:val="left" w:pos="6555"/>
              </w:tabs>
              <w:rPr>
                <w:sz w:val="18"/>
                <w:szCs w:val="18"/>
              </w:rPr>
            </w:pPr>
          </w:p>
        </w:tc>
        <w:tc>
          <w:tcPr>
            <w:tcW w:w="472" w:type="pct"/>
            <w:tcBorders>
              <w:top w:val="single" w:sz="4" w:space="0" w:color="auto"/>
              <w:left w:val="single" w:sz="4" w:space="0" w:color="auto"/>
            </w:tcBorders>
            <w:tcMar>
              <w:left w:w="57" w:type="dxa"/>
              <w:right w:w="57" w:type="dxa"/>
            </w:tcMar>
          </w:tcPr>
          <w:p w:rsidR="00527D4C" w:rsidRPr="003D37D9" w:rsidRDefault="00527D4C" w:rsidP="004A019B">
            <w:pPr>
              <w:autoSpaceDE w:val="0"/>
              <w:autoSpaceDN w:val="0"/>
              <w:adjustRightInd w:val="0"/>
              <w:rPr>
                <w:sz w:val="18"/>
                <w:szCs w:val="18"/>
              </w:rPr>
            </w:pPr>
            <w:r w:rsidRPr="003D37D9">
              <w:rPr>
                <w:rFonts w:eastAsia="Calibri"/>
                <w:sz w:val="18"/>
                <w:szCs w:val="18"/>
              </w:rPr>
              <w:t>министерство внутренней и информацио</w:t>
            </w:r>
            <w:r w:rsidRPr="003D37D9">
              <w:rPr>
                <w:rFonts w:eastAsia="Calibri"/>
                <w:sz w:val="18"/>
                <w:szCs w:val="18"/>
              </w:rPr>
              <w:t>н</w:t>
            </w:r>
            <w:r w:rsidRPr="003D37D9">
              <w:rPr>
                <w:rFonts w:eastAsia="Calibri"/>
                <w:sz w:val="18"/>
                <w:szCs w:val="18"/>
              </w:rPr>
              <w:t>ной политики Киро</w:t>
            </w:r>
            <w:r w:rsidRPr="003D37D9">
              <w:rPr>
                <w:rFonts w:eastAsia="Calibri"/>
                <w:sz w:val="18"/>
                <w:szCs w:val="18"/>
              </w:rPr>
              <w:t>в</w:t>
            </w:r>
            <w:r w:rsidRPr="003D37D9">
              <w:rPr>
                <w:rFonts w:eastAsia="Calibri"/>
                <w:sz w:val="18"/>
                <w:szCs w:val="18"/>
              </w:rPr>
              <w:t>ской обл</w:t>
            </w:r>
            <w:r w:rsidRPr="003D37D9">
              <w:rPr>
                <w:rFonts w:eastAsia="Calibri"/>
                <w:sz w:val="18"/>
                <w:szCs w:val="18"/>
              </w:rPr>
              <w:t>а</w:t>
            </w:r>
            <w:r w:rsidRPr="003D37D9">
              <w:rPr>
                <w:rFonts w:eastAsia="Calibri"/>
                <w:sz w:val="18"/>
                <w:szCs w:val="18"/>
              </w:rPr>
              <w:t>сти</w:t>
            </w:r>
          </w:p>
        </w:tc>
        <w:tc>
          <w:tcPr>
            <w:tcW w:w="322" w:type="pct"/>
            <w:tcBorders>
              <w:top w:val="single" w:sz="4" w:space="0" w:color="auto"/>
            </w:tcBorders>
            <w:tcMar>
              <w:left w:w="57" w:type="dxa"/>
              <w:right w:w="57" w:type="dxa"/>
            </w:tcMar>
          </w:tcPr>
          <w:p w:rsidR="00527D4C" w:rsidRPr="003D37D9" w:rsidRDefault="00527D4C" w:rsidP="004A019B">
            <w:pPr>
              <w:widowControl w:val="0"/>
              <w:autoSpaceDE w:val="0"/>
              <w:autoSpaceDN w:val="0"/>
              <w:adjustRightInd w:val="0"/>
              <w:jc w:val="center"/>
              <w:rPr>
                <w:sz w:val="18"/>
                <w:szCs w:val="18"/>
              </w:rPr>
            </w:pPr>
          </w:p>
        </w:tc>
        <w:tc>
          <w:tcPr>
            <w:tcW w:w="321" w:type="pct"/>
            <w:tcBorders>
              <w:top w:val="single" w:sz="4" w:space="0" w:color="auto"/>
            </w:tcBorders>
            <w:tcMar>
              <w:left w:w="57" w:type="dxa"/>
              <w:right w:w="57" w:type="dxa"/>
            </w:tcMar>
          </w:tcPr>
          <w:p w:rsidR="00527D4C" w:rsidRPr="003D37D9" w:rsidRDefault="00527D4C" w:rsidP="004A019B">
            <w:pPr>
              <w:widowControl w:val="0"/>
              <w:autoSpaceDE w:val="0"/>
              <w:autoSpaceDN w:val="0"/>
              <w:adjustRightInd w:val="0"/>
              <w:jc w:val="center"/>
              <w:rPr>
                <w:sz w:val="18"/>
                <w:szCs w:val="18"/>
              </w:rPr>
            </w:pPr>
          </w:p>
        </w:tc>
        <w:tc>
          <w:tcPr>
            <w:tcW w:w="321" w:type="pct"/>
            <w:tcBorders>
              <w:top w:val="single" w:sz="4" w:space="0" w:color="auto"/>
            </w:tcBorders>
            <w:tcMar>
              <w:left w:w="57" w:type="dxa"/>
              <w:right w:w="57" w:type="dxa"/>
            </w:tcMar>
          </w:tcPr>
          <w:p w:rsidR="00527D4C" w:rsidRPr="003D37D9" w:rsidRDefault="00527D4C" w:rsidP="004A019B">
            <w:pPr>
              <w:widowControl w:val="0"/>
              <w:autoSpaceDE w:val="0"/>
              <w:autoSpaceDN w:val="0"/>
              <w:adjustRightInd w:val="0"/>
              <w:jc w:val="center"/>
              <w:rPr>
                <w:sz w:val="18"/>
                <w:szCs w:val="18"/>
              </w:rPr>
            </w:pPr>
          </w:p>
        </w:tc>
        <w:tc>
          <w:tcPr>
            <w:tcW w:w="321" w:type="pct"/>
            <w:tcBorders>
              <w:top w:val="single" w:sz="4" w:space="0" w:color="auto"/>
            </w:tcBorders>
            <w:tcMar>
              <w:left w:w="57" w:type="dxa"/>
              <w:right w:w="57" w:type="dxa"/>
            </w:tcMar>
          </w:tcPr>
          <w:p w:rsidR="00527D4C" w:rsidRPr="003D37D9" w:rsidRDefault="00527D4C" w:rsidP="004A019B">
            <w:pPr>
              <w:tabs>
                <w:tab w:val="left" w:pos="6555"/>
              </w:tabs>
              <w:ind w:right="-78" w:hanging="108"/>
              <w:jc w:val="center"/>
              <w:rPr>
                <w:sz w:val="18"/>
                <w:szCs w:val="18"/>
              </w:rPr>
            </w:pPr>
          </w:p>
        </w:tc>
        <w:tc>
          <w:tcPr>
            <w:tcW w:w="321" w:type="pct"/>
            <w:tcBorders>
              <w:top w:val="single" w:sz="4" w:space="0" w:color="auto"/>
            </w:tcBorders>
            <w:tcMar>
              <w:left w:w="57" w:type="dxa"/>
              <w:right w:w="57" w:type="dxa"/>
            </w:tcMar>
          </w:tcPr>
          <w:p w:rsidR="00527D4C" w:rsidRPr="003D37D9" w:rsidRDefault="00527D4C" w:rsidP="004A019B">
            <w:pPr>
              <w:tabs>
                <w:tab w:val="left" w:pos="6555"/>
              </w:tabs>
              <w:ind w:right="-78" w:hanging="108"/>
              <w:jc w:val="center"/>
              <w:rPr>
                <w:sz w:val="18"/>
                <w:szCs w:val="18"/>
              </w:rPr>
            </w:pPr>
          </w:p>
        </w:tc>
        <w:tc>
          <w:tcPr>
            <w:tcW w:w="321" w:type="pct"/>
            <w:tcBorders>
              <w:top w:val="single" w:sz="4" w:space="0" w:color="auto"/>
            </w:tcBorders>
            <w:tcMar>
              <w:left w:w="57" w:type="dxa"/>
              <w:right w:w="57" w:type="dxa"/>
            </w:tcMar>
          </w:tcPr>
          <w:p w:rsidR="00527D4C" w:rsidRPr="003D37D9" w:rsidRDefault="00527D4C" w:rsidP="004A019B">
            <w:pPr>
              <w:jc w:val="center"/>
            </w:pPr>
            <w:r w:rsidRPr="003D37D9">
              <w:rPr>
                <w:sz w:val="18"/>
                <w:szCs w:val="18"/>
                <w:lang w:val="en-US"/>
              </w:rPr>
              <w:t>X</w:t>
            </w:r>
          </w:p>
        </w:tc>
        <w:tc>
          <w:tcPr>
            <w:tcW w:w="351" w:type="pct"/>
            <w:tcBorders>
              <w:top w:val="single" w:sz="4" w:space="0" w:color="auto"/>
            </w:tcBorders>
            <w:tcMar>
              <w:left w:w="57" w:type="dxa"/>
              <w:right w:w="57" w:type="dxa"/>
            </w:tcMar>
          </w:tcPr>
          <w:p w:rsidR="00527D4C" w:rsidRPr="003D37D9" w:rsidRDefault="00527D4C" w:rsidP="004A019B">
            <w:pPr>
              <w:jc w:val="center"/>
            </w:pPr>
            <w:r w:rsidRPr="003D37D9">
              <w:rPr>
                <w:sz w:val="18"/>
                <w:szCs w:val="18"/>
                <w:lang w:val="en-US"/>
              </w:rPr>
              <w:t>X</w:t>
            </w:r>
          </w:p>
        </w:tc>
        <w:tc>
          <w:tcPr>
            <w:tcW w:w="330" w:type="pct"/>
            <w:tcBorders>
              <w:top w:val="single" w:sz="4" w:space="0" w:color="auto"/>
            </w:tcBorders>
            <w:tcMar>
              <w:left w:w="57" w:type="dxa"/>
              <w:right w:w="57" w:type="dxa"/>
            </w:tcMar>
          </w:tcPr>
          <w:p w:rsidR="00527D4C" w:rsidRPr="003D37D9" w:rsidRDefault="00527D4C" w:rsidP="004A019B">
            <w:pPr>
              <w:jc w:val="center"/>
            </w:pPr>
            <w:r w:rsidRPr="003D37D9">
              <w:rPr>
                <w:sz w:val="18"/>
                <w:szCs w:val="18"/>
                <w:lang w:val="en-US"/>
              </w:rPr>
              <w:t>X</w:t>
            </w:r>
          </w:p>
        </w:tc>
        <w:tc>
          <w:tcPr>
            <w:tcW w:w="371" w:type="pct"/>
            <w:tcBorders>
              <w:top w:val="single" w:sz="4" w:space="0" w:color="auto"/>
            </w:tcBorders>
          </w:tcPr>
          <w:p w:rsidR="00527D4C" w:rsidRPr="003D37D9" w:rsidRDefault="00527D4C" w:rsidP="004A019B">
            <w:pPr>
              <w:jc w:val="center"/>
            </w:pPr>
            <w:r w:rsidRPr="003D37D9">
              <w:rPr>
                <w:sz w:val="18"/>
                <w:szCs w:val="18"/>
                <w:lang w:val="en-US"/>
              </w:rPr>
              <w:t>X</w:t>
            </w:r>
          </w:p>
        </w:tc>
        <w:tc>
          <w:tcPr>
            <w:tcW w:w="372" w:type="pct"/>
            <w:tcBorders>
              <w:top w:val="single" w:sz="4" w:space="0" w:color="auto"/>
            </w:tcBorders>
            <w:tcMar>
              <w:left w:w="57" w:type="dxa"/>
              <w:right w:w="57" w:type="dxa"/>
            </w:tcMar>
          </w:tcPr>
          <w:p w:rsidR="00527D4C" w:rsidRPr="003D37D9" w:rsidRDefault="00527D4C" w:rsidP="004A019B">
            <w:pPr>
              <w:jc w:val="center"/>
            </w:pPr>
            <w:r w:rsidRPr="003D37D9">
              <w:rPr>
                <w:sz w:val="18"/>
                <w:szCs w:val="18"/>
                <w:lang w:val="en-US"/>
              </w:rPr>
              <w:t>X</w:t>
            </w:r>
          </w:p>
        </w:tc>
      </w:tr>
      <w:tr w:rsidR="00232831" w:rsidRPr="003D37D9" w:rsidTr="00B2108C">
        <w:trPr>
          <w:trHeight w:val="752"/>
        </w:trPr>
        <w:tc>
          <w:tcPr>
            <w:tcW w:w="161" w:type="pct"/>
            <w:vMerge/>
            <w:tcBorders>
              <w:left w:val="single" w:sz="4" w:space="0" w:color="auto"/>
              <w:bottom w:val="single" w:sz="4" w:space="0" w:color="auto"/>
              <w:right w:val="single" w:sz="4" w:space="0" w:color="auto"/>
            </w:tcBorders>
            <w:tcMar>
              <w:left w:w="57" w:type="dxa"/>
              <w:right w:w="57" w:type="dxa"/>
            </w:tcMar>
          </w:tcPr>
          <w:p w:rsidR="00527D4C" w:rsidRPr="003D37D9" w:rsidRDefault="00527D4C" w:rsidP="007E1FAC">
            <w:pPr>
              <w:tabs>
                <w:tab w:val="left" w:pos="6555"/>
              </w:tabs>
              <w:jc w:val="center"/>
              <w:rPr>
                <w:sz w:val="18"/>
                <w:szCs w:val="18"/>
              </w:rPr>
            </w:pPr>
          </w:p>
        </w:tc>
        <w:tc>
          <w:tcPr>
            <w:tcW w:w="435" w:type="pct"/>
            <w:vMerge/>
            <w:tcBorders>
              <w:left w:val="single" w:sz="4" w:space="0" w:color="auto"/>
              <w:bottom w:val="single" w:sz="4" w:space="0" w:color="auto"/>
              <w:right w:val="single" w:sz="4" w:space="0" w:color="auto"/>
            </w:tcBorders>
            <w:tcMar>
              <w:left w:w="57" w:type="dxa"/>
              <w:right w:w="57" w:type="dxa"/>
            </w:tcMar>
          </w:tcPr>
          <w:p w:rsidR="00527D4C" w:rsidRPr="003D37D9" w:rsidRDefault="00527D4C" w:rsidP="002D4CD4">
            <w:pPr>
              <w:tabs>
                <w:tab w:val="left" w:pos="6555"/>
              </w:tabs>
              <w:jc w:val="both"/>
              <w:rPr>
                <w:sz w:val="18"/>
                <w:szCs w:val="18"/>
              </w:rPr>
            </w:pPr>
          </w:p>
        </w:tc>
        <w:tc>
          <w:tcPr>
            <w:tcW w:w="581" w:type="pct"/>
            <w:vMerge/>
            <w:tcBorders>
              <w:left w:val="single" w:sz="4" w:space="0" w:color="auto"/>
              <w:bottom w:val="single" w:sz="4" w:space="0" w:color="auto"/>
              <w:right w:val="single" w:sz="4" w:space="0" w:color="auto"/>
            </w:tcBorders>
            <w:tcMar>
              <w:left w:w="57" w:type="dxa"/>
              <w:right w:w="57" w:type="dxa"/>
            </w:tcMar>
          </w:tcPr>
          <w:p w:rsidR="00527D4C" w:rsidRPr="003D37D9" w:rsidRDefault="00527D4C" w:rsidP="007E1FAC">
            <w:pPr>
              <w:tabs>
                <w:tab w:val="left" w:pos="6555"/>
              </w:tabs>
              <w:rPr>
                <w:sz w:val="18"/>
                <w:szCs w:val="18"/>
              </w:rPr>
            </w:pPr>
          </w:p>
        </w:tc>
        <w:tc>
          <w:tcPr>
            <w:tcW w:w="472" w:type="pct"/>
            <w:tcBorders>
              <w:top w:val="single" w:sz="4" w:space="0" w:color="auto"/>
              <w:left w:val="single" w:sz="4" w:space="0" w:color="auto"/>
            </w:tcBorders>
            <w:tcMar>
              <w:left w:w="57" w:type="dxa"/>
              <w:right w:w="57" w:type="dxa"/>
            </w:tcMar>
          </w:tcPr>
          <w:p w:rsidR="00527D4C" w:rsidRPr="003D37D9" w:rsidRDefault="00527D4C" w:rsidP="00576EDF">
            <w:pPr>
              <w:autoSpaceDE w:val="0"/>
              <w:autoSpaceDN w:val="0"/>
              <w:adjustRightInd w:val="0"/>
              <w:rPr>
                <w:sz w:val="18"/>
                <w:szCs w:val="18"/>
              </w:rPr>
            </w:pPr>
            <w:r w:rsidRPr="003D37D9">
              <w:rPr>
                <w:rFonts w:eastAsia="Calibri"/>
                <w:sz w:val="18"/>
                <w:szCs w:val="18"/>
              </w:rPr>
              <w:t>министерство образования Кировской обл</w:t>
            </w:r>
            <w:r w:rsidRPr="003D37D9">
              <w:rPr>
                <w:rFonts w:eastAsia="Calibri"/>
                <w:sz w:val="18"/>
                <w:szCs w:val="18"/>
              </w:rPr>
              <w:t>а</w:t>
            </w:r>
            <w:r w:rsidRPr="003D37D9">
              <w:rPr>
                <w:rFonts w:eastAsia="Calibri"/>
                <w:sz w:val="18"/>
                <w:szCs w:val="18"/>
              </w:rPr>
              <w:t>сти</w:t>
            </w:r>
          </w:p>
        </w:tc>
        <w:tc>
          <w:tcPr>
            <w:tcW w:w="322" w:type="pct"/>
            <w:tcBorders>
              <w:top w:val="single" w:sz="4" w:space="0" w:color="auto"/>
            </w:tcBorders>
            <w:tcMar>
              <w:left w:w="57" w:type="dxa"/>
              <w:right w:w="57" w:type="dxa"/>
            </w:tcMar>
          </w:tcPr>
          <w:p w:rsidR="00527D4C" w:rsidRPr="003D37D9" w:rsidRDefault="00527D4C" w:rsidP="007E1FAC">
            <w:pPr>
              <w:widowControl w:val="0"/>
              <w:autoSpaceDE w:val="0"/>
              <w:autoSpaceDN w:val="0"/>
              <w:adjustRightInd w:val="0"/>
              <w:jc w:val="center"/>
              <w:rPr>
                <w:sz w:val="18"/>
                <w:szCs w:val="18"/>
              </w:rPr>
            </w:pPr>
          </w:p>
        </w:tc>
        <w:tc>
          <w:tcPr>
            <w:tcW w:w="321" w:type="pct"/>
            <w:tcBorders>
              <w:top w:val="single" w:sz="4" w:space="0" w:color="auto"/>
            </w:tcBorders>
            <w:tcMar>
              <w:left w:w="57" w:type="dxa"/>
              <w:right w:w="57" w:type="dxa"/>
            </w:tcMar>
          </w:tcPr>
          <w:p w:rsidR="00527D4C" w:rsidRPr="003D37D9" w:rsidRDefault="00527D4C" w:rsidP="007E1FAC">
            <w:pPr>
              <w:widowControl w:val="0"/>
              <w:autoSpaceDE w:val="0"/>
              <w:autoSpaceDN w:val="0"/>
              <w:adjustRightInd w:val="0"/>
              <w:jc w:val="center"/>
              <w:rPr>
                <w:sz w:val="18"/>
                <w:szCs w:val="18"/>
              </w:rPr>
            </w:pPr>
          </w:p>
        </w:tc>
        <w:tc>
          <w:tcPr>
            <w:tcW w:w="321" w:type="pct"/>
            <w:tcBorders>
              <w:top w:val="single" w:sz="4" w:space="0" w:color="auto"/>
            </w:tcBorders>
            <w:tcMar>
              <w:left w:w="57" w:type="dxa"/>
              <w:right w:w="57" w:type="dxa"/>
            </w:tcMar>
          </w:tcPr>
          <w:p w:rsidR="00527D4C" w:rsidRPr="003D37D9" w:rsidRDefault="00527D4C" w:rsidP="007E1FAC">
            <w:pPr>
              <w:widowControl w:val="0"/>
              <w:autoSpaceDE w:val="0"/>
              <w:autoSpaceDN w:val="0"/>
              <w:adjustRightInd w:val="0"/>
              <w:jc w:val="center"/>
              <w:rPr>
                <w:sz w:val="18"/>
                <w:szCs w:val="18"/>
              </w:rPr>
            </w:pPr>
          </w:p>
        </w:tc>
        <w:tc>
          <w:tcPr>
            <w:tcW w:w="321" w:type="pct"/>
            <w:tcBorders>
              <w:top w:val="single" w:sz="4" w:space="0" w:color="auto"/>
            </w:tcBorders>
            <w:tcMar>
              <w:left w:w="57" w:type="dxa"/>
              <w:right w:w="57" w:type="dxa"/>
            </w:tcMar>
          </w:tcPr>
          <w:p w:rsidR="00527D4C" w:rsidRPr="003D37D9" w:rsidRDefault="00527D4C" w:rsidP="00FA2B28">
            <w:pPr>
              <w:tabs>
                <w:tab w:val="left" w:pos="6555"/>
              </w:tabs>
              <w:ind w:right="-78" w:hanging="108"/>
              <w:jc w:val="center"/>
              <w:rPr>
                <w:sz w:val="18"/>
                <w:szCs w:val="18"/>
              </w:rPr>
            </w:pPr>
          </w:p>
        </w:tc>
        <w:tc>
          <w:tcPr>
            <w:tcW w:w="321" w:type="pct"/>
            <w:tcBorders>
              <w:top w:val="single" w:sz="4" w:space="0" w:color="auto"/>
            </w:tcBorders>
            <w:tcMar>
              <w:left w:w="57" w:type="dxa"/>
              <w:right w:w="57" w:type="dxa"/>
            </w:tcMar>
          </w:tcPr>
          <w:p w:rsidR="00527D4C" w:rsidRPr="003D37D9" w:rsidRDefault="00527D4C" w:rsidP="00FA2B28">
            <w:pPr>
              <w:tabs>
                <w:tab w:val="left" w:pos="6555"/>
              </w:tabs>
              <w:ind w:right="-78" w:hanging="108"/>
              <w:jc w:val="center"/>
              <w:rPr>
                <w:sz w:val="18"/>
                <w:szCs w:val="18"/>
              </w:rPr>
            </w:pPr>
          </w:p>
        </w:tc>
        <w:tc>
          <w:tcPr>
            <w:tcW w:w="321" w:type="pct"/>
            <w:tcBorders>
              <w:top w:val="single" w:sz="4" w:space="0" w:color="auto"/>
            </w:tcBorders>
            <w:tcMar>
              <w:left w:w="57" w:type="dxa"/>
              <w:right w:w="57" w:type="dxa"/>
            </w:tcMar>
          </w:tcPr>
          <w:p w:rsidR="00527D4C" w:rsidRPr="003D37D9" w:rsidRDefault="00527D4C" w:rsidP="00B52657">
            <w:pPr>
              <w:jc w:val="center"/>
            </w:pPr>
            <w:r w:rsidRPr="003D37D9">
              <w:rPr>
                <w:sz w:val="18"/>
                <w:szCs w:val="18"/>
                <w:lang w:val="en-US"/>
              </w:rPr>
              <w:t>X</w:t>
            </w:r>
          </w:p>
        </w:tc>
        <w:tc>
          <w:tcPr>
            <w:tcW w:w="351" w:type="pct"/>
            <w:tcBorders>
              <w:top w:val="single" w:sz="4" w:space="0" w:color="auto"/>
            </w:tcBorders>
            <w:tcMar>
              <w:left w:w="57" w:type="dxa"/>
              <w:right w:w="57" w:type="dxa"/>
            </w:tcMar>
          </w:tcPr>
          <w:p w:rsidR="00527D4C" w:rsidRPr="003D37D9" w:rsidRDefault="00527D4C" w:rsidP="00B52657">
            <w:pPr>
              <w:jc w:val="center"/>
            </w:pPr>
            <w:r w:rsidRPr="003D37D9">
              <w:rPr>
                <w:sz w:val="18"/>
                <w:szCs w:val="18"/>
                <w:lang w:val="en-US"/>
              </w:rPr>
              <w:t>X</w:t>
            </w:r>
          </w:p>
        </w:tc>
        <w:tc>
          <w:tcPr>
            <w:tcW w:w="330" w:type="pct"/>
            <w:tcBorders>
              <w:top w:val="single" w:sz="4" w:space="0" w:color="auto"/>
            </w:tcBorders>
            <w:tcMar>
              <w:left w:w="57" w:type="dxa"/>
              <w:right w:w="57" w:type="dxa"/>
            </w:tcMar>
          </w:tcPr>
          <w:p w:rsidR="00527D4C" w:rsidRPr="003D37D9" w:rsidRDefault="00527D4C" w:rsidP="00B52657">
            <w:pPr>
              <w:jc w:val="center"/>
            </w:pPr>
            <w:r w:rsidRPr="003D37D9">
              <w:rPr>
                <w:sz w:val="18"/>
                <w:szCs w:val="18"/>
                <w:lang w:val="en-US"/>
              </w:rPr>
              <w:t>X</w:t>
            </w:r>
          </w:p>
        </w:tc>
        <w:tc>
          <w:tcPr>
            <w:tcW w:w="371" w:type="pct"/>
            <w:tcBorders>
              <w:top w:val="single" w:sz="4" w:space="0" w:color="auto"/>
            </w:tcBorders>
          </w:tcPr>
          <w:p w:rsidR="00527D4C" w:rsidRPr="003D37D9" w:rsidRDefault="00527D4C" w:rsidP="00B52657">
            <w:pPr>
              <w:jc w:val="center"/>
            </w:pPr>
            <w:r w:rsidRPr="003D37D9">
              <w:rPr>
                <w:sz w:val="18"/>
                <w:szCs w:val="18"/>
                <w:lang w:val="en-US"/>
              </w:rPr>
              <w:t>X</w:t>
            </w:r>
          </w:p>
        </w:tc>
        <w:tc>
          <w:tcPr>
            <w:tcW w:w="372" w:type="pct"/>
            <w:tcBorders>
              <w:top w:val="single" w:sz="4" w:space="0" w:color="auto"/>
            </w:tcBorders>
            <w:tcMar>
              <w:left w:w="57" w:type="dxa"/>
              <w:right w:w="57" w:type="dxa"/>
            </w:tcMar>
          </w:tcPr>
          <w:p w:rsidR="00527D4C" w:rsidRPr="003D37D9" w:rsidRDefault="00527D4C" w:rsidP="00B52657">
            <w:pPr>
              <w:jc w:val="center"/>
            </w:pPr>
            <w:r w:rsidRPr="003D37D9">
              <w:rPr>
                <w:sz w:val="18"/>
                <w:szCs w:val="18"/>
                <w:lang w:val="en-US"/>
              </w:rPr>
              <w:t>X</w:t>
            </w:r>
          </w:p>
        </w:tc>
      </w:tr>
      <w:tr w:rsidR="00232831" w:rsidRPr="003D37D9" w:rsidTr="00B2108C">
        <w:trPr>
          <w:trHeight w:val="396"/>
        </w:trPr>
        <w:tc>
          <w:tcPr>
            <w:tcW w:w="161" w:type="pct"/>
            <w:tcBorders>
              <w:top w:val="single" w:sz="4" w:space="0" w:color="auto"/>
            </w:tcBorders>
            <w:tcMar>
              <w:left w:w="57" w:type="dxa"/>
              <w:right w:w="57" w:type="dxa"/>
            </w:tcMar>
          </w:tcPr>
          <w:p w:rsidR="00527D4C" w:rsidRPr="003D37D9" w:rsidRDefault="00527D4C" w:rsidP="007E1FAC">
            <w:pPr>
              <w:tabs>
                <w:tab w:val="left" w:pos="6555"/>
              </w:tabs>
              <w:jc w:val="center"/>
              <w:rPr>
                <w:sz w:val="18"/>
                <w:szCs w:val="18"/>
              </w:rPr>
            </w:pPr>
            <w:r w:rsidRPr="003D37D9">
              <w:rPr>
                <w:sz w:val="18"/>
                <w:szCs w:val="18"/>
              </w:rPr>
              <w:t>4.2</w:t>
            </w:r>
          </w:p>
        </w:tc>
        <w:tc>
          <w:tcPr>
            <w:tcW w:w="435" w:type="pct"/>
            <w:tcBorders>
              <w:top w:val="single" w:sz="4" w:space="0" w:color="auto"/>
            </w:tcBorders>
            <w:tcMar>
              <w:left w:w="57" w:type="dxa"/>
              <w:right w:w="57" w:type="dxa"/>
            </w:tcMar>
          </w:tcPr>
          <w:p w:rsidR="00527D4C" w:rsidRPr="003D37D9" w:rsidRDefault="00527D4C" w:rsidP="00BE68CF">
            <w:pPr>
              <w:tabs>
                <w:tab w:val="left" w:pos="6555"/>
              </w:tabs>
              <w:jc w:val="both"/>
              <w:rPr>
                <w:sz w:val="18"/>
                <w:szCs w:val="18"/>
              </w:rPr>
            </w:pPr>
            <w:r w:rsidRPr="003D37D9">
              <w:rPr>
                <w:sz w:val="18"/>
                <w:szCs w:val="18"/>
              </w:rPr>
              <w:t>Отдельное м</w:t>
            </w:r>
            <w:r w:rsidRPr="003D37D9">
              <w:rPr>
                <w:sz w:val="18"/>
                <w:szCs w:val="18"/>
              </w:rPr>
              <w:t>е</w:t>
            </w:r>
            <w:r w:rsidRPr="003D37D9">
              <w:rPr>
                <w:sz w:val="18"/>
                <w:szCs w:val="18"/>
              </w:rPr>
              <w:t>роприятие</w:t>
            </w:r>
          </w:p>
        </w:tc>
        <w:tc>
          <w:tcPr>
            <w:tcW w:w="581" w:type="pct"/>
            <w:tcBorders>
              <w:top w:val="single" w:sz="4" w:space="0" w:color="auto"/>
            </w:tcBorders>
            <w:tcMar>
              <w:left w:w="57" w:type="dxa"/>
              <w:right w:w="57" w:type="dxa"/>
            </w:tcMar>
          </w:tcPr>
          <w:p w:rsidR="00527D4C" w:rsidRPr="003D37D9" w:rsidRDefault="00527D4C" w:rsidP="00576EDF">
            <w:pPr>
              <w:tabs>
                <w:tab w:val="left" w:pos="6555"/>
              </w:tabs>
              <w:rPr>
                <w:sz w:val="18"/>
                <w:szCs w:val="18"/>
              </w:rPr>
            </w:pPr>
            <w:r w:rsidRPr="003D37D9">
              <w:rPr>
                <w:sz w:val="18"/>
                <w:szCs w:val="18"/>
              </w:rPr>
              <w:t>«Развитие системы организации движ</w:t>
            </w:r>
            <w:r w:rsidRPr="003D37D9">
              <w:rPr>
                <w:sz w:val="18"/>
                <w:szCs w:val="18"/>
              </w:rPr>
              <w:t>е</w:t>
            </w:r>
            <w:r w:rsidRPr="003D37D9">
              <w:rPr>
                <w:sz w:val="18"/>
                <w:szCs w:val="18"/>
              </w:rPr>
              <w:t>ния транспортных средств и пешех</w:t>
            </w:r>
            <w:r w:rsidRPr="003D37D9">
              <w:rPr>
                <w:sz w:val="18"/>
                <w:szCs w:val="18"/>
              </w:rPr>
              <w:t>о</w:t>
            </w:r>
            <w:r w:rsidRPr="003D37D9">
              <w:rPr>
                <w:sz w:val="18"/>
                <w:szCs w:val="18"/>
              </w:rPr>
              <w:t>дов»</w:t>
            </w:r>
          </w:p>
        </w:tc>
        <w:tc>
          <w:tcPr>
            <w:tcW w:w="472" w:type="pct"/>
            <w:tcMar>
              <w:left w:w="57" w:type="dxa"/>
              <w:right w:w="57" w:type="dxa"/>
            </w:tcMar>
          </w:tcPr>
          <w:p w:rsidR="00527D4C" w:rsidRPr="003D37D9" w:rsidRDefault="00527D4C" w:rsidP="00BE68CF">
            <w:pPr>
              <w:tabs>
                <w:tab w:val="left" w:pos="6555"/>
              </w:tabs>
              <w:rPr>
                <w:sz w:val="18"/>
                <w:szCs w:val="18"/>
              </w:rPr>
            </w:pPr>
            <w:r w:rsidRPr="003D37D9">
              <w:rPr>
                <w:sz w:val="18"/>
                <w:szCs w:val="18"/>
              </w:rPr>
              <w:t>министерство  транспорта К</w:t>
            </w:r>
            <w:r w:rsidRPr="003D37D9">
              <w:rPr>
                <w:sz w:val="18"/>
                <w:szCs w:val="18"/>
              </w:rPr>
              <w:t>и</w:t>
            </w:r>
            <w:r w:rsidRPr="003D37D9">
              <w:rPr>
                <w:sz w:val="18"/>
                <w:szCs w:val="18"/>
              </w:rPr>
              <w:t>ровской обл</w:t>
            </w:r>
            <w:r w:rsidRPr="003D37D9">
              <w:rPr>
                <w:sz w:val="18"/>
                <w:szCs w:val="18"/>
              </w:rPr>
              <w:t>а</w:t>
            </w:r>
            <w:r w:rsidRPr="003D37D9">
              <w:rPr>
                <w:sz w:val="18"/>
                <w:szCs w:val="18"/>
              </w:rPr>
              <w:t>сти</w:t>
            </w:r>
          </w:p>
        </w:tc>
        <w:tc>
          <w:tcPr>
            <w:tcW w:w="322" w:type="pct"/>
            <w:tcMar>
              <w:left w:w="57" w:type="dxa"/>
              <w:right w:w="57" w:type="dxa"/>
            </w:tcMar>
          </w:tcPr>
          <w:p w:rsidR="00527D4C" w:rsidRPr="003D37D9" w:rsidRDefault="00527D4C" w:rsidP="00BE68CF">
            <w:pPr>
              <w:widowControl w:val="0"/>
              <w:autoSpaceDE w:val="0"/>
              <w:autoSpaceDN w:val="0"/>
              <w:adjustRightInd w:val="0"/>
              <w:jc w:val="center"/>
              <w:rPr>
                <w:sz w:val="18"/>
                <w:szCs w:val="18"/>
              </w:rPr>
            </w:pPr>
          </w:p>
        </w:tc>
        <w:tc>
          <w:tcPr>
            <w:tcW w:w="321" w:type="pct"/>
            <w:tcMar>
              <w:left w:w="57" w:type="dxa"/>
              <w:right w:w="57" w:type="dxa"/>
            </w:tcMar>
          </w:tcPr>
          <w:p w:rsidR="00527D4C" w:rsidRPr="003D37D9" w:rsidRDefault="00527D4C" w:rsidP="00BE68CF">
            <w:pPr>
              <w:widowControl w:val="0"/>
              <w:autoSpaceDE w:val="0"/>
              <w:autoSpaceDN w:val="0"/>
              <w:adjustRightInd w:val="0"/>
              <w:jc w:val="center"/>
              <w:rPr>
                <w:sz w:val="18"/>
                <w:szCs w:val="18"/>
              </w:rPr>
            </w:pPr>
          </w:p>
        </w:tc>
        <w:tc>
          <w:tcPr>
            <w:tcW w:w="321" w:type="pct"/>
            <w:tcMar>
              <w:left w:w="57" w:type="dxa"/>
              <w:right w:w="57" w:type="dxa"/>
            </w:tcMar>
          </w:tcPr>
          <w:p w:rsidR="00527D4C" w:rsidRPr="003D37D9" w:rsidRDefault="00527D4C" w:rsidP="00BE68CF">
            <w:pPr>
              <w:widowControl w:val="0"/>
              <w:autoSpaceDE w:val="0"/>
              <w:autoSpaceDN w:val="0"/>
              <w:adjustRightInd w:val="0"/>
              <w:jc w:val="center"/>
              <w:rPr>
                <w:sz w:val="18"/>
                <w:szCs w:val="18"/>
              </w:rPr>
            </w:pPr>
          </w:p>
        </w:tc>
        <w:tc>
          <w:tcPr>
            <w:tcW w:w="321" w:type="pct"/>
            <w:tcMar>
              <w:left w:w="57" w:type="dxa"/>
              <w:right w:w="57" w:type="dxa"/>
            </w:tcMar>
          </w:tcPr>
          <w:p w:rsidR="00527D4C" w:rsidRPr="003D37D9" w:rsidRDefault="00527D4C" w:rsidP="00993881">
            <w:pPr>
              <w:jc w:val="center"/>
              <w:rPr>
                <w:bCs/>
                <w:sz w:val="18"/>
                <w:szCs w:val="18"/>
              </w:rPr>
            </w:pPr>
            <w:r w:rsidRPr="003D37D9">
              <w:rPr>
                <w:bCs/>
                <w:sz w:val="18"/>
                <w:szCs w:val="18"/>
              </w:rPr>
              <w:t>308467,71</w:t>
            </w:r>
          </w:p>
        </w:tc>
        <w:tc>
          <w:tcPr>
            <w:tcW w:w="321" w:type="pct"/>
            <w:tcMar>
              <w:left w:w="57" w:type="dxa"/>
              <w:right w:w="57" w:type="dxa"/>
            </w:tcMar>
          </w:tcPr>
          <w:p w:rsidR="00527D4C" w:rsidRPr="003D37D9" w:rsidRDefault="00527D4C" w:rsidP="00993881">
            <w:pPr>
              <w:jc w:val="center"/>
              <w:rPr>
                <w:bCs/>
                <w:sz w:val="18"/>
                <w:szCs w:val="18"/>
              </w:rPr>
            </w:pPr>
            <w:r w:rsidRPr="003D37D9">
              <w:rPr>
                <w:bCs/>
                <w:sz w:val="18"/>
                <w:szCs w:val="18"/>
              </w:rPr>
              <w:t>131392,86</w:t>
            </w:r>
          </w:p>
        </w:tc>
        <w:tc>
          <w:tcPr>
            <w:tcW w:w="321" w:type="pct"/>
            <w:tcMar>
              <w:left w:w="57" w:type="dxa"/>
              <w:right w:w="57" w:type="dxa"/>
            </w:tcMar>
          </w:tcPr>
          <w:p w:rsidR="00527D4C" w:rsidRPr="003D37D9" w:rsidRDefault="00527D4C" w:rsidP="002303B2">
            <w:pPr>
              <w:jc w:val="center"/>
            </w:pPr>
            <w:r w:rsidRPr="003D37D9">
              <w:rPr>
                <w:bCs/>
                <w:sz w:val="18"/>
                <w:szCs w:val="18"/>
              </w:rPr>
              <w:t>220641,10</w:t>
            </w:r>
          </w:p>
        </w:tc>
        <w:tc>
          <w:tcPr>
            <w:tcW w:w="351" w:type="pct"/>
            <w:tcMar>
              <w:left w:w="57" w:type="dxa"/>
              <w:right w:w="57" w:type="dxa"/>
            </w:tcMar>
          </w:tcPr>
          <w:p w:rsidR="00527D4C" w:rsidRPr="003D37D9" w:rsidRDefault="00527D4C" w:rsidP="002303B2">
            <w:pPr>
              <w:jc w:val="center"/>
            </w:pPr>
            <w:r w:rsidRPr="003D37D9">
              <w:rPr>
                <w:bCs/>
                <w:sz w:val="18"/>
                <w:szCs w:val="18"/>
              </w:rPr>
              <w:t>390367,20</w:t>
            </w:r>
          </w:p>
        </w:tc>
        <w:tc>
          <w:tcPr>
            <w:tcW w:w="330" w:type="pct"/>
            <w:tcMar>
              <w:left w:w="57" w:type="dxa"/>
              <w:right w:w="57" w:type="dxa"/>
            </w:tcMar>
          </w:tcPr>
          <w:p w:rsidR="00527D4C" w:rsidRPr="003D37D9" w:rsidRDefault="00527D4C" w:rsidP="002303B2">
            <w:pPr>
              <w:jc w:val="center"/>
              <w:rPr>
                <w:bCs/>
                <w:sz w:val="18"/>
                <w:szCs w:val="18"/>
              </w:rPr>
            </w:pPr>
            <w:r w:rsidRPr="003D37D9">
              <w:rPr>
                <w:bCs/>
                <w:sz w:val="18"/>
                <w:szCs w:val="18"/>
              </w:rPr>
              <w:t>375991,50</w:t>
            </w:r>
          </w:p>
        </w:tc>
        <w:tc>
          <w:tcPr>
            <w:tcW w:w="371" w:type="pct"/>
          </w:tcPr>
          <w:p w:rsidR="00527D4C" w:rsidRPr="003D37D9" w:rsidRDefault="00527D4C" w:rsidP="002303B2">
            <w:pPr>
              <w:jc w:val="center"/>
              <w:rPr>
                <w:bCs/>
                <w:sz w:val="18"/>
                <w:szCs w:val="18"/>
              </w:rPr>
            </w:pPr>
            <w:r w:rsidRPr="003D37D9">
              <w:rPr>
                <w:bCs/>
                <w:sz w:val="18"/>
                <w:szCs w:val="18"/>
              </w:rPr>
              <w:t>304494,90</w:t>
            </w:r>
          </w:p>
        </w:tc>
        <w:tc>
          <w:tcPr>
            <w:tcW w:w="372" w:type="pct"/>
            <w:tcMar>
              <w:left w:w="57" w:type="dxa"/>
              <w:right w:w="57" w:type="dxa"/>
            </w:tcMar>
          </w:tcPr>
          <w:p w:rsidR="00527D4C" w:rsidRPr="003D37D9" w:rsidRDefault="00527D4C" w:rsidP="002303B2">
            <w:pPr>
              <w:jc w:val="center"/>
            </w:pPr>
            <w:r w:rsidRPr="003D37D9">
              <w:rPr>
                <w:sz w:val="18"/>
                <w:szCs w:val="18"/>
              </w:rPr>
              <w:t>1731355,27</w:t>
            </w:r>
          </w:p>
        </w:tc>
      </w:tr>
      <w:tr w:rsidR="00232831" w:rsidRPr="003D37D9" w:rsidTr="00B2108C">
        <w:tc>
          <w:tcPr>
            <w:tcW w:w="161" w:type="pct"/>
            <w:tcMar>
              <w:left w:w="57" w:type="dxa"/>
              <w:right w:w="57" w:type="dxa"/>
            </w:tcMar>
          </w:tcPr>
          <w:p w:rsidR="00527D4C" w:rsidRPr="003D37D9" w:rsidRDefault="00527D4C" w:rsidP="00FB585A">
            <w:pPr>
              <w:tabs>
                <w:tab w:val="left" w:pos="6555"/>
              </w:tabs>
              <w:jc w:val="center"/>
              <w:rPr>
                <w:sz w:val="18"/>
                <w:szCs w:val="18"/>
              </w:rPr>
            </w:pPr>
            <w:r w:rsidRPr="003D37D9">
              <w:rPr>
                <w:sz w:val="18"/>
                <w:szCs w:val="18"/>
              </w:rPr>
              <w:t>5</w:t>
            </w:r>
          </w:p>
        </w:tc>
        <w:tc>
          <w:tcPr>
            <w:tcW w:w="435" w:type="pct"/>
            <w:tcMar>
              <w:left w:w="57" w:type="dxa"/>
              <w:right w:w="57" w:type="dxa"/>
            </w:tcMar>
          </w:tcPr>
          <w:p w:rsidR="00527D4C" w:rsidRPr="003D37D9" w:rsidRDefault="00527D4C" w:rsidP="00FB585A">
            <w:pPr>
              <w:tabs>
                <w:tab w:val="left" w:pos="6555"/>
              </w:tabs>
              <w:jc w:val="both"/>
              <w:rPr>
                <w:sz w:val="18"/>
                <w:szCs w:val="18"/>
              </w:rPr>
            </w:pPr>
            <w:r w:rsidRPr="003D37D9">
              <w:rPr>
                <w:sz w:val="18"/>
                <w:szCs w:val="18"/>
              </w:rPr>
              <w:t>Отдельное м</w:t>
            </w:r>
            <w:r w:rsidRPr="003D37D9">
              <w:rPr>
                <w:sz w:val="18"/>
                <w:szCs w:val="18"/>
              </w:rPr>
              <w:t>е</w:t>
            </w:r>
            <w:r w:rsidRPr="003D37D9">
              <w:rPr>
                <w:sz w:val="18"/>
                <w:szCs w:val="18"/>
              </w:rPr>
              <w:t>роприятие</w:t>
            </w:r>
          </w:p>
        </w:tc>
        <w:tc>
          <w:tcPr>
            <w:tcW w:w="581" w:type="pct"/>
            <w:tcMar>
              <w:left w:w="57" w:type="dxa"/>
              <w:right w:w="57" w:type="dxa"/>
            </w:tcMar>
          </w:tcPr>
          <w:p w:rsidR="00527D4C" w:rsidRPr="003D37D9" w:rsidRDefault="00527D4C" w:rsidP="00FB585A">
            <w:pPr>
              <w:tabs>
                <w:tab w:val="left" w:pos="6555"/>
              </w:tabs>
              <w:jc w:val="both"/>
              <w:rPr>
                <w:sz w:val="18"/>
                <w:szCs w:val="18"/>
              </w:rPr>
            </w:pPr>
            <w:r w:rsidRPr="003D37D9">
              <w:rPr>
                <w:sz w:val="18"/>
                <w:szCs w:val="18"/>
              </w:rPr>
              <w:t>«Развитие дорожн</w:t>
            </w:r>
            <w:r w:rsidRPr="003D37D9">
              <w:rPr>
                <w:sz w:val="18"/>
                <w:szCs w:val="18"/>
              </w:rPr>
              <w:t>о</w:t>
            </w:r>
            <w:r w:rsidRPr="003D37D9">
              <w:rPr>
                <w:sz w:val="18"/>
                <w:szCs w:val="18"/>
              </w:rPr>
              <w:t>го хозяйства Киро</w:t>
            </w:r>
            <w:r w:rsidRPr="003D37D9">
              <w:rPr>
                <w:sz w:val="18"/>
                <w:szCs w:val="18"/>
              </w:rPr>
              <w:t>в</w:t>
            </w:r>
            <w:r w:rsidRPr="003D37D9">
              <w:rPr>
                <w:sz w:val="18"/>
                <w:szCs w:val="18"/>
              </w:rPr>
              <w:t>ской области»</w:t>
            </w:r>
          </w:p>
        </w:tc>
        <w:tc>
          <w:tcPr>
            <w:tcW w:w="472" w:type="pct"/>
            <w:tcMar>
              <w:left w:w="57" w:type="dxa"/>
              <w:right w:w="57" w:type="dxa"/>
            </w:tcMar>
          </w:tcPr>
          <w:p w:rsidR="00527D4C" w:rsidRPr="003D37D9" w:rsidRDefault="00527D4C" w:rsidP="00FB585A">
            <w:pPr>
              <w:tabs>
                <w:tab w:val="left" w:pos="6555"/>
              </w:tabs>
              <w:rPr>
                <w:sz w:val="18"/>
                <w:szCs w:val="18"/>
              </w:rPr>
            </w:pPr>
            <w:r w:rsidRPr="003D37D9">
              <w:rPr>
                <w:sz w:val="18"/>
                <w:szCs w:val="18"/>
              </w:rPr>
              <w:t>министерство транспорта К</w:t>
            </w:r>
            <w:r w:rsidRPr="003D37D9">
              <w:rPr>
                <w:sz w:val="18"/>
                <w:szCs w:val="18"/>
              </w:rPr>
              <w:t>и</w:t>
            </w:r>
            <w:r w:rsidRPr="003D37D9">
              <w:rPr>
                <w:sz w:val="18"/>
                <w:szCs w:val="18"/>
              </w:rPr>
              <w:t>ровской обл</w:t>
            </w:r>
            <w:r w:rsidRPr="003D37D9">
              <w:rPr>
                <w:sz w:val="18"/>
                <w:szCs w:val="18"/>
              </w:rPr>
              <w:t>а</w:t>
            </w:r>
            <w:r w:rsidRPr="003D37D9">
              <w:rPr>
                <w:sz w:val="18"/>
                <w:szCs w:val="18"/>
              </w:rPr>
              <w:t>сти</w:t>
            </w:r>
          </w:p>
        </w:tc>
        <w:tc>
          <w:tcPr>
            <w:tcW w:w="322" w:type="pct"/>
            <w:tcMar>
              <w:left w:w="57" w:type="dxa"/>
              <w:right w:w="57" w:type="dxa"/>
            </w:tcMar>
          </w:tcPr>
          <w:p w:rsidR="00527D4C" w:rsidRPr="003D37D9" w:rsidRDefault="00527D4C" w:rsidP="00FB585A">
            <w:pPr>
              <w:tabs>
                <w:tab w:val="left" w:pos="6555"/>
              </w:tabs>
              <w:ind w:right="-78" w:hanging="108"/>
              <w:jc w:val="center"/>
              <w:rPr>
                <w:sz w:val="18"/>
                <w:szCs w:val="18"/>
              </w:rPr>
            </w:pP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3</w:t>
            </w:r>
            <w:r w:rsidRPr="003D37D9">
              <w:rPr>
                <w:sz w:val="18"/>
                <w:szCs w:val="18"/>
                <w:lang w:val="en-US"/>
              </w:rPr>
              <w:t>187264</w:t>
            </w:r>
            <w:r w:rsidRPr="003D37D9">
              <w:rPr>
                <w:sz w:val="18"/>
                <w:szCs w:val="18"/>
              </w:rPr>
              <w:t>,</w:t>
            </w:r>
            <w:r w:rsidRPr="003D37D9">
              <w:rPr>
                <w:sz w:val="18"/>
                <w:szCs w:val="18"/>
                <w:lang w:val="en-US"/>
              </w:rPr>
              <w:t>5</w:t>
            </w:r>
            <w:r w:rsidRPr="003D37D9">
              <w:rPr>
                <w:sz w:val="18"/>
                <w:szCs w:val="18"/>
              </w:rPr>
              <w:t>0</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lang w:val="en-US"/>
              </w:rPr>
            </w:pPr>
            <w:r w:rsidRPr="003D37D9">
              <w:rPr>
                <w:sz w:val="18"/>
                <w:szCs w:val="18"/>
              </w:rPr>
              <w:t>2523987,</w:t>
            </w:r>
            <w:r w:rsidRPr="003D37D9">
              <w:rPr>
                <w:sz w:val="18"/>
                <w:szCs w:val="18"/>
                <w:lang w:val="en-US"/>
              </w:rPr>
              <w:t>76</w:t>
            </w:r>
          </w:p>
        </w:tc>
        <w:tc>
          <w:tcPr>
            <w:tcW w:w="321" w:type="pct"/>
            <w:tcMar>
              <w:left w:w="57" w:type="dxa"/>
              <w:right w:w="57" w:type="dxa"/>
            </w:tcMar>
          </w:tcPr>
          <w:p w:rsidR="00527D4C" w:rsidRPr="003D37D9" w:rsidRDefault="00527D4C" w:rsidP="00FB585A">
            <w:pPr>
              <w:jc w:val="center"/>
              <w:rPr>
                <w:sz w:val="18"/>
                <w:szCs w:val="18"/>
              </w:rPr>
            </w:pPr>
            <w:r w:rsidRPr="003D37D9">
              <w:rPr>
                <w:sz w:val="18"/>
                <w:szCs w:val="18"/>
              </w:rPr>
              <w:t>2950409,91</w:t>
            </w:r>
          </w:p>
        </w:tc>
        <w:tc>
          <w:tcPr>
            <w:tcW w:w="321" w:type="pct"/>
            <w:tcMar>
              <w:left w:w="57" w:type="dxa"/>
              <w:right w:w="57" w:type="dxa"/>
            </w:tcMar>
          </w:tcPr>
          <w:p w:rsidR="00527D4C" w:rsidRPr="003D37D9" w:rsidRDefault="00527D4C" w:rsidP="00FB585A">
            <w:pPr>
              <w:jc w:val="center"/>
              <w:rPr>
                <w:sz w:val="18"/>
                <w:szCs w:val="18"/>
              </w:rPr>
            </w:pPr>
            <w:r w:rsidRPr="003D37D9">
              <w:rPr>
                <w:sz w:val="18"/>
                <w:szCs w:val="18"/>
              </w:rPr>
              <w:t>2940989,14</w:t>
            </w:r>
          </w:p>
        </w:tc>
        <w:tc>
          <w:tcPr>
            <w:tcW w:w="321" w:type="pct"/>
            <w:tcMar>
              <w:left w:w="57" w:type="dxa"/>
              <w:right w:w="57" w:type="dxa"/>
            </w:tcMar>
          </w:tcPr>
          <w:p w:rsidR="00527D4C" w:rsidRPr="003D37D9" w:rsidRDefault="00527D4C" w:rsidP="002303B2">
            <w:pPr>
              <w:jc w:val="center"/>
              <w:rPr>
                <w:sz w:val="18"/>
                <w:szCs w:val="18"/>
              </w:rPr>
            </w:pPr>
            <w:r w:rsidRPr="003D37D9">
              <w:rPr>
                <w:sz w:val="18"/>
                <w:szCs w:val="20"/>
              </w:rPr>
              <w:t>3101679,84</w:t>
            </w:r>
          </w:p>
        </w:tc>
        <w:tc>
          <w:tcPr>
            <w:tcW w:w="351" w:type="pct"/>
            <w:tcMar>
              <w:left w:w="57" w:type="dxa"/>
              <w:right w:w="57" w:type="dxa"/>
            </w:tcMar>
          </w:tcPr>
          <w:p w:rsidR="00527D4C" w:rsidRPr="003D37D9" w:rsidRDefault="00527D4C" w:rsidP="002303B2">
            <w:pPr>
              <w:jc w:val="center"/>
              <w:rPr>
                <w:sz w:val="18"/>
                <w:szCs w:val="18"/>
              </w:rPr>
            </w:pPr>
            <w:r w:rsidRPr="003D37D9">
              <w:rPr>
                <w:sz w:val="18"/>
                <w:szCs w:val="18"/>
              </w:rPr>
              <w:t>3111367,60</w:t>
            </w:r>
          </w:p>
        </w:tc>
        <w:tc>
          <w:tcPr>
            <w:tcW w:w="330" w:type="pct"/>
            <w:tcMar>
              <w:left w:w="57" w:type="dxa"/>
              <w:right w:w="57" w:type="dxa"/>
            </w:tcMar>
          </w:tcPr>
          <w:p w:rsidR="00527D4C" w:rsidRPr="003D37D9" w:rsidRDefault="00527D4C" w:rsidP="002303B2">
            <w:pPr>
              <w:jc w:val="center"/>
              <w:rPr>
                <w:sz w:val="18"/>
                <w:szCs w:val="18"/>
              </w:rPr>
            </w:pPr>
            <w:r w:rsidRPr="003D37D9">
              <w:rPr>
                <w:sz w:val="18"/>
                <w:szCs w:val="18"/>
              </w:rPr>
              <w:t>3562068,20</w:t>
            </w:r>
          </w:p>
        </w:tc>
        <w:tc>
          <w:tcPr>
            <w:tcW w:w="371" w:type="pct"/>
          </w:tcPr>
          <w:p w:rsidR="00527D4C" w:rsidRPr="003D37D9" w:rsidRDefault="00527D4C" w:rsidP="003D4182">
            <w:pPr>
              <w:jc w:val="center"/>
              <w:rPr>
                <w:sz w:val="18"/>
                <w:szCs w:val="18"/>
              </w:rPr>
            </w:pPr>
            <w:r w:rsidRPr="003D37D9">
              <w:rPr>
                <w:sz w:val="18"/>
                <w:szCs w:val="18"/>
              </w:rPr>
              <w:t>3839114,30</w:t>
            </w:r>
          </w:p>
        </w:tc>
        <w:tc>
          <w:tcPr>
            <w:tcW w:w="372" w:type="pct"/>
            <w:tcMar>
              <w:left w:w="57" w:type="dxa"/>
              <w:right w:w="57" w:type="dxa"/>
            </w:tcMar>
          </w:tcPr>
          <w:p w:rsidR="00527D4C" w:rsidRPr="003D37D9" w:rsidRDefault="00527D4C" w:rsidP="003D4182">
            <w:pPr>
              <w:jc w:val="center"/>
              <w:rPr>
                <w:sz w:val="18"/>
                <w:szCs w:val="18"/>
              </w:rPr>
            </w:pPr>
            <w:r w:rsidRPr="003D37D9">
              <w:rPr>
                <w:sz w:val="18"/>
                <w:szCs w:val="18"/>
              </w:rPr>
              <w:t>25216881,25</w:t>
            </w:r>
          </w:p>
        </w:tc>
      </w:tr>
      <w:tr w:rsidR="00232831" w:rsidRPr="003D37D9" w:rsidTr="00B2108C">
        <w:tc>
          <w:tcPr>
            <w:tcW w:w="161" w:type="pct"/>
            <w:tcMar>
              <w:left w:w="57" w:type="dxa"/>
              <w:right w:w="57" w:type="dxa"/>
            </w:tcMar>
          </w:tcPr>
          <w:p w:rsidR="00527D4C" w:rsidRPr="003D37D9" w:rsidRDefault="00527D4C" w:rsidP="00FB585A">
            <w:pPr>
              <w:tabs>
                <w:tab w:val="left" w:pos="6555"/>
              </w:tabs>
              <w:jc w:val="center"/>
              <w:rPr>
                <w:sz w:val="18"/>
                <w:szCs w:val="18"/>
              </w:rPr>
            </w:pPr>
            <w:r w:rsidRPr="003D37D9">
              <w:rPr>
                <w:sz w:val="18"/>
                <w:szCs w:val="18"/>
              </w:rPr>
              <w:t>6</w:t>
            </w:r>
          </w:p>
        </w:tc>
        <w:tc>
          <w:tcPr>
            <w:tcW w:w="435" w:type="pct"/>
            <w:tcMar>
              <w:left w:w="57" w:type="dxa"/>
              <w:right w:w="57" w:type="dxa"/>
            </w:tcMar>
          </w:tcPr>
          <w:p w:rsidR="00527D4C" w:rsidRPr="003D37D9" w:rsidRDefault="00527D4C" w:rsidP="00FB585A">
            <w:pPr>
              <w:tabs>
                <w:tab w:val="left" w:pos="6555"/>
              </w:tabs>
              <w:jc w:val="both"/>
              <w:rPr>
                <w:sz w:val="18"/>
                <w:szCs w:val="18"/>
              </w:rPr>
            </w:pPr>
            <w:r w:rsidRPr="003D37D9">
              <w:rPr>
                <w:sz w:val="18"/>
                <w:szCs w:val="18"/>
              </w:rPr>
              <w:t>Отдельное м</w:t>
            </w:r>
            <w:r w:rsidRPr="003D37D9">
              <w:rPr>
                <w:sz w:val="18"/>
                <w:szCs w:val="18"/>
              </w:rPr>
              <w:t>е</w:t>
            </w:r>
            <w:r w:rsidRPr="003D37D9">
              <w:rPr>
                <w:sz w:val="18"/>
                <w:szCs w:val="18"/>
              </w:rPr>
              <w:t>роприятие</w:t>
            </w:r>
          </w:p>
        </w:tc>
        <w:tc>
          <w:tcPr>
            <w:tcW w:w="581" w:type="pct"/>
            <w:tcMar>
              <w:left w:w="57" w:type="dxa"/>
              <w:right w:w="57" w:type="dxa"/>
            </w:tcMar>
          </w:tcPr>
          <w:p w:rsidR="00527D4C" w:rsidRPr="003D37D9" w:rsidRDefault="00527D4C" w:rsidP="00AC13DB">
            <w:pPr>
              <w:tabs>
                <w:tab w:val="left" w:pos="6555"/>
              </w:tabs>
              <w:jc w:val="both"/>
              <w:rPr>
                <w:sz w:val="18"/>
                <w:szCs w:val="18"/>
              </w:rPr>
            </w:pPr>
            <w:r w:rsidRPr="003D37D9">
              <w:rPr>
                <w:sz w:val="18"/>
                <w:szCs w:val="18"/>
              </w:rPr>
              <w:t>«Развитие автом</w:t>
            </w:r>
            <w:r w:rsidRPr="003D37D9">
              <w:rPr>
                <w:sz w:val="18"/>
                <w:szCs w:val="18"/>
              </w:rPr>
              <w:t>о</w:t>
            </w:r>
            <w:r w:rsidRPr="003D37D9">
              <w:rPr>
                <w:sz w:val="18"/>
                <w:szCs w:val="18"/>
              </w:rPr>
              <w:t>бильного транспо</w:t>
            </w:r>
            <w:r w:rsidRPr="003D37D9">
              <w:rPr>
                <w:sz w:val="18"/>
                <w:szCs w:val="18"/>
              </w:rPr>
              <w:t>р</w:t>
            </w:r>
            <w:r w:rsidRPr="003D37D9">
              <w:rPr>
                <w:sz w:val="18"/>
                <w:szCs w:val="18"/>
              </w:rPr>
              <w:t>та Кировской обл</w:t>
            </w:r>
            <w:r w:rsidRPr="003D37D9">
              <w:rPr>
                <w:sz w:val="18"/>
                <w:szCs w:val="18"/>
              </w:rPr>
              <w:t>а</w:t>
            </w:r>
            <w:r w:rsidRPr="003D37D9">
              <w:rPr>
                <w:sz w:val="18"/>
                <w:szCs w:val="18"/>
              </w:rPr>
              <w:t>сти»</w:t>
            </w:r>
          </w:p>
        </w:tc>
        <w:tc>
          <w:tcPr>
            <w:tcW w:w="472" w:type="pct"/>
            <w:tcMar>
              <w:left w:w="57" w:type="dxa"/>
              <w:right w:w="57" w:type="dxa"/>
            </w:tcMar>
          </w:tcPr>
          <w:p w:rsidR="00527D4C" w:rsidRPr="003D37D9" w:rsidRDefault="00527D4C" w:rsidP="00FB585A">
            <w:pPr>
              <w:tabs>
                <w:tab w:val="left" w:pos="6555"/>
              </w:tabs>
              <w:rPr>
                <w:sz w:val="18"/>
                <w:szCs w:val="18"/>
              </w:rPr>
            </w:pPr>
            <w:r w:rsidRPr="003D37D9">
              <w:rPr>
                <w:sz w:val="18"/>
                <w:szCs w:val="18"/>
              </w:rPr>
              <w:t>министерство транспорта К</w:t>
            </w:r>
            <w:r w:rsidRPr="003D37D9">
              <w:rPr>
                <w:sz w:val="18"/>
                <w:szCs w:val="18"/>
              </w:rPr>
              <w:t>и</w:t>
            </w:r>
            <w:r w:rsidRPr="003D37D9">
              <w:rPr>
                <w:sz w:val="18"/>
                <w:szCs w:val="18"/>
              </w:rPr>
              <w:t>ровской обл</w:t>
            </w:r>
            <w:r w:rsidRPr="003D37D9">
              <w:rPr>
                <w:sz w:val="18"/>
                <w:szCs w:val="18"/>
              </w:rPr>
              <w:t>а</w:t>
            </w:r>
            <w:r w:rsidRPr="003D37D9">
              <w:rPr>
                <w:sz w:val="18"/>
                <w:szCs w:val="18"/>
              </w:rPr>
              <w:t>сти</w:t>
            </w:r>
          </w:p>
        </w:tc>
        <w:tc>
          <w:tcPr>
            <w:tcW w:w="322" w:type="pct"/>
            <w:tcMar>
              <w:left w:w="57" w:type="dxa"/>
              <w:right w:w="57" w:type="dxa"/>
            </w:tcMar>
          </w:tcPr>
          <w:p w:rsidR="00527D4C" w:rsidRPr="003D37D9" w:rsidRDefault="00527D4C" w:rsidP="00FB585A">
            <w:pPr>
              <w:tabs>
                <w:tab w:val="left" w:pos="6555"/>
              </w:tabs>
              <w:ind w:right="-78" w:hanging="108"/>
              <w:jc w:val="center"/>
              <w:rPr>
                <w:sz w:val="18"/>
                <w:szCs w:val="18"/>
              </w:rPr>
            </w:pP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32</w:t>
            </w:r>
            <w:r w:rsidRPr="003D37D9">
              <w:rPr>
                <w:sz w:val="18"/>
                <w:szCs w:val="18"/>
                <w:lang w:val="en-US"/>
              </w:rPr>
              <w:t>3536</w:t>
            </w:r>
            <w:r w:rsidRPr="003D37D9">
              <w:rPr>
                <w:sz w:val="18"/>
                <w:szCs w:val="18"/>
              </w:rPr>
              <w:t>,0</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lang w:val="en-US"/>
              </w:rPr>
            </w:pPr>
            <w:r w:rsidRPr="003D37D9">
              <w:rPr>
                <w:sz w:val="18"/>
                <w:szCs w:val="18"/>
              </w:rPr>
              <w:t>245912,6</w:t>
            </w:r>
            <w:r w:rsidRPr="003D37D9">
              <w:rPr>
                <w:sz w:val="18"/>
                <w:szCs w:val="18"/>
                <w:lang w:val="en-US"/>
              </w:rPr>
              <w:t>6</w:t>
            </w:r>
          </w:p>
          <w:p w:rsidR="00527D4C" w:rsidRPr="003D37D9" w:rsidRDefault="00527D4C" w:rsidP="00FB585A">
            <w:pPr>
              <w:tabs>
                <w:tab w:val="left" w:pos="6555"/>
              </w:tabs>
              <w:ind w:right="-78" w:hanging="108"/>
              <w:jc w:val="center"/>
              <w:rPr>
                <w:sz w:val="18"/>
                <w:szCs w:val="18"/>
              </w:rPr>
            </w:pPr>
          </w:p>
        </w:tc>
        <w:tc>
          <w:tcPr>
            <w:tcW w:w="321" w:type="pct"/>
            <w:tcMar>
              <w:left w:w="57" w:type="dxa"/>
              <w:right w:w="57" w:type="dxa"/>
            </w:tcMar>
          </w:tcPr>
          <w:p w:rsidR="00527D4C" w:rsidRPr="003D37D9" w:rsidRDefault="00527D4C" w:rsidP="00FB585A">
            <w:pPr>
              <w:tabs>
                <w:tab w:val="left" w:pos="6555"/>
              </w:tabs>
              <w:ind w:right="-78"/>
              <w:jc w:val="center"/>
              <w:rPr>
                <w:sz w:val="18"/>
                <w:szCs w:val="18"/>
              </w:rPr>
            </w:pPr>
            <w:r w:rsidRPr="003D37D9">
              <w:rPr>
                <w:sz w:val="18"/>
                <w:szCs w:val="18"/>
              </w:rPr>
              <w:t>93214,17</w:t>
            </w:r>
          </w:p>
          <w:p w:rsidR="00527D4C" w:rsidRPr="003D37D9" w:rsidRDefault="00527D4C" w:rsidP="00FB585A">
            <w:pPr>
              <w:tabs>
                <w:tab w:val="left" w:pos="6555"/>
              </w:tabs>
              <w:ind w:right="-78"/>
              <w:jc w:val="center"/>
              <w:rPr>
                <w:sz w:val="18"/>
                <w:szCs w:val="18"/>
              </w:rPr>
            </w:pPr>
          </w:p>
        </w:tc>
        <w:tc>
          <w:tcPr>
            <w:tcW w:w="321" w:type="pct"/>
            <w:tcMar>
              <w:left w:w="57" w:type="dxa"/>
              <w:right w:w="57" w:type="dxa"/>
            </w:tcMar>
          </w:tcPr>
          <w:p w:rsidR="00527D4C" w:rsidRPr="003D37D9" w:rsidRDefault="00527D4C" w:rsidP="00DC552E">
            <w:pPr>
              <w:ind w:right="-162" w:hanging="108"/>
              <w:jc w:val="center"/>
              <w:rPr>
                <w:sz w:val="18"/>
                <w:szCs w:val="18"/>
              </w:rPr>
            </w:pPr>
            <w:r w:rsidRPr="003D37D9">
              <w:rPr>
                <w:sz w:val="18"/>
                <w:szCs w:val="18"/>
              </w:rPr>
              <w:t>97866,92</w:t>
            </w:r>
          </w:p>
        </w:tc>
        <w:tc>
          <w:tcPr>
            <w:tcW w:w="321" w:type="pct"/>
            <w:tcMar>
              <w:left w:w="57" w:type="dxa"/>
              <w:right w:w="57" w:type="dxa"/>
            </w:tcMar>
          </w:tcPr>
          <w:p w:rsidR="00527D4C" w:rsidRPr="003D37D9" w:rsidRDefault="00527D4C" w:rsidP="00DC552E">
            <w:pPr>
              <w:jc w:val="center"/>
              <w:rPr>
                <w:sz w:val="18"/>
                <w:szCs w:val="18"/>
              </w:rPr>
            </w:pPr>
            <w:r w:rsidRPr="003D37D9">
              <w:rPr>
                <w:sz w:val="18"/>
                <w:szCs w:val="18"/>
              </w:rPr>
              <w:t>96034,70</w:t>
            </w:r>
          </w:p>
        </w:tc>
        <w:tc>
          <w:tcPr>
            <w:tcW w:w="351" w:type="pct"/>
            <w:tcMar>
              <w:left w:w="57" w:type="dxa"/>
              <w:right w:w="57" w:type="dxa"/>
            </w:tcMar>
          </w:tcPr>
          <w:p w:rsidR="00527D4C" w:rsidRPr="003D37D9" w:rsidRDefault="00527D4C" w:rsidP="00DC552E">
            <w:pPr>
              <w:jc w:val="center"/>
              <w:rPr>
                <w:sz w:val="18"/>
                <w:szCs w:val="18"/>
              </w:rPr>
            </w:pPr>
            <w:r w:rsidRPr="003D37D9">
              <w:rPr>
                <w:sz w:val="18"/>
                <w:szCs w:val="18"/>
              </w:rPr>
              <w:t>99677,40</w:t>
            </w:r>
          </w:p>
        </w:tc>
        <w:tc>
          <w:tcPr>
            <w:tcW w:w="330" w:type="pct"/>
            <w:tcMar>
              <w:left w:w="57" w:type="dxa"/>
              <w:right w:w="57" w:type="dxa"/>
            </w:tcMar>
          </w:tcPr>
          <w:p w:rsidR="00527D4C" w:rsidRPr="003D37D9" w:rsidRDefault="00527D4C" w:rsidP="00DC552E">
            <w:pPr>
              <w:jc w:val="center"/>
              <w:rPr>
                <w:sz w:val="18"/>
                <w:szCs w:val="18"/>
              </w:rPr>
            </w:pPr>
            <w:r w:rsidRPr="003D37D9">
              <w:rPr>
                <w:sz w:val="18"/>
                <w:szCs w:val="18"/>
              </w:rPr>
              <w:t>99677,40</w:t>
            </w:r>
          </w:p>
        </w:tc>
        <w:tc>
          <w:tcPr>
            <w:tcW w:w="371" w:type="pct"/>
          </w:tcPr>
          <w:p w:rsidR="00527D4C" w:rsidRPr="003D37D9" w:rsidRDefault="00527D4C" w:rsidP="00DC552E">
            <w:pPr>
              <w:jc w:val="center"/>
              <w:rPr>
                <w:sz w:val="18"/>
                <w:szCs w:val="18"/>
              </w:rPr>
            </w:pPr>
            <w:r w:rsidRPr="003D37D9">
              <w:rPr>
                <w:sz w:val="18"/>
                <w:szCs w:val="18"/>
              </w:rPr>
              <w:t>99677,40</w:t>
            </w:r>
          </w:p>
        </w:tc>
        <w:tc>
          <w:tcPr>
            <w:tcW w:w="372" w:type="pct"/>
            <w:tcMar>
              <w:left w:w="57" w:type="dxa"/>
              <w:right w:w="57" w:type="dxa"/>
            </w:tcMar>
          </w:tcPr>
          <w:p w:rsidR="00527D4C" w:rsidRPr="003D37D9" w:rsidRDefault="00527D4C" w:rsidP="00F04C0B">
            <w:pPr>
              <w:jc w:val="center"/>
              <w:rPr>
                <w:sz w:val="18"/>
                <w:szCs w:val="18"/>
              </w:rPr>
            </w:pPr>
            <w:r w:rsidRPr="003D37D9">
              <w:rPr>
                <w:sz w:val="18"/>
                <w:szCs w:val="18"/>
              </w:rPr>
              <w:t>1155596,65</w:t>
            </w:r>
          </w:p>
        </w:tc>
      </w:tr>
      <w:tr w:rsidR="00232831" w:rsidRPr="003D37D9" w:rsidTr="00B2108C">
        <w:tc>
          <w:tcPr>
            <w:tcW w:w="161" w:type="pct"/>
            <w:tcMar>
              <w:left w:w="57" w:type="dxa"/>
              <w:right w:w="57" w:type="dxa"/>
            </w:tcMar>
          </w:tcPr>
          <w:p w:rsidR="00527D4C" w:rsidRPr="003D37D9" w:rsidRDefault="00527D4C" w:rsidP="00FB585A">
            <w:pPr>
              <w:tabs>
                <w:tab w:val="left" w:pos="6555"/>
              </w:tabs>
              <w:jc w:val="center"/>
              <w:rPr>
                <w:sz w:val="18"/>
                <w:szCs w:val="18"/>
              </w:rPr>
            </w:pPr>
            <w:r w:rsidRPr="003D37D9">
              <w:rPr>
                <w:sz w:val="18"/>
                <w:szCs w:val="18"/>
              </w:rPr>
              <w:t>7</w:t>
            </w:r>
          </w:p>
        </w:tc>
        <w:tc>
          <w:tcPr>
            <w:tcW w:w="435" w:type="pct"/>
            <w:tcMar>
              <w:left w:w="57" w:type="dxa"/>
              <w:right w:w="57" w:type="dxa"/>
            </w:tcMar>
          </w:tcPr>
          <w:p w:rsidR="00527D4C" w:rsidRPr="003D37D9" w:rsidRDefault="00527D4C" w:rsidP="00FB585A">
            <w:pPr>
              <w:tabs>
                <w:tab w:val="left" w:pos="6555"/>
              </w:tabs>
              <w:jc w:val="both"/>
              <w:rPr>
                <w:sz w:val="18"/>
                <w:szCs w:val="18"/>
              </w:rPr>
            </w:pPr>
            <w:r w:rsidRPr="003D37D9">
              <w:rPr>
                <w:sz w:val="18"/>
                <w:szCs w:val="18"/>
              </w:rPr>
              <w:t>Отдельное м</w:t>
            </w:r>
            <w:r w:rsidRPr="003D37D9">
              <w:rPr>
                <w:sz w:val="18"/>
                <w:szCs w:val="18"/>
              </w:rPr>
              <w:t>е</w:t>
            </w:r>
            <w:r w:rsidRPr="003D37D9">
              <w:rPr>
                <w:sz w:val="18"/>
                <w:szCs w:val="18"/>
              </w:rPr>
              <w:t>роприятие</w:t>
            </w:r>
          </w:p>
        </w:tc>
        <w:tc>
          <w:tcPr>
            <w:tcW w:w="581" w:type="pct"/>
            <w:tcMar>
              <w:left w:w="57" w:type="dxa"/>
              <w:right w:w="57" w:type="dxa"/>
            </w:tcMar>
          </w:tcPr>
          <w:p w:rsidR="00527D4C" w:rsidRPr="003D37D9" w:rsidRDefault="00527D4C" w:rsidP="00FB585A">
            <w:pPr>
              <w:tabs>
                <w:tab w:val="left" w:pos="6555"/>
              </w:tabs>
              <w:rPr>
                <w:sz w:val="18"/>
                <w:szCs w:val="18"/>
              </w:rPr>
            </w:pPr>
            <w:r w:rsidRPr="003D37D9">
              <w:rPr>
                <w:sz w:val="18"/>
                <w:szCs w:val="18"/>
              </w:rPr>
              <w:t>«Развитие железн</w:t>
            </w:r>
            <w:r w:rsidRPr="003D37D9">
              <w:rPr>
                <w:sz w:val="18"/>
                <w:szCs w:val="18"/>
              </w:rPr>
              <w:t>о</w:t>
            </w:r>
            <w:r w:rsidRPr="003D37D9">
              <w:rPr>
                <w:sz w:val="18"/>
                <w:szCs w:val="18"/>
              </w:rPr>
              <w:t>дорожного транспо</w:t>
            </w:r>
            <w:r w:rsidRPr="003D37D9">
              <w:rPr>
                <w:sz w:val="18"/>
                <w:szCs w:val="18"/>
              </w:rPr>
              <w:t>р</w:t>
            </w:r>
            <w:r w:rsidRPr="003D37D9">
              <w:rPr>
                <w:sz w:val="18"/>
                <w:szCs w:val="18"/>
              </w:rPr>
              <w:t>та»</w:t>
            </w:r>
          </w:p>
        </w:tc>
        <w:tc>
          <w:tcPr>
            <w:tcW w:w="472" w:type="pct"/>
            <w:tcMar>
              <w:left w:w="57" w:type="dxa"/>
              <w:right w:w="57" w:type="dxa"/>
            </w:tcMar>
          </w:tcPr>
          <w:p w:rsidR="00527D4C" w:rsidRPr="003D37D9" w:rsidRDefault="00527D4C" w:rsidP="00FB585A">
            <w:pPr>
              <w:tabs>
                <w:tab w:val="left" w:pos="6555"/>
              </w:tabs>
              <w:rPr>
                <w:sz w:val="18"/>
                <w:szCs w:val="18"/>
              </w:rPr>
            </w:pPr>
            <w:r w:rsidRPr="003D37D9">
              <w:rPr>
                <w:sz w:val="18"/>
                <w:szCs w:val="18"/>
              </w:rPr>
              <w:t>министерство транспорта К</w:t>
            </w:r>
            <w:r w:rsidRPr="003D37D9">
              <w:rPr>
                <w:sz w:val="18"/>
                <w:szCs w:val="18"/>
              </w:rPr>
              <w:t>и</w:t>
            </w:r>
            <w:r w:rsidRPr="003D37D9">
              <w:rPr>
                <w:sz w:val="18"/>
                <w:szCs w:val="18"/>
              </w:rPr>
              <w:t>ровской обл</w:t>
            </w:r>
            <w:r w:rsidRPr="003D37D9">
              <w:rPr>
                <w:sz w:val="18"/>
                <w:szCs w:val="18"/>
              </w:rPr>
              <w:t>а</w:t>
            </w:r>
            <w:r w:rsidRPr="003D37D9">
              <w:rPr>
                <w:sz w:val="18"/>
                <w:szCs w:val="18"/>
              </w:rPr>
              <w:t>сти</w:t>
            </w:r>
          </w:p>
        </w:tc>
        <w:tc>
          <w:tcPr>
            <w:tcW w:w="322"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lang w:val="en-US"/>
              </w:rPr>
              <w:t>99319</w:t>
            </w:r>
            <w:r w:rsidRPr="003D37D9">
              <w:rPr>
                <w:sz w:val="18"/>
                <w:szCs w:val="18"/>
              </w:rPr>
              <w:t>,</w:t>
            </w:r>
            <w:r w:rsidRPr="003D37D9">
              <w:rPr>
                <w:sz w:val="18"/>
                <w:szCs w:val="18"/>
                <w:lang w:val="en-US"/>
              </w:rPr>
              <w:t>3</w:t>
            </w:r>
            <w:r w:rsidRPr="003D37D9">
              <w:rPr>
                <w:sz w:val="18"/>
                <w:szCs w:val="18"/>
              </w:rPr>
              <w:t>0</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lang w:val="en-US"/>
              </w:rPr>
              <w:t>152018</w:t>
            </w:r>
            <w:r w:rsidRPr="003D37D9">
              <w:rPr>
                <w:sz w:val="18"/>
                <w:szCs w:val="18"/>
              </w:rPr>
              <w:t>,</w:t>
            </w:r>
            <w:r w:rsidRPr="003D37D9">
              <w:rPr>
                <w:sz w:val="18"/>
                <w:szCs w:val="18"/>
                <w:lang w:val="en-US"/>
              </w:rPr>
              <w:t>7</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lang w:val="en-US"/>
              </w:rPr>
            </w:pPr>
            <w:r w:rsidRPr="003D37D9">
              <w:rPr>
                <w:sz w:val="18"/>
                <w:szCs w:val="18"/>
              </w:rPr>
              <w:t>82347,9</w:t>
            </w:r>
            <w:r w:rsidRPr="003D37D9">
              <w:rPr>
                <w:sz w:val="18"/>
                <w:szCs w:val="18"/>
                <w:lang w:val="en-US"/>
              </w:rPr>
              <w:t>6</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101144,87</w:t>
            </w:r>
          </w:p>
        </w:tc>
        <w:tc>
          <w:tcPr>
            <w:tcW w:w="321" w:type="pct"/>
            <w:tcMar>
              <w:left w:w="57" w:type="dxa"/>
              <w:right w:w="57" w:type="dxa"/>
            </w:tcMar>
          </w:tcPr>
          <w:p w:rsidR="00527D4C" w:rsidRPr="003D37D9" w:rsidRDefault="00527D4C" w:rsidP="00DC552E">
            <w:pPr>
              <w:ind w:right="-162" w:hanging="108"/>
              <w:jc w:val="center"/>
              <w:rPr>
                <w:sz w:val="18"/>
                <w:szCs w:val="18"/>
              </w:rPr>
            </w:pPr>
            <w:r w:rsidRPr="003D37D9">
              <w:rPr>
                <w:sz w:val="18"/>
                <w:szCs w:val="18"/>
              </w:rPr>
              <w:t>166773,50</w:t>
            </w:r>
          </w:p>
        </w:tc>
        <w:tc>
          <w:tcPr>
            <w:tcW w:w="321" w:type="pct"/>
            <w:tcMar>
              <w:left w:w="57" w:type="dxa"/>
              <w:right w:w="57" w:type="dxa"/>
            </w:tcMar>
          </w:tcPr>
          <w:p w:rsidR="00527D4C" w:rsidRPr="003D37D9" w:rsidRDefault="00527D4C" w:rsidP="00DC552E">
            <w:pPr>
              <w:jc w:val="center"/>
              <w:rPr>
                <w:sz w:val="18"/>
                <w:szCs w:val="18"/>
              </w:rPr>
            </w:pPr>
            <w:r w:rsidRPr="003D37D9">
              <w:rPr>
                <w:sz w:val="18"/>
                <w:szCs w:val="18"/>
              </w:rPr>
              <w:t>171022,90</w:t>
            </w:r>
          </w:p>
        </w:tc>
        <w:tc>
          <w:tcPr>
            <w:tcW w:w="351" w:type="pct"/>
            <w:tcMar>
              <w:left w:w="57" w:type="dxa"/>
              <w:right w:w="57" w:type="dxa"/>
            </w:tcMar>
          </w:tcPr>
          <w:p w:rsidR="00527D4C" w:rsidRPr="003D37D9" w:rsidRDefault="00527D4C" w:rsidP="00EB13B3">
            <w:pPr>
              <w:ind w:right="-162" w:hanging="108"/>
              <w:jc w:val="center"/>
              <w:rPr>
                <w:sz w:val="18"/>
                <w:szCs w:val="18"/>
              </w:rPr>
            </w:pPr>
            <w:r w:rsidRPr="003D37D9">
              <w:rPr>
                <w:sz w:val="18"/>
                <w:szCs w:val="18"/>
              </w:rPr>
              <w:t>16</w:t>
            </w:r>
            <w:r w:rsidR="00EB13B3" w:rsidRPr="003D37D9">
              <w:rPr>
                <w:sz w:val="18"/>
                <w:szCs w:val="18"/>
              </w:rPr>
              <w:t>5</w:t>
            </w:r>
            <w:r w:rsidRPr="003D37D9">
              <w:rPr>
                <w:sz w:val="18"/>
                <w:szCs w:val="18"/>
              </w:rPr>
              <w:t>450,00</w:t>
            </w:r>
          </w:p>
        </w:tc>
        <w:tc>
          <w:tcPr>
            <w:tcW w:w="330" w:type="pct"/>
            <w:tcMar>
              <w:left w:w="57" w:type="dxa"/>
              <w:right w:w="57" w:type="dxa"/>
            </w:tcMar>
          </w:tcPr>
          <w:p w:rsidR="00527D4C" w:rsidRPr="003D37D9" w:rsidRDefault="00527D4C" w:rsidP="00DC552E">
            <w:pPr>
              <w:ind w:right="-162" w:hanging="108"/>
              <w:jc w:val="center"/>
              <w:rPr>
                <w:sz w:val="18"/>
                <w:szCs w:val="18"/>
              </w:rPr>
            </w:pPr>
            <w:r w:rsidRPr="003D37D9">
              <w:rPr>
                <w:sz w:val="18"/>
                <w:szCs w:val="18"/>
              </w:rPr>
              <w:t>0</w:t>
            </w:r>
          </w:p>
        </w:tc>
        <w:tc>
          <w:tcPr>
            <w:tcW w:w="371" w:type="pct"/>
          </w:tcPr>
          <w:p w:rsidR="00527D4C" w:rsidRPr="003D37D9" w:rsidRDefault="00527D4C" w:rsidP="00DC552E">
            <w:pPr>
              <w:ind w:right="-162" w:hanging="108"/>
              <w:jc w:val="center"/>
              <w:rPr>
                <w:sz w:val="18"/>
                <w:szCs w:val="18"/>
              </w:rPr>
            </w:pPr>
            <w:r w:rsidRPr="003D37D9">
              <w:rPr>
                <w:sz w:val="18"/>
                <w:szCs w:val="18"/>
              </w:rPr>
              <w:t>0</w:t>
            </w:r>
          </w:p>
        </w:tc>
        <w:tc>
          <w:tcPr>
            <w:tcW w:w="372" w:type="pct"/>
            <w:tcMar>
              <w:left w:w="57" w:type="dxa"/>
              <w:right w:w="57" w:type="dxa"/>
            </w:tcMar>
          </w:tcPr>
          <w:p w:rsidR="00527D4C" w:rsidRPr="003D37D9" w:rsidRDefault="00527D4C" w:rsidP="00EB13B3">
            <w:pPr>
              <w:ind w:right="-162" w:hanging="108"/>
              <w:jc w:val="center"/>
              <w:rPr>
                <w:sz w:val="18"/>
                <w:szCs w:val="18"/>
                <w:lang w:val="en-US"/>
              </w:rPr>
            </w:pPr>
            <w:r w:rsidRPr="003D37D9">
              <w:rPr>
                <w:sz w:val="18"/>
                <w:szCs w:val="18"/>
              </w:rPr>
              <w:t>93</w:t>
            </w:r>
            <w:r w:rsidR="00EB13B3" w:rsidRPr="003D37D9">
              <w:rPr>
                <w:sz w:val="18"/>
                <w:szCs w:val="18"/>
              </w:rPr>
              <w:t>8</w:t>
            </w:r>
            <w:r w:rsidRPr="003D37D9">
              <w:rPr>
                <w:sz w:val="18"/>
                <w:szCs w:val="18"/>
              </w:rPr>
              <w:t>077,23</w:t>
            </w:r>
          </w:p>
        </w:tc>
      </w:tr>
      <w:tr w:rsidR="00232831" w:rsidRPr="003D37D9" w:rsidTr="00B2108C">
        <w:tc>
          <w:tcPr>
            <w:tcW w:w="161" w:type="pct"/>
            <w:tcMar>
              <w:left w:w="57" w:type="dxa"/>
              <w:right w:w="57" w:type="dxa"/>
            </w:tcMar>
          </w:tcPr>
          <w:p w:rsidR="00527D4C" w:rsidRPr="003D37D9" w:rsidRDefault="00527D4C" w:rsidP="00FB585A">
            <w:pPr>
              <w:tabs>
                <w:tab w:val="left" w:pos="6555"/>
              </w:tabs>
              <w:jc w:val="center"/>
              <w:rPr>
                <w:sz w:val="18"/>
                <w:szCs w:val="18"/>
              </w:rPr>
            </w:pPr>
            <w:r w:rsidRPr="003D37D9">
              <w:rPr>
                <w:sz w:val="18"/>
                <w:szCs w:val="18"/>
              </w:rPr>
              <w:t>8</w:t>
            </w:r>
          </w:p>
        </w:tc>
        <w:tc>
          <w:tcPr>
            <w:tcW w:w="435" w:type="pct"/>
            <w:tcMar>
              <w:left w:w="57" w:type="dxa"/>
              <w:right w:w="57" w:type="dxa"/>
            </w:tcMar>
          </w:tcPr>
          <w:p w:rsidR="00527D4C" w:rsidRPr="003D37D9" w:rsidRDefault="00527D4C" w:rsidP="00FB585A">
            <w:pPr>
              <w:tabs>
                <w:tab w:val="left" w:pos="6555"/>
              </w:tabs>
              <w:jc w:val="both"/>
              <w:rPr>
                <w:sz w:val="18"/>
                <w:szCs w:val="18"/>
              </w:rPr>
            </w:pPr>
            <w:r w:rsidRPr="003D37D9">
              <w:rPr>
                <w:sz w:val="18"/>
                <w:szCs w:val="18"/>
              </w:rPr>
              <w:t>Отдельное м</w:t>
            </w:r>
            <w:r w:rsidRPr="003D37D9">
              <w:rPr>
                <w:sz w:val="18"/>
                <w:szCs w:val="18"/>
              </w:rPr>
              <w:t>е</w:t>
            </w:r>
            <w:r w:rsidRPr="003D37D9">
              <w:rPr>
                <w:sz w:val="18"/>
                <w:szCs w:val="18"/>
              </w:rPr>
              <w:t>роприятие</w:t>
            </w:r>
          </w:p>
        </w:tc>
        <w:tc>
          <w:tcPr>
            <w:tcW w:w="581" w:type="pct"/>
            <w:tcMar>
              <w:left w:w="57" w:type="dxa"/>
              <w:right w:w="57" w:type="dxa"/>
            </w:tcMar>
          </w:tcPr>
          <w:p w:rsidR="00527D4C" w:rsidRPr="003D37D9" w:rsidRDefault="00527D4C" w:rsidP="00FB585A">
            <w:pPr>
              <w:tabs>
                <w:tab w:val="left" w:pos="6555"/>
              </w:tabs>
              <w:rPr>
                <w:sz w:val="18"/>
                <w:szCs w:val="18"/>
              </w:rPr>
            </w:pPr>
            <w:r w:rsidRPr="003D37D9">
              <w:rPr>
                <w:sz w:val="18"/>
                <w:szCs w:val="18"/>
              </w:rPr>
              <w:t>«Управление доро</w:t>
            </w:r>
            <w:r w:rsidRPr="003D37D9">
              <w:rPr>
                <w:sz w:val="18"/>
                <w:szCs w:val="18"/>
              </w:rPr>
              <w:t>ж</w:t>
            </w:r>
            <w:r w:rsidRPr="003D37D9">
              <w:rPr>
                <w:sz w:val="18"/>
                <w:szCs w:val="18"/>
              </w:rPr>
              <w:t>ным хозяйством К</w:t>
            </w:r>
            <w:r w:rsidRPr="003D37D9">
              <w:rPr>
                <w:sz w:val="18"/>
                <w:szCs w:val="18"/>
              </w:rPr>
              <w:t>и</w:t>
            </w:r>
            <w:r w:rsidRPr="003D37D9">
              <w:rPr>
                <w:sz w:val="18"/>
                <w:szCs w:val="18"/>
              </w:rPr>
              <w:t>ровской области»</w:t>
            </w:r>
          </w:p>
        </w:tc>
        <w:tc>
          <w:tcPr>
            <w:tcW w:w="472" w:type="pct"/>
            <w:tcMar>
              <w:left w:w="57" w:type="dxa"/>
              <w:right w:w="57" w:type="dxa"/>
            </w:tcMar>
          </w:tcPr>
          <w:p w:rsidR="00527D4C" w:rsidRPr="003D37D9" w:rsidRDefault="00527D4C" w:rsidP="00E5726E">
            <w:pPr>
              <w:tabs>
                <w:tab w:val="left" w:pos="6555"/>
              </w:tabs>
              <w:rPr>
                <w:sz w:val="18"/>
                <w:szCs w:val="18"/>
              </w:rPr>
            </w:pPr>
            <w:r w:rsidRPr="003D37D9">
              <w:rPr>
                <w:sz w:val="18"/>
                <w:szCs w:val="18"/>
              </w:rPr>
              <w:t>министерство транспорта К</w:t>
            </w:r>
            <w:r w:rsidRPr="003D37D9">
              <w:rPr>
                <w:sz w:val="18"/>
                <w:szCs w:val="18"/>
              </w:rPr>
              <w:t>и</w:t>
            </w:r>
            <w:r w:rsidRPr="003D37D9">
              <w:rPr>
                <w:sz w:val="18"/>
                <w:szCs w:val="18"/>
              </w:rPr>
              <w:t>ровской обл</w:t>
            </w:r>
            <w:r w:rsidRPr="003D37D9">
              <w:rPr>
                <w:sz w:val="18"/>
                <w:szCs w:val="18"/>
              </w:rPr>
              <w:t>а</w:t>
            </w:r>
            <w:r w:rsidRPr="003D37D9">
              <w:rPr>
                <w:sz w:val="18"/>
                <w:szCs w:val="18"/>
              </w:rPr>
              <w:t>сти</w:t>
            </w:r>
          </w:p>
        </w:tc>
        <w:tc>
          <w:tcPr>
            <w:tcW w:w="322" w:type="pct"/>
            <w:tcMar>
              <w:left w:w="57" w:type="dxa"/>
              <w:right w:w="57" w:type="dxa"/>
            </w:tcMar>
          </w:tcPr>
          <w:p w:rsidR="00527D4C" w:rsidRPr="003D37D9" w:rsidRDefault="00527D4C" w:rsidP="00FB585A">
            <w:pPr>
              <w:tabs>
                <w:tab w:val="left" w:pos="6555"/>
              </w:tabs>
              <w:ind w:right="-78" w:hanging="108"/>
              <w:jc w:val="center"/>
              <w:rPr>
                <w:sz w:val="18"/>
                <w:szCs w:val="18"/>
              </w:rPr>
            </w:pP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4</w:t>
            </w:r>
            <w:r w:rsidRPr="003D37D9">
              <w:rPr>
                <w:sz w:val="18"/>
                <w:szCs w:val="18"/>
                <w:lang w:val="en-US"/>
              </w:rPr>
              <w:t>4759</w:t>
            </w:r>
            <w:r w:rsidRPr="003D37D9">
              <w:rPr>
                <w:sz w:val="18"/>
                <w:szCs w:val="18"/>
              </w:rPr>
              <w:t>,</w:t>
            </w:r>
            <w:r w:rsidRPr="003D37D9">
              <w:rPr>
                <w:sz w:val="18"/>
                <w:szCs w:val="18"/>
                <w:lang w:val="en-US"/>
              </w:rPr>
              <w:t>4</w:t>
            </w:r>
            <w:r w:rsidRPr="003D37D9">
              <w:rPr>
                <w:sz w:val="18"/>
                <w:szCs w:val="18"/>
              </w:rPr>
              <w:t>0</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lang w:val="en-US"/>
              </w:rPr>
            </w:pPr>
            <w:r w:rsidRPr="003D37D9">
              <w:rPr>
                <w:sz w:val="18"/>
                <w:szCs w:val="18"/>
              </w:rPr>
              <w:t>44347,4</w:t>
            </w:r>
            <w:r w:rsidRPr="003D37D9">
              <w:rPr>
                <w:sz w:val="18"/>
                <w:szCs w:val="18"/>
                <w:lang w:val="en-US"/>
              </w:rPr>
              <w:t>4</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43886,94</w:t>
            </w:r>
          </w:p>
        </w:tc>
        <w:tc>
          <w:tcPr>
            <w:tcW w:w="321" w:type="pct"/>
            <w:tcMar>
              <w:left w:w="57" w:type="dxa"/>
              <w:right w:w="57" w:type="dxa"/>
            </w:tcMar>
          </w:tcPr>
          <w:p w:rsidR="00527D4C" w:rsidRPr="003D37D9" w:rsidRDefault="00527D4C" w:rsidP="00DC552E">
            <w:pPr>
              <w:tabs>
                <w:tab w:val="left" w:pos="6555"/>
              </w:tabs>
              <w:ind w:right="-78" w:hanging="108"/>
              <w:jc w:val="center"/>
              <w:rPr>
                <w:sz w:val="18"/>
                <w:szCs w:val="18"/>
              </w:rPr>
            </w:pPr>
            <w:r w:rsidRPr="003D37D9">
              <w:rPr>
                <w:sz w:val="18"/>
                <w:szCs w:val="18"/>
              </w:rPr>
              <w:t>48396,21</w:t>
            </w:r>
          </w:p>
        </w:tc>
        <w:tc>
          <w:tcPr>
            <w:tcW w:w="321" w:type="pct"/>
            <w:tcMar>
              <w:left w:w="57" w:type="dxa"/>
              <w:right w:w="57" w:type="dxa"/>
            </w:tcMar>
          </w:tcPr>
          <w:p w:rsidR="00527D4C" w:rsidRPr="003D37D9" w:rsidRDefault="00527D4C" w:rsidP="002303B2">
            <w:pPr>
              <w:jc w:val="center"/>
            </w:pPr>
            <w:r w:rsidRPr="003D37D9">
              <w:rPr>
                <w:sz w:val="18"/>
                <w:szCs w:val="20"/>
              </w:rPr>
              <w:t>46733,80</w:t>
            </w:r>
          </w:p>
        </w:tc>
        <w:tc>
          <w:tcPr>
            <w:tcW w:w="351" w:type="pct"/>
            <w:tcMar>
              <w:left w:w="57" w:type="dxa"/>
              <w:right w:w="57" w:type="dxa"/>
            </w:tcMar>
          </w:tcPr>
          <w:p w:rsidR="00527D4C" w:rsidRPr="003D37D9" w:rsidRDefault="00527D4C" w:rsidP="002303B2">
            <w:pPr>
              <w:jc w:val="center"/>
              <w:rPr>
                <w:sz w:val="18"/>
                <w:szCs w:val="18"/>
              </w:rPr>
            </w:pPr>
            <w:r w:rsidRPr="003D37D9">
              <w:rPr>
                <w:sz w:val="18"/>
                <w:szCs w:val="18"/>
              </w:rPr>
              <w:t>49737,40</w:t>
            </w:r>
          </w:p>
        </w:tc>
        <w:tc>
          <w:tcPr>
            <w:tcW w:w="330" w:type="pct"/>
            <w:tcMar>
              <w:left w:w="57" w:type="dxa"/>
              <w:right w:w="57" w:type="dxa"/>
            </w:tcMar>
          </w:tcPr>
          <w:p w:rsidR="00527D4C" w:rsidRPr="003D37D9" w:rsidRDefault="00527D4C" w:rsidP="002303B2">
            <w:pPr>
              <w:jc w:val="center"/>
              <w:rPr>
                <w:sz w:val="18"/>
                <w:szCs w:val="18"/>
              </w:rPr>
            </w:pPr>
            <w:r w:rsidRPr="003D37D9">
              <w:rPr>
                <w:sz w:val="18"/>
                <w:szCs w:val="18"/>
              </w:rPr>
              <w:t>44254,70</w:t>
            </w:r>
          </w:p>
        </w:tc>
        <w:tc>
          <w:tcPr>
            <w:tcW w:w="371" w:type="pct"/>
          </w:tcPr>
          <w:p w:rsidR="00527D4C" w:rsidRPr="003D37D9" w:rsidRDefault="00527D4C" w:rsidP="002303B2">
            <w:pPr>
              <w:jc w:val="center"/>
              <w:rPr>
                <w:sz w:val="18"/>
                <w:szCs w:val="18"/>
              </w:rPr>
            </w:pPr>
            <w:r w:rsidRPr="003D37D9">
              <w:rPr>
                <w:sz w:val="18"/>
                <w:szCs w:val="18"/>
              </w:rPr>
              <w:t>44299,30</w:t>
            </w:r>
          </w:p>
        </w:tc>
        <w:tc>
          <w:tcPr>
            <w:tcW w:w="372" w:type="pct"/>
            <w:tcMar>
              <w:left w:w="57" w:type="dxa"/>
              <w:right w:w="57" w:type="dxa"/>
            </w:tcMar>
          </w:tcPr>
          <w:p w:rsidR="00527D4C" w:rsidRPr="003D37D9" w:rsidRDefault="00527D4C" w:rsidP="002303B2">
            <w:pPr>
              <w:jc w:val="center"/>
              <w:rPr>
                <w:sz w:val="18"/>
                <w:szCs w:val="18"/>
                <w:lang w:val="en-US"/>
              </w:rPr>
            </w:pPr>
            <w:r w:rsidRPr="003D37D9">
              <w:rPr>
                <w:sz w:val="18"/>
                <w:szCs w:val="18"/>
              </w:rPr>
              <w:t>366415,19</w:t>
            </w:r>
          </w:p>
        </w:tc>
      </w:tr>
      <w:tr w:rsidR="00232831" w:rsidRPr="003D37D9" w:rsidTr="00B2108C">
        <w:tc>
          <w:tcPr>
            <w:tcW w:w="161" w:type="pct"/>
            <w:tcMar>
              <w:left w:w="57" w:type="dxa"/>
              <w:right w:w="57" w:type="dxa"/>
            </w:tcMar>
          </w:tcPr>
          <w:p w:rsidR="00527D4C" w:rsidRPr="003D37D9" w:rsidRDefault="00527D4C" w:rsidP="00FB585A">
            <w:pPr>
              <w:tabs>
                <w:tab w:val="left" w:pos="6555"/>
              </w:tabs>
              <w:jc w:val="center"/>
              <w:rPr>
                <w:sz w:val="18"/>
                <w:szCs w:val="18"/>
              </w:rPr>
            </w:pPr>
            <w:r w:rsidRPr="003D37D9">
              <w:rPr>
                <w:sz w:val="18"/>
                <w:szCs w:val="18"/>
              </w:rPr>
              <w:t>9</w:t>
            </w:r>
          </w:p>
        </w:tc>
        <w:tc>
          <w:tcPr>
            <w:tcW w:w="435" w:type="pct"/>
            <w:tcMar>
              <w:left w:w="57" w:type="dxa"/>
              <w:right w:w="57" w:type="dxa"/>
            </w:tcMar>
          </w:tcPr>
          <w:p w:rsidR="00527D4C" w:rsidRPr="003D37D9" w:rsidRDefault="00527D4C" w:rsidP="00FB585A">
            <w:pPr>
              <w:tabs>
                <w:tab w:val="left" w:pos="6555"/>
              </w:tabs>
              <w:jc w:val="both"/>
              <w:rPr>
                <w:sz w:val="18"/>
                <w:szCs w:val="18"/>
              </w:rPr>
            </w:pPr>
            <w:r w:rsidRPr="003D37D9">
              <w:rPr>
                <w:sz w:val="18"/>
                <w:szCs w:val="18"/>
              </w:rPr>
              <w:t>Отдельное м</w:t>
            </w:r>
            <w:r w:rsidRPr="003D37D9">
              <w:rPr>
                <w:sz w:val="18"/>
                <w:szCs w:val="18"/>
              </w:rPr>
              <w:t>е</w:t>
            </w:r>
            <w:r w:rsidRPr="003D37D9">
              <w:rPr>
                <w:sz w:val="18"/>
                <w:szCs w:val="18"/>
              </w:rPr>
              <w:t>роприятие</w:t>
            </w:r>
          </w:p>
        </w:tc>
        <w:tc>
          <w:tcPr>
            <w:tcW w:w="581" w:type="pct"/>
            <w:tcMar>
              <w:left w:w="57" w:type="dxa"/>
              <w:right w:w="57" w:type="dxa"/>
            </w:tcMar>
          </w:tcPr>
          <w:p w:rsidR="00527D4C" w:rsidRPr="003D37D9" w:rsidRDefault="00527D4C" w:rsidP="00FB585A">
            <w:pPr>
              <w:tabs>
                <w:tab w:val="left" w:pos="6555"/>
              </w:tabs>
              <w:rPr>
                <w:sz w:val="18"/>
                <w:szCs w:val="18"/>
              </w:rPr>
            </w:pPr>
            <w:r w:rsidRPr="003D37D9">
              <w:rPr>
                <w:sz w:val="18"/>
                <w:szCs w:val="18"/>
              </w:rPr>
              <w:t>«Развитие воздушн</w:t>
            </w:r>
            <w:r w:rsidRPr="003D37D9">
              <w:rPr>
                <w:sz w:val="18"/>
                <w:szCs w:val="18"/>
              </w:rPr>
              <w:t>о</w:t>
            </w:r>
            <w:r w:rsidRPr="003D37D9">
              <w:rPr>
                <w:sz w:val="18"/>
                <w:szCs w:val="18"/>
              </w:rPr>
              <w:t>го транспорта Киро</w:t>
            </w:r>
            <w:r w:rsidRPr="003D37D9">
              <w:rPr>
                <w:sz w:val="18"/>
                <w:szCs w:val="18"/>
              </w:rPr>
              <w:t>в</w:t>
            </w:r>
            <w:r w:rsidRPr="003D37D9">
              <w:rPr>
                <w:sz w:val="18"/>
                <w:szCs w:val="18"/>
              </w:rPr>
              <w:t>ской области»</w:t>
            </w:r>
          </w:p>
        </w:tc>
        <w:tc>
          <w:tcPr>
            <w:tcW w:w="472" w:type="pct"/>
            <w:tcMar>
              <w:left w:w="57" w:type="dxa"/>
              <w:right w:w="57" w:type="dxa"/>
            </w:tcMar>
          </w:tcPr>
          <w:p w:rsidR="00527D4C" w:rsidRPr="003D37D9" w:rsidRDefault="00527D4C" w:rsidP="00FB585A">
            <w:pPr>
              <w:tabs>
                <w:tab w:val="left" w:pos="6555"/>
              </w:tabs>
              <w:rPr>
                <w:sz w:val="18"/>
                <w:szCs w:val="18"/>
              </w:rPr>
            </w:pPr>
            <w:r w:rsidRPr="003D37D9">
              <w:rPr>
                <w:sz w:val="18"/>
                <w:szCs w:val="18"/>
              </w:rPr>
              <w:t>министерство транспорта К</w:t>
            </w:r>
            <w:r w:rsidRPr="003D37D9">
              <w:rPr>
                <w:sz w:val="18"/>
                <w:szCs w:val="18"/>
              </w:rPr>
              <w:t>и</w:t>
            </w:r>
            <w:r w:rsidRPr="003D37D9">
              <w:rPr>
                <w:sz w:val="18"/>
                <w:szCs w:val="18"/>
              </w:rPr>
              <w:t>ровской обл</w:t>
            </w:r>
            <w:r w:rsidRPr="003D37D9">
              <w:rPr>
                <w:sz w:val="18"/>
                <w:szCs w:val="18"/>
              </w:rPr>
              <w:t>а</w:t>
            </w:r>
            <w:r w:rsidRPr="003D37D9">
              <w:rPr>
                <w:sz w:val="18"/>
                <w:szCs w:val="18"/>
              </w:rPr>
              <w:t>сти</w:t>
            </w:r>
          </w:p>
        </w:tc>
        <w:tc>
          <w:tcPr>
            <w:tcW w:w="322" w:type="pct"/>
            <w:tcMar>
              <w:left w:w="57" w:type="dxa"/>
              <w:right w:w="57" w:type="dxa"/>
            </w:tcMar>
          </w:tcPr>
          <w:p w:rsidR="00527D4C" w:rsidRPr="003D37D9" w:rsidRDefault="00527D4C" w:rsidP="00FB585A">
            <w:pPr>
              <w:tabs>
                <w:tab w:val="left" w:pos="6555"/>
              </w:tabs>
              <w:ind w:right="-78" w:hanging="108"/>
              <w:jc w:val="center"/>
              <w:rPr>
                <w:sz w:val="18"/>
                <w:szCs w:val="18"/>
              </w:rPr>
            </w:pP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128</w:t>
            </w:r>
            <w:r w:rsidRPr="003D37D9">
              <w:rPr>
                <w:sz w:val="18"/>
                <w:szCs w:val="18"/>
                <w:lang w:val="en-US"/>
              </w:rPr>
              <w:t>277</w:t>
            </w:r>
            <w:r w:rsidRPr="003D37D9">
              <w:rPr>
                <w:sz w:val="18"/>
                <w:szCs w:val="18"/>
              </w:rPr>
              <w:t>,</w:t>
            </w:r>
            <w:r w:rsidRPr="003D37D9">
              <w:rPr>
                <w:sz w:val="18"/>
                <w:szCs w:val="18"/>
                <w:lang w:val="en-US"/>
              </w:rPr>
              <w:t>1</w:t>
            </w:r>
            <w:r w:rsidRPr="003D37D9">
              <w:rPr>
                <w:sz w:val="18"/>
                <w:szCs w:val="18"/>
              </w:rPr>
              <w:t>0</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lang w:val="en-US"/>
              </w:rPr>
            </w:pPr>
            <w:r w:rsidRPr="003D37D9">
              <w:rPr>
                <w:sz w:val="18"/>
                <w:szCs w:val="18"/>
              </w:rPr>
              <w:t>111346,</w:t>
            </w:r>
            <w:r w:rsidRPr="003D37D9">
              <w:rPr>
                <w:sz w:val="18"/>
                <w:szCs w:val="18"/>
                <w:lang w:val="en-US"/>
              </w:rPr>
              <w:t>76</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17760,73</w:t>
            </w:r>
          </w:p>
        </w:tc>
        <w:tc>
          <w:tcPr>
            <w:tcW w:w="321" w:type="pct"/>
            <w:shd w:val="clear" w:color="auto" w:fill="FFFFFF"/>
            <w:tcMar>
              <w:left w:w="57" w:type="dxa"/>
              <w:right w:w="57" w:type="dxa"/>
            </w:tcMar>
          </w:tcPr>
          <w:p w:rsidR="00527D4C" w:rsidRPr="003D37D9" w:rsidRDefault="00527D4C" w:rsidP="00DC552E">
            <w:pPr>
              <w:ind w:right="-162" w:hanging="108"/>
              <w:jc w:val="center"/>
              <w:rPr>
                <w:sz w:val="18"/>
                <w:szCs w:val="18"/>
              </w:rPr>
            </w:pPr>
            <w:r w:rsidRPr="003D37D9">
              <w:rPr>
                <w:sz w:val="18"/>
                <w:szCs w:val="18"/>
              </w:rPr>
              <w:t>46818,29</w:t>
            </w:r>
          </w:p>
        </w:tc>
        <w:tc>
          <w:tcPr>
            <w:tcW w:w="321" w:type="pct"/>
            <w:tcMar>
              <w:left w:w="57" w:type="dxa"/>
              <w:right w:w="57" w:type="dxa"/>
            </w:tcMar>
          </w:tcPr>
          <w:p w:rsidR="00527D4C" w:rsidRPr="003D37D9" w:rsidRDefault="00527D4C" w:rsidP="00DC552E">
            <w:pPr>
              <w:ind w:right="-162" w:hanging="108"/>
              <w:jc w:val="center"/>
              <w:rPr>
                <w:sz w:val="18"/>
                <w:szCs w:val="18"/>
              </w:rPr>
            </w:pPr>
            <w:r w:rsidRPr="003D37D9">
              <w:rPr>
                <w:sz w:val="18"/>
                <w:szCs w:val="18"/>
              </w:rPr>
              <w:t>73439,00</w:t>
            </w:r>
          </w:p>
        </w:tc>
        <w:tc>
          <w:tcPr>
            <w:tcW w:w="351" w:type="pct"/>
            <w:tcMar>
              <w:left w:w="57" w:type="dxa"/>
              <w:right w:w="57" w:type="dxa"/>
            </w:tcMar>
          </w:tcPr>
          <w:p w:rsidR="00527D4C" w:rsidRPr="003D37D9" w:rsidRDefault="00527D4C" w:rsidP="00DC552E">
            <w:pPr>
              <w:ind w:right="-162" w:hanging="108"/>
              <w:jc w:val="center"/>
              <w:rPr>
                <w:sz w:val="18"/>
                <w:szCs w:val="18"/>
              </w:rPr>
            </w:pPr>
            <w:r w:rsidRPr="003D37D9">
              <w:rPr>
                <w:sz w:val="18"/>
                <w:szCs w:val="18"/>
              </w:rPr>
              <w:t>30000,0</w:t>
            </w:r>
          </w:p>
        </w:tc>
        <w:tc>
          <w:tcPr>
            <w:tcW w:w="330" w:type="pct"/>
            <w:tcMar>
              <w:left w:w="57" w:type="dxa"/>
              <w:right w:w="57" w:type="dxa"/>
            </w:tcMar>
          </w:tcPr>
          <w:p w:rsidR="00527D4C" w:rsidRPr="003D37D9" w:rsidRDefault="00527D4C" w:rsidP="00DC552E">
            <w:pPr>
              <w:ind w:right="-162" w:hanging="108"/>
              <w:jc w:val="center"/>
              <w:rPr>
                <w:sz w:val="18"/>
                <w:szCs w:val="18"/>
              </w:rPr>
            </w:pPr>
            <w:r w:rsidRPr="003D37D9">
              <w:rPr>
                <w:sz w:val="18"/>
                <w:szCs w:val="18"/>
              </w:rPr>
              <w:t>0</w:t>
            </w:r>
          </w:p>
        </w:tc>
        <w:tc>
          <w:tcPr>
            <w:tcW w:w="371" w:type="pct"/>
          </w:tcPr>
          <w:p w:rsidR="00527D4C" w:rsidRPr="003D37D9" w:rsidRDefault="00527D4C" w:rsidP="00DC552E">
            <w:pPr>
              <w:ind w:right="-162" w:hanging="108"/>
              <w:jc w:val="center"/>
              <w:rPr>
                <w:sz w:val="18"/>
                <w:szCs w:val="18"/>
              </w:rPr>
            </w:pPr>
            <w:r w:rsidRPr="003D37D9">
              <w:rPr>
                <w:sz w:val="18"/>
                <w:szCs w:val="18"/>
              </w:rPr>
              <w:t>0</w:t>
            </w:r>
          </w:p>
        </w:tc>
        <w:tc>
          <w:tcPr>
            <w:tcW w:w="372" w:type="pct"/>
            <w:tcMar>
              <w:left w:w="57" w:type="dxa"/>
              <w:right w:w="57" w:type="dxa"/>
            </w:tcMar>
          </w:tcPr>
          <w:p w:rsidR="00527D4C" w:rsidRPr="003D37D9" w:rsidRDefault="00527D4C" w:rsidP="00DC552E">
            <w:pPr>
              <w:ind w:right="-162" w:hanging="108"/>
              <w:jc w:val="center"/>
              <w:rPr>
                <w:sz w:val="18"/>
                <w:szCs w:val="18"/>
              </w:rPr>
            </w:pPr>
            <w:r w:rsidRPr="003D37D9">
              <w:rPr>
                <w:sz w:val="18"/>
                <w:szCs w:val="18"/>
              </w:rPr>
              <w:t>407641,88</w:t>
            </w:r>
          </w:p>
        </w:tc>
      </w:tr>
      <w:tr w:rsidR="00232831" w:rsidRPr="003D37D9" w:rsidTr="00B2108C">
        <w:tc>
          <w:tcPr>
            <w:tcW w:w="161" w:type="pct"/>
            <w:tcMar>
              <w:left w:w="57" w:type="dxa"/>
              <w:right w:w="57" w:type="dxa"/>
            </w:tcMar>
          </w:tcPr>
          <w:p w:rsidR="00527D4C" w:rsidRPr="003D37D9" w:rsidRDefault="00527D4C" w:rsidP="00FB585A">
            <w:pPr>
              <w:tabs>
                <w:tab w:val="left" w:pos="6555"/>
              </w:tabs>
              <w:jc w:val="center"/>
              <w:rPr>
                <w:sz w:val="18"/>
                <w:szCs w:val="18"/>
              </w:rPr>
            </w:pPr>
            <w:r w:rsidRPr="003D37D9">
              <w:rPr>
                <w:sz w:val="18"/>
                <w:szCs w:val="18"/>
              </w:rPr>
              <w:t>10</w:t>
            </w:r>
          </w:p>
        </w:tc>
        <w:tc>
          <w:tcPr>
            <w:tcW w:w="435" w:type="pct"/>
            <w:tcMar>
              <w:left w:w="57" w:type="dxa"/>
              <w:right w:w="57" w:type="dxa"/>
            </w:tcMar>
          </w:tcPr>
          <w:p w:rsidR="00527D4C" w:rsidRPr="003D37D9" w:rsidRDefault="00527D4C" w:rsidP="00FB585A">
            <w:pPr>
              <w:tabs>
                <w:tab w:val="left" w:pos="6555"/>
              </w:tabs>
              <w:jc w:val="both"/>
              <w:rPr>
                <w:sz w:val="18"/>
                <w:szCs w:val="18"/>
              </w:rPr>
            </w:pPr>
            <w:r w:rsidRPr="003D37D9">
              <w:rPr>
                <w:sz w:val="18"/>
                <w:szCs w:val="18"/>
              </w:rPr>
              <w:t>Отдельное м</w:t>
            </w:r>
            <w:r w:rsidRPr="003D37D9">
              <w:rPr>
                <w:sz w:val="18"/>
                <w:szCs w:val="18"/>
              </w:rPr>
              <w:t>е</w:t>
            </w:r>
            <w:r w:rsidRPr="003D37D9">
              <w:rPr>
                <w:sz w:val="18"/>
                <w:szCs w:val="18"/>
              </w:rPr>
              <w:t>роприятие</w:t>
            </w:r>
          </w:p>
        </w:tc>
        <w:tc>
          <w:tcPr>
            <w:tcW w:w="581" w:type="pct"/>
            <w:tcMar>
              <w:left w:w="57" w:type="dxa"/>
              <w:right w:w="57" w:type="dxa"/>
            </w:tcMar>
          </w:tcPr>
          <w:p w:rsidR="00527D4C" w:rsidRPr="003D37D9" w:rsidRDefault="00527D4C" w:rsidP="00B51E95">
            <w:pPr>
              <w:tabs>
                <w:tab w:val="left" w:pos="6555"/>
              </w:tabs>
              <w:rPr>
                <w:sz w:val="18"/>
                <w:szCs w:val="18"/>
              </w:rPr>
            </w:pPr>
            <w:r w:rsidRPr="003D37D9">
              <w:rPr>
                <w:sz w:val="18"/>
                <w:szCs w:val="18"/>
              </w:rPr>
              <w:t>«Обеспечение созд</w:t>
            </w:r>
            <w:r w:rsidRPr="003D37D9">
              <w:rPr>
                <w:sz w:val="18"/>
                <w:szCs w:val="18"/>
              </w:rPr>
              <w:t>а</w:t>
            </w:r>
            <w:r w:rsidRPr="003D37D9">
              <w:rPr>
                <w:sz w:val="18"/>
                <w:szCs w:val="18"/>
              </w:rPr>
              <w:t>ния условий для ре</w:t>
            </w:r>
            <w:r w:rsidRPr="003D37D9">
              <w:rPr>
                <w:sz w:val="18"/>
                <w:szCs w:val="18"/>
              </w:rPr>
              <w:t>а</w:t>
            </w:r>
            <w:r w:rsidRPr="003D37D9">
              <w:rPr>
                <w:sz w:val="18"/>
                <w:szCs w:val="18"/>
              </w:rPr>
              <w:t>лизации Госуда</w:t>
            </w:r>
            <w:r w:rsidRPr="003D37D9">
              <w:rPr>
                <w:sz w:val="18"/>
                <w:szCs w:val="18"/>
              </w:rPr>
              <w:t>р</w:t>
            </w:r>
            <w:r w:rsidRPr="003D37D9">
              <w:rPr>
                <w:sz w:val="18"/>
                <w:szCs w:val="18"/>
              </w:rPr>
              <w:t>ственной пр</w:t>
            </w:r>
            <w:r w:rsidRPr="003D37D9">
              <w:rPr>
                <w:sz w:val="18"/>
                <w:szCs w:val="18"/>
              </w:rPr>
              <w:t>о</w:t>
            </w:r>
            <w:r w:rsidRPr="003D37D9">
              <w:rPr>
                <w:sz w:val="18"/>
                <w:szCs w:val="18"/>
              </w:rPr>
              <w:t>граммы министерства тран</w:t>
            </w:r>
            <w:r w:rsidRPr="003D37D9">
              <w:rPr>
                <w:sz w:val="18"/>
                <w:szCs w:val="18"/>
              </w:rPr>
              <w:t>с</w:t>
            </w:r>
            <w:r w:rsidRPr="003D37D9">
              <w:rPr>
                <w:sz w:val="18"/>
                <w:szCs w:val="18"/>
              </w:rPr>
              <w:t>порта Кировской о</w:t>
            </w:r>
            <w:r w:rsidRPr="003D37D9">
              <w:rPr>
                <w:sz w:val="18"/>
                <w:szCs w:val="18"/>
              </w:rPr>
              <w:t>б</w:t>
            </w:r>
            <w:r w:rsidRPr="003D37D9">
              <w:rPr>
                <w:sz w:val="18"/>
                <w:szCs w:val="18"/>
              </w:rPr>
              <w:t>ласти»</w:t>
            </w:r>
          </w:p>
        </w:tc>
        <w:tc>
          <w:tcPr>
            <w:tcW w:w="472" w:type="pct"/>
            <w:tcMar>
              <w:left w:w="57" w:type="dxa"/>
              <w:right w:w="57" w:type="dxa"/>
            </w:tcMar>
          </w:tcPr>
          <w:p w:rsidR="00527D4C" w:rsidRPr="003D37D9" w:rsidRDefault="00527D4C" w:rsidP="00FB585A">
            <w:pPr>
              <w:tabs>
                <w:tab w:val="left" w:pos="6555"/>
              </w:tabs>
              <w:rPr>
                <w:sz w:val="18"/>
                <w:szCs w:val="18"/>
              </w:rPr>
            </w:pPr>
            <w:r w:rsidRPr="003D37D9">
              <w:rPr>
                <w:sz w:val="18"/>
                <w:szCs w:val="18"/>
              </w:rPr>
              <w:t>министерство транспорта К</w:t>
            </w:r>
            <w:r w:rsidRPr="003D37D9">
              <w:rPr>
                <w:sz w:val="18"/>
                <w:szCs w:val="18"/>
              </w:rPr>
              <w:t>и</w:t>
            </w:r>
            <w:r w:rsidRPr="003D37D9">
              <w:rPr>
                <w:sz w:val="18"/>
                <w:szCs w:val="18"/>
              </w:rPr>
              <w:t>ровской обл</w:t>
            </w:r>
            <w:r w:rsidRPr="003D37D9">
              <w:rPr>
                <w:sz w:val="18"/>
                <w:szCs w:val="18"/>
              </w:rPr>
              <w:t>а</w:t>
            </w:r>
            <w:r w:rsidRPr="003D37D9">
              <w:rPr>
                <w:sz w:val="18"/>
                <w:szCs w:val="18"/>
              </w:rPr>
              <w:t>сти</w:t>
            </w:r>
          </w:p>
        </w:tc>
        <w:tc>
          <w:tcPr>
            <w:tcW w:w="322"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15</w:t>
            </w:r>
            <w:r w:rsidRPr="003D37D9">
              <w:rPr>
                <w:sz w:val="18"/>
                <w:szCs w:val="18"/>
                <w:lang w:val="en-US"/>
              </w:rPr>
              <w:t>120</w:t>
            </w:r>
            <w:r w:rsidRPr="003D37D9">
              <w:rPr>
                <w:sz w:val="18"/>
                <w:szCs w:val="18"/>
              </w:rPr>
              <w:t>,</w:t>
            </w:r>
            <w:r w:rsidRPr="003D37D9">
              <w:rPr>
                <w:sz w:val="18"/>
                <w:szCs w:val="18"/>
                <w:lang w:val="en-US"/>
              </w:rPr>
              <w:t>4</w:t>
            </w:r>
            <w:r w:rsidRPr="003D37D9">
              <w:rPr>
                <w:sz w:val="18"/>
                <w:szCs w:val="18"/>
              </w:rPr>
              <w:t>0</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1</w:t>
            </w:r>
            <w:r w:rsidRPr="003D37D9">
              <w:rPr>
                <w:sz w:val="18"/>
                <w:szCs w:val="18"/>
                <w:lang w:val="en-US"/>
              </w:rPr>
              <w:t>5626</w:t>
            </w:r>
            <w:r w:rsidRPr="003D37D9">
              <w:rPr>
                <w:sz w:val="18"/>
                <w:szCs w:val="18"/>
              </w:rPr>
              <w:t>,</w:t>
            </w:r>
            <w:r w:rsidRPr="003D37D9">
              <w:rPr>
                <w:sz w:val="18"/>
                <w:szCs w:val="18"/>
                <w:lang w:val="en-US"/>
              </w:rPr>
              <w:t>0</w:t>
            </w:r>
            <w:r w:rsidRPr="003D37D9">
              <w:rPr>
                <w:sz w:val="18"/>
                <w:szCs w:val="18"/>
              </w:rPr>
              <w:t>0</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lang w:val="en-US"/>
              </w:rPr>
            </w:pPr>
            <w:r w:rsidRPr="003D37D9">
              <w:rPr>
                <w:sz w:val="18"/>
                <w:szCs w:val="18"/>
                <w:lang w:val="en-US"/>
              </w:rPr>
              <w:t>14738</w:t>
            </w:r>
            <w:r w:rsidRPr="003D37D9">
              <w:rPr>
                <w:sz w:val="18"/>
                <w:szCs w:val="18"/>
              </w:rPr>
              <w:t>,</w:t>
            </w:r>
            <w:r w:rsidRPr="003D37D9">
              <w:rPr>
                <w:sz w:val="18"/>
                <w:szCs w:val="18"/>
                <w:lang w:val="en-US"/>
              </w:rPr>
              <w:t>51</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15091,40</w:t>
            </w:r>
          </w:p>
        </w:tc>
        <w:tc>
          <w:tcPr>
            <w:tcW w:w="321" w:type="pct"/>
            <w:tcMar>
              <w:left w:w="57" w:type="dxa"/>
              <w:right w:w="57" w:type="dxa"/>
            </w:tcMar>
          </w:tcPr>
          <w:p w:rsidR="00527D4C" w:rsidRPr="003D37D9" w:rsidRDefault="00527D4C" w:rsidP="00DC552E">
            <w:pPr>
              <w:jc w:val="center"/>
              <w:rPr>
                <w:sz w:val="18"/>
                <w:szCs w:val="18"/>
                <w:lang w:val="en-US"/>
              </w:rPr>
            </w:pPr>
            <w:r w:rsidRPr="003D37D9">
              <w:rPr>
                <w:sz w:val="18"/>
                <w:szCs w:val="18"/>
              </w:rPr>
              <w:t>16</w:t>
            </w:r>
            <w:r w:rsidRPr="003D37D9">
              <w:rPr>
                <w:sz w:val="18"/>
                <w:szCs w:val="18"/>
                <w:lang w:val="en-US"/>
              </w:rPr>
              <w:t>156</w:t>
            </w:r>
            <w:r w:rsidRPr="003D37D9">
              <w:rPr>
                <w:sz w:val="18"/>
                <w:szCs w:val="18"/>
              </w:rPr>
              <w:t>,</w:t>
            </w:r>
            <w:r w:rsidRPr="003D37D9">
              <w:rPr>
                <w:sz w:val="18"/>
                <w:szCs w:val="18"/>
                <w:lang w:val="en-US"/>
              </w:rPr>
              <w:t>84</w:t>
            </w:r>
          </w:p>
          <w:p w:rsidR="00527D4C" w:rsidRPr="003D37D9" w:rsidRDefault="00527D4C" w:rsidP="00DC552E">
            <w:pPr>
              <w:jc w:val="center"/>
              <w:rPr>
                <w:sz w:val="18"/>
                <w:szCs w:val="18"/>
              </w:rPr>
            </w:pPr>
          </w:p>
        </w:tc>
        <w:tc>
          <w:tcPr>
            <w:tcW w:w="321" w:type="pct"/>
            <w:tcMar>
              <w:left w:w="57" w:type="dxa"/>
              <w:right w:w="57" w:type="dxa"/>
            </w:tcMar>
          </w:tcPr>
          <w:p w:rsidR="00527D4C" w:rsidRPr="003D37D9" w:rsidRDefault="00527D4C" w:rsidP="004215BE">
            <w:pPr>
              <w:jc w:val="center"/>
              <w:rPr>
                <w:sz w:val="18"/>
                <w:szCs w:val="18"/>
              </w:rPr>
            </w:pPr>
            <w:r w:rsidRPr="003D37D9">
              <w:rPr>
                <w:sz w:val="18"/>
                <w:szCs w:val="18"/>
              </w:rPr>
              <w:t>17047,60</w:t>
            </w:r>
          </w:p>
        </w:tc>
        <w:tc>
          <w:tcPr>
            <w:tcW w:w="351" w:type="pct"/>
            <w:tcMar>
              <w:left w:w="57" w:type="dxa"/>
              <w:right w:w="57" w:type="dxa"/>
            </w:tcMar>
          </w:tcPr>
          <w:p w:rsidR="00527D4C" w:rsidRPr="003D37D9" w:rsidRDefault="00527D4C" w:rsidP="00DC552E">
            <w:pPr>
              <w:jc w:val="center"/>
              <w:rPr>
                <w:sz w:val="18"/>
                <w:szCs w:val="18"/>
              </w:rPr>
            </w:pPr>
            <w:r w:rsidRPr="003D37D9">
              <w:rPr>
                <w:sz w:val="18"/>
                <w:szCs w:val="18"/>
              </w:rPr>
              <w:t>17382,60</w:t>
            </w:r>
          </w:p>
        </w:tc>
        <w:tc>
          <w:tcPr>
            <w:tcW w:w="330" w:type="pct"/>
            <w:tcMar>
              <w:left w:w="57" w:type="dxa"/>
              <w:right w:w="57" w:type="dxa"/>
            </w:tcMar>
          </w:tcPr>
          <w:p w:rsidR="00527D4C" w:rsidRPr="003D37D9" w:rsidRDefault="00527D4C" w:rsidP="00DC552E">
            <w:pPr>
              <w:jc w:val="center"/>
              <w:rPr>
                <w:sz w:val="18"/>
                <w:szCs w:val="18"/>
              </w:rPr>
            </w:pPr>
            <w:r w:rsidRPr="003D37D9">
              <w:rPr>
                <w:sz w:val="18"/>
                <w:szCs w:val="18"/>
              </w:rPr>
              <w:t>17382,60</w:t>
            </w:r>
          </w:p>
        </w:tc>
        <w:tc>
          <w:tcPr>
            <w:tcW w:w="371" w:type="pct"/>
          </w:tcPr>
          <w:p w:rsidR="00527D4C" w:rsidRPr="003D37D9" w:rsidRDefault="00527D4C" w:rsidP="00CB14C1">
            <w:pPr>
              <w:ind w:right="-162" w:hanging="108"/>
              <w:jc w:val="center"/>
              <w:rPr>
                <w:sz w:val="18"/>
                <w:szCs w:val="18"/>
              </w:rPr>
            </w:pPr>
            <w:r w:rsidRPr="003D37D9">
              <w:rPr>
                <w:sz w:val="18"/>
                <w:szCs w:val="18"/>
              </w:rPr>
              <w:t>17382,60</w:t>
            </w:r>
          </w:p>
        </w:tc>
        <w:tc>
          <w:tcPr>
            <w:tcW w:w="372" w:type="pct"/>
            <w:tcMar>
              <w:left w:w="57" w:type="dxa"/>
              <w:right w:w="57" w:type="dxa"/>
            </w:tcMar>
          </w:tcPr>
          <w:p w:rsidR="00527D4C" w:rsidRPr="003D37D9" w:rsidRDefault="00527D4C" w:rsidP="00CB14C1">
            <w:pPr>
              <w:ind w:right="-162" w:hanging="108"/>
              <w:jc w:val="center"/>
              <w:rPr>
                <w:sz w:val="18"/>
                <w:szCs w:val="18"/>
                <w:lang w:val="en-US"/>
              </w:rPr>
            </w:pPr>
            <w:r w:rsidRPr="003D37D9">
              <w:rPr>
                <w:sz w:val="18"/>
                <w:szCs w:val="18"/>
                <w:lang w:val="en-US"/>
              </w:rPr>
              <w:t>14</w:t>
            </w:r>
            <w:r w:rsidRPr="003D37D9">
              <w:rPr>
                <w:sz w:val="18"/>
                <w:szCs w:val="18"/>
              </w:rPr>
              <w:t>5928,</w:t>
            </w:r>
            <w:r w:rsidRPr="003D37D9">
              <w:rPr>
                <w:sz w:val="18"/>
                <w:szCs w:val="18"/>
                <w:lang w:val="en-US"/>
              </w:rPr>
              <w:t>55</w:t>
            </w:r>
          </w:p>
        </w:tc>
      </w:tr>
      <w:tr w:rsidR="00232831" w:rsidRPr="003D37D9" w:rsidTr="00B2108C">
        <w:tc>
          <w:tcPr>
            <w:tcW w:w="161" w:type="pct"/>
            <w:tcMar>
              <w:left w:w="57" w:type="dxa"/>
              <w:right w:w="57" w:type="dxa"/>
            </w:tcMar>
          </w:tcPr>
          <w:p w:rsidR="00527D4C" w:rsidRPr="003D37D9" w:rsidRDefault="00527D4C" w:rsidP="00FB585A">
            <w:pPr>
              <w:tabs>
                <w:tab w:val="left" w:pos="6555"/>
              </w:tabs>
              <w:jc w:val="center"/>
              <w:rPr>
                <w:sz w:val="18"/>
                <w:szCs w:val="18"/>
              </w:rPr>
            </w:pPr>
            <w:r w:rsidRPr="003D37D9">
              <w:rPr>
                <w:sz w:val="18"/>
                <w:szCs w:val="18"/>
              </w:rPr>
              <w:t>11</w:t>
            </w:r>
          </w:p>
        </w:tc>
        <w:tc>
          <w:tcPr>
            <w:tcW w:w="435" w:type="pct"/>
            <w:tcMar>
              <w:left w:w="57" w:type="dxa"/>
              <w:right w:w="57" w:type="dxa"/>
            </w:tcMar>
          </w:tcPr>
          <w:p w:rsidR="00527D4C" w:rsidRPr="003D37D9" w:rsidRDefault="00527D4C" w:rsidP="00FB585A">
            <w:pPr>
              <w:tabs>
                <w:tab w:val="left" w:pos="6555"/>
              </w:tabs>
              <w:jc w:val="both"/>
              <w:rPr>
                <w:sz w:val="18"/>
                <w:szCs w:val="18"/>
              </w:rPr>
            </w:pPr>
            <w:r w:rsidRPr="003D37D9">
              <w:rPr>
                <w:sz w:val="18"/>
                <w:szCs w:val="18"/>
              </w:rPr>
              <w:t>Отдельное м</w:t>
            </w:r>
            <w:r w:rsidRPr="003D37D9">
              <w:rPr>
                <w:sz w:val="18"/>
                <w:szCs w:val="18"/>
              </w:rPr>
              <w:t>е</w:t>
            </w:r>
            <w:r w:rsidRPr="003D37D9">
              <w:rPr>
                <w:sz w:val="18"/>
                <w:szCs w:val="18"/>
              </w:rPr>
              <w:t>роприятие</w:t>
            </w:r>
          </w:p>
        </w:tc>
        <w:tc>
          <w:tcPr>
            <w:tcW w:w="581" w:type="pct"/>
            <w:tcMar>
              <w:left w:w="57" w:type="dxa"/>
              <w:right w:w="57" w:type="dxa"/>
            </w:tcMar>
          </w:tcPr>
          <w:p w:rsidR="00527D4C" w:rsidRPr="003D37D9" w:rsidRDefault="00527D4C" w:rsidP="0089363E">
            <w:pPr>
              <w:tabs>
                <w:tab w:val="left" w:pos="6555"/>
              </w:tabs>
              <w:rPr>
                <w:sz w:val="18"/>
                <w:szCs w:val="18"/>
              </w:rPr>
            </w:pPr>
            <w:r w:rsidRPr="003D37D9">
              <w:rPr>
                <w:sz w:val="18"/>
                <w:szCs w:val="18"/>
              </w:rPr>
              <w:t>«Повышение бе</w:t>
            </w:r>
            <w:r w:rsidRPr="003D37D9">
              <w:rPr>
                <w:sz w:val="18"/>
                <w:szCs w:val="18"/>
              </w:rPr>
              <w:t>з</w:t>
            </w:r>
            <w:r w:rsidRPr="003D37D9">
              <w:rPr>
                <w:sz w:val="18"/>
                <w:szCs w:val="18"/>
              </w:rPr>
              <w:t>опасности дорожного движения Киро</w:t>
            </w:r>
            <w:r w:rsidRPr="003D37D9">
              <w:rPr>
                <w:sz w:val="18"/>
                <w:szCs w:val="18"/>
              </w:rPr>
              <w:t>в</w:t>
            </w:r>
            <w:r w:rsidRPr="003D37D9">
              <w:rPr>
                <w:sz w:val="18"/>
                <w:szCs w:val="18"/>
              </w:rPr>
              <w:t xml:space="preserve">ской </w:t>
            </w:r>
            <w:r w:rsidRPr="003D37D9">
              <w:rPr>
                <w:sz w:val="18"/>
                <w:szCs w:val="18"/>
              </w:rPr>
              <w:lastRenderedPageBreak/>
              <w:t>области»</w:t>
            </w:r>
          </w:p>
        </w:tc>
        <w:tc>
          <w:tcPr>
            <w:tcW w:w="472" w:type="pct"/>
            <w:tcMar>
              <w:left w:w="57" w:type="dxa"/>
              <w:right w:w="57" w:type="dxa"/>
            </w:tcMar>
          </w:tcPr>
          <w:p w:rsidR="00527D4C" w:rsidRPr="003D37D9" w:rsidRDefault="00527D4C" w:rsidP="00FB585A">
            <w:pPr>
              <w:tabs>
                <w:tab w:val="left" w:pos="6555"/>
              </w:tabs>
              <w:rPr>
                <w:sz w:val="18"/>
                <w:szCs w:val="18"/>
              </w:rPr>
            </w:pPr>
            <w:r w:rsidRPr="003D37D9">
              <w:rPr>
                <w:sz w:val="18"/>
                <w:szCs w:val="18"/>
              </w:rPr>
              <w:lastRenderedPageBreak/>
              <w:t>министерство транспорта К</w:t>
            </w:r>
            <w:r w:rsidRPr="003D37D9">
              <w:rPr>
                <w:sz w:val="18"/>
                <w:szCs w:val="18"/>
              </w:rPr>
              <w:t>и</w:t>
            </w:r>
            <w:r w:rsidRPr="003D37D9">
              <w:rPr>
                <w:sz w:val="18"/>
                <w:szCs w:val="18"/>
              </w:rPr>
              <w:t>ровской обл</w:t>
            </w:r>
            <w:r w:rsidRPr="003D37D9">
              <w:rPr>
                <w:sz w:val="18"/>
                <w:szCs w:val="18"/>
              </w:rPr>
              <w:t>а</w:t>
            </w:r>
            <w:r w:rsidRPr="003D37D9">
              <w:rPr>
                <w:sz w:val="18"/>
                <w:szCs w:val="18"/>
              </w:rPr>
              <w:t>сти</w:t>
            </w:r>
          </w:p>
        </w:tc>
        <w:tc>
          <w:tcPr>
            <w:tcW w:w="322"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lang w:val="en-US"/>
              </w:rPr>
              <w:t>35131</w:t>
            </w:r>
            <w:r w:rsidRPr="003D37D9">
              <w:rPr>
                <w:sz w:val="18"/>
                <w:szCs w:val="18"/>
              </w:rPr>
              <w:t>,</w:t>
            </w:r>
            <w:r w:rsidRPr="003D37D9">
              <w:rPr>
                <w:sz w:val="18"/>
                <w:szCs w:val="18"/>
                <w:lang w:val="en-US"/>
              </w:rPr>
              <w:t>9</w:t>
            </w:r>
            <w:r w:rsidRPr="003D37D9">
              <w:rPr>
                <w:sz w:val="18"/>
                <w:szCs w:val="18"/>
              </w:rPr>
              <w:t>0</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3</w:t>
            </w:r>
            <w:r w:rsidRPr="003D37D9">
              <w:rPr>
                <w:sz w:val="18"/>
                <w:szCs w:val="18"/>
                <w:lang w:val="en-US"/>
              </w:rPr>
              <w:t>5522</w:t>
            </w:r>
            <w:r w:rsidRPr="003D37D9">
              <w:rPr>
                <w:sz w:val="18"/>
                <w:szCs w:val="18"/>
              </w:rPr>
              <w:t>,</w:t>
            </w:r>
            <w:r w:rsidRPr="003D37D9">
              <w:rPr>
                <w:sz w:val="18"/>
                <w:szCs w:val="18"/>
                <w:lang w:val="en-US"/>
              </w:rPr>
              <w:t>3</w:t>
            </w:r>
            <w:r w:rsidRPr="003D37D9">
              <w:rPr>
                <w:sz w:val="18"/>
                <w:szCs w:val="18"/>
              </w:rPr>
              <w:t>0</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5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30"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71" w:type="pct"/>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72"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70654,20</w:t>
            </w:r>
          </w:p>
        </w:tc>
      </w:tr>
      <w:tr w:rsidR="00232831" w:rsidRPr="003D37D9" w:rsidTr="00B2108C">
        <w:tc>
          <w:tcPr>
            <w:tcW w:w="161" w:type="pct"/>
            <w:tcMar>
              <w:left w:w="57" w:type="dxa"/>
              <w:right w:w="57" w:type="dxa"/>
            </w:tcMar>
          </w:tcPr>
          <w:p w:rsidR="00527D4C" w:rsidRPr="003D37D9" w:rsidRDefault="00527D4C" w:rsidP="00FB585A">
            <w:pPr>
              <w:tabs>
                <w:tab w:val="left" w:pos="6555"/>
              </w:tabs>
              <w:jc w:val="center"/>
              <w:rPr>
                <w:sz w:val="18"/>
                <w:szCs w:val="18"/>
              </w:rPr>
            </w:pPr>
            <w:r w:rsidRPr="003D37D9">
              <w:rPr>
                <w:sz w:val="18"/>
                <w:szCs w:val="18"/>
              </w:rPr>
              <w:lastRenderedPageBreak/>
              <w:t>12</w:t>
            </w:r>
          </w:p>
        </w:tc>
        <w:tc>
          <w:tcPr>
            <w:tcW w:w="435" w:type="pct"/>
            <w:tcMar>
              <w:left w:w="57" w:type="dxa"/>
              <w:right w:w="57" w:type="dxa"/>
            </w:tcMar>
          </w:tcPr>
          <w:p w:rsidR="00527D4C" w:rsidRPr="003D37D9" w:rsidRDefault="00527D4C" w:rsidP="00FB585A">
            <w:pPr>
              <w:tabs>
                <w:tab w:val="left" w:pos="6555"/>
              </w:tabs>
              <w:jc w:val="both"/>
              <w:rPr>
                <w:sz w:val="18"/>
                <w:szCs w:val="18"/>
              </w:rPr>
            </w:pPr>
            <w:r w:rsidRPr="003D37D9">
              <w:rPr>
                <w:sz w:val="18"/>
                <w:szCs w:val="18"/>
              </w:rPr>
              <w:t>Отдельное м</w:t>
            </w:r>
            <w:r w:rsidRPr="003D37D9">
              <w:rPr>
                <w:sz w:val="18"/>
                <w:szCs w:val="18"/>
              </w:rPr>
              <w:t>е</w:t>
            </w:r>
            <w:r w:rsidRPr="003D37D9">
              <w:rPr>
                <w:sz w:val="18"/>
                <w:szCs w:val="18"/>
              </w:rPr>
              <w:t>роприятие</w:t>
            </w:r>
          </w:p>
        </w:tc>
        <w:tc>
          <w:tcPr>
            <w:tcW w:w="581" w:type="pct"/>
            <w:tcMar>
              <w:left w:w="57" w:type="dxa"/>
              <w:right w:w="57" w:type="dxa"/>
            </w:tcMar>
          </w:tcPr>
          <w:p w:rsidR="00527D4C" w:rsidRPr="003D37D9" w:rsidRDefault="00527D4C" w:rsidP="00FB585A">
            <w:pPr>
              <w:tabs>
                <w:tab w:val="left" w:pos="6555"/>
              </w:tabs>
              <w:rPr>
                <w:sz w:val="18"/>
                <w:szCs w:val="18"/>
              </w:rPr>
            </w:pPr>
            <w:r w:rsidRPr="003D37D9">
              <w:rPr>
                <w:sz w:val="18"/>
                <w:szCs w:val="18"/>
              </w:rPr>
              <w:t>«Оценка уязвим</w:t>
            </w:r>
            <w:r w:rsidRPr="003D37D9">
              <w:rPr>
                <w:sz w:val="18"/>
                <w:szCs w:val="18"/>
              </w:rPr>
              <w:t>о</w:t>
            </w:r>
            <w:r w:rsidRPr="003D37D9">
              <w:rPr>
                <w:sz w:val="18"/>
                <w:szCs w:val="18"/>
              </w:rPr>
              <w:t>сти, разработка пл</w:t>
            </w:r>
            <w:r w:rsidRPr="003D37D9">
              <w:rPr>
                <w:sz w:val="18"/>
                <w:szCs w:val="18"/>
              </w:rPr>
              <w:t>а</w:t>
            </w:r>
            <w:r w:rsidRPr="003D37D9">
              <w:rPr>
                <w:sz w:val="18"/>
                <w:szCs w:val="18"/>
              </w:rPr>
              <w:t>нов обеспечения тран</w:t>
            </w:r>
            <w:r w:rsidRPr="003D37D9">
              <w:rPr>
                <w:sz w:val="18"/>
                <w:szCs w:val="18"/>
              </w:rPr>
              <w:t>с</w:t>
            </w:r>
            <w:r w:rsidRPr="003D37D9">
              <w:rPr>
                <w:sz w:val="18"/>
                <w:szCs w:val="18"/>
              </w:rPr>
              <w:t>портной безопасн</w:t>
            </w:r>
            <w:r w:rsidRPr="003D37D9">
              <w:rPr>
                <w:sz w:val="18"/>
                <w:szCs w:val="18"/>
              </w:rPr>
              <w:t>о</w:t>
            </w:r>
            <w:r w:rsidRPr="003D37D9">
              <w:rPr>
                <w:sz w:val="18"/>
                <w:szCs w:val="18"/>
              </w:rPr>
              <w:t>сти объектов тран</w:t>
            </w:r>
            <w:r w:rsidRPr="003D37D9">
              <w:rPr>
                <w:sz w:val="18"/>
                <w:szCs w:val="18"/>
              </w:rPr>
              <w:t>с</w:t>
            </w:r>
            <w:r w:rsidRPr="003D37D9">
              <w:rPr>
                <w:sz w:val="18"/>
                <w:szCs w:val="18"/>
              </w:rPr>
              <w:t>портной инфрастру</w:t>
            </w:r>
            <w:r w:rsidRPr="003D37D9">
              <w:rPr>
                <w:sz w:val="18"/>
                <w:szCs w:val="18"/>
              </w:rPr>
              <w:t>к</w:t>
            </w:r>
            <w:r w:rsidRPr="003D37D9">
              <w:rPr>
                <w:sz w:val="18"/>
                <w:szCs w:val="18"/>
              </w:rPr>
              <w:t>туры в части автом</w:t>
            </w:r>
            <w:r w:rsidRPr="003D37D9">
              <w:rPr>
                <w:sz w:val="18"/>
                <w:szCs w:val="18"/>
              </w:rPr>
              <w:t>о</w:t>
            </w:r>
            <w:r w:rsidRPr="003D37D9">
              <w:rPr>
                <w:sz w:val="18"/>
                <w:szCs w:val="18"/>
              </w:rPr>
              <w:t>бильных дорог общ</w:t>
            </w:r>
            <w:r w:rsidRPr="003D37D9">
              <w:rPr>
                <w:sz w:val="18"/>
                <w:szCs w:val="18"/>
              </w:rPr>
              <w:t>е</w:t>
            </w:r>
            <w:r w:rsidRPr="003D37D9">
              <w:rPr>
                <w:sz w:val="18"/>
                <w:szCs w:val="18"/>
              </w:rPr>
              <w:t>го пользования рег</w:t>
            </w:r>
            <w:r w:rsidRPr="003D37D9">
              <w:rPr>
                <w:sz w:val="18"/>
                <w:szCs w:val="18"/>
              </w:rPr>
              <w:t>и</w:t>
            </w:r>
            <w:r w:rsidRPr="003D37D9">
              <w:rPr>
                <w:sz w:val="18"/>
                <w:szCs w:val="18"/>
              </w:rPr>
              <w:t>онального или межмуниципального знач</w:t>
            </w:r>
            <w:r w:rsidRPr="003D37D9">
              <w:rPr>
                <w:sz w:val="18"/>
                <w:szCs w:val="18"/>
              </w:rPr>
              <w:t>е</w:t>
            </w:r>
            <w:r w:rsidRPr="003D37D9">
              <w:rPr>
                <w:sz w:val="18"/>
                <w:szCs w:val="18"/>
              </w:rPr>
              <w:t>ния»</w:t>
            </w:r>
          </w:p>
        </w:tc>
        <w:tc>
          <w:tcPr>
            <w:tcW w:w="472" w:type="pct"/>
            <w:tcMar>
              <w:left w:w="57" w:type="dxa"/>
              <w:right w:w="57" w:type="dxa"/>
            </w:tcMar>
          </w:tcPr>
          <w:p w:rsidR="00527D4C" w:rsidRPr="003D37D9" w:rsidRDefault="00527D4C" w:rsidP="00FB585A">
            <w:pPr>
              <w:tabs>
                <w:tab w:val="left" w:pos="6555"/>
              </w:tabs>
              <w:rPr>
                <w:sz w:val="18"/>
                <w:szCs w:val="18"/>
              </w:rPr>
            </w:pPr>
          </w:p>
        </w:tc>
        <w:tc>
          <w:tcPr>
            <w:tcW w:w="322"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6138,60</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21" w:type="pct"/>
            <w:tcMar>
              <w:left w:w="57" w:type="dxa"/>
              <w:right w:w="57" w:type="dxa"/>
            </w:tcMar>
          </w:tcPr>
          <w:p w:rsidR="00527D4C" w:rsidRPr="003D37D9" w:rsidRDefault="00527D4C" w:rsidP="00FB585A">
            <w:pPr>
              <w:jc w:val="center"/>
              <w:rPr>
                <w:sz w:val="18"/>
                <w:szCs w:val="18"/>
              </w:rPr>
            </w:pPr>
            <w:r w:rsidRPr="003D37D9">
              <w:rPr>
                <w:sz w:val="18"/>
                <w:szCs w:val="18"/>
              </w:rPr>
              <w:t>-</w:t>
            </w:r>
          </w:p>
        </w:tc>
        <w:tc>
          <w:tcPr>
            <w:tcW w:w="351" w:type="pct"/>
            <w:tcMar>
              <w:left w:w="57" w:type="dxa"/>
              <w:right w:w="57" w:type="dxa"/>
            </w:tcMar>
          </w:tcPr>
          <w:p w:rsidR="00527D4C" w:rsidRPr="003D37D9" w:rsidRDefault="00527D4C" w:rsidP="00FB585A">
            <w:pPr>
              <w:jc w:val="center"/>
              <w:rPr>
                <w:sz w:val="18"/>
                <w:szCs w:val="18"/>
              </w:rPr>
            </w:pPr>
            <w:r w:rsidRPr="003D37D9">
              <w:rPr>
                <w:sz w:val="18"/>
                <w:szCs w:val="18"/>
              </w:rPr>
              <w:t>-</w:t>
            </w:r>
          </w:p>
        </w:tc>
        <w:tc>
          <w:tcPr>
            <w:tcW w:w="330" w:type="pct"/>
            <w:tcMar>
              <w:left w:w="57" w:type="dxa"/>
              <w:right w:w="57" w:type="dxa"/>
            </w:tcMar>
          </w:tcPr>
          <w:p w:rsidR="00527D4C" w:rsidRPr="003D37D9" w:rsidRDefault="00527D4C" w:rsidP="00FB585A">
            <w:pPr>
              <w:jc w:val="center"/>
              <w:rPr>
                <w:sz w:val="18"/>
                <w:szCs w:val="18"/>
              </w:rPr>
            </w:pPr>
            <w:r w:rsidRPr="003D37D9">
              <w:rPr>
                <w:sz w:val="18"/>
                <w:szCs w:val="18"/>
              </w:rPr>
              <w:t>-</w:t>
            </w:r>
          </w:p>
        </w:tc>
        <w:tc>
          <w:tcPr>
            <w:tcW w:w="371" w:type="pct"/>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72"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6138,60</w:t>
            </w:r>
          </w:p>
        </w:tc>
      </w:tr>
      <w:tr w:rsidR="00232831" w:rsidRPr="003D37D9" w:rsidTr="00B2108C">
        <w:tc>
          <w:tcPr>
            <w:tcW w:w="161" w:type="pct"/>
            <w:tcMar>
              <w:left w:w="57" w:type="dxa"/>
              <w:right w:w="57" w:type="dxa"/>
            </w:tcMar>
          </w:tcPr>
          <w:p w:rsidR="00527D4C" w:rsidRPr="003D37D9" w:rsidRDefault="00527D4C" w:rsidP="00FB585A">
            <w:pPr>
              <w:tabs>
                <w:tab w:val="left" w:pos="6555"/>
              </w:tabs>
              <w:jc w:val="center"/>
              <w:rPr>
                <w:sz w:val="18"/>
                <w:szCs w:val="18"/>
              </w:rPr>
            </w:pPr>
            <w:r w:rsidRPr="003D37D9">
              <w:rPr>
                <w:sz w:val="18"/>
                <w:szCs w:val="18"/>
              </w:rPr>
              <w:t>13</w:t>
            </w:r>
          </w:p>
        </w:tc>
        <w:tc>
          <w:tcPr>
            <w:tcW w:w="435" w:type="pct"/>
            <w:tcMar>
              <w:left w:w="57" w:type="dxa"/>
              <w:right w:w="57" w:type="dxa"/>
            </w:tcMar>
          </w:tcPr>
          <w:p w:rsidR="00527D4C" w:rsidRPr="003D37D9" w:rsidRDefault="00527D4C" w:rsidP="00FB585A">
            <w:pPr>
              <w:tabs>
                <w:tab w:val="left" w:pos="6555"/>
              </w:tabs>
              <w:jc w:val="both"/>
              <w:rPr>
                <w:sz w:val="18"/>
                <w:szCs w:val="18"/>
              </w:rPr>
            </w:pPr>
            <w:r w:rsidRPr="003D37D9">
              <w:rPr>
                <w:sz w:val="18"/>
                <w:szCs w:val="18"/>
              </w:rPr>
              <w:t>Отдельное м</w:t>
            </w:r>
            <w:r w:rsidRPr="003D37D9">
              <w:rPr>
                <w:sz w:val="18"/>
                <w:szCs w:val="18"/>
              </w:rPr>
              <w:t>е</w:t>
            </w:r>
            <w:r w:rsidRPr="003D37D9">
              <w:rPr>
                <w:sz w:val="18"/>
                <w:szCs w:val="18"/>
              </w:rPr>
              <w:t>роприятие</w:t>
            </w:r>
          </w:p>
        </w:tc>
        <w:tc>
          <w:tcPr>
            <w:tcW w:w="581" w:type="pct"/>
            <w:tcMar>
              <w:left w:w="57" w:type="dxa"/>
              <w:right w:w="57" w:type="dxa"/>
            </w:tcMar>
          </w:tcPr>
          <w:p w:rsidR="00527D4C" w:rsidRPr="003D37D9" w:rsidRDefault="00527D4C" w:rsidP="0089363E">
            <w:pPr>
              <w:tabs>
                <w:tab w:val="left" w:pos="6555"/>
              </w:tabs>
              <w:rPr>
                <w:sz w:val="18"/>
                <w:szCs w:val="18"/>
              </w:rPr>
            </w:pPr>
            <w:r w:rsidRPr="003D37D9">
              <w:rPr>
                <w:sz w:val="18"/>
                <w:szCs w:val="18"/>
              </w:rPr>
              <w:t>«Обеспечение тран</w:t>
            </w:r>
            <w:r w:rsidRPr="003D37D9">
              <w:rPr>
                <w:sz w:val="18"/>
                <w:szCs w:val="18"/>
              </w:rPr>
              <w:t>с</w:t>
            </w:r>
            <w:r w:rsidRPr="003D37D9">
              <w:rPr>
                <w:sz w:val="18"/>
                <w:szCs w:val="18"/>
              </w:rPr>
              <w:t>портной безопасн</w:t>
            </w:r>
            <w:r w:rsidRPr="003D37D9">
              <w:rPr>
                <w:sz w:val="18"/>
                <w:szCs w:val="18"/>
              </w:rPr>
              <w:t>о</w:t>
            </w:r>
            <w:r w:rsidRPr="003D37D9">
              <w:rPr>
                <w:sz w:val="18"/>
                <w:szCs w:val="18"/>
              </w:rPr>
              <w:t>сти объектов тран</w:t>
            </w:r>
            <w:r w:rsidRPr="003D37D9">
              <w:rPr>
                <w:sz w:val="18"/>
                <w:szCs w:val="18"/>
              </w:rPr>
              <w:t>с</w:t>
            </w:r>
            <w:r w:rsidRPr="003D37D9">
              <w:rPr>
                <w:sz w:val="18"/>
                <w:szCs w:val="18"/>
              </w:rPr>
              <w:t>портной инфрастру</w:t>
            </w:r>
            <w:r w:rsidRPr="003D37D9">
              <w:rPr>
                <w:sz w:val="18"/>
                <w:szCs w:val="18"/>
              </w:rPr>
              <w:t>к</w:t>
            </w:r>
            <w:r w:rsidRPr="003D37D9">
              <w:rPr>
                <w:sz w:val="18"/>
                <w:szCs w:val="18"/>
              </w:rPr>
              <w:t>туры в части автом</w:t>
            </w:r>
            <w:r w:rsidRPr="003D37D9">
              <w:rPr>
                <w:sz w:val="18"/>
                <w:szCs w:val="18"/>
              </w:rPr>
              <w:t>о</w:t>
            </w:r>
            <w:r w:rsidRPr="003D37D9">
              <w:rPr>
                <w:sz w:val="18"/>
                <w:szCs w:val="18"/>
              </w:rPr>
              <w:t>бильных дорог общ</w:t>
            </w:r>
            <w:r w:rsidRPr="003D37D9">
              <w:rPr>
                <w:sz w:val="18"/>
                <w:szCs w:val="18"/>
              </w:rPr>
              <w:t>е</w:t>
            </w:r>
            <w:r w:rsidRPr="003D37D9">
              <w:rPr>
                <w:sz w:val="18"/>
                <w:szCs w:val="18"/>
              </w:rPr>
              <w:t>го пользования рег</w:t>
            </w:r>
            <w:r w:rsidRPr="003D37D9">
              <w:rPr>
                <w:sz w:val="18"/>
                <w:szCs w:val="18"/>
              </w:rPr>
              <w:t>и</w:t>
            </w:r>
            <w:r w:rsidRPr="003D37D9">
              <w:rPr>
                <w:sz w:val="18"/>
                <w:szCs w:val="18"/>
              </w:rPr>
              <w:t>онального или межмуниципального знач</w:t>
            </w:r>
            <w:r w:rsidRPr="003D37D9">
              <w:rPr>
                <w:sz w:val="18"/>
                <w:szCs w:val="18"/>
              </w:rPr>
              <w:t>е</w:t>
            </w:r>
            <w:r w:rsidRPr="003D37D9">
              <w:rPr>
                <w:sz w:val="18"/>
                <w:szCs w:val="18"/>
              </w:rPr>
              <w:t>ния»</w:t>
            </w:r>
          </w:p>
        </w:tc>
        <w:tc>
          <w:tcPr>
            <w:tcW w:w="472" w:type="pct"/>
            <w:tcMar>
              <w:left w:w="57" w:type="dxa"/>
              <w:right w:w="57" w:type="dxa"/>
            </w:tcMar>
          </w:tcPr>
          <w:p w:rsidR="00527D4C" w:rsidRPr="003D37D9" w:rsidRDefault="00527D4C" w:rsidP="00FB585A">
            <w:pPr>
              <w:tabs>
                <w:tab w:val="left" w:pos="6555"/>
              </w:tabs>
              <w:rPr>
                <w:sz w:val="18"/>
                <w:szCs w:val="18"/>
              </w:rPr>
            </w:pPr>
            <w:r w:rsidRPr="003D37D9">
              <w:rPr>
                <w:sz w:val="18"/>
                <w:szCs w:val="18"/>
              </w:rPr>
              <w:t>министерство транспорта К</w:t>
            </w:r>
            <w:r w:rsidRPr="003D37D9">
              <w:rPr>
                <w:sz w:val="18"/>
                <w:szCs w:val="18"/>
              </w:rPr>
              <w:t>и</w:t>
            </w:r>
            <w:r w:rsidRPr="003D37D9">
              <w:rPr>
                <w:sz w:val="18"/>
                <w:szCs w:val="18"/>
              </w:rPr>
              <w:t>ровской обл</w:t>
            </w:r>
            <w:r w:rsidRPr="003D37D9">
              <w:rPr>
                <w:sz w:val="18"/>
                <w:szCs w:val="18"/>
              </w:rPr>
              <w:t>а</w:t>
            </w:r>
            <w:r w:rsidRPr="003D37D9">
              <w:rPr>
                <w:sz w:val="18"/>
                <w:szCs w:val="18"/>
              </w:rPr>
              <w:t>сти</w:t>
            </w:r>
          </w:p>
        </w:tc>
        <w:tc>
          <w:tcPr>
            <w:tcW w:w="322"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lang w:val="en-US"/>
              </w:rPr>
            </w:pPr>
            <w:r w:rsidRPr="003D37D9">
              <w:rPr>
                <w:sz w:val="18"/>
                <w:szCs w:val="18"/>
              </w:rPr>
              <w:t>2067,2</w:t>
            </w:r>
            <w:r w:rsidRPr="003D37D9">
              <w:rPr>
                <w:sz w:val="18"/>
                <w:szCs w:val="18"/>
                <w:lang w:val="en-US"/>
              </w:rPr>
              <w:t>2</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21"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21" w:type="pct"/>
            <w:tcMar>
              <w:left w:w="57" w:type="dxa"/>
              <w:right w:w="57" w:type="dxa"/>
            </w:tcMar>
          </w:tcPr>
          <w:p w:rsidR="00527D4C" w:rsidRPr="003D37D9" w:rsidRDefault="00527D4C" w:rsidP="00FB585A">
            <w:pPr>
              <w:jc w:val="center"/>
              <w:rPr>
                <w:sz w:val="18"/>
                <w:szCs w:val="18"/>
              </w:rPr>
            </w:pPr>
            <w:r w:rsidRPr="003D37D9">
              <w:rPr>
                <w:sz w:val="18"/>
                <w:szCs w:val="18"/>
              </w:rPr>
              <w:t>-</w:t>
            </w:r>
          </w:p>
        </w:tc>
        <w:tc>
          <w:tcPr>
            <w:tcW w:w="351" w:type="pct"/>
            <w:tcMar>
              <w:left w:w="57" w:type="dxa"/>
              <w:right w:w="57" w:type="dxa"/>
            </w:tcMar>
          </w:tcPr>
          <w:p w:rsidR="00527D4C" w:rsidRPr="003D37D9" w:rsidRDefault="00527D4C" w:rsidP="00FB585A">
            <w:pPr>
              <w:jc w:val="center"/>
              <w:rPr>
                <w:sz w:val="18"/>
                <w:szCs w:val="18"/>
              </w:rPr>
            </w:pPr>
            <w:r w:rsidRPr="003D37D9">
              <w:rPr>
                <w:sz w:val="18"/>
                <w:szCs w:val="18"/>
              </w:rPr>
              <w:t>-</w:t>
            </w:r>
          </w:p>
        </w:tc>
        <w:tc>
          <w:tcPr>
            <w:tcW w:w="330" w:type="pct"/>
            <w:tcMar>
              <w:left w:w="57" w:type="dxa"/>
              <w:right w:w="57" w:type="dxa"/>
            </w:tcMar>
          </w:tcPr>
          <w:p w:rsidR="00527D4C" w:rsidRPr="003D37D9" w:rsidRDefault="00527D4C" w:rsidP="00FB585A">
            <w:pPr>
              <w:jc w:val="center"/>
              <w:rPr>
                <w:sz w:val="18"/>
                <w:szCs w:val="18"/>
              </w:rPr>
            </w:pPr>
            <w:r w:rsidRPr="003D37D9">
              <w:rPr>
                <w:sz w:val="18"/>
                <w:szCs w:val="18"/>
              </w:rPr>
              <w:t>-</w:t>
            </w:r>
          </w:p>
        </w:tc>
        <w:tc>
          <w:tcPr>
            <w:tcW w:w="371" w:type="pct"/>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72" w:type="pct"/>
            <w:tcMar>
              <w:left w:w="57" w:type="dxa"/>
              <w:right w:w="57" w:type="dxa"/>
            </w:tcMar>
          </w:tcPr>
          <w:p w:rsidR="00527D4C" w:rsidRPr="003D37D9" w:rsidRDefault="00527D4C" w:rsidP="00FB585A">
            <w:pPr>
              <w:tabs>
                <w:tab w:val="left" w:pos="6555"/>
              </w:tabs>
              <w:ind w:right="-78" w:hanging="108"/>
              <w:jc w:val="center"/>
              <w:rPr>
                <w:sz w:val="18"/>
                <w:szCs w:val="18"/>
                <w:lang w:val="en-US"/>
              </w:rPr>
            </w:pPr>
            <w:r w:rsidRPr="003D37D9">
              <w:rPr>
                <w:sz w:val="18"/>
                <w:szCs w:val="18"/>
              </w:rPr>
              <w:t>2067,2</w:t>
            </w:r>
            <w:r w:rsidRPr="003D37D9">
              <w:rPr>
                <w:sz w:val="18"/>
                <w:szCs w:val="18"/>
                <w:lang w:val="en-US"/>
              </w:rPr>
              <w:t>2</w:t>
            </w:r>
          </w:p>
        </w:tc>
      </w:tr>
      <w:tr w:rsidR="00232831" w:rsidRPr="003D37D9" w:rsidTr="00B2108C">
        <w:tc>
          <w:tcPr>
            <w:tcW w:w="161" w:type="pct"/>
            <w:tcMar>
              <w:left w:w="57" w:type="dxa"/>
              <w:right w:w="57" w:type="dxa"/>
            </w:tcMar>
          </w:tcPr>
          <w:p w:rsidR="00527D4C" w:rsidRPr="003D37D9" w:rsidRDefault="00527D4C" w:rsidP="00FB585A">
            <w:pPr>
              <w:tabs>
                <w:tab w:val="left" w:pos="6555"/>
              </w:tabs>
              <w:jc w:val="center"/>
              <w:rPr>
                <w:sz w:val="18"/>
                <w:szCs w:val="18"/>
              </w:rPr>
            </w:pPr>
            <w:r w:rsidRPr="003D37D9">
              <w:rPr>
                <w:sz w:val="18"/>
                <w:szCs w:val="18"/>
                <w:lang w:val="en-US"/>
              </w:rPr>
              <w:t>1</w:t>
            </w:r>
            <w:r w:rsidRPr="003D37D9">
              <w:rPr>
                <w:sz w:val="18"/>
                <w:szCs w:val="18"/>
              </w:rPr>
              <w:t>4</w:t>
            </w:r>
          </w:p>
        </w:tc>
        <w:tc>
          <w:tcPr>
            <w:tcW w:w="435" w:type="pct"/>
            <w:tcMar>
              <w:left w:w="57" w:type="dxa"/>
              <w:right w:w="57" w:type="dxa"/>
            </w:tcMar>
          </w:tcPr>
          <w:p w:rsidR="00527D4C" w:rsidRPr="003D37D9" w:rsidRDefault="00527D4C" w:rsidP="00FB585A">
            <w:pPr>
              <w:tabs>
                <w:tab w:val="left" w:pos="6555"/>
              </w:tabs>
              <w:jc w:val="both"/>
              <w:rPr>
                <w:sz w:val="18"/>
                <w:szCs w:val="18"/>
              </w:rPr>
            </w:pPr>
            <w:r w:rsidRPr="003D37D9">
              <w:rPr>
                <w:sz w:val="18"/>
                <w:szCs w:val="18"/>
              </w:rPr>
              <w:t>Отдельное м</w:t>
            </w:r>
            <w:r w:rsidRPr="003D37D9">
              <w:rPr>
                <w:sz w:val="18"/>
                <w:szCs w:val="18"/>
              </w:rPr>
              <w:t>е</w:t>
            </w:r>
            <w:r w:rsidRPr="003D37D9">
              <w:rPr>
                <w:sz w:val="18"/>
                <w:szCs w:val="18"/>
              </w:rPr>
              <w:t>роприятие</w:t>
            </w:r>
          </w:p>
        </w:tc>
        <w:tc>
          <w:tcPr>
            <w:tcW w:w="581" w:type="pct"/>
            <w:tcMar>
              <w:left w:w="57" w:type="dxa"/>
              <w:right w:w="57" w:type="dxa"/>
            </w:tcMar>
          </w:tcPr>
          <w:p w:rsidR="00527D4C" w:rsidRPr="003D37D9" w:rsidRDefault="00527D4C" w:rsidP="0089363E">
            <w:pPr>
              <w:rPr>
                <w:sz w:val="18"/>
                <w:szCs w:val="18"/>
              </w:rPr>
            </w:pPr>
            <w:r w:rsidRPr="003D37D9">
              <w:rPr>
                <w:sz w:val="18"/>
                <w:szCs w:val="18"/>
              </w:rPr>
              <w:t>«Осуществление ко</w:t>
            </w:r>
            <w:r w:rsidRPr="003D37D9">
              <w:rPr>
                <w:sz w:val="18"/>
                <w:szCs w:val="18"/>
              </w:rPr>
              <w:t>н</w:t>
            </w:r>
            <w:r w:rsidRPr="003D37D9">
              <w:rPr>
                <w:sz w:val="18"/>
                <w:szCs w:val="18"/>
              </w:rPr>
              <w:t>троля в сфере перевозок пассаж</w:t>
            </w:r>
            <w:r w:rsidRPr="003D37D9">
              <w:rPr>
                <w:sz w:val="18"/>
                <w:szCs w:val="18"/>
              </w:rPr>
              <w:t>и</w:t>
            </w:r>
            <w:r w:rsidRPr="003D37D9">
              <w:rPr>
                <w:sz w:val="18"/>
                <w:szCs w:val="18"/>
              </w:rPr>
              <w:t>ров и багажа легк</w:t>
            </w:r>
            <w:r w:rsidRPr="003D37D9">
              <w:rPr>
                <w:sz w:val="18"/>
                <w:szCs w:val="18"/>
              </w:rPr>
              <w:t>о</w:t>
            </w:r>
            <w:r w:rsidRPr="003D37D9">
              <w:rPr>
                <w:sz w:val="18"/>
                <w:szCs w:val="18"/>
              </w:rPr>
              <w:t>вым такси и реализ</w:t>
            </w:r>
            <w:r w:rsidRPr="003D37D9">
              <w:rPr>
                <w:sz w:val="18"/>
                <w:szCs w:val="18"/>
              </w:rPr>
              <w:t>а</w:t>
            </w:r>
            <w:r w:rsidRPr="003D37D9">
              <w:rPr>
                <w:sz w:val="18"/>
                <w:szCs w:val="18"/>
              </w:rPr>
              <w:t>ция государстве</w:t>
            </w:r>
            <w:r w:rsidRPr="003D37D9">
              <w:rPr>
                <w:sz w:val="18"/>
                <w:szCs w:val="18"/>
              </w:rPr>
              <w:t>н</w:t>
            </w:r>
            <w:r w:rsidRPr="003D37D9">
              <w:rPr>
                <w:sz w:val="18"/>
                <w:szCs w:val="18"/>
              </w:rPr>
              <w:t>ных услуг в данной сф</w:t>
            </w:r>
            <w:r w:rsidRPr="003D37D9">
              <w:rPr>
                <w:sz w:val="18"/>
                <w:szCs w:val="18"/>
              </w:rPr>
              <w:t>е</w:t>
            </w:r>
            <w:r w:rsidRPr="003D37D9">
              <w:rPr>
                <w:sz w:val="18"/>
                <w:szCs w:val="18"/>
              </w:rPr>
              <w:t>ре»</w:t>
            </w:r>
          </w:p>
        </w:tc>
        <w:tc>
          <w:tcPr>
            <w:tcW w:w="472" w:type="pct"/>
            <w:tcMar>
              <w:left w:w="57" w:type="dxa"/>
              <w:right w:w="57" w:type="dxa"/>
            </w:tcMar>
          </w:tcPr>
          <w:p w:rsidR="00527D4C" w:rsidRPr="003D37D9" w:rsidRDefault="00527D4C" w:rsidP="00FB585A">
            <w:pPr>
              <w:tabs>
                <w:tab w:val="left" w:pos="6555"/>
              </w:tabs>
              <w:rPr>
                <w:sz w:val="18"/>
                <w:szCs w:val="18"/>
              </w:rPr>
            </w:pPr>
            <w:r w:rsidRPr="003D37D9">
              <w:rPr>
                <w:sz w:val="18"/>
                <w:szCs w:val="18"/>
              </w:rPr>
              <w:t>министерство транспорта К</w:t>
            </w:r>
            <w:r w:rsidRPr="003D37D9">
              <w:rPr>
                <w:sz w:val="18"/>
                <w:szCs w:val="18"/>
              </w:rPr>
              <w:t>и</w:t>
            </w:r>
            <w:r w:rsidRPr="003D37D9">
              <w:rPr>
                <w:sz w:val="18"/>
                <w:szCs w:val="18"/>
              </w:rPr>
              <w:t>ровской обл</w:t>
            </w:r>
            <w:r w:rsidRPr="003D37D9">
              <w:rPr>
                <w:sz w:val="18"/>
                <w:szCs w:val="18"/>
              </w:rPr>
              <w:t>а</w:t>
            </w:r>
            <w:r w:rsidRPr="003D37D9">
              <w:rPr>
                <w:sz w:val="18"/>
                <w:szCs w:val="18"/>
              </w:rPr>
              <w:t>сти</w:t>
            </w:r>
          </w:p>
        </w:tc>
        <w:tc>
          <w:tcPr>
            <w:tcW w:w="322" w:type="pct"/>
            <w:tcMar>
              <w:left w:w="57" w:type="dxa"/>
              <w:right w:w="57" w:type="dxa"/>
            </w:tcMar>
          </w:tcPr>
          <w:p w:rsidR="00527D4C" w:rsidRPr="003D37D9" w:rsidRDefault="00527D4C" w:rsidP="00FB585A">
            <w:pPr>
              <w:tabs>
                <w:tab w:val="left" w:pos="6555"/>
              </w:tabs>
              <w:ind w:right="-78" w:hanging="108"/>
              <w:jc w:val="center"/>
              <w:rPr>
                <w:sz w:val="18"/>
                <w:szCs w:val="18"/>
                <w:lang w:val="en-US"/>
              </w:rPr>
            </w:pPr>
            <w:r w:rsidRPr="003D37D9">
              <w:rPr>
                <w:sz w:val="18"/>
                <w:szCs w:val="18"/>
                <w:lang w:val="en-US"/>
              </w:rPr>
              <w:t>X</w:t>
            </w:r>
          </w:p>
        </w:tc>
        <w:tc>
          <w:tcPr>
            <w:tcW w:w="321" w:type="pct"/>
            <w:tcMar>
              <w:left w:w="57" w:type="dxa"/>
              <w:right w:w="57" w:type="dxa"/>
            </w:tcMar>
          </w:tcPr>
          <w:p w:rsidR="00527D4C" w:rsidRPr="003D37D9" w:rsidRDefault="00527D4C" w:rsidP="00FB585A">
            <w:pPr>
              <w:jc w:val="center"/>
              <w:rPr>
                <w:sz w:val="18"/>
                <w:szCs w:val="18"/>
              </w:rPr>
            </w:pPr>
            <w:r w:rsidRPr="003D37D9">
              <w:rPr>
                <w:sz w:val="18"/>
                <w:szCs w:val="18"/>
                <w:lang w:val="en-US"/>
              </w:rPr>
              <w:t>X</w:t>
            </w:r>
          </w:p>
        </w:tc>
        <w:tc>
          <w:tcPr>
            <w:tcW w:w="321" w:type="pct"/>
            <w:tcMar>
              <w:left w:w="57" w:type="dxa"/>
              <w:right w:w="57" w:type="dxa"/>
            </w:tcMar>
          </w:tcPr>
          <w:p w:rsidR="00527D4C" w:rsidRPr="003D37D9" w:rsidRDefault="00527D4C" w:rsidP="00FB585A">
            <w:pPr>
              <w:jc w:val="center"/>
              <w:rPr>
                <w:sz w:val="18"/>
                <w:szCs w:val="18"/>
              </w:rPr>
            </w:pPr>
            <w:r w:rsidRPr="003D37D9">
              <w:rPr>
                <w:sz w:val="18"/>
                <w:szCs w:val="18"/>
                <w:lang w:val="en-US"/>
              </w:rPr>
              <w:t>X</w:t>
            </w:r>
          </w:p>
        </w:tc>
        <w:tc>
          <w:tcPr>
            <w:tcW w:w="321" w:type="pct"/>
            <w:tcMar>
              <w:left w:w="57" w:type="dxa"/>
              <w:right w:w="57" w:type="dxa"/>
            </w:tcMar>
          </w:tcPr>
          <w:p w:rsidR="00527D4C" w:rsidRPr="003D37D9" w:rsidRDefault="00527D4C" w:rsidP="00FB585A">
            <w:pPr>
              <w:jc w:val="center"/>
              <w:rPr>
                <w:sz w:val="18"/>
                <w:szCs w:val="18"/>
              </w:rPr>
            </w:pPr>
            <w:r w:rsidRPr="003D37D9">
              <w:rPr>
                <w:sz w:val="18"/>
                <w:szCs w:val="18"/>
                <w:lang w:val="en-US"/>
              </w:rPr>
              <w:t>X</w:t>
            </w:r>
          </w:p>
        </w:tc>
        <w:tc>
          <w:tcPr>
            <w:tcW w:w="321" w:type="pct"/>
            <w:tcMar>
              <w:left w:w="57" w:type="dxa"/>
              <w:right w:w="57" w:type="dxa"/>
            </w:tcMar>
          </w:tcPr>
          <w:p w:rsidR="00527D4C" w:rsidRPr="003D37D9" w:rsidRDefault="00527D4C" w:rsidP="00FB585A">
            <w:pPr>
              <w:jc w:val="center"/>
              <w:rPr>
                <w:sz w:val="18"/>
                <w:szCs w:val="18"/>
              </w:rPr>
            </w:pPr>
            <w:r w:rsidRPr="003D37D9">
              <w:rPr>
                <w:sz w:val="18"/>
                <w:szCs w:val="18"/>
                <w:lang w:val="en-US"/>
              </w:rPr>
              <w:t>X</w:t>
            </w:r>
          </w:p>
        </w:tc>
        <w:tc>
          <w:tcPr>
            <w:tcW w:w="321" w:type="pct"/>
            <w:tcMar>
              <w:left w:w="57" w:type="dxa"/>
              <w:right w:w="57" w:type="dxa"/>
            </w:tcMar>
          </w:tcPr>
          <w:p w:rsidR="00527D4C" w:rsidRPr="003D37D9" w:rsidRDefault="00527D4C" w:rsidP="00FB585A">
            <w:pPr>
              <w:jc w:val="center"/>
              <w:rPr>
                <w:sz w:val="18"/>
                <w:szCs w:val="18"/>
              </w:rPr>
            </w:pPr>
            <w:r w:rsidRPr="003D37D9">
              <w:rPr>
                <w:sz w:val="18"/>
                <w:szCs w:val="18"/>
                <w:lang w:val="en-US"/>
              </w:rPr>
              <w:t>X</w:t>
            </w:r>
          </w:p>
        </w:tc>
        <w:tc>
          <w:tcPr>
            <w:tcW w:w="351" w:type="pct"/>
            <w:tcMar>
              <w:left w:w="57" w:type="dxa"/>
              <w:right w:w="57" w:type="dxa"/>
            </w:tcMar>
          </w:tcPr>
          <w:p w:rsidR="00527D4C" w:rsidRPr="003D37D9" w:rsidRDefault="00527D4C" w:rsidP="00FB585A">
            <w:pPr>
              <w:jc w:val="center"/>
              <w:rPr>
                <w:sz w:val="18"/>
                <w:szCs w:val="18"/>
              </w:rPr>
            </w:pPr>
            <w:r w:rsidRPr="003D37D9">
              <w:rPr>
                <w:sz w:val="18"/>
                <w:szCs w:val="18"/>
                <w:lang w:val="en-US"/>
              </w:rPr>
              <w:t>X</w:t>
            </w:r>
          </w:p>
        </w:tc>
        <w:tc>
          <w:tcPr>
            <w:tcW w:w="330" w:type="pct"/>
            <w:tcMar>
              <w:left w:w="57" w:type="dxa"/>
              <w:right w:w="57" w:type="dxa"/>
            </w:tcMar>
          </w:tcPr>
          <w:p w:rsidR="00527D4C" w:rsidRPr="003D37D9" w:rsidRDefault="00527D4C" w:rsidP="00FB585A">
            <w:pPr>
              <w:jc w:val="center"/>
              <w:rPr>
                <w:sz w:val="18"/>
                <w:szCs w:val="18"/>
              </w:rPr>
            </w:pPr>
            <w:r w:rsidRPr="003D37D9">
              <w:rPr>
                <w:sz w:val="18"/>
                <w:szCs w:val="18"/>
                <w:lang w:val="en-US"/>
              </w:rPr>
              <w:t>X</w:t>
            </w:r>
          </w:p>
        </w:tc>
        <w:tc>
          <w:tcPr>
            <w:tcW w:w="371" w:type="pct"/>
          </w:tcPr>
          <w:p w:rsidR="00527D4C" w:rsidRPr="003D37D9" w:rsidRDefault="00527D4C" w:rsidP="00FB585A">
            <w:pPr>
              <w:jc w:val="center"/>
              <w:rPr>
                <w:sz w:val="18"/>
                <w:szCs w:val="18"/>
                <w:lang w:val="en-US"/>
              </w:rPr>
            </w:pPr>
            <w:r w:rsidRPr="003D37D9">
              <w:rPr>
                <w:sz w:val="18"/>
                <w:szCs w:val="18"/>
                <w:lang w:val="en-US"/>
              </w:rPr>
              <w:t>X</w:t>
            </w:r>
          </w:p>
        </w:tc>
        <w:tc>
          <w:tcPr>
            <w:tcW w:w="372" w:type="pct"/>
            <w:tcMar>
              <w:left w:w="57" w:type="dxa"/>
              <w:right w:w="57" w:type="dxa"/>
            </w:tcMar>
          </w:tcPr>
          <w:p w:rsidR="00527D4C" w:rsidRPr="003D37D9" w:rsidRDefault="00527D4C" w:rsidP="00FB585A">
            <w:pPr>
              <w:jc w:val="center"/>
              <w:rPr>
                <w:sz w:val="18"/>
                <w:szCs w:val="18"/>
              </w:rPr>
            </w:pPr>
            <w:r w:rsidRPr="003D37D9">
              <w:rPr>
                <w:sz w:val="18"/>
                <w:szCs w:val="18"/>
                <w:lang w:val="en-US"/>
              </w:rPr>
              <w:t>X</w:t>
            </w:r>
          </w:p>
        </w:tc>
      </w:tr>
      <w:tr w:rsidR="00232831" w:rsidRPr="003D37D9" w:rsidTr="00B2108C">
        <w:tc>
          <w:tcPr>
            <w:tcW w:w="161" w:type="pct"/>
            <w:tcMar>
              <w:left w:w="57" w:type="dxa"/>
              <w:right w:w="57" w:type="dxa"/>
            </w:tcMar>
          </w:tcPr>
          <w:p w:rsidR="00527D4C" w:rsidRPr="003D37D9" w:rsidRDefault="00527D4C" w:rsidP="00FB585A">
            <w:pPr>
              <w:tabs>
                <w:tab w:val="left" w:pos="6555"/>
              </w:tabs>
              <w:jc w:val="center"/>
              <w:rPr>
                <w:sz w:val="18"/>
                <w:szCs w:val="18"/>
              </w:rPr>
            </w:pPr>
            <w:r w:rsidRPr="003D37D9">
              <w:rPr>
                <w:sz w:val="18"/>
                <w:szCs w:val="18"/>
              </w:rPr>
              <w:t>15</w:t>
            </w:r>
          </w:p>
        </w:tc>
        <w:tc>
          <w:tcPr>
            <w:tcW w:w="435" w:type="pct"/>
            <w:tcMar>
              <w:left w:w="57" w:type="dxa"/>
              <w:right w:w="57" w:type="dxa"/>
            </w:tcMar>
          </w:tcPr>
          <w:p w:rsidR="00527D4C" w:rsidRPr="003D37D9" w:rsidRDefault="00527D4C" w:rsidP="00FB585A">
            <w:pPr>
              <w:tabs>
                <w:tab w:val="left" w:pos="6555"/>
              </w:tabs>
              <w:jc w:val="both"/>
              <w:rPr>
                <w:sz w:val="18"/>
                <w:szCs w:val="18"/>
              </w:rPr>
            </w:pPr>
            <w:r w:rsidRPr="003D37D9">
              <w:rPr>
                <w:sz w:val="18"/>
                <w:szCs w:val="18"/>
              </w:rPr>
              <w:t>Отдельное м</w:t>
            </w:r>
            <w:r w:rsidRPr="003D37D9">
              <w:rPr>
                <w:sz w:val="18"/>
                <w:szCs w:val="18"/>
              </w:rPr>
              <w:t>е</w:t>
            </w:r>
            <w:r w:rsidRPr="003D37D9">
              <w:rPr>
                <w:sz w:val="18"/>
                <w:szCs w:val="18"/>
              </w:rPr>
              <w:t>роприятие</w:t>
            </w:r>
          </w:p>
        </w:tc>
        <w:tc>
          <w:tcPr>
            <w:tcW w:w="581" w:type="pct"/>
            <w:tcMar>
              <w:left w:w="57" w:type="dxa"/>
              <w:right w:w="57" w:type="dxa"/>
            </w:tcMar>
          </w:tcPr>
          <w:p w:rsidR="00527D4C" w:rsidRPr="003D37D9" w:rsidRDefault="00527D4C" w:rsidP="00FB585A">
            <w:pPr>
              <w:rPr>
                <w:sz w:val="18"/>
                <w:szCs w:val="18"/>
              </w:rPr>
            </w:pPr>
            <w:r w:rsidRPr="003D37D9">
              <w:rPr>
                <w:sz w:val="18"/>
                <w:szCs w:val="18"/>
              </w:rPr>
              <w:t>«Решение неотло</w:t>
            </w:r>
            <w:r w:rsidRPr="003D37D9">
              <w:rPr>
                <w:sz w:val="18"/>
                <w:szCs w:val="18"/>
              </w:rPr>
              <w:t>ж</w:t>
            </w:r>
            <w:r w:rsidRPr="003D37D9">
              <w:rPr>
                <w:sz w:val="18"/>
                <w:szCs w:val="18"/>
              </w:rPr>
              <w:t>ных задач по прив</w:t>
            </w:r>
            <w:r w:rsidRPr="003D37D9">
              <w:rPr>
                <w:sz w:val="18"/>
                <w:szCs w:val="18"/>
              </w:rPr>
              <w:t>е</w:t>
            </w:r>
            <w:r w:rsidRPr="003D37D9">
              <w:rPr>
                <w:sz w:val="18"/>
                <w:szCs w:val="18"/>
              </w:rPr>
              <w:t>дению в нормати</w:t>
            </w:r>
            <w:r w:rsidRPr="003D37D9">
              <w:rPr>
                <w:sz w:val="18"/>
                <w:szCs w:val="18"/>
              </w:rPr>
              <w:t>в</w:t>
            </w:r>
            <w:r w:rsidRPr="003D37D9">
              <w:rPr>
                <w:sz w:val="18"/>
                <w:szCs w:val="18"/>
              </w:rPr>
              <w:t>ное состояние автом</w:t>
            </w:r>
            <w:r w:rsidRPr="003D37D9">
              <w:rPr>
                <w:sz w:val="18"/>
                <w:szCs w:val="18"/>
              </w:rPr>
              <w:t>о</w:t>
            </w:r>
            <w:r w:rsidRPr="003D37D9">
              <w:rPr>
                <w:sz w:val="18"/>
                <w:szCs w:val="18"/>
              </w:rPr>
              <w:t>бильных дорог рег</w:t>
            </w:r>
            <w:r w:rsidRPr="003D37D9">
              <w:rPr>
                <w:sz w:val="18"/>
                <w:szCs w:val="18"/>
              </w:rPr>
              <w:t>и</w:t>
            </w:r>
            <w:r w:rsidRPr="003D37D9">
              <w:rPr>
                <w:sz w:val="18"/>
                <w:szCs w:val="18"/>
              </w:rPr>
              <w:t>онального или межмуниципального и местного знач</w:t>
            </w:r>
            <w:r w:rsidRPr="003D37D9">
              <w:rPr>
                <w:sz w:val="18"/>
                <w:szCs w:val="18"/>
              </w:rPr>
              <w:t>е</w:t>
            </w:r>
            <w:r w:rsidRPr="003D37D9">
              <w:rPr>
                <w:sz w:val="18"/>
                <w:szCs w:val="18"/>
              </w:rPr>
              <w:t>ния»</w:t>
            </w:r>
          </w:p>
        </w:tc>
        <w:tc>
          <w:tcPr>
            <w:tcW w:w="472" w:type="pct"/>
            <w:tcMar>
              <w:left w:w="57" w:type="dxa"/>
              <w:right w:w="57" w:type="dxa"/>
            </w:tcMar>
          </w:tcPr>
          <w:p w:rsidR="00527D4C" w:rsidRPr="003D37D9" w:rsidRDefault="00527D4C" w:rsidP="00FB585A">
            <w:pPr>
              <w:tabs>
                <w:tab w:val="left" w:pos="6555"/>
              </w:tabs>
              <w:rPr>
                <w:sz w:val="18"/>
                <w:szCs w:val="18"/>
              </w:rPr>
            </w:pPr>
            <w:r w:rsidRPr="003D37D9">
              <w:rPr>
                <w:sz w:val="18"/>
                <w:szCs w:val="18"/>
              </w:rPr>
              <w:t>министерство транспорта К</w:t>
            </w:r>
            <w:r w:rsidRPr="003D37D9">
              <w:rPr>
                <w:sz w:val="18"/>
                <w:szCs w:val="18"/>
              </w:rPr>
              <w:t>и</w:t>
            </w:r>
            <w:r w:rsidRPr="003D37D9">
              <w:rPr>
                <w:sz w:val="18"/>
                <w:szCs w:val="18"/>
              </w:rPr>
              <w:t>ровской обл</w:t>
            </w:r>
            <w:r w:rsidRPr="003D37D9">
              <w:rPr>
                <w:sz w:val="18"/>
                <w:szCs w:val="18"/>
              </w:rPr>
              <w:t>а</w:t>
            </w:r>
            <w:r w:rsidRPr="003D37D9">
              <w:rPr>
                <w:sz w:val="18"/>
                <w:szCs w:val="18"/>
              </w:rPr>
              <w:t>сти</w:t>
            </w:r>
          </w:p>
        </w:tc>
        <w:tc>
          <w:tcPr>
            <w:tcW w:w="322" w:type="pct"/>
            <w:tcMar>
              <w:left w:w="57" w:type="dxa"/>
              <w:right w:w="57" w:type="dxa"/>
            </w:tcMar>
          </w:tcPr>
          <w:p w:rsidR="00527D4C" w:rsidRPr="003D37D9" w:rsidRDefault="00527D4C" w:rsidP="00FB585A">
            <w:pPr>
              <w:tabs>
                <w:tab w:val="left" w:pos="6555"/>
              </w:tabs>
              <w:ind w:right="-78" w:hanging="108"/>
              <w:jc w:val="center"/>
              <w:rPr>
                <w:sz w:val="18"/>
                <w:szCs w:val="18"/>
              </w:rPr>
            </w:pPr>
            <w:r w:rsidRPr="003D37D9">
              <w:rPr>
                <w:sz w:val="18"/>
                <w:szCs w:val="18"/>
              </w:rPr>
              <w:t>-</w:t>
            </w:r>
          </w:p>
        </w:tc>
        <w:tc>
          <w:tcPr>
            <w:tcW w:w="321" w:type="pct"/>
            <w:tcMar>
              <w:left w:w="57" w:type="dxa"/>
              <w:right w:w="57" w:type="dxa"/>
            </w:tcMar>
          </w:tcPr>
          <w:p w:rsidR="00527D4C" w:rsidRPr="003D37D9" w:rsidRDefault="00527D4C" w:rsidP="00FB585A">
            <w:pPr>
              <w:jc w:val="center"/>
              <w:rPr>
                <w:sz w:val="18"/>
                <w:szCs w:val="18"/>
              </w:rPr>
            </w:pPr>
            <w:r w:rsidRPr="003D37D9">
              <w:rPr>
                <w:sz w:val="18"/>
                <w:szCs w:val="18"/>
              </w:rPr>
              <w:t>-</w:t>
            </w:r>
          </w:p>
        </w:tc>
        <w:tc>
          <w:tcPr>
            <w:tcW w:w="321" w:type="pct"/>
            <w:tcMar>
              <w:left w:w="57" w:type="dxa"/>
              <w:right w:w="57" w:type="dxa"/>
            </w:tcMar>
          </w:tcPr>
          <w:p w:rsidR="00527D4C" w:rsidRPr="003D37D9" w:rsidRDefault="00527D4C" w:rsidP="00FB585A">
            <w:pPr>
              <w:jc w:val="center"/>
              <w:rPr>
                <w:sz w:val="18"/>
                <w:szCs w:val="18"/>
              </w:rPr>
            </w:pPr>
            <w:r w:rsidRPr="003D37D9">
              <w:rPr>
                <w:sz w:val="18"/>
                <w:szCs w:val="18"/>
              </w:rPr>
              <w:t>-</w:t>
            </w:r>
          </w:p>
        </w:tc>
        <w:tc>
          <w:tcPr>
            <w:tcW w:w="321" w:type="pct"/>
            <w:tcMar>
              <w:left w:w="57" w:type="dxa"/>
              <w:right w:w="57" w:type="dxa"/>
            </w:tcMar>
          </w:tcPr>
          <w:p w:rsidR="00527D4C" w:rsidRPr="003D37D9" w:rsidRDefault="00527D4C" w:rsidP="00FB585A">
            <w:pPr>
              <w:jc w:val="center"/>
              <w:rPr>
                <w:sz w:val="18"/>
                <w:szCs w:val="18"/>
              </w:rPr>
            </w:pPr>
            <w:r w:rsidRPr="003D37D9">
              <w:rPr>
                <w:sz w:val="18"/>
                <w:szCs w:val="18"/>
              </w:rPr>
              <w:t>75000,00</w:t>
            </w:r>
          </w:p>
        </w:tc>
        <w:tc>
          <w:tcPr>
            <w:tcW w:w="321" w:type="pct"/>
            <w:tcMar>
              <w:left w:w="57" w:type="dxa"/>
              <w:right w:w="57" w:type="dxa"/>
            </w:tcMar>
          </w:tcPr>
          <w:p w:rsidR="00527D4C" w:rsidRPr="003D37D9" w:rsidRDefault="00527D4C" w:rsidP="00FB585A">
            <w:pPr>
              <w:jc w:val="center"/>
              <w:rPr>
                <w:sz w:val="18"/>
                <w:szCs w:val="18"/>
              </w:rPr>
            </w:pPr>
            <w:r w:rsidRPr="003D37D9">
              <w:rPr>
                <w:sz w:val="18"/>
                <w:szCs w:val="18"/>
              </w:rPr>
              <w:t>-</w:t>
            </w:r>
          </w:p>
        </w:tc>
        <w:tc>
          <w:tcPr>
            <w:tcW w:w="321" w:type="pct"/>
            <w:tcMar>
              <w:left w:w="57" w:type="dxa"/>
              <w:right w:w="57" w:type="dxa"/>
            </w:tcMar>
          </w:tcPr>
          <w:p w:rsidR="00527D4C" w:rsidRPr="003D37D9" w:rsidRDefault="00527D4C" w:rsidP="00FB585A">
            <w:pPr>
              <w:jc w:val="center"/>
              <w:rPr>
                <w:sz w:val="18"/>
                <w:szCs w:val="18"/>
              </w:rPr>
            </w:pPr>
            <w:r w:rsidRPr="003D37D9">
              <w:rPr>
                <w:sz w:val="18"/>
                <w:szCs w:val="18"/>
              </w:rPr>
              <w:t>-</w:t>
            </w:r>
          </w:p>
        </w:tc>
        <w:tc>
          <w:tcPr>
            <w:tcW w:w="351" w:type="pct"/>
            <w:tcMar>
              <w:left w:w="57" w:type="dxa"/>
              <w:right w:w="57" w:type="dxa"/>
            </w:tcMar>
          </w:tcPr>
          <w:p w:rsidR="00527D4C" w:rsidRPr="003D37D9" w:rsidRDefault="00527D4C" w:rsidP="00FB585A">
            <w:pPr>
              <w:jc w:val="center"/>
              <w:rPr>
                <w:sz w:val="18"/>
                <w:szCs w:val="18"/>
              </w:rPr>
            </w:pPr>
            <w:r w:rsidRPr="003D37D9">
              <w:rPr>
                <w:sz w:val="18"/>
                <w:szCs w:val="18"/>
              </w:rPr>
              <w:t>-</w:t>
            </w:r>
          </w:p>
        </w:tc>
        <w:tc>
          <w:tcPr>
            <w:tcW w:w="330" w:type="pct"/>
            <w:tcMar>
              <w:left w:w="57" w:type="dxa"/>
              <w:right w:w="57" w:type="dxa"/>
            </w:tcMar>
          </w:tcPr>
          <w:p w:rsidR="00527D4C" w:rsidRPr="003D37D9" w:rsidRDefault="00527D4C" w:rsidP="00FB585A">
            <w:pPr>
              <w:jc w:val="center"/>
              <w:rPr>
                <w:sz w:val="18"/>
                <w:szCs w:val="18"/>
              </w:rPr>
            </w:pPr>
            <w:r w:rsidRPr="003D37D9">
              <w:rPr>
                <w:sz w:val="18"/>
                <w:szCs w:val="18"/>
              </w:rPr>
              <w:t>-</w:t>
            </w:r>
          </w:p>
        </w:tc>
        <w:tc>
          <w:tcPr>
            <w:tcW w:w="371" w:type="pct"/>
          </w:tcPr>
          <w:p w:rsidR="00527D4C" w:rsidRPr="003D37D9" w:rsidRDefault="00527D4C" w:rsidP="00FB585A">
            <w:pPr>
              <w:jc w:val="center"/>
              <w:rPr>
                <w:sz w:val="18"/>
                <w:szCs w:val="18"/>
              </w:rPr>
            </w:pPr>
            <w:r w:rsidRPr="003D37D9">
              <w:rPr>
                <w:sz w:val="18"/>
                <w:szCs w:val="18"/>
              </w:rPr>
              <w:t>-</w:t>
            </w:r>
          </w:p>
        </w:tc>
        <w:tc>
          <w:tcPr>
            <w:tcW w:w="372" w:type="pct"/>
            <w:tcMar>
              <w:left w:w="57" w:type="dxa"/>
              <w:right w:w="57" w:type="dxa"/>
            </w:tcMar>
          </w:tcPr>
          <w:p w:rsidR="00527D4C" w:rsidRPr="003D37D9" w:rsidRDefault="00527D4C" w:rsidP="00FB585A">
            <w:pPr>
              <w:jc w:val="center"/>
              <w:rPr>
                <w:sz w:val="18"/>
                <w:szCs w:val="18"/>
              </w:rPr>
            </w:pPr>
            <w:r w:rsidRPr="003D37D9">
              <w:rPr>
                <w:sz w:val="18"/>
                <w:szCs w:val="18"/>
              </w:rPr>
              <w:t>75000,00</w:t>
            </w:r>
          </w:p>
        </w:tc>
      </w:tr>
      <w:tr w:rsidR="00232831" w:rsidRPr="003D37D9" w:rsidTr="00B2108C">
        <w:tc>
          <w:tcPr>
            <w:tcW w:w="161" w:type="pct"/>
            <w:tcMar>
              <w:left w:w="57" w:type="dxa"/>
              <w:right w:w="57" w:type="dxa"/>
            </w:tcMar>
          </w:tcPr>
          <w:p w:rsidR="00527D4C" w:rsidRPr="003D37D9" w:rsidRDefault="00527D4C" w:rsidP="00FB585A">
            <w:pPr>
              <w:tabs>
                <w:tab w:val="left" w:pos="6555"/>
              </w:tabs>
              <w:jc w:val="center"/>
              <w:rPr>
                <w:sz w:val="18"/>
                <w:szCs w:val="18"/>
              </w:rPr>
            </w:pPr>
            <w:r w:rsidRPr="003D37D9">
              <w:rPr>
                <w:sz w:val="18"/>
                <w:szCs w:val="18"/>
              </w:rPr>
              <w:lastRenderedPageBreak/>
              <w:t>16</w:t>
            </w:r>
          </w:p>
        </w:tc>
        <w:tc>
          <w:tcPr>
            <w:tcW w:w="435" w:type="pct"/>
            <w:tcMar>
              <w:left w:w="57" w:type="dxa"/>
              <w:right w:w="57" w:type="dxa"/>
            </w:tcMar>
          </w:tcPr>
          <w:p w:rsidR="00527D4C" w:rsidRPr="003D37D9" w:rsidRDefault="00527D4C" w:rsidP="00FB585A">
            <w:pPr>
              <w:tabs>
                <w:tab w:val="left" w:pos="6555"/>
              </w:tabs>
              <w:jc w:val="both"/>
              <w:rPr>
                <w:sz w:val="18"/>
                <w:szCs w:val="18"/>
              </w:rPr>
            </w:pPr>
            <w:r w:rsidRPr="003D37D9">
              <w:rPr>
                <w:sz w:val="18"/>
                <w:szCs w:val="18"/>
              </w:rPr>
              <w:t>Отдельное м</w:t>
            </w:r>
            <w:r w:rsidRPr="003D37D9">
              <w:rPr>
                <w:sz w:val="18"/>
                <w:szCs w:val="18"/>
              </w:rPr>
              <w:t>е</w:t>
            </w:r>
            <w:r w:rsidRPr="003D37D9">
              <w:rPr>
                <w:sz w:val="18"/>
                <w:szCs w:val="18"/>
              </w:rPr>
              <w:t>роприятие</w:t>
            </w:r>
          </w:p>
        </w:tc>
        <w:tc>
          <w:tcPr>
            <w:tcW w:w="581" w:type="pct"/>
            <w:tcMar>
              <w:left w:w="57" w:type="dxa"/>
              <w:right w:w="57" w:type="dxa"/>
            </w:tcMar>
          </w:tcPr>
          <w:p w:rsidR="00527D4C" w:rsidRPr="003D37D9" w:rsidRDefault="00527D4C" w:rsidP="00FB585A">
            <w:pPr>
              <w:rPr>
                <w:sz w:val="18"/>
                <w:szCs w:val="18"/>
              </w:rPr>
            </w:pPr>
            <w:r w:rsidRPr="003D37D9">
              <w:rPr>
                <w:sz w:val="18"/>
                <w:szCs w:val="18"/>
              </w:rPr>
              <w:t>«Реализация пр</w:t>
            </w:r>
            <w:r w:rsidRPr="003D37D9">
              <w:rPr>
                <w:sz w:val="18"/>
                <w:szCs w:val="18"/>
              </w:rPr>
              <w:t>о</w:t>
            </w:r>
            <w:r w:rsidRPr="003D37D9">
              <w:rPr>
                <w:sz w:val="18"/>
                <w:szCs w:val="18"/>
              </w:rPr>
              <w:t>граммы комплексн</w:t>
            </w:r>
            <w:r w:rsidRPr="003D37D9">
              <w:rPr>
                <w:sz w:val="18"/>
                <w:szCs w:val="18"/>
              </w:rPr>
              <w:t>о</w:t>
            </w:r>
            <w:r w:rsidRPr="003D37D9">
              <w:rPr>
                <w:sz w:val="18"/>
                <w:szCs w:val="18"/>
              </w:rPr>
              <w:t>го развития тран</w:t>
            </w:r>
            <w:r w:rsidRPr="003D37D9">
              <w:rPr>
                <w:sz w:val="18"/>
                <w:szCs w:val="18"/>
              </w:rPr>
              <w:t>с</w:t>
            </w:r>
            <w:r w:rsidRPr="003D37D9">
              <w:rPr>
                <w:sz w:val="18"/>
                <w:szCs w:val="18"/>
              </w:rPr>
              <w:t>портной инфрастру</w:t>
            </w:r>
            <w:r w:rsidRPr="003D37D9">
              <w:rPr>
                <w:sz w:val="18"/>
                <w:szCs w:val="18"/>
              </w:rPr>
              <w:t>к</w:t>
            </w:r>
            <w:r w:rsidRPr="003D37D9">
              <w:rPr>
                <w:sz w:val="18"/>
                <w:szCs w:val="18"/>
              </w:rPr>
              <w:t>туры Кировской г</w:t>
            </w:r>
            <w:r w:rsidRPr="003D37D9">
              <w:rPr>
                <w:sz w:val="18"/>
                <w:szCs w:val="18"/>
              </w:rPr>
              <w:t>о</w:t>
            </w:r>
            <w:r w:rsidRPr="003D37D9">
              <w:rPr>
                <w:sz w:val="18"/>
                <w:szCs w:val="18"/>
              </w:rPr>
              <w:t>родской а</w:t>
            </w:r>
            <w:r w:rsidRPr="003D37D9">
              <w:rPr>
                <w:sz w:val="18"/>
                <w:szCs w:val="18"/>
              </w:rPr>
              <w:t>г</w:t>
            </w:r>
            <w:r w:rsidRPr="003D37D9">
              <w:rPr>
                <w:sz w:val="18"/>
                <w:szCs w:val="18"/>
              </w:rPr>
              <w:t>ломерации в рамках приорите</w:t>
            </w:r>
            <w:r w:rsidRPr="003D37D9">
              <w:rPr>
                <w:sz w:val="18"/>
                <w:szCs w:val="18"/>
              </w:rPr>
              <w:t>т</w:t>
            </w:r>
            <w:r w:rsidRPr="003D37D9">
              <w:rPr>
                <w:sz w:val="18"/>
                <w:szCs w:val="18"/>
              </w:rPr>
              <w:t>ного направления стратегического ра</w:t>
            </w:r>
            <w:r w:rsidRPr="003D37D9">
              <w:rPr>
                <w:sz w:val="18"/>
                <w:szCs w:val="18"/>
              </w:rPr>
              <w:t>з</w:t>
            </w:r>
            <w:r w:rsidRPr="003D37D9">
              <w:rPr>
                <w:sz w:val="18"/>
                <w:szCs w:val="18"/>
              </w:rPr>
              <w:t>вития Российской Федерации «Бе</w:t>
            </w:r>
            <w:r w:rsidRPr="003D37D9">
              <w:rPr>
                <w:sz w:val="18"/>
                <w:szCs w:val="18"/>
              </w:rPr>
              <w:t>з</w:t>
            </w:r>
            <w:r w:rsidRPr="003D37D9">
              <w:rPr>
                <w:sz w:val="18"/>
                <w:szCs w:val="18"/>
              </w:rPr>
              <w:t>опасные и кач</w:t>
            </w:r>
            <w:r w:rsidRPr="003D37D9">
              <w:rPr>
                <w:sz w:val="18"/>
                <w:szCs w:val="18"/>
              </w:rPr>
              <w:t>е</w:t>
            </w:r>
            <w:r w:rsidRPr="003D37D9">
              <w:rPr>
                <w:sz w:val="18"/>
                <w:szCs w:val="18"/>
              </w:rPr>
              <w:t>ственные дор</w:t>
            </w:r>
            <w:r w:rsidRPr="003D37D9">
              <w:rPr>
                <w:sz w:val="18"/>
                <w:szCs w:val="18"/>
              </w:rPr>
              <w:t>о</w:t>
            </w:r>
            <w:r w:rsidRPr="003D37D9">
              <w:rPr>
                <w:sz w:val="18"/>
                <w:szCs w:val="18"/>
              </w:rPr>
              <w:t>ги»</w:t>
            </w:r>
          </w:p>
        </w:tc>
        <w:tc>
          <w:tcPr>
            <w:tcW w:w="472" w:type="pct"/>
            <w:tcMar>
              <w:left w:w="57" w:type="dxa"/>
              <w:right w:w="57" w:type="dxa"/>
            </w:tcMar>
          </w:tcPr>
          <w:p w:rsidR="00527D4C" w:rsidRPr="003D37D9" w:rsidRDefault="00527D4C" w:rsidP="00FB585A">
            <w:pPr>
              <w:tabs>
                <w:tab w:val="left" w:pos="6555"/>
              </w:tabs>
              <w:rPr>
                <w:sz w:val="18"/>
                <w:szCs w:val="18"/>
              </w:rPr>
            </w:pPr>
            <w:r w:rsidRPr="003D37D9">
              <w:rPr>
                <w:sz w:val="18"/>
                <w:szCs w:val="18"/>
              </w:rPr>
              <w:t>министерство транспорта К</w:t>
            </w:r>
            <w:r w:rsidRPr="003D37D9">
              <w:rPr>
                <w:sz w:val="18"/>
                <w:szCs w:val="18"/>
              </w:rPr>
              <w:t>и</w:t>
            </w:r>
            <w:r w:rsidRPr="003D37D9">
              <w:rPr>
                <w:sz w:val="18"/>
                <w:szCs w:val="18"/>
              </w:rPr>
              <w:t>ровской обл</w:t>
            </w:r>
            <w:r w:rsidRPr="003D37D9">
              <w:rPr>
                <w:sz w:val="18"/>
                <w:szCs w:val="18"/>
              </w:rPr>
              <w:t>а</w:t>
            </w:r>
            <w:r w:rsidRPr="003D37D9">
              <w:rPr>
                <w:sz w:val="18"/>
                <w:szCs w:val="18"/>
              </w:rPr>
              <w:t>сти</w:t>
            </w:r>
          </w:p>
        </w:tc>
        <w:tc>
          <w:tcPr>
            <w:tcW w:w="322" w:type="pct"/>
            <w:tcMar>
              <w:left w:w="57" w:type="dxa"/>
              <w:right w:w="57" w:type="dxa"/>
            </w:tcMar>
          </w:tcPr>
          <w:p w:rsidR="00527D4C" w:rsidRPr="003D37D9" w:rsidRDefault="00527D4C" w:rsidP="00FB585A">
            <w:pPr>
              <w:tabs>
                <w:tab w:val="left" w:pos="6555"/>
              </w:tabs>
              <w:ind w:right="-78" w:hanging="108"/>
              <w:jc w:val="center"/>
              <w:rPr>
                <w:sz w:val="18"/>
                <w:szCs w:val="18"/>
              </w:rPr>
            </w:pPr>
          </w:p>
        </w:tc>
        <w:tc>
          <w:tcPr>
            <w:tcW w:w="321" w:type="pct"/>
            <w:tcMar>
              <w:left w:w="57" w:type="dxa"/>
              <w:right w:w="57" w:type="dxa"/>
            </w:tcMar>
          </w:tcPr>
          <w:p w:rsidR="00527D4C" w:rsidRPr="003D37D9" w:rsidRDefault="00527D4C" w:rsidP="00FB585A">
            <w:pPr>
              <w:jc w:val="center"/>
              <w:rPr>
                <w:sz w:val="18"/>
                <w:szCs w:val="18"/>
              </w:rPr>
            </w:pPr>
          </w:p>
        </w:tc>
        <w:tc>
          <w:tcPr>
            <w:tcW w:w="321" w:type="pct"/>
            <w:tcMar>
              <w:left w:w="57" w:type="dxa"/>
              <w:right w:w="57" w:type="dxa"/>
            </w:tcMar>
          </w:tcPr>
          <w:p w:rsidR="00527D4C" w:rsidRPr="003D37D9" w:rsidRDefault="00527D4C" w:rsidP="00FB585A">
            <w:pPr>
              <w:jc w:val="center"/>
              <w:rPr>
                <w:sz w:val="18"/>
                <w:szCs w:val="18"/>
              </w:rPr>
            </w:pPr>
          </w:p>
        </w:tc>
        <w:tc>
          <w:tcPr>
            <w:tcW w:w="321" w:type="pct"/>
            <w:tcMar>
              <w:left w:w="57" w:type="dxa"/>
              <w:right w:w="57" w:type="dxa"/>
            </w:tcMar>
          </w:tcPr>
          <w:p w:rsidR="00527D4C" w:rsidRPr="003D37D9" w:rsidRDefault="00527D4C" w:rsidP="00FB585A">
            <w:pPr>
              <w:jc w:val="center"/>
              <w:rPr>
                <w:sz w:val="18"/>
                <w:szCs w:val="18"/>
              </w:rPr>
            </w:pPr>
          </w:p>
        </w:tc>
        <w:tc>
          <w:tcPr>
            <w:tcW w:w="321" w:type="pct"/>
            <w:tcMar>
              <w:left w:w="57" w:type="dxa"/>
              <w:right w:w="57" w:type="dxa"/>
            </w:tcMar>
          </w:tcPr>
          <w:p w:rsidR="00527D4C" w:rsidRPr="003D37D9" w:rsidRDefault="00527D4C" w:rsidP="00F94745">
            <w:pPr>
              <w:jc w:val="center"/>
              <w:outlineLvl w:val="0"/>
              <w:rPr>
                <w:sz w:val="18"/>
                <w:szCs w:val="20"/>
              </w:rPr>
            </w:pPr>
            <w:r w:rsidRPr="003D37D9">
              <w:rPr>
                <w:sz w:val="18"/>
                <w:szCs w:val="20"/>
              </w:rPr>
              <w:t>538029,73</w:t>
            </w:r>
          </w:p>
        </w:tc>
        <w:tc>
          <w:tcPr>
            <w:tcW w:w="321" w:type="pct"/>
            <w:tcMar>
              <w:left w:w="57" w:type="dxa"/>
              <w:right w:w="57" w:type="dxa"/>
            </w:tcMar>
          </w:tcPr>
          <w:p w:rsidR="00527D4C" w:rsidRPr="003D37D9" w:rsidRDefault="00527D4C" w:rsidP="002F0BED">
            <w:pPr>
              <w:jc w:val="center"/>
              <w:rPr>
                <w:sz w:val="18"/>
                <w:szCs w:val="18"/>
              </w:rPr>
            </w:pPr>
            <w:r w:rsidRPr="003D37D9">
              <w:rPr>
                <w:sz w:val="18"/>
                <w:szCs w:val="18"/>
              </w:rPr>
              <w:t>649990,10</w:t>
            </w:r>
          </w:p>
        </w:tc>
        <w:tc>
          <w:tcPr>
            <w:tcW w:w="351" w:type="pct"/>
            <w:tcMar>
              <w:left w:w="57" w:type="dxa"/>
              <w:right w:w="57" w:type="dxa"/>
            </w:tcMar>
          </w:tcPr>
          <w:p w:rsidR="00527D4C" w:rsidRPr="003D37D9" w:rsidRDefault="00527D4C" w:rsidP="00B2108C">
            <w:pPr>
              <w:jc w:val="center"/>
              <w:rPr>
                <w:sz w:val="18"/>
                <w:szCs w:val="18"/>
              </w:rPr>
            </w:pPr>
            <w:r w:rsidRPr="003D37D9">
              <w:rPr>
                <w:sz w:val="18"/>
                <w:szCs w:val="18"/>
              </w:rPr>
              <w:t>-</w:t>
            </w:r>
          </w:p>
        </w:tc>
        <w:tc>
          <w:tcPr>
            <w:tcW w:w="330" w:type="pct"/>
            <w:tcMar>
              <w:left w:w="57" w:type="dxa"/>
              <w:right w:w="57" w:type="dxa"/>
            </w:tcMar>
          </w:tcPr>
          <w:p w:rsidR="00527D4C" w:rsidRPr="003D37D9" w:rsidRDefault="00527D4C" w:rsidP="00B2108C">
            <w:pPr>
              <w:jc w:val="center"/>
              <w:rPr>
                <w:sz w:val="18"/>
                <w:szCs w:val="18"/>
              </w:rPr>
            </w:pPr>
            <w:r w:rsidRPr="003D37D9">
              <w:rPr>
                <w:sz w:val="18"/>
                <w:szCs w:val="18"/>
              </w:rPr>
              <w:t>-</w:t>
            </w:r>
          </w:p>
        </w:tc>
        <w:tc>
          <w:tcPr>
            <w:tcW w:w="371" w:type="pct"/>
          </w:tcPr>
          <w:p w:rsidR="00527D4C" w:rsidRPr="003D37D9" w:rsidRDefault="00527D4C" w:rsidP="00B2108C">
            <w:pPr>
              <w:jc w:val="center"/>
              <w:rPr>
                <w:sz w:val="18"/>
                <w:szCs w:val="18"/>
              </w:rPr>
            </w:pPr>
            <w:r w:rsidRPr="003D37D9">
              <w:rPr>
                <w:sz w:val="18"/>
                <w:szCs w:val="18"/>
              </w:rPr>
              <w:t>-</w:t>
            </w:r>
          </w:p>
        </w:tc>
        <w:tc>
          <w:tcPr>
            <w:tcW w:w="372" w:type="pct"/>
            <w:tcMar>
              <w:left w:w="57" w:type="dxa"/>
              <w:right w:w="57" w:type="dxa"/>
            </w:tcMar>
          </w:tcPr>
          <w:p w:rsidR="00527D4C" w:rsidRPr="003D37D9" w:rsidRDefault="00EB13B3" w:rsidP="00F94745">
            <w:pPr>
              <w:jc w:val="center"/>
              <w:rPr>
                <w:sz w:val="18"/>
                <w:szCs w:val="18"/>
              </w:rPr>
            </w:pPr>
            <w:r w:rsidRPr="003D37D9">
              <w:rPr>
                <w:sz w:val="18"/>
                <w:szCs w:val="18"/>
              </w:rPr>
              <w:t>1188019,83</w:t>
            </w:r>
          </w:p>
        </w:tc>
      </w:tr>
      <w:tr w:rsidR="00232831" w:rsidRPr="003D37D9" w:rsidTr="002303B2">
        <w:tc>
          <w:tcPr>
            <w:tcW w:w="161" w:type="pct"/>
            <w:tcMar>
              <w:left w:w="57" w:type="dxa"/>
              <w:right w:w="57" w:type="dxa"/>
            </w:tcMar>
          </w:tcPr>
          <w:p w:rsidR="00527D4C" w:rsidRPr="003D37D9" w:rsidRDefault="00527D4C" w:rsidP="003D4182">
            <w:pPr>
              <w:tabs>
                <w:tab w:val="left" w:pos="6555"/>
              </w:tabs>
              <w:jc w:val="center"/>
              <w:rPr>
                <w:sz w:val="18"/>
                <w:szCs w:val="18"/>
              </w:rPr>
            </w:pPr>
            <w:r w:rsidRPr="003D37D9">
              <w:rPr>
                <w:sz w:val="18"/>
                <w:szCs w:val="18"/>
              </w:rPr>
              <w:t>17</w:t>
            </w:r>
          </w:p>
        </w:tc>
        <w:tc>
          <w:tcPr>
            <w:tcW w:w="435" w:type="pct"/>
            <w:tcMar>
              <w:left w:w="57" w:type="dxa"/>
              <w:right w:w="57" w:type="dxa"/>
            </w:tcMar>
          </w:tcPr>
          <w:p w:rsidR="00527D4C" w:rsidRPr="003D37D9" w:rsidRDefault="00527D4C" w:rsidP="002303B2">
            <w:pPr>
              <w:tabs>
                <w:tab w:val="left" w:pos="6555"/>
              </w:tabs>
              <w:jc w:val="both"/>
              <w:rPr>
                <w:sz w:val="18"/>
                <w:szCs w:val="18"/>
              </w:rPr>
            </w:pPr>
            <w:r w:rsidRPr="003D37D9">
              <w:rPr>
                <w:sz w:val="18"/>
                <w:szCs w:val="18"/>
              </w:rPr>
              <w:t>Проект</w:t>
            </w:r>
          </w:p>
        </w:tc>
        <w:tc>
          <w:tcPr>
            <w:tcW w:w="581" w:type="pct"/>
            <w:tcMar>
              <w:left w:w="57" w:type="dxa"/>
              <w:right w:w="57" w:type="dxa"/>
            </w:tcMar>
          </w:tcPr>
          <w:p w:rsidR="00527D4C" w:rsidRPr="003D37D9" w:rsidRDefault="00527D4C" w:rsidP="002303B2">
            <w:pPr>
              <w:rPr>
                <w:sz w:val="18"/>
                <w:szCs w:val="16"/>
              </w:rPr>
            </w:pPr>
            <w:r w:rsidRPr="003D37D9">
              <w:rPr>
                <w:sz w:val="18"/>
                <w:szCs w:val="16"/>
              </w:rPr>
              <w:t>«Дорожная сеть К</w:t>
            </w:r>
            <w:r w:rsidRPr="003D37D9">
              <w:rPr>
                <w:sz w:val="18"/>
                <w:szCs w:val="16"/>
              </w:rPr>
              <w:t>и</w:t>
            </w:r>
            <w:r w:rsidRPr="003D37D9">
              <w:rPr>
                <w:sz w:val="18"/>
                <w:szCs w:val="16"/>
              </w:rPr>
              <w:t>ровской области»</w:t>
            </w:r>
          </w:p>
        </w:tc>
        <w:tc>
          <w:tcPr>
            <w:tcW w:w="472" w:type="pct"/>
            <w:tcMar>
              <w:left w:w="57" w:type="dxa"/>
              <w:right w:w="57" w:type="dxa"/>
            </w:tcMar>
          </w:tcPr>
          <w:p w:rsidR="00527D4C" w:rsidRPr="003D37D9" w:rsidRDefault="00527D4C" w:rsidP="002303B2">
            <w:pPr>
              <w:tabs>
                <w:tab w:val="left" w:pos="6555"/>
              </w:tabs>
              <w:rPr>
                <w:sz w:val="18"/>
                <w:szCs w:val="18"/>
              </w:rPr>
            </w:pPr>
            <w:r w:rsidRPr="003D37D9">
              <w:rPr>
                <w:sz w:val="18"/>
                <w:szCs w:val="18"/>
              </w:rPr>
              <w:t>министерство транспорта К</w:t>
            </w:r>
            <w:r w:rsidRPr="003D37D9">
              <w:rPr>
                <w:sz w:val="18"/>
                <w:szCs w:val="18"/>
              </w:rPr>
              <w:t>и</w:t>
            </w:r>
            <w:r w:rsidRPr="003D37D9">
              <w:rPr>
                <w:sz w:val="18"/>
                <w:szCs w:val="18"/>
              </w:rPr>
              <w:t>ровской обл</w:t>
            </w:r>
            <w:r w:rsidRPr="003D37D9">
              <w:rPr>
                <w:sz w:val="18"/>
                <w:szCs w:val="18"/>
              </w:rPr>
              <w:t>а</w:t>
            </w:r>
            <w:r w:rsidRPr="003D37D9">
              <w:rPr>
                <w:sz w:val="18"/>
                <w:szCs w:val="18"/>
              </w:rPr>
              <w:t>сти</w:t>
            </w:r>
          </w:p>
        </w:tc>
        <w:tc>
          <w:tcPr>
            <w:tcW w:w="322" w:type="pct"/>
            <w:tcMar>
              <w:left w:w="57" w:type="dxa"/>
              <w:right w:w="57" w:type="dxa"/>
            </w:tcMar>
          </w:tcPr>
          <w:p w:rsidR="00527D4C" w:rsidRPr="003D37D9" w:rsidRDefault="00527D4C" w:rsidP="002303B2">
            <w:pPr>
              <w:tabs>
                <w:tab w:val="left" w:pos="6555"/>
              </w:tabs>
              <w:ind w:right="-78" w:hanging="108"/>
              <w:jc w:val="center"/>
              <w:rPr>
                <w:sz w:val="18"/>
                <w:szCs w:val="18"/>
              </w:rPr>
            </w:pPr>
          </w:p>
        </w:tc>
        <w:tc>
          <w:tcPr>
            <w:tcW w:w="321" w:type="pct"/>
            <w:tcMar>
              <w:left w:w="57" w:type="dxa"/>
              <w:right w:w="57" w:type="dxa"/>
            </w:tcMar>
          </w:tcPr>
          <w:p w:rsidR="00527D4C" w:rsidRPr="003D37D9" w:rsidRDefault="00527D4C" w:rsidP="002303B2">
            <w:pPr>
              <w:jc w:val="center"/>
              <w:rPr>
                <w:sz w:val="18"/>
                <w:szCs w:val="18"/>
              </w:rPr>
            </w:pPr>
          </w:p>
        </w:tc>
        <w:tc>
          <w:tcPr>
            <w:tcW w:w="321" w:type="pct"/>
            <w:tcMar>
              <w:left w:w="57" w:type="dxa"/>
              <w:right w:w="57" w:type="dxa"/>
            </w:tcMar>
          </w:tcPr>
          <w:p w:rsidR="00527D4C" w:rsidRPr="003D37D9" w:rsidRDefault="00527D4C" w:rsidP="002303B2">
            <w:pPr>
              <w:jc w:val="center"/>
              <w:rPr>
                <w:sz w:val="18"/>
                <w:szCs w:val="18"/>
              </w:rPr>
            </w:pPr>
          </w:p>
        </w:tc>
        <w:tc>
          <w:tcPr>
            <w:tcW w:w="321" w:type="pct"/>
            <w:tcMar>
              <w:left w:w="57" w:type="dxa"/>
              <w:right w:w="57" w:type="dxa"/>
            </w:tcMar>
          </w:tcPr>
          <w:p w:rsidR="00527D4C" w:rsidRPr="003D37D9" w:rsidRDefault="00527D4C" w:rsidP="002303B2">
            <w:pPr>
              <w:jc w:val="center"/>
              <w:rPr>
                <w:sz w:val="18"/>
                <w:szCs w:val="18"/>
              </w:rPr>
            </w:pPr>
          </w:p>
        </w:tc>
        <w:tc>
          <w:tcPr>
            <w:tcW w:w="321" w:type="pct"/>
            <w:tcMar>
              <w:left w:w="57" w:type="dxa"/>
              <w:right w:w="57" w:type="dxa"/>
            </w:tcMar>
          </w:tcPr>
          <w:p w:rsidR="00527D4C" w:rsidRPr="003D37D9" w:rsidRDefault="00527D4C" w:rsidP="002303B2">
            <w:pPr>
              <w:jc w:val="center"/>
              <w:rPr>
                <w:sz w:val="18"/>
                <w:szCs w:val="18"/>
              </w:rPr>
            </w:pPr>
          </w:p>
        </w:tc>
        <w:tc>
          <w:tcPr>
            <w:tcW w:w="321" w:type="pct"/>
            <w:tcMar>
              <w:left w:w="57" w:type="dxa"/>
              <w:right w:w="57" w:type="dxa"/>
            </w:tcMar>
          </w:tcPr>
          <w:p w:rsidR="00527D4C" w:rsidRPr="003D37D9" w:rsidRDefault="00527D4C" w:rsidP="002303B2">
            <w:pPr>
              <w:jc w:val="center"/>
              <w:rPr>
                <w:sz w:val="18"/>
                <w:szCs w:val="18"/>
              </w:rPr>
            </w:pPr>
          </w:p>
        </w:tc>
        <w:tc>
          <w:tcPr>
            <w:tcW w:w="351" w:type="pct"/>
            <w:tcMar>
              <w:left w:w="57" w:type="dxa"/>
              <w:right w:w="57" w:type="dxa"/>
            </w:tcMar>
          </w:tcPr>
          <w:p w:rsidR="00527D4C" w:rsidRPr="003D37D9" w:rsidRDefault="00527D4C" w:rsidP="008E039C">
            <w:pPr>
              <w:jc w:val="center"/>
              <w:rPr>
                <w:sz w:val="18"/>
                <w:szCs w:val="18"/>
              </w:rPr>
            </w:pPr>
            <w:r w:rsidRPr="003D37D9">
              <w:rPr>
                <w:sz w:val="18"/>
                <w:szCs w:val="18"/>
              </w:rPr>
              <w:t>580000,00</w:t>
            </w:r>
          </w:p>
        </w:tc>
        <w:tc>
          <w:tcPr>
            <w:tcW w:w="330" w:type="pct"/>
            <w:tcMar>
              <w:left w:w="57" w:type="dxa"/>
              <w:right w:w="57" w:type="dxa"/>
            </w:tcMar>
          </w:tcPr>
          <w:p w:rsidR="00527D4C" w:rsidRPr="003D37D9" w:rsidRDefault="00527D4C" w:rsidP="008E039C">
            <w:pPr>
              <w:jc w:val="center"/>
              <w:rPr>
                <w:sz w:val="18"/>
                <w:szCs w:val="18"/>
              </w:rPr>
            </w:pPr>
            <w:r w:rsidRPr="003D37D9">
              <w:rPr>
                <w:sz w:val="18"/>
                <w:szCs w:val="18"/>
              </w:rPr>
              <w:t>1435474,60</w:t>
            </w:r>
          </w:p>
        </w:tc>
        <w:tc>
          <w:tcPr>
            <w:tcW w:w="371" w:type="pct"/>
          </w:tcPr>
          <w:p w:rsidR="00527D4C" w:rsidRPr="003D37D9" w:rsidRDefault="00527D4C" w:rsidP="008E039C">
            <w:pPr>
              <w:jc w:val="center"/>
              <w:rPr>
                <w:sz w:val="18"/>
                <w:szCs w:val="18"/>
              </w:rPr>
            </w:pPr>
            <w:r w:rsidRPr="003D37D9">
              <w:rPr>
                <w:sz w:val="18"/>
                <w:szCs w:val="18"/>
              </w:rPr>
              <w:t>2457254,30</w:t>
            </w:r>
          </w:p>
        </w:tc>
        <w:tc>
          <w:tcPr>
            <w:tcW w:w="372" w:type="pct"/>
            <w:tcMar>
              <w:left w:w="57" w:type="dxa"/>
              <w:right w:w="57" w:type="dxa"/>
            </w:tcMar>
          </w:tcPr>
          <w:p w:rsidR="00527D4C" w:rsidRPr="003D37D9" w:rsidRDefault="00527D4C" w:rsidP="008E039C">
            <w:pPr>
              <w:jc w:val="center"/>
              <w:rPr>
                <w:sz w:val="18"/>
                <w:szCs w:val="18"/>
              </w:rPr>
            </w:pPr>
            <w:r w:rsidRPr="003D37D9">
              <w:rPr>
                <w:sz w:val="18"/>
                <w:szCs w:val="18"/>
              </w:rPr>
              <w:t>4472728,90</w:t>
            </w:r>
          </w:p>
        </w:tc>
      </w:tr>
      <w:tr w:rsidR="00232831" w:rsidRPr="003D37D9" w:rsidTr="002303B2">
        <w:tc>
          <w:tcPr>
            <w:tcW w:w="161" w:type="pct"/>
            <w:tcMar>
              <w:left w:w="57" w:type="dxa"/>
              <w:right w:w="57" w:type="dxa"/>
            </w:tcMar>
          </w:tcPr>
          <w:p w:rsidR="00527D4C" w:rsidRPr="003D37D9" w:rsidRDefault="00527D4C" w:rsidP="00113FD6">
            <w:pPr>
              <w:tabs>
                <w:tab w:val="left" w:pos="6555"/>
              </w:tabs>
              <w:jc w:val="center"/>
              <w:rPr>
                <w:sz w:val="18"/>
                <w:szCs w:val="18"/>
              </w:rPr>
            </w:pPr>
            <w:r w:rsidRPr="003D37D9">
              <w:rPr>
                <w:sz w:val="18"/>
                <w:szCs w:val="18"/>
              </w:rPr>
              <w:t>18</w:t>
            </w:r>
          </w:p>
        </w:tc>
        <w:tc>
          <w:tcPr>
            <w:tcW w:w="435" w:type="pct"/>
            <w:tcMar>
              <w:left w:w="57" w:type="dxa"/>
              <w:right w:w="57" w:type="dxa"/>
            </w:tcMar>
          </w:tcPr>
          <w:p w:rsidR="00527D4C" w:rsidRPr="003D37D9" w:rsidRDefault="00527D4C" w:rsidP="00521819">
            <w:pPr>
              <w:tabs>
                <w:tab w:val="left" w:pos="6555"/>
              </w:tabs>
              <w:jc w:val="both"/>
              <w:rPr>
                <w:sz w:val="18"/>
                <w:szCs w:val="18"/>
              </w:rPr>
            </w:pPr>
            <w:r w:rsidRPr="003D37D9">
              <w:rPr>
                <w:sz w:val="18"/>
                <w:szCs w:val="18"/>
              </w:rPr>
              <w:t>Проект</w:t>
            </w:r>
          </w:p>
        </w:tc>
        <w:tc>
          <w:tcPr>
            <w:tcW w:w="581" w:type="pct"/>
            <w:tcMar>
              <w:left w:w="57" w:type="dxa"/>
              <w:right w:w="57" w:type="dxa"/>
            </w:tcMar>
          </w:tcPr>
          <w:p w:rsidR="00527D4C" w:rsidRPr="003D37D9" w:rsidRDefault="00527D4C" w:rsidP="00113FD6">
            <w:pPr>
              <w:rPr>
                <w:sz w:val="18"/>
                <w:szCs w:val="18"/>
              </w:rPr>
            </w:pPr>
            <w:r w:rsidRPr="003D37D9">
              <w:rPr>
                <w:sz w:val="18"/>
                <w:szCs w:val="16"/>
              </w:rPr>
              <w:t>«Общесистемные меры развития д</w:t>
            </w:r>
            <w:r w:rsidRPr="003D37D9">
              <w:rPr>
                <w:sz w:val="18"/>
                <w:szCs w:val="16"/>
              </w:rPr>
              <w:t>о</w:t>
            </w:r>
            <w:r w:rsidRPr="003D37D9">
              <w:rPr>
                <w:sz w:val="18"/>
                <w:szCs w:val="16"/>
              </w:rPr>
              <w:t xml:space="preserve">рожного хозяйства Кировской области» </w:t>
            </w:r>
          </w:p>
        </w:tc>
        <w:tc>
          <w:tcPr>
            <w:tcW w:w="472" w:type="pct"/>
            <w:tcMar>
              <w:left w:w="57" w:type="dxa"/>
              <w:right w:w="57" w:type="dxa"/>
            </w:tcMar>
          </w:tcPr>
          <w:p w:rsidR="00527D4C" w:rsidRPr="003D37D9" w:rsidRDefault="00527D4C" w:rsidP="002303B2">
            <w:pPr>
              <w:tabs>
                <w:tab w:val="left" w:pos="6555"/>
              </w:tabs>
              <w:rPr>
                <w:sz w:val="18"/>
                <w:szCs w:val="18"/>
              </w:rPr>
            </w:pPr>
            <w:r w:rsidRPr="003D37D9">
              <w:rPr>
                <w:sz w:val="18"/>
                <w:szCs w:val="18"/>
              </w:rPr>
              <w:t>министерство транспорта К</w:t>
            </w:r>
            <w:r w:rsidRPr="003D37D9">
              <w:rPr>
                <w:sz w:val="18"/>
                <w:szCs w:val="18"/>
              </w:rPr>
              <w:t>и</w:t>
            </w:r>
            <w:r w:rsidRPr="003D37D9">
              <w:rPr>
                <w:sz w:val="18"/>
                <w:szCs w:val="18"/>
              </w:rPr>
              <w:t>ровской обл</w:t>
            </w:r>
            <w:r w:rsidRPr="003D37D9">
              <w:rPr>
                <w:sz w:val="18"/>
                <w:szCs w:val="18"/>
              </w:rPr>
              <w:t>а</w:t>
            </w:r>
            <w:r w:rsidRPr="003D37D9">
              <w:rPr>
                <w:sz w:val="18"/>
                <w:szCs w:val="18"/>
              </w:rPr>
              <w:t>сти</w:t>
            </w:r>
          </w:p>
        </w:tc>
        <w:tc>
          <w:tcPr>
            <w:tcW w:w="322" w:type="pct"/>
            <w:tcMar>
              <w:left w:w="57" w:type="dxa"/>
              <w:right w:w="57" w:type="dxa"/>
            </w:tcMar>
          </w:tcPr>
          <w:p w:rsidR="00527D4C" w:rsidRPr="003D37D9" w:rsidRDefault="00527D4C" w:rsidP="002303B2">
            <w:pPr>
              <w:tabs>
                <w:tab w:val="left" w:pos="6555"/>
              </w:tabs>
              <w:ind w:right="-78" w:hanging="108"/>
              <w:jc w:val="center"/>
              <w:rPr>
                <w:sz w:val="18"/>
                <w:szCs w:val="18"/>
              </w:rPr>
            </w:pPr>
          </w:p>
        </w:tc>
        <w:tc>
          <w:tcPr>
            <w:tcW w:w="321" w:type="pct"/>
            <w:tcMar>
              <w:left w:w="57" w:type="dxa"/>
              <w:right w:w="57" w:type="dxa"/>
            </w:tcMar>
          </w:tcPr>
          <w:p w:rsidR="00527D4C" w:rsidRPr="003D37D9" w:rsidRDefault="00527D4C" w:rsidP="002303B2">
            <w:pPr>
              <w:jc w:val="center"/>
              <w:rPr>
                <w:sz w:val="18"/>
                <w:szCs w:val="18"/>
              </w:rPr>
            </w:pPr>
          </w:p>
        </w:tc>
        <w:tc>
          <w:tcPr>
            <w:tcW w:w="321" w:type="pct"/>
            <w:tcMar>
              <w:left w:w="57" w:type="dxa"/>
              <w:right w:w="57" w:type="dxa"/>
            </w:tcMar>
          </w:tcPr>
          <w:p w:rsidR="00527D4C" w:rsidRPr="003D37D9" w:rsidRDefault="00527D4C" w:rsidP="002303B2">
            <w:pPr>
              <w:jc w:val="center"/>
              <w:rPr>
                <w:sz w:val="18"/>
                <w:szCs w:val="18"/>
              </w:rPr>
            </w:pPr>
          </w:p>
        </w:tc>
        <w:tc>
          <w:tcPr>
            <w:tcW w:w="321" w:type="pct"/>
            <w:tcMar>
              <w:left w:w="57" w:type="dxa"/>
              <w:right w:w="57" w:type="dxa"/>
            </w:tcMar>
          </w:tcPr>
          <w:p w:rsidR="00527D4C" w:rsidRPr="003D37D9" w:rsidRDefault="00527D4C" w:rsidP="002303B2">
            <w:pPr>
              <w:jc w:val="center"/>
              <w:rPr>
                <w:sz w:val="18"/>
                <w:szCs w:val="18"/>
              </w:rPr>
            </w:pPr>
          </w:p>
        </w:tc>
        <w:tc>
          <w:tcPr>
            <w:tcW w:w="321" w:type="pct"/>
            <w:tcMar>
              <w:left w:w="57" w:type="dxa"/>
              <w:right w:w="57" w:type="dxa"/>
            </w:tcMar>
          </w:tcPr>
          <w:p w:rsidR="00527D4C" w:rsidRPr="003D37D9" w:rsidRDefault="00527D4C" w:rsidP="002303B2">
            <w:pPr>
              <w:jc w:val="center"/>
              <w:rPr>
                <w:sz w:val="18"/>
                <w:szCs w:val="18"/>
              </w:rPr>
            </w:pPr>
            <w:r w:rsidRPr="003D37D9">
              <w:rPr>
                <w:sz w:val="18"/>
                <w:szCs w:val="18"/>
              </w:rPr>
              <w:t>-</w:t>
            </w:r>
          </w:p>
        </w:tc>
        <w:tc>
          <w:tcPr>
            <w:tcW w:w="321" w:type="pct"/>
            <w:tcMar>
              <w:left w:w="57" w:type="dxa"/>
              <w:right w:w="57" w:type="dxa"/>
            </w:tcMar>
          </w:tcPr>
          <w:p w:rsidR="00527D4C" w:rsidRPr="003D37D9" w:rsidRDefault="00527D4C" w:rsidP="002303B2">
            <w:pPr>
              <w:jc w:val="center"/>
              <w:rPr>
                <w:sz w:val="18"/>
                <w:szCs w:val="18"/>
              </w:rPr>
            </w:pPr>
            <w:r w:rsidRPr="003D37D9">
              <w:rPr>
                <w:sz w:val="18"/>
                <w:szCs w:val="18"/>
              </w:rPr>
              <w:t>-</w:t>
            </w:r>
          </w:p>
        </w:tc>
        <w:tc>
          <w:tcPr>
            <w:tcW w:w="351" w:type="pct"/>
            <w:tcMar>
              <w:left w:w="57" w:type="dxa"/>
              <w:right w:w="57" w:type="dxa"/>
            </w:tcMar>
          </w:tcPr>
          <w:p w:rsidR="00527D4C" w:rsidRPr="003D37D9" w:rsidRDefault="00527D4C" w:rsidP="008E039C">
            <w:pPr>
              <w:jc w:val="center"/>
              <w:rPr>
                <w:sz w:val="18"/>
                <w:szCs w:val="18"/>
              </w:rPr>
            </w:pPr>
            <w:r w:rsidRPr="003D37D9">
              <w:rPr>
                <w:sz w:val="18"/>
              </w:rPr>
              <w:t>141416,30</w:t>
            </w:r>
          </w:p>
        </w:tc>
        <w:tc>
          <w:tcPr>
            <w:tcW w:w="330" w:type="pct"/>
            <w:tcMar>
              <w:left w:w="57" w:type="dxa"/>
              <w:right w:w="57" w:type="dxa"/>
            </w:tcMar>
          </w:tcPr>
          <w:p w:rsidR="00527D4C" w:rsidRPr="003D37D9" w:rsidRDefault="00527D4C" w:rsidP="008E039C">
            <w:pPr>
              <w:jc w:val="center"/>
              <w:rPr>
                <w:sz w:val="18"/>
                <w:szCs w:val="18"/>
              </w:rPr>
            </w:pPr>
            <w:r w:rsidRPr="003D37D9">
              <w:rPr>
                <w:sz w:val="18"/>
                <w:szCs w:val="18"/>
              </w:rPr>
              <w:t>127602,50</w:t>
            </w:r>
          </w:p>
        </w:tc>
        <w:tc>
          <w:tcPr>
            <w:tcW w:w="371" w:type="pct"/>
          </w:tcPr>
          <w:p w:rsidR="00527D4C" w:rsidRPr="003D37D9" w:rsidRDefault="00527D4C" w:rsidP="008E039C">
            <w:pPr>
              <w:jc w:val="center"/>
              <w:rPr>
                <w:sz w:val="18"/>
                <w:szCs w:val="18"/>
              </w:rPr>
            </w:pPr>
            <w:r w:rsidRPr="003D37D9">
              <w:rPr>
                <w:sz w:val="18"/>
                <w:szCs w:val="18"/>
              </w:rPr>
              <w:t>0</w:t>
            </w:r>
          </w:p>
        </w:tc>
        <w:tc>
          <w:tcPr>
            <w:tcW w:w="372" w:type="pct"/>
            <w:tcMar>
              <w:left w:w="57" w:type="dxa"/>
              <w:right w:w="57" w:type="dxa"/>
            </w:tcMar>
          </w:tcPr>
          <w:p w:rsidR="00527D4C" w:rsidRPr="003D37D9" w:rsidRDefault="00527D4C" w:rsidP="008E039C">
            <w:pPr>
              <w:jc w:val="center"/>
              <w:rPr>
                <w:sz w:val="18"/>
                <w:szCs w:val="18"/>
              </w:rPr>
            </w:pPr>
            <w:r w:rsidRPr="003D37D9">
              <w:rPr>
                <w:sz w:val="18"/>
                <w:szCs w:val="18"/>
              </w:rPr>
              <w:t>269018,80</w:t>
            </w:r>
          </w:p>
        </w:tc>
      </w:tr>
    </w:tbl>
    <w:p w:rsidR="00FB585A" w:rsidRPr="003D37D9" w:rsidRDefault="00FB585A" w:rsidP="00B607C5">
      <w:pPr>
        <w:widowControl w:val="0"/>
        <w:autoSpaceDE w:val="0"/>
        <w:autoSpaceDN w:val="0"/>
        <w:adjustRightInd w:val="0"/>
        <w:spacing w:line="336" w:lineRule="auto"/>
        <w:ind w:left="-284" w:firstLine="284"/>
        <w:rPr>
          <w:sz w:val="18"/>
          <w:szCs w:val="18"/>
        </w:rPr>
      </w:pPr>
      <w:r w:rsidRPr="003D37D9">
        <w:rPr>
          <w:sz w:val="18"/>
          <w:szCs w:val="18"/>
        </w:rPr>
        <w:t xml:space="preserve">Х – реализация мероприятия не требует финансирования.               </w:t>
      </w:r>
    </w:p>
    <w:p w:rsidR="00F8365E" w:rsidRDefault="00F8365E" w:rsidP="00F8365E">
      <w:pPr>
        <w:spacing w:line="276" w:lineRule="auto"/>
        <w:ind w:hanging="480"/>
        <w:jc w:val="center"/>
      </w:pPr>
    </w:p>
    <w:p w:rsidR="001C1C46" w:rsidRPr="003D37D9" w:rsidRDefault="002025B2" w:rsidP="00F8365E">
      <w:pPr>
        <w:spacing w:line="276" w:lineRule="auto"/>
        <w:ind w:hanging="480"/>
        <w:jc w:val="center"/>
      </w:pPr>
      <w:r w:rsidRPr="003D37D9">
        <w:t xml:space="preserve">             _______________</w:t>
      </w:r>
      <w:r w:rsidR="001C1C46" w:rsidRPr="003D37D9">
        <w:br w:type="page"/>
      </w:r>
    </w:p>
    <w:tbl>
      <w:tblPr>
        <w:tblW w:w="0" w:type="auto"/>
        <w:tblInd w:w="11328" w:type="dxa"/>
        <w:tblLook w:val="00A0" w:firstRow="1" w:lastRow="0" w:firstColumn="1" w:lastColumn="0" w:noHBand="0" w:noVBand="0"/>
      </w:tblPr>
      <w:tblGrid>
        <w:gridCol w:w="4286"/>
      </w:tblGrid>
      <w:tr w:rsidR="008A0228" w:rsidRPr="003D37D9" w:rsidTr="001C1C46">
        <w:tc>
          <w:tcPr>
            <w:tcW w:w="4573" w:type="dxa"/>
          </w:tcPr>
          <w:p w:rsidR="002025B2" w:rsidRPr="003D37D9" w:rsidRDefault="002025B2" w:rsidP="0062079F">
            <w:pPr>
              <w:widowControl w:val="0"/>
              <w:tabs>
                <w:tab w:val="left" w:pos="11520"/>
                <w:tab w:val="left" w:pos="12120"/>
              </w:tabs>
              <w:autoSpaceDE w:val="0"/>
              <w:autoSpaceDN w:val="0"/>
              <w:adjustRightInd w:val="0"/>
              <w:outlineLvl w:val="1"/>
              <w:rPr>
                <w:sz w:val="28"/>
                <w:szCs w:val="28"/>
              </w:rPr>
            </w:pPr>
            <w:r w:rsidRPr="003D37D9">
              <w:rPr>
                <w:sz w:val="28"/>
                <w:szCs w:val="28"/>
              </w:rPr>
              <w:lastRenderedPageBreak/>
              <w:t xml:space="preserve">Приложение № </w:t>
            </w:r>
            <w:r w:rsidR="00576EDF" w:rsidRPr="003D37D9">
              <w:rPr>
                <w:sz w:val="28"/>
                <w:szCs w:val="28"/>
              </w:rPr>
              <w:t>3</w:t>
            </w:r>
          </w:p>
          <w:p w:rsidR="002025B2" w:rsidRPr="003D37D9" w:rsidRDefault="002025B2" w:rsidP="0062079F">
            <w:pPr>
              <w:widowControl w:val="0"/>
              <w:tabs>
                <w:tab w:val="left" w:pos="11520"/>
                <w:tab w:val="left" w:pos="12120"/>
              </w:tabs>
              <w:autoSpaceDE w:val="0"/>
              <w:autoSpaceDN w:val="0"/>
              <w:adjustRightInd w:val="0"/>
              <w:outlineLvl w:val="1"/>
              <w:rPr>
                <w:sz w:val="28"/>
                <w:szCs w:val="28"/>
              </w:rPr>
            </w:pPr>
          </w:p>
        </w:tc>
      </w:tr>
      <w:tr w:rsidR="008A0228" w:rsidRPr="003D37D9" w:rsidTr="001C1C46">
        <w:tc>
          <w:tcPr>
            <w:tcW w:w="4573" w:type="dxa"/>
          </w:tcPr>
          <w:p w:rsidR="002025B2" w:rsidRPr="003D37D9" w:rsidRDefault="002025B2" w:rsidP="0062079F">
            <w:pPr>
              <w:widowControl w:val="0"/>
              <w:tabs>
                <w:tab w:val="left" w:pos="11520"/>
                <w:tab w:val="left" w:pos="12120"/>
              </w:tabs>
              <w:autoSpaceDE w:val="0"/>
              <w:autoSpaceDN w:val="0"/>
              <w:adjustRightInd w:val="0"/>
              <w:outlineLvl w:val="1"/>
              <w:rPr>
                <w:sz w:val="28"/>
                <w:szCs w:val="28"/>
              </w:rPr>
            </w:pPr>
            <w:r w:rsidRPr="003D37D9">
              <w:rPr>
                <w:sz w:val="28"/>
                <w:szCs w:val="28"/>
              </w:rPr>
              <w:t xml:space="preserve">Приложение № </w:t>
            </w:r>
            <w:r w:rsidR="002725ED" w:rsidRPr="003D37D9">
              <w:rPr>
                <w:sz w:val="28"/>
                <w:szCs w:val="28"/>
              </w:rPr>
              <w:t>4</w:t>
            </w:r>
          </w:p>
          <w:p w:rsidR="002025B2" w:rsidRPr="003D37D9"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3D37D9" w:rsidTr="001C1C46">
        <w:tc>
          <w:tcPr>
            <w:tcW w:w="4573" w:type="dxa"/>
          </w:tcPr>
          <w:p w:rsidR="002025B2" w:rsidRPr="003D37D9" w:rsidRDefault="002025B2" w:rsidP="0062079F">
            <w:pPr>
              <w:widowControl w:val="0"/>
              <w:tabs>
                <w:tab w:val="left" w:pos="11520"/>
                <w:tab w:val="left" w:pos="12120"/>
              </w:tabs>
              <w:autoSpaceDE w:val="0"/>
              <w:autoSpaceDN w:val="0"/>
              <w:adjustRightInd w:val="0"/>
              <w:outlineLvl w:val="1"/>
              <w:rPr>
                <w:sz w:val="28"/>
                <w:szCs w:val="28"/>
              </w:rPr>
            </w:pPr>
            <w:r w:rsidRPr="003D37D9">
              <w:rPr>
                <w:sz w:val="28"/>
                <w:szCs w:val="28"/>
              </w:rPr>
              <w:t>к Государственной програ</w:t>
            </w:r>
            <w:r w:rsidRPr="003D37D9">
              <w:rPr>
                <w:sz w:val="28"/>
                <w:szCs w:val="28"/>
              </w:rPr>
              <w:t>м</w:t>
            </w:r>
            <w:r w:rsidRPr="003D37D9">
              <w:rPr>
                <w:sz w:val="28"/>
                <w:szCs w:val="28"/>
              </w:rPr>
              <w:t>ме</w:t>
            </w:r>
          </w:p>
        </w:tc>
      </w:tr>
    </w:tbl>
    <w:p w:rsidR="002025B2" w:rsidRPr="003D37D9" w:rsidRDefault="002025B2" w:rsidP="00621960">
      <w:pPr>
        <w:spacing w:line="18" w:lineRule="atLeast"/>
        <w:ind w:left="11160"/>
        <w:jc w:val="center"/>
        <w:rPr>
          <w:b/>
          <w:bCs/>
          <w:sz w:val="28"/>
          <w:szCs w:val="28"/>
        </w:rPr>
      </w:pPr>
    </w:p>
    <w:p w:rsidR="002025B2" w:rsidRPr="003D37D9" w:rsidRDefault="002025B2" w:rsidP="00621960">
      <w:pPr>
        <w:spacing w:line="18" w:lineRule="atLeast"/>
        <w:ind w:left="11160"/>
        <w:jc w:val="center"/>
        <w:rPr>
          <w:b/>
          <w:bCs/>
          <w:sz w:val="28"/>
          <w:szCs w:val="28"/>
        </w:rPr>
      </w:pPr>
    </w:p>
    <w:p w:rsidR="00FB585A" w:rsidRPr="003D37D9" w:rsidRDefault="00FB585A" w:rsidP="00FB585A">
      <w:pPr>
        <w:jc w:val="center"/>
        <w:rPr>
          <w:b/>
          <w:bCs/>
          <w:sz w:val="28"/>
          <w:szCs w:val="28"/>
        </w:rPr>
      </w:pPr>
      <w:r w:rsidRPr="003D37D9">
        <w:rPr>
          <w:b/>
          <w:bCs/>
          <w:sz w:val="28"/>
          <w:szCs w:val="28"/>
        </w:rPr>
        <w:t xml:space="preserve">РЕСУРСНОЕ ОБЕСПЕЧЕНИЕ </w:t>
      </w:r>
    </w:p>
    <w:p w:rsidR="00FB585A" w:rsidRPr="003D37D9" w:rsidRDefault="00FB585A" w:rsidP="00FB585A">
      <w:pPr>
        <w:jc w:val="center"/>
        <w:rPr>
          <w:b/>
          <w:bCs/>
          <w:sz w:val="28"/>
          <w:szCs w:val="28"/>
        </w:rPr>
      </w:pPr>
      <w:r w:rsidRPr="003D37D9">
        <w:rPr>
          <w:b/>
          <w:bCs/>
          <w:sz w:val="28"/>
          <w:szCs w:val="28"/>
        </w:rPr>
        <w:t>реализации Государственной</w:t>
      </w:r>
    </w:p>
    <w:p w:rsidR="00FB585A" w:rsidRPr="003D37D9" w:rsidRDefault="00FB585A" w:rsidP="00FB585A">
      <w:pPr>
        <w:jc w:val="center"/>
        <w:rPr>
          <w:b/>
          <w:bCs/>
          <w:sz w:val="28"/>
          <w:szCs w:val="28"/>
        </w:rPr>
      </w:pPr>
      <w:r w:rsidRPr="003D37D9">
        <w:rPr>
          <w:b/>
          <w:bCs/>
          <w:sz w:val="28"/>
          <w:szCs w:val="28"/>
        </w:rPr>
        <w:t>программы за счет всех источников финансирования</w:t>
      </w:r>
    </w:p>
    <w:p w:rsidR="00FB585A" w:rsidRPr="003D37D9" w:rsidRDefault="00FB585A" w:rsidP="00FB585A">
      <w:pPr>
        <w:jc w:val="center"/>
        <w:rPr>
          <w:b/>
          <w:bCs/>
          <w:sz w:val="28"/>
          <w:szCs w:val="28"/>
        </w:rPr>
      </w:pPr>
    </w:p>
    <w:p w:rsidR="00FB585A" w:rsidRPr="0002086D" w:rsidRDefault="00FB585A" w:rsidP="00FB585A">
      <w:pPr>
        <w:jc w:val="center"/>
        <w:rPr>
          <w:b/>
          <w:bCs/>
          <w:sz w:val="20"/>
          <w:szCs w:val="20"/>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855"/>
        <w:gridCol w:w="2411"/>
        <w:gridCol w:w="1275"/>
        <w:gridCol w:w="990"/>
        <w:gridCol w:w="993"/>
        <w:gridCol w:w="993"/>
        <w:gridCol w:w="993"/>
        <w:gridCol w:w="1111"/>
        <w:gridCol w:w="1015"/>
        <w:gridCol w:w="1136"/>
        <w:gridCol w:w="1132"/>
        <w:gridCol w:w="993"/>
        <w:gridCol w:w="1142"/>
      </w:tblGrid>
      <w:tr w:rsidR="008A0228" w:rsidRPr="003D37D9" w:rsidTr="00A56267">
        <w:trPr>
          <w:tblHeader/>
        </w:trPr>
        <w:tc>
          <w:tcPr>
            <w:tcW w:w="153" w:type="pct"/>
            <w:vMerge w:val="restart"/>
            <w:tcMar>
              <w:left w:w="57" w:type="dxa"/>
              <w:right w:w="57" w:type="dxa"/>
            </w:tcMar>
          </w:tcPr>
          <w:p w:rsidR="009B66A8" w:rsidRPr="003D37D9" w:rsidRDefault="009B66A8" w:rsidP="00AC30A9">
            <w:pPr>
              <w:spacing w:line="260" w:lineRule="exact"/>
              <w:ind w:left="-15"/>
              <w:jc w:val="center"/>
              <w:rPr>
                <w:sz w:val="18"/>
                <w:szCs w:val="18"/>
              </w:rPr>
            </w:pPr>
            <w:r w:rsidRPr="003D37D9">
              <w:rPr>
                <w:sz w:val="18"/>
                <w:szCs w:val="18"/>
              </w:rPr>
              <w:t>№</w:t>
            </w:r>
          </w:p>
          <w:p w:rsidR="009B66A8" w:rsidRPr="003D37D9" w:rsidRDefault="009B66A8" w:rsidP="00AC30A9">
            <w:pPr>
              <w:ind w:left="-15"/>
              <w:jc w:val="center"/>
              <w:rPr>
                <w:sz w:val="18"/>
                <w:szCs w:val="18"/>
              </w:rPr>
            </w:pPr>
            <w:r w:rsidRPr="003D37D9">
              <w:rPr>
                <w:sz w:val="18"/>
                <w:szCs w:val="18"/>
              </w:rPr>
              <w:t>п/п</w:t>
            </w:r>
          </w:p>
        </w:tc>
        <w:tc>
          <w:tcPr>
            <w:tcW w:w="276" w:type="pct"/>
            <w:vMerge w:val="restart"/>
            <w:tcMar>
              <w:left w:w="57" w:type="dxa"/>
              <w:right w:w="57" w:type="dxa"/>
            </w:tcMar>
          </w:tcPr>
          <w:p w:rsidR="009B66A8" w:rsidRPr="003D37D9" w:rsidRDefault="009B66A8" w:rsidP="00AC30A9">
            <w:pPr>
              <w:ind w:left="28"/>
              <w:jc w:val="center"/>
              <w:rPr>
                <w:sz w:val="18"/>
                <w:szCs w:val="18"/>
              </w:rPr>
            </w:pPr>
            <w:r w:rsidRPr="003D37D9">
              <w:rPr>
                <w:sz w:val="18"/>
                <w:szCs w:val="18"/>
              </w:rPr>
              <w:t>Статус</w:t>
            </w:r>
          </w:p>
        </w:tc>
        <w:tc>
          <w:tcPr>
            <w:tcW w:w="777" w:type="pct"/>
            <w:vMerge w:val="restart"/>
            <w:tcMar>
              <w:left w:w="57" w:type="dxa"/>
              <w:right w:w="57" w:type="dxa"/>
            </w:tcMar>
          </w:tcPr>
          <w:p w:rsidR="009B66A8" w:rsidRPr="003D37D9" w:rsidRDefault="009B66A8" w:rsidP="00AC30A9">
            <w:pPr>
              <w:jc w:val="center"/>
              <w:rPr>
                <w:sz w:val="18"/>
                <w:szCs w:val="18"/>
              </w:rPr>
            </w:pPr>
            <w:r w:rsidRPr="003D37D9">
              <w:rPr>
                <w:sz w:val="18"/>
                <w:szCs w:val="18"/>
              </w:rPr>
              <w:t>Наименование государстве</w:t>
            </w:r>
            <w:r w:rsidRPr="003D37D9">
              <w:rPr>
                <w:sz w:val="18"/>
                <w:szCs w:val="18"/>
              </w:rPr>
              <w:t>н</w:t>
            </w:r>
            <w:r w:rsidRPr="003D37D9">
              <w:rPr>
                <w:sz w:val="18"/>
                <w:szCs w:val="18"/>
              </w:rPr>
              <w:t>ной программы, подпр</w:t>
            </w:r>
            <w:r w:rsidRPr="003D37D9">
              <w:rPr>
                <w:sz w:val="18"/>
                <w:szCs w:val="18"/>
              </w:rPr>
              <w:t>о</w:t>
            </w:r>
            <w:r w:rsidRPr="003D37D9">
              <w:rPr>
                <w:sz w:val="18"/>
                <w:szCs w:val="18"/>
              </w:rPr>
              <w:t>граммы, областной целевой пр</w:t>
            </w:r>
            <w:r w:rsidRPr="003D37D9">
              <w:rPr>
                <w:sz w:val="18"/>
                <w:szCs w:val="18"/>
              </w:rPr>
              <w:t>о</w:t>
            </w:r>
            <w:r w:rsidRPr="003D37D9">
              <w:rPr>
                <w:sz w:val="18"/>
                <w:szCs w:val="18"/>
              </w:rPr>
              <w:t>граммы, ведомственной целевой программы, отдел</w:t>
            </w:r>
            <w:r w:rsidRPr="003D37D9">
              <w:rPr>
                <w:sz w:val="18"/>
                <w:szCs w:val="18"/>
              </w:rPr>
              <w:t>ь</w:t>
            </w:r>
            <w:r w:rsidRPr="003D37D9">
              <w:rPr>
                <w:sz w:val="18"/>
                <w:szCs w:val="18"/>
              </w:rPr>
              <w:t>ного меропри</w:t>
            </w:r>
            <w:r w:rsidRPr="003D37D9">
              <w:rPr>
                <w:sz w:val="18"/>
                <w:szCs w:val="18"/>
              </w:rPr>
              <w:t>я</w:t>
            </w:r>
            <w:r w:rsidRPr="003D37D9">
              <w:rPr>
                <w:sz w:val="18"/>
                <w:szCs w:val="18"/>
              </w:rPr>
              <w:t>тия</w:t>
            </w:r>
          </w:p>
        </w:tc>
        <w:tc>
          <w:tcPr>
            <w:tcW w:w="411" w:type="pct"/>
            <w:vMerge w:val="restart"/>
            <w:tcMar>
              <w:left w:w="57" w:type="dxa"/>
              <w:right w:w="57" w:type="dxa"/>
            </w:tcMar>
          </w:tcPr>
          <w:p w:rsidR="009B66A8" w:rsidRPr="003D37D9" w:rsidRDefault="009B66A8" w:rsidP="00AC30A9">
            <w:pPr>
              <w:jc w:val="center"/>
              <w:rPr>
                <w:sz w:val="18"/>
                <w:szCs w:val="18"/>
              </w:rPr>
            </w:pPr>
            <w:r w:rsidRPr="003D37D9">
              <w:rPr>
                <w:sz w:val="18"/>
                <w:szCs w:val="18"/>
              </w:rPr>
              <w:t>Источник ф</w:t>
            </w:r>
            <w:r w:rsidRPr="003D37D9">
              <w:rPr>
                <w:sz w:val="18"/>
                <w:szCs w:val="18"/>
              </w:rPr>
              <w:t>и</w:t>
            </w:r>
            <w:r w:rsidRPr="003D37D9">
              <w:rPr>
                <w:sz w:val="18"/>
                <w:szCs w:val="18"/>
              </w:rPr>
              <w:t>нансиров</w:t>
            </w:r>
            <w:r w:rsidRPr="003D37D9">
              <w:rPr>
                <w:sz w:val="18"/>
                <w:szCs w:val="18"/>
              </w:rPr>
              <w:t>а</w:t>
            </w:r>
            <w:r w:rsidRPr="003D37D9">
              <w:rPr>
                <w:sz w:val="18"/>
                <w:szCs w:val="18"/>
              </w:rPr>
              <w:t>ния</w:t>
            </w:r>
          </w:p>
        </w:tc>
        <w:tc>
          <w:tcPr>
            <w:tcW w:w="3383" w:type="pct"/>
            <w:gridSpan w:val="10"/>
          </w:tcPr>
          <w:p w:rsidR="009B66A8" w:rsidRPr="003D37D9" w:rsidRDefault="009B66A8" w:rsidP="00AC30A9">
            <w:pPr>
              <w:tabs>
                <w:tab w:val="left" w:pos="6555"/>
              </w:tabs>
              <w:ind w:right="-78" w:hanging="108"/>
              <w:jc w:val="center"/>
              <w:rPr>
                <w:sz w:val="18"/>
                <w:szCs w:val="18"/>
              </w:rPr>
            </w:pPr>
            <w:r w:rsidRPr="003D37D9">
              <w:rPr>
                <w:sz w:val="18"/>
                <w:szCs w:val="18"/>
              </w:rPr>
              <w:t>Расходы (прогноз, факт), тыс. рублей</w:t>
            </w:r>
          </w:p>
        </w:tc>
      </w:tr>
      <w:tr w:rsidR="00232831" w:rsidRPr="003D37D9" w:rsidTr="00A56267">
        <w:trPr>
          <w:tblHeader/>
        </w:trPr>
        <w:tc>
          <w:tcPr>
            <w:tcW w:w="153" w:type="pct"/>
            <w:vMerge/>
            <w:tcMar>
              <w:left w:w="57" w:type="dxa"/>
              <w:right w:w="57" w:type="dxa"/>
            </w:tcMar>
          </w:tcPr>
          <w:p w:rsidR="009B66A8" w:rsidRPr="003D37D9" w:rsidRDefault="009B66A8" w:rsidP="002725ED">
            <w:pPr>
              <w:ind w:left="-15"/>
              <w:jc w:val="center"/>
              <w:rPr>
                <w:sz w:val="18"/>
                <w:szCs w:val="18"/>
              </w:rPr>
            </w:pPr>
          </w:p>
        </w:tc>
        <w:tc>
          <w:tcPr>
            <w:tcW w:w="276" w:type="pct"/>
            <w:vMerge/>
            <w:tcMar>
              <w:left w:w="57" w:type="dxa"/>
              <w:right w:w="57" w:type="dxa"/>
            </w:tcMar>
          </w:tcPr>
          <w:p w:rsidR="009B66A8" w:rsidRPr="003D37D9" w:rsidRDefault="009B66A8" w:rsidP="002725ED">
            <w:pPr>
              <w:ind w:left="28"/>
              <w:jc w:val="center"/>
              <w:rPr>
                <w:sz w:val="18"/>
                <w:szCs w:val="18"/>
              </w:rPr>
            </w:pPr>
          </w:p>
        </w:tc>
        <w:tc>
          <w:tcPr>
            <w:tcW w:w="777" w:type="pct"/>
            <w:vMerge/>
            <w:tcMar>
              <w:left w:w="57" w:type="dxa"/>
              <w:right w:w="57" w:type="dxa"/>
            </w:tcMar>
          </w:tcPr>
          <w:p w:rsidR="009B66A8" w:rsidRPr="003D37D9" w:rsidRDefault="009B66A8" w:rsidP="002725ED">
            <w:pPr>
              <w:rPr>
                <w:sz w:val="18"/>
                <w:szCs w:val="18"/>
              </w:rPr>
            </w:pPr>
          </w:p>
        </w:tc>
        <w:tc>
          <w:tcPr>
            <w:tcW w:w="411" w:type="pct"/>
            <w:vMerge/>
            <w:tcMar>
              <w:left w:w="57" w:type="dxa"/>
              <w:right w:w="57" w:type="dxa"/>
            </w:tcMar>
          </w:tcPr>
          <w:p w:rsidR="009B66A8" w:rsidRPr="003D37D9" w:rsidRDefault="009B66A8" w:rsidP="002725ED">
            <w:pPr>
              <w:rPr>
                <w:sz w:val="18"/>
                <w:szCs w:val="18"/>
              </w:rPr>
            </w:pPr>
          </w:p>
        </w:tc>
        <w:tc>
          <w:tcPr>
            <w:tcW w:w="319" w:type="pct"/>
            <w:tcMar>
              <w:left w:w="57" w:type="dxa"/>
              <w:right w:w="57" w:type="dxa"/>
            </w:tcMar>
          </w:tcPr>
          <w:p w:rsidR="009B66A8" w:rsidRPr="003D37D9" w:rsidRDefault="009B66A8" w:rsidP="002725ED">
            <w:pPr>
              <w:ind w:right="-162" w:hanging="108"/>
              <w:jc w:val="center"/>
              <w:rPr>
                <w:sz w:val="18"/>
                <w:szCs w:val="18"/>
              </w:rPr>
            </w:pPr>
            <w:r w:rsidRPr="003D37D9">
              <w:rPr>
                <w:sz w:val="18"/>
                <w:szCs w:val="18"/>
              </w:rPr>
              <w:t>2013</w:t>
            </w:r>
            <w:r w:rsidR="00F8365E">
              <w:rPr>
                <w:sz w:val="18"/>
                <w:szCs w:val="18"/>
              </w:rPr>
              <w:t xml:space="preserve"> </w:t>
            </w:r>
            <w:r w:rsidRPr="003D37D9">
              <w:rPr>
                <w:sz w:val="18"/>
                <w:szCs w:val="18"/>
              </w:rPr>
              <w:t>год</w:t>
            </w:r>
          </w:p>
          <w:p w:rsidR="009B66A8" w:rsidRPr="003D37D9" w:rsidRDefault="009B66A8" w:rsidP="002725ED">
            <w:pPr>
              <w:ind w:right="-162" w:hanging="108"/>
              <w:jc w:val="center"/>
              <w:rPr>
                <w:sz w:val="18"/>
                <w:szCs w:val="18"/>
              </w:rPr>
            </w:pPr>
            <w:r w:rsidRPr="003D37D9">
              <w:rPr>
                <w:sz w:val="18"/>
                <w:szCs w:val="18"/>
              </w:rPr>
              <w:t>(факт)</w:t>
            </w:r>
          </w:p>
        </w:tc>
        <w:tc>
          <w:tcPr>
            <w:tcW w:w="320" w:type="pct"/>
            <w:tcMar>
              <w:left w:w="57" w:type="dxa"/>
              <w:right w:w="57" w:type="dxa"/>
            </w:tcMar>
          </w:tcPr>
          <w:p w:rsidR="009B66A8" w:rsidRPr="003D37D9" w:rsidRDefault="009B66A8" w:rsidP="002725ED">
            <w:pPr>
              <w:ind w:right="-162" w:hanging="108"/>
              <w:jc w:val="center"/>
              <w:rPr>
                <w:sz w:val="18"/>
                <w:szCs w:val="18"/>
              </w:rPr>
            </w:pPr>
            <w:r w:rsidRPr="003D37D9">
              <w:rPr>
                <w:sz w:val="18"/>
                <w:szCs w:val="18"/>
              </w:rPr>
              <w:t>2014</w:t>
            </w:r>
            <w:r w:rsidR="00F8365E">
              <w:rPr>
                <w:sz w:val="18"/>
                <w:szCs w:val="18"/>
              </w:rPr>
              <w:t xml:space="preserve"> </w:t>
            </w:r>
            <w:r w:rsidRPr="003D37D9">
              <w:rPr>
                <w:sz w:val="18"/>
                <w:szCs w:val="18"/>
              </w:rPr>
              <w:t>год</w:t>
            </w:r>
          </w:p>
          <w:p w:rsidR="009B66A8" w:rsidRPr="003D37D9" w:rsidRDefault="009B66A8" w:rsidP="002725ED">
            <w:pPr>
              <w:ind w:right="-162" w:hanging="108"/>
              <w:jc w:val="center"/>
              <w:rPr>
                <w:sz w:val="18"/>
                <w:szCs w:val="18"/>
              </w:rPr>
            </w:pPr>
            <w:r w:rsidRPr="003D37D9">
              <w:rPr>
                <w:sz w:val="18"/>
                <w:szCs w:val="18"/>
              </w:rPr>
              <w:t>(факт)</w:t>
            </w:r>
          </w:p>
        </w:tc>
        <w:tc>
          <w:tcPr>
            <w:tcW w:w="320" w:type="pct"/>
            <w:tcMar>
              <w:left w:w="57" w:type="dxa"/>
              <w:right w:w="57" w:type="dxa"/>
            </w:tcMar>
          </w:tcPr>
          <w:p w:rsidR="009B66A8" w:rsidRPr="003D37D9" w:rsidRDefault="009B66A8" w:rsidP="002725ED">
            <w:pPr>
              <w:ind w:right="-162" w:hanging="108"/>
              <w:jc w:val="center"/>
              <w:rPr>
                <w:sz w:val="18"/>
                <w:szCs w:val="18"/>
              </w:rPr>
            </w:pPr>
            <w:r w:rsidRPr="003D37D9">
              <w:rPr>
                <w:sz w:val="18"/>
                <w:szCs w:val="18"/>
              </w:rPr>
              <w:t>2015 год</w:t>
            </w:r>
          </w:p>
          <w:p w:rsidR="009B66A8" w:rsidRPr="003D37D9" w:rsidRDefault="009B66A8" w:rsidP="002725ED">
            <w:pPr>
              <w:ind w:right="-162" w:hanging="108"/>
              <w:jc w:val="center"/>
              <w:rPr>
                <w:sz w:val="18"/>
                <w:szCs w:val="18"/>
              </w:rPr>
            </w:pPr>
            <w:r w:rsidRPr="003D37D9">
              <w:rPr>
                <w:sz w:val="18"/>
                <w:szCs w:val="18"/>
              </w:rPr>
              <w:t>(факт)</w:t>
            </w:r>
          </w:p>
        </w:tc>
        <w:tc>
          <w:tcPr>
            <w:tcW w:w="320" w:type="pct"/>
            <w:tcMar>
              <w:left w:w="57" w:type="dxa"/>
              <w:right w:w="57" w:type="dxa"/>
            </w:tcMar>
          </w:tcPr>
          <w:p w:rsidR="009B66A8" w:rsidRPr="003D37D9" w:rsidRDefault="009B66A8" w:rsidP="002725ED">
            <w:pPr>
              <w:ind w:right="-162" w:hanging="108"/>
              <w:jc w:val="center"/>
              <w:rPr>
                <w:sz w:val="18"/>
                <w:szCs w:val="18"/>
              </w:rPr>
            </w:pPr>
            <w:r w:rsidRPr="003D37D9">
              <w:rPr>
                <w:sz w:val="18"/>
                <w:szCs w:val="18"/>
              </w:rPr>
              <w:t>2016 год</w:t>
            </w:r>
          </w:p>
          <w:p w:rsidR="009B66A8" w:rsidRPr="003D37D9" w:rsidRDefault="009B66A8" w:rsidP="002725ED">
            <w:pPr>
              <w:ind w:right="-162" w:hanging="108"/>
              <w:jc w:val="center"/>
              <w:rPr>
                <w:sz w:val="18"/>
                <w:szCs w:val="18"/>
              </w:rPr>
            </w:pPr>
            <w:r w:rsidRPr="003D37D9">
              <w:rPr>
                <w:sz w:val="18"/>
                <w:szCs w:val="18"/>
              </w:rPr>
              <w:t>(факт)</w:t>
            </w:r>
          </w:p>
        </w:tc>
        <w:tc>
          <w:tcPr>
            <w:tcW w:w="358" w:type="pct"/>
            <w:tcMar>
              <w:left w:w="57" w:type="dxa"/>
              <w:right w:w="57" w:type="dxa"/>
            </w:tcMar>
          </w:tcPr>
          <w:p w:rsidR="009B66A8" w:rsidRPr="003D37D9" w:rsidRDefault="009B66A8" w:rsidP="002725ED">
            <w:pPr>
              <w:ind w:right="-162" w:hanging="108"/>
              <w:jc w:val="center"/>
              <w:rPr>
                <w:sz w:val="18"/>
                <w:szCs w:val="18"/>
              </w:rPr>
            </w:pPr>
            <w:r w:rsidRPr="003D37D9">
              <w:rPr>
                <w:sz w:val="18"/>
                <w:szCs w:val="18"/>
              </w:rPr>
              <w:t>2017 год</w:t>
            </w:r>
          </w:p>
          <w:p w:rsidR="009B66A8" w:rsidRPr="003D37D9" w:rsidRDefault="009B66A8" w:rsidP="002725ED">
            <w:pPr>
              <w:ind w:right="-162" w:hanging="108"/>
              <w:jc w:val="center"/>
              <w:rPr>
                <w:sz w:val="18"/>
                <w:szCs w:val="18"/>
              </w:rPr>
            </w:pPr>
            <w:r w:rsidRPr="003D37D9">
              <w:rPr>
                <w:sz w:val="18"/>
                <w:szCs w:val="18"/>
              </w:rPr>
              <w:t>(факт)</w:t>
            </w:r>
          </w:p>
          <w:p w:rsidR="009B66A8" w:rsidRPr="003D37D9" w:rsidRDefault="009B66A8" w:rsidP="002725ED">
            <w:pPr>
              <w:ind w:right="-162" w:hanging="108"/>
              <w:jc w:val="center"/>
              <w:rPr>
                <w:sz w:val="18"/>
                <w:szCs w:val="18"/>
              </w:rPr>
            </w:pPr>
          </w:p>
        </w:tc>
        <w:tc>
          <w:tcPr>
            <w:tcW w:w="327" w:type="pct"/>
            <w:tcMar>
              <w:left w:w="57" w:type="dxa"/>
              <w:right w:w="57" w:type="dxa"/>
            </w:tcMar>
          </w:tcPr>
          <w:p w:rsidR="009B66A8" w:rsidRPr="003D37D9" w:rsidRDefault="009B66A8" w:rsidP="00F8365E">
            <w:pPr>
              <w:ind w:right="-162" w:hanging="108"/>
              <w:jc w:val="center"/>
              <w:rPr>
                <w:sz w:val="18"/>
                <w:szCs w:val="18"/>
              </w:rPr>
            </w:pPr>
            <w:r w:rsidRPr="003D37D9">
              <w:rPr>
                <w:sz w:val="18"/>
                <w:szCs w:val="18"/>
              </w:rPr>
              <w:t>2018 год</w:t>
            </w:r>
          </w:p>
        </w:tc>
        <w:tc>
          <w:tcPr>
            <w:tcW w:w="366" w:type="pct"/>
            <w:tcMar>
              <w:left w:w="57" w:type="dxa"/>
              <w:right w:w="57" w:type="dxa"/>
            </w:tcMar>
          </w:tcPr>
          <w:p w:rsidR="009B66A8" w:rsidRPr="003D37D9" w:rsidRDefault="009B66A8" w:rsidP="00F8365E">
            <w:pPr>
              <w:ind w:right="-162" w:hanging="108"/>
              <w:jc w:val="center"/>
              <w:rPr>
                <w:sz w:val="18"/>
                <w:szCs w:val="18"/>
              </w:rPr>
            </w:pPr>
            <w:r w:rsidRPr="003D37D9">
              <w:rPr>
                <w:sz w:val="18"/>
                <w:szCs w:val="18"/>
              </w:rPr>
              <w:t>2019 год</w:t>
            </w:r>
          </w:p>
        </w:tc>
        <w:tc>
          <w:tcPr>
            <w:tcW w:w="365" w:type="pct"/>
            <w:tcMar>
              <w:left w:w="28" w:type="dxa"/>
              <w:right w:w="28" w:type="dxa"/>
            </w:tcMar>
          </w:tcPr>
          <w:p w:rsidR="009B66A8" w:rsidRPr="003D37D9" w:rsidRDefault="009B66A8" w:rsidP="00F8365E">
            <w:pPr>
              <w:jc w:val="center"/>
              <w:rPr>
                <w:sz w:val="18"/>
                <w:szCs w:val="18"/>
              </w:rPr>
            </w:pPr>
            <w:r w:rsidRPr="003D37D9">
              <w:rPr>
                <w:sz w:val="18"/>
                <w:szCs w:val="18"/>
              </w:rPr>
              <w:t>2020 год</w:t>
            </w:r>
          </w:p>
        </w:tc>
        <w:tc>
          <w:tcPr>
            <w:tcW w:w="320" w:type="pct"/>
            <w:tcMar>
              <w:left w:w="28" w:type="dxa"/>
              <w:right w:w="28" w:type="dxa"/>
            </w:tcMar>
          </w:tcPr>
          <w:p w:rsidR="009B66A8" w:rsidRPr="003D37D9" w:rsidRDefault="009B66A8" w:rsidP="00F8365E">
            <w:pPr>
              <w:jc w:val="center"/>
              <w:rPr>
                <w:sz w:val="18"/>
                <w:szCs w:val="18"/>
              </w:rPr>
            </w:pPr>
            <w:r w:rsidRPr="003D37D9">
              <w:rPr>
                <w:sz w:val="18"/>
                <w:szCs w:val="18"/>
              </w:rPr>
              <w:t>2021 год</w:t>
            </w:r>
          </w:p>
        </w:tc>
        <w:tc>
          <w:tcPr>
            <w:tcW w:w="368" w:type="pct"/>
            <w:tcMar>
              <w:left w:w="57" w:type="dxa"/>
              <w:right w:w="57" w:type="dxa"/>
            </w:tcMar>
          </w:tcPr>
          <w:p w:rsidR="009B66A8" w:rsidRPr="003D37D9" w:rsidRDefault="009B66A8" w:rsidP="002725ED">
            <w:pPr>
              <w:ind w:right="-162" w:hanging="108"/>
              <w:jc w:val="center"/>
              <w:rPr>
                <w:sz w:val="18"/>
                <w:szCs w:val="18"/>
              </w:rPr>
            </w:pPr>
            <w:r w:rsidRPr="003D37D9">
              <w:rPr>
                <w:sz w:val="18"/>
                <w:szCs w:val="18"/>
              </w:rPr>
              <w:t>итого</w:t>
            </w:r>
          </w:p>
        </w:tc>
      </w:tr>
      <w:tr w:rsidR="00232831" w:rsidRPr="003D37D9" w:rsidTr="00A56267">
        <w:tc>
          <w:tcPr>
            <w:tcW w:w="153" w:type="pct"/>
            <w:vMerge w:val="restart"/>
            <w:tcMar>
              <w:left w:w="57" w:type="dxa"/>
              <w:right w:w="57" w:type="dxa"/>
            </w:tcMar>
          </w:tcPr>
          <w:p w:rsidR="00521819" w:rsidRPr="003D37D9" w:rsidRDefault="00521819" w:rsidP="00076EBE">
            <w:pPr>
              <w:ind w:left="-15"/>
              <w:jc w:val="center"/>
              <w:rPr>
                <w:sz w:val="18"/>
                <w:szCs w:val="18"/>
              </w:rPr>
            </w:pPr>
            <w:r w:rsidRPr="003D37D9">
              <w:rPr>
                <w:sz w:val="18"/>
                <w:szCs w:val="18"/>
              </w:rPr>
              <w:t>1</w:t>
            </w:r>
          </w:p>
        </w:tc>
        <w:tc>
          <w:tcPr>
            <w:tcW w:w="276" w:type="pct"/>
            <w:vMerge w:val="restart"/>
            <w:tcMar>
              <w:left w:w="57" w:type="dxa"/>
              <w:right w:w="57" w:type="dxa"/>
            </w:tcMar>
          </w:tcPr>
          <w:p w:rsidR="00521819" w:rsidRPr="003D37D9" w:rsidRDefault="00521819" w:rsidP="002725ED">
            <w:pPr>
              <w:ind w:left="11"/>
              <w:jc w:val="both"/>
              <w:rPr>
                <w:sz w:val="18"/>
                <w:szCs w:val="18"/>
              </w:rPr>
            </w:pPr>
            <w:r w:rsidRPr="003D37D9">
              <w:rPr>
                <w:sz w:val="18"/>
                <w:szCs w:val="18"/>
              </w:rPr>
              <w:t>Госу-да</w:t>
            </w:r>
            <w:r w:rsidRPr="003D37D9">
              <w:rPr>
                <w:sz w:val="18"/>
                <w:szCs w:val="18"/>
              </w:rPr>
              <w:t>р</w:t>
            </w:r>
            <w:r w:rsidRPr="003D37D9">
              <w:rPr>
                <w:sz w:val="18"/>
                <w:szCs w:val="18"/>
              </w:rPr>
              <w:t xml:space="preserve">ственная </w:t>
            </w:r>
          </w:p>
          <w:p w:rsidR="00521819" w:rsidRPr="003D37D9" w:rsidRDefault="00521819" w:rsidP="002725ED">
            <w:pPr>
              <w:ind w:left="11"/>
              <w:jc w:val="both"/>
              <w:rPr>
                <w:sz w:val="18"/>
                <w:szCs w:val="18"/>
              </w:rPr>
            </w:pPr>
            <w:r w:rsidRPr="003D37D9">
              <w:rPr>
                <w:sz w:val="18"/>
                <w:szCs w:val="18"/>
              </w:rPr>
              <w:t>пр</w:t>
            </w:r>
            <w:r w:rsidRPr="003D37D9">
              <w:rPr>
                <w:sz w:val="18"/>
                <w:szCs w:val="18"/>
              </w:rPr>
              <w:t>о</w:t>
            </w:r>
            <w:r w:rsidRPr="003D37D9">
              <w:rPr>
                <w:sz w:val="18"/>
                <w:szCs w:val="18"/>
              </w:rPr>
              <w:t>грамма</w:t>
            </w:r>
          </w:p>
          <w:p w:rsidR="00521819" w:rsidRPr="003D37D9" w:rsidRDefault="00521819" w:rsidP="002725ED">
            <w:pPr>
              <w:ind w:left="28"/>
              <w:rPr>
                <w:sz w:val="18"/>
                <w:szCs w:val="18"/>
              </w:rPr>
            </w:pPr>
          </w:p>
        </w:tc>
        <w:tc>
          <w:tcPr>
            <w:tcW w:w="777" w:type="pct"/>
            <w:vMerge w:val="restart"/>
            <w:tcMar>
              <w:left w:w="57" w:type="dxa"/>
              <w:right w:w="57" w:type="dxa"/>
            </w:tcMar>
          </w:tcPr>
          <w:p w:rsidR="00521819" w:rsidRPr="003D37D9" w:rsidRDefault="00521819" w:rsidP="002725ED">
            <w:pPr>
              <w:rPr>
                <w:sz w:val="18"/>
                <w:szCs w:val="18"/>
              </w:rPr>
            </w:pPr>
            <w:r w:rsidRPr="003D37D9">
              <w:rPr>
                <w:sz w:val="18"/>
                <w:szCs w:val="18"/>
              </w:rPr>
              <w:t>«Развитие транспортной с</w:t>
            </w:r>
            <w:r w:rsidRPr="003D37D9">
              <w:rPr>
                <w:sz w:val="18"/>
                <w:szCs w:val="18"/>
              </w:rPr>
              <w:t>и</w:t>
            </w:r>
            <w:r w:rsidRPr="003D37D9">
              <w:rPr>
                <w:sz w:val="18"/>
                <w:szCs w:val="18"/>
              </w:rPr>
              <w:t xml:space="preserve">стемы» </w:t>
            </w:r>
          </w:p>
        </w:tc>
        <w:tc>
          <w:tcPr>
            <w:tcW w:w="411" w:type="pct"/>
            <w:tcMar>
              <w:left w:w="57" w:type="dxa"/>
              <w:right w:w="57" w:type="dxa"/>
            </w:tcMar>
          </w:tcPr>
          <w:p w:rsidR="00521819" w:rsidRPr="003D37D9" w:rsidRDefault="00521819" w:rsidP="00203FDB">
            <w:pPr>
              <w:rPr>
                <w:sz w:val="18"/>
                <w:szCs w:val="18"/>
              </w:rPr>
            </w:pPr>
            <w:r w:rsidRPr="003D37D9">
              <w:rPr>
                <w:sz w:val="18"/>
                <w:szCs w:val="18"/>
              </w:rPr>
              <w:t>всего</w:t>
            </w:r>
          </w:p>
        </w:tc>
        <w:tc>
          <w:tcPr>
            <w:tcW w:w="319" w:type="pct"/>
            <w:tcMar>
              <w:left w:w="57" w:type="dxa"/>
              <w:right w:w="57" w:type="dxa"/>
            </w:tcMar>
          </w:tcPr>
          <w:p w:rsidR="00521819" w:rsidRPr="003D37D9" w:rsidRDefault="00521819" w:rsidP="002D2631">
            <w:pPr>
              <w:jc w:val="center"/>
              <w:rPr>
                <w:sz w:val="18"/>
                <w:szCs w:val="18"/>
              </w:rPr>
            </w:pPr>
            <w:r w:rsidRPr="003D37D9">
              <w:rPr>
                <w:sz w:val="18"/>
                <w:szCs w:val="18"/>
              </w:rPr>
              <w:t>5005193,60</w:t>
            </w:r>
          </w:p>
        </w:tc>
        <w:tc>
          <w:tcPr>
            <w:tcW w:w="320" w:type="pct"/>
            <w:tcMar>
              <w:left w:w="57" w:type="dxa"/>
              <w:right w:w="57" w:type="dxa"/>
            </w:tcMar>
          </w:tcPr>
          <w:p w:rsidR="00521819" w:rsidRPr="003D37D9" w:rsidRDefault="00521819" w:rsidP="002D2631">
            <w:pPr>
              <w:jc w:val="center"/>
              <w:rPr>
                <w:sz w:val="18"/>
                <w:szCs w:val="18"/>
              </w:rPr>
            </w:pPr>
            <w:r w:rsidRPr="003D37D9">
              <w:rPr>
                <w:sz w:val="18"/>
                <w:szCs w:val="18"/>
              </w:rPr>
              <w:t>4187014,90</w:t>
            </w:r>
          </w:p>
        </w:tc>
        <w:tc>
          <w:tcPr>
            <w:tcW w:w="320" w:type="pct"/>
            <w:tcMar>
              <w:left w:w="57" w:type="dxa"/>
              <w:right w:w="57" w:type="dxa"/>
            </w:tcMar>
          </w:tcPr>
          <w:p w:rsidR="00521819" w:rsidRPr="003D37D9" w:rsidRDefault="00521819" w:rsidP="002D2631">
            <w:pPr>
              <w:jc w:val="center"/>
              <w:rPr>
                <w:sz w:val="18"/>
                <w:szCs w:val="18"/>
              </w:rPr>
            </w:pPr>
            <w:r w:rsidRPr="003D37D9">
              <w:rPr>
                <w:sz w:val="18"/>
                <w:szCs w:val="18"/>
              </w:rPr>
              <w:t>4404884,41</w:t>
            </w:r>
          </w:p>
        </w:tc>
        <w:tc>
          <w:tcPr>
            <w:tcW w:w="320" w:type="pct"/>
            <w:tcMar>
              <w:left w:w="57" w:type="dxa"/>
              <w:right w:w="57" w:type="dxa"/>
            </w:tcMar>
          </w:tcPr>
          <w:p w:rsidR="00521819" w:rsidRPr="003D37D9" w:rsidRDefault="00521819" w:rsidP="002D2631">
            <w:pPr>
              <w:jc w:val="center"/>
              <w:rPr>
                <w:sz w:val="18"/>
                <w:szCs w:val="18"/>
              </w:rPr>
            </w:pPr>
            <w:r w:rsidRPr="003D37D9">
              <w:rPr>
                <w:sz w:val="18"/>
                <w:szCs w:val="18"/>
              </w:rPr>
              <w:t>5074387,32</w:t>
            </w:r>
          </w:p>
        </w:tc>
        <w:tc>
          <w:tcPr>
            <w:tcW w:w="358" w:type="pct"/>
            <w:tcMar>
              <w:left w:w="57" w:type="dxa"/>
              <w:right w:w="57" w:type="dxa"/>
            </w:tcMar>
          </w:tcPr>
          <w:p w:rsidR="00521819" w:rsidRPr="003D37D9" w:rsidRDefault="00521819" w:rsidP="007A5B09">
            <w:pPr>
              <w:jc w:val="center"/>
              <w:rPr>
                <w:sz w:val="18"/>
                <w:szCs w:val="18"/>
              </w:rPr>
            </w:pPr>
            <w:r w:rsidRPr="003D37D9">
              <w:rPr>
                <w:sz w:val="18"/>
                <w:szCs w:val="18"/>
              </w:rPr>
              <w:t>5489740,12</w:t>
            </w:r>
          </w:p>
        </w:tc>
        <w:tc>
          <w:tcPr>
            <w:tcW w:w="327" w:type="pct"/>
            <w:tcMar>
              <w:left w:w="57" w:type="dxa"/>
              <w:right w:w="57" w:type="dxa"/>
            </w:tcMar>
          </w:tcPr>
          <w:p w:rsidR="00521819" w:rsidRPr="003D37D9" w:rsidRDefault="00D42306" w:rsidP="00461A10">
            <w:pPr>
              <w:rPr>
                <w:sz w:val="18"/>
                <w:szCs w:val="18"/>
              </w:rPr>
            </w:pPr>
            <w:r w:rsidRPr="003D37D9">
              <w:rPr>
                <w:sz w:val="18"/>
                <w:szCs w:val="18"/>
              </w:rPr>
              <w:t>6309252,91</w:t>
            </w:r>
          </w:p>
        </w:tc>
        <w:tc>
          <w:tcPr>
            <w:tcW w:w="366" w:type="pct"/>
            <w:tcMar>
              <w:left w:w="57" w:type="dxa"/>
              <w:right w:w="57" w:type="dxa"/>
            </w:tcMar>
          </w:tcPr>
          <w:p w:rsidR="00521819" w:rsidRPr="003D37D9" w:rsidRDefault="00521819" w:rsidP="002D2631">
            <w:pPr>
              <w:jc w:val="center"/>
              <w:rPr>
                <w:sz w:val="18"/>
                <w:szCs w:val="18"/>
              </w:rPr>
            </w:pPr>
            <w:r w:rsidRPr="003D37D9">
              <w:rPr>
                <w:sz w:val="18"/>
                <w:szCs w:val="18"/>
              </w:rPr>
              <w:t>6500573,90</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6863397,50</w:t>
            </w:r>
          </w:p>
        </w:tc>
        <w:tc>
          <w:tcPr>
            <w:tcW w:w="320" w:type="pct"/>
            <w:tcMar>
              <w:left w:w="28" w:type="dxa"/>
              <w:right w:w="28" w:type="dxa"/>
            </w:tcMar>
          </w:tcPr>
          <w:p w:rsidR="00521819" w:rsidRPr="003D37D9" w:rsidRDefault="00521819" w:rsidP="00A15A2F">
            <w:pPr>
              <w:jc w:val="center"/>
              <w:rPr>
                <w:sz w:val="18"/>
                <w:szCs w:val="18"/>
              </w:rPr>
            </w:pPr>
            <w:r w:rsidRPr="003D37D9">
              <w:rPr>
                <w:sz w:val="18"/>
                <w:szCs w:val="18"/>
              </w:rPr>
              <w:t>7956849,90</w:t>
            </w:r>
          </w:p>
        </w:tc>
        <w:tc>
          <w:tcPr>
            <w:tcW w:w="368" w:type="pct"/>
            <w:tcMar>
              <w:left w:w="57" w:type="dxa"/>
              <w:right w:w="57" w:type="dxa"/>
            </w:tcMar>
          </w:tcPr>
          <w:p w:rsidR="00521819" w:rsidRPr="003D37D9" w:rsidRDefault="00D42306" w:rsidP="007A5B09">
            <w:pPr>
              <w:jc w:val="center"/>
              <w:rPr>
                <w:sz w:val="18"/>
                <w:szCs w:val="18"/>
              </w:rPr>
            </w:pPr>
            <w:r w:rsidRPr="003D37D9">
              <w:rPr>
                <w:sz w:val="18"/>
                <w:szCs w:val="18"/>
              </w:rPr>
              <w:t>51791294,56</w:t>
            </w:r>
          </w:p>
        </w:tc>
      </w:tr>
      <w:tr w:rsidR="00232831" w:rsidRPr="003D37D9" w:rsidTr="00A56267">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tcMar>
              <w:left w:w="57" w:type="dxa"/>
              <w:right w:w="57" w:type="dxa"/>
            </w:tcMar>
          </w:tcPr>
          <w:p w:rsidR="00521819" w:rsidRPr="003D37D9" w:rsidRDefault="00521819" w:rsidP="002725ED">
            <w:pPr>
              <w:ind w:left="28" w:right="-88"/>
              <w:rPr>
                <w:sz w:val="18"/>
                <w:szCs w:val="18"/>
              </w:rPr>
            </w:pPr>
          </w:p>
        </w:tc>
        <w:tc>
          <w:tcPr>
            <w:tcW w:w="777" w:type="pct"/>
            <w:vMerge/>
            <w:tcMar>
              <w:left w:w="57" w:type="dxa"/>
              <w:right w:w="57" w:type="dxa"/>
            </w:tcMar>
          </w:tcPr>
          <w:p w:rsidR="00521819" w:rsidRPr="003D37D9" w:rsidRDefault="00521819" w:rsidP="002725ED">
            <w:pPr>
              <w:rPr>
                <w:sz w:val="18"/>
                <w:szCs w:val="18"/>
              </w:rPr>
            </w:pPr>
          </w:p>
        </w:tc>
        <w:tc>
          <w:tcPr>
            <w:tcW w:w="411" w:type="pct"/>
            <w:tcMar>
              <w:left w:w="57" w:type="dxa"/>
              <w:right w:w="57" w:type="dxa"/>
            </w:tcMar>
          </w:tcPr>
          <w:p w:rsidR="00521819" w:rsidRPr="003D37D9" w:rsidRDefault="00521819" w:rsidP="002725ED">
            <w:pPr>
              <w:rPr>
                <w:sz w:val="18"/>
                <w:szCs w:val="18"/>
              </w:rPr>
            </w:pPr>
            <w:r w:rsidRPr="003D37D9">
              <w:rPr>
                <w:sz w:val="18"/>
                <w:szCs w:val="18"/>
              </w:rPr>
              <w:t>федеральный бюджет</w:t>
            </w:r>
          </w:p>
        </w:tc>
        <w:tc>
          <w:tcPr>
            <w:tcW w:w="319" w:type="pct"/>
            <w:tcMar>
              <w:left w:w="57" w:type="dxa"/>
              <w:right w:w="57" w:type="dxa"/>
            </w:tcMar>
          </w:tcPr>
          <w:p w:rsidR="00521819" w:rsidRPr="003D37D9" w:rsidRDefault="00521819" w:rsidP="002725ED">
            <w:pPr>
              <w:ind w:right="-132" w:hanging="108"/>
              <w:jc w:val="center"/>
              <w:rPr>
                <w:sz w:val="18"/>
                <w:szCs w:val="18"/>
                <w:lang w:val="en-US"/>
              </w:rPr>
            </w:pPr>
            <w:r w:rsidRPr="003D37D9">
              <w:rPr>
                <w:sz w:val="18"/>
                <w:szCs w:val="18"/>
                <w:lang w:val="en-US"/>
              </w:rPr>
              <w:t>40771</w:t>
            </w:r>
            <w:r w:rsidRPr="003D37D9">
              <w:rPr>
                <w:sz w:val="18"/>
                <w:szCs w:val="18"/>
              </w:rPr>
              <w:t>,</w:t>
            </w:r>
            <w:r w:rsidRPr="003D37D9">
              <w:rPr>
                <w:sz w:val="18"/>
                <w:szCs w:val="18"/>
                <w:lang w:val="en-US"/>
              </w:rPr>
              <w:t>46</w:t>
            </w:r>
          </w:p>
        </w:tc>
        <w:tc>
          <w:tcPr>
            <w:tcW w:w="320" w:type="pct"/>
            <w:tcMar>
              <w:left w:w="57" w:type="dxa"/>
              <w:right w:w="57" w:type="dxa"/>
            </w:tcMar>
          </w:tcPr>
          <w:p w:rsidR="00521819" w:rsidRPr="003D37D9" w:rsidRDefault="00521819" w:rsidP="002725ED">
            <w:pPr>
              <w:ind w:right="-162" w:hanging="108"/>
              <w:jc w:val="center"/>
              <w:rPr>
                <w:sz w:val="18"/>
                <w:szCs w:val="18"/>
                <w:lang w:val="en-US"/>
              </w:rPr>
            </w:pPr>
          </w:p>
        </w:tc>
        <w:tc>
          <w:tcPr>
            <w:tcW w:w="320" w:type="pct"/>
            <w:tcMar>
              <w:left w:w="57" w:type="dxa"/>
              <w:right w:w="57" w:type="dxa"/>
            </w:tcMar>
          </w:tcPr>
          <w:p w:rsidR="00521819" w:rsidRPr="003D37D9" w:rsidRDefault="00521819" w:rsidP="002725ED">
            <w:pPr>
              <w:ind w:right="-162"/>
              <w:rPr>
                <w:sz w:val="18"/>
                <w:szCs w:val="18"/>
              </w:rPr>
            </w:pPr>
            <w:r w:rsidRPr="003D37D9">
              <w:rPr>
                <w:sz w:val="18"/>
                <w:szCs w:val="18"/>
              </w:rPr>
              <w:t>1150809,50</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1232413,33</w:t>
            </w:r>
          </w:p>
        </w:tc>
        <w:tc>
          <w:tcPr>
            <w:tcW w:w="358"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1295023,81</w:t>
            </w:r>
          </w:p>
        </w:tc>
        <w:tc>
          <w:tcPr>
            <w:tcW w:w="327" w:type="pct"/>
            <w:tcMar>
              <w:left w:w="57" w:type="dxa"/>
              <w:right w:w="57" w:type="dxa"/>
            </w:tcMar>
          </w:tcPr>
          <w:p w:rsidR="00521819" w:rsidRPr="003D37D9" w:rsidRDefault="00521819" w:rsidP="0065037E">
            <w:pPr>
              <w:pStyle w:val="ConsPlusNormal"/>
              <w:ind w:firstLine="0"/>
              <w:jc w:val="center"/>
              <w:rPr>
                <w:rFonts w:ascii="Times New Roman" w:hAnsi="Times New Roman"/>
                <w:sz w:val="18"/>
                <w:szCs w:val="18"/>
              </w:rPr>
            </w:pPr>
            <w:r w:rsidRPr="003D37D9">
              <w:rPr>
                <w:rFonts w:ascii="Times New Roman" w:hAnsi="Times New Roman"/>
                <w:sz w:val="18"/>
                <w:szCs w:val="18"/>
              </w:rPr>
              <w:t>1743748,10</w:t>
            </w:r>
          </w:p>
        </w:tc>
        <w:tc>
          <w:tcPr>
            <w:tcW w:w="366" w:type="pct"/>
            <w:tcMar>
              <w:left w:w="57" w:type="dxa"/>
              <w:right w:w="57" w:type="dxa"/>
            </w:tcMar>
          </w:tcPr>
          <w:p w:rsidR="00521819" w:rsidRPr="003D37D9" w:rsidRDefault="00521819" w:rsidP="002725ED">
            <w:pPr>
              <w:pStyle w:val="ConsPlusNormal"/>
              <w:ind w:firstLine="0"/>
              <w:jc w:val="center"/>
              <w:rPr>
                <w:rFonts w:ascii="Times New Roman" w:hAnsi="Times New Roman"/>
                <w:sz w:val="18"/>
                <w:szCs w:val="18"/>
              </w:rPr>
            </w:pPr>
            <w:r w:rsidRPr="003D37D9">
              <w:rPr>
                <w:rFonts w:ascii="Times New Roman" w:hAnsi="Times New Roman"/>
                <w:sz w:val="18"/>
                <w:szCs w:val="18"/>
              </w:rPr>
              <w:t>1490959,40</w:t>
            </w:r>
          </w:p>
        </w:tc>
        <w:tc>
          <w:tcPr>
            <w:tcW w:w="365" w:type="pct"/>
            <w:tcMar>
              <w:left w:w="28" w:type="dxa"/>
              <w:right w:w="28" w:type="dxa"/>
            </w:tcMar>
          </w:tcPr>
          <w:p w:rsidR="00521819" w:rsidRPr="003D37D9" w:rsidRDefault="00521819" w:rsidP="00A56267">
            <w:pPr>
              <w:pStyle w:val="ConsPlusNormal"/>
              <w:ind w:firstLine="0"/>
              <w:jc w:val="center"/>
              <w:rPr>
                <w:rFonts w:ascii="Times New Roman" w:hAnsi="Times New Roman"/>
                <w:sz w:val="18"/>
                <w:szCs w:val="18"/>
              </w:rPr>
            </w:pPr>
            <w:r w:rsidRPr="003D37D9">
              <w:rPr>
                <w:rFonts w:ascii="Times New Roman" w:hAnsi="Times New Roman"/>
                <w:sz w:val="18"/>
                <w:szCs w:val="18"/>
              </w:rPr>
              <w:t>680000,00</w:t>
            </w:r>
          </w:p>
          <w:p w:rsidR="00521819" w:rsidRPr="003D37D9" w:rsidRDefault="00521819" w:rsidP="00A56267">
            <w:pPr>
              <w:pStyle w:val="ConsPlusNormal"/>
              <w:ind w:firstLine="0"/>
              <w:jc w:val="center"/>
              <w:rPr>
                <w:rFonts w:ascii="Times New Roman" w:hAnsi="Times New Roman"/>
                <w:sz w:val="18"/>
                <w:szCs w:val="18"/>
              </w:rPr>
            </w:pPr>
          </w:p>
        </w:tc>
        <w:tc>
          <w:tcPr>
            <w:tcW w:w="320" w:type="pct"/>
            <w:tcMar>
              <w:left w:w="28" w:type="dxa"/>
              <w:right w:w="28" w:type="dxa"/>
            </w:tcMar>
          </w:tcPr>
          <w:p w:rsidR="00521819" w:rsidRPr="003D37D9" w:rsidRDefault="00521819" w:rsidP="00A56267">
            <w:pPr>
              <w:jc w:val="center"/>
              <w:rPr>
                <w:sz w:val="18"/>
                <w:szCs w:val="18"/>
              </w:rPr>
            </w:pPr>
            <w:r w:rsidRPr="003D37D9">
              <w:rPr>
                <w:sz w:val="18"/>
                <w:szCs w:val="18"/>
              </w:rPr>
              <w:t>680000,00</w:t>
            </w:r>
          </w:p>
          <w:p w:rsidR="00521819" w:rsidRPr="003D37D9" w:rsidRDefault="00521819" w:rsidP="00A56267">
            <w:pPr>
              <w:jc w:val="center"/>
              <w:rPr>
                <w:sz w:val="18"/>
                <w:szCs w:val="18"/>
              </w:rPr>
            </w:pPr>
          </w:p>
        </w:tc>
        <w:tc>
          <w:tcPr>
            <w:tcW w:w="368" w:type="pct"/>
            <w:tcMar>
              <w:left w:w="57" w:type="dxa"/>
              <w:right w:w="57" w:type="dxa"/>
            </w:tcMar>
          </w:tcPr>
          <w:p w:rsidR="00521819" w:rsidRPr="003D37D9" w:rsidRDefault="00521819" w:rsidP="00AC13DB">
            <w:pPr>
              <w:jc w:val="center"/>
              <w:rPr>
                <w:sz w:val="18"/>
                <w:szCs w:val="18"/>
              </w:rPr>
            </w:pPr>
            <w:r w:rsidRPr="003D37D9">
              <w:rPr>
                <w:sz w:val="18"/>
                <w:szCs w:val="18"/>
              </w:rPr>
              <w:t>8313725,60</w:t>
            </w:r>
          </w:p>
        </w:tc>
      </w:tr>
      <w:tr w:rsidR="00232831" w:rsidRPr="003D37D9" w:rsidTr="00A56267">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tcMar>
              <w:left w:w="57" w:type="dxa"/>
              <w:right w:w="57" w:type="dxa"/>
            </w:tcMar>
          </w:tcPr>
          <w:p w:rsidR="00521819" w:rsidRPr="003D37D9" w:rsidRDefault="00521819" w:rsidP="002725ED">
            <w:pPr>
              <w:ind w:left="28" w:right="-88"/>
              <w:rPr>
                <w:sz w:val="18"/>
                <w:szCs w:val="18"/>
              </w:rPr>
            </w:pPr>
          </w:p>
        </w:tc>
        <w:tc>
          <w:tcPr>
            <w:tcW w:w="777" w:type="pct"/>
            <w:vMerge/>
            <w:tcMar>
              <w:left w:w="57" w:type="dxa"/>
              <w:right w:w="57" w:type="dxa"/>
            </w:tcMar>
          </w:tcPr>
          <w:p w:rsidR="00521819" w:rsidRPr="003D37D9" w:rsidRDefault="00521819" w:rsidP="002725ED">
            <w:pPr>
              <w:rPr>
                <w:sz w:val="18"/>
                <w:szCs w:val="18"/>
              </w:rPr>
            </w:pPr>
          </w:p>
        </w:tc>
        <w:tc>
          <w:tcPr>
            <w:tcW w:w="411" w:type="pct"/>
            <w:tcMar>
              <w:left w:w="57" w:type="dxa"/>
              <w:right w:w="57" w:type="dxa"/>
            </w:tcMar>
          </w:tcPr>
          <w:p w:rsidR="00521819" w:rsidRPr="003D37D9" w:rsidRDefault="00521819" w:rsidP="002725ED">
            <w:pPr>
              <w:rPr>
                <w:sz w:val="18"/>
                <w:szCs w:val="18"/>
              </w:rPr>
            </w:pPr>
            <w:r w:rsidRPr="003D37D9">
              <w:rPr>
                <w:sz w:val="18"/>
                <w:szCs w:val="18"/>
              </w:rPr>
              <w:t>областной бюджет</w:t>
            </w:r>
          </w:p>
        </w:tc>
        <w:tc>
          <w:tcPr>
            <w:tcW w:w="319" w:type="pct"/>
            <w:tcMar>
              <w:left w:w="57" w:type="dxa"/>
              <w:right w:w="57" w:type="dxa"/>
            </w:tcMar>
          </w:tcPr>
          <w:p w:rsidR="00521819" w:rsidRPr="003D37D9" w:rsidRDefault="00521819" w:rsidP="002725ED">
            <w:pPr>
              <w:ind w:right="-132" w:hanging="108"/>
              <w:jc w:val="center"/>
              <w:rPr>
                <w:sz w:val="18"/>
                <w:szCs w:val="18"/>
              </w:rPr>
            </w:pPr>
            <w:r w:rsidRPr="003D37D9">
              <w:rPr>
                <w:sz w:val="18"/>
                <w:szCs w:val="18"/>
              </w:rPr>
              <w:t>4</w:t>
            </w:r>
            <w:r w:rsidRPr="003D37D9">
              <w:rPr>
                <w:sz w:val="18"/>
                <w:szCs w:val="18"/>
                <w:lang w:val="en-US"/>
              </w:rPr>
              <w:t>594668</w:t>
            </w:r>
            <w:r w:rsidRPr="003D37D9">
              <w:rPr>
                <w:sz w:val="18"/>
                <w:szCs w:val="18"/>
              </w:rPr>
              <w:t>,</w:t>
            </w:r>
            <w:r w:rsidRPr="003D37D9">
              <w:rPr>
                <w:sz w:val="18"/>
                <w:szCs w:val="18"/>
                <w:lang w:val="en-US"/>
              </w:rPr>
              <w:t>6</w:t>
            </w:r>
            <w:r w:rsidRPr="003D37D9">
              <w:rPr>
                <w:sz w:val="18"/>
                <w:szCs w:val="18"/>
              </w:rPr>
              <w:t>0</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3893142,60</w:t>
            </w:r>
          </w:p>
        </w:tc>
        <w:tc>
          <w:tcPr>
            <w:tcW w:w="320" w:type="pct"/>
            <w:tcMar>
              <w:left w:w="57" w:type="dxa"/>
              <w:right w:w="57" w:type="dxa"/>
            </w:tcMar>
          </w:tcPr>
          <w:p w:rsidR="00521819" w:rsidRPr="003D37D9" w:rsidRDefault="00521819" w:rsidP="002725ED">
            <w:pPr>
              <w:ind w:right="-162" w:hanging="108"/>
              <w:jc w:val="center"/>
              <w:rPr>
                <w:sz w:val="18"/>
                <w:szCs w:val="18"/>
                <w:lang w:val="en-US"/>
              </w:rPr>
            </w:pPr>
            <w:r w:rsidRPr="003D37D9">
              <w:rPr>
                <w:sz w:val="18"/>
                <w:szCs w:val="18"/>
              </w:rPr>
              <w:t>3024748,</w:t>
            </w:r>
            <w:r w:rsidRPr="003D37D9">
              <w:rPr>
                <w:sz w:val="18"/>
                <w:szCs w:val="18"/>
                <w:lang w:val="en-US"/>
              </w:rPr>
              <w:t>31</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3604975,73</w:t>
            </w:r>
          </w:p>
        </w:tc>
        <w:tc>
          <w:tcPr>
            <w:tcW w:w="358" w:type="pct"/>
            <w:tcMar>
              <w:left w:w="57" w:type="dxa"/>
              <w:right w:w="57" w:type="dxa"/>
            </w:tcMar>
          </w:tcPr>
          <w:p w:rsidR="00521819" w:rsidRPr="003D37D9" w:rsidRDefault="00521819" w:rsidP="00203FDB">
            <w:pPr>
              <w:ind w:right="-162" w:hanging="108"/>
              <w:jc w:val="center"/>
              <w:rPr>
                <w:sz w:val="18"/>
                <w:szCs w:val="18"/>
              </w:rPr>
            </w:pPr>
            <w:r w:rsidRPr="003D37D9">
              <w:rPr>
                <w:sz w:val="18"/>
                <w:szCs w:val="18"/>
              </w:rPr>
              <w:t>3986423,49</w:t>
            </w:r>
          </w:p>
        </w:tc>
        <w:tc>
          <w:tcPr>
            <w:tcW w:w="327" w:type="pct"/>
            <w:tcMar>
              <w:left w:w="57" w:type="dxa"/>
              <w:right w:w="57" w:type="dxa"/>
            </w:tcMar>
          </w:tcPr>
          <w:p w:rsidR="00521819" w:rsidRPr="003D37D9" w:rsidRDefault="00521819" w:rsidP="00461A10">
            <w:pPr>
              <w:ind w:right="-162" w:hanging="108"/>
              <w:jc w:val="center"/>
              <w:rPr>
                <w:sz w:val="18"/>
                <w:szCs w:val="18"/>
              </w:rPr>
            </w:pPr>
            <w:r w:rsidRPr="003D37D9">
              <w:rPr>
                <w:sz w:val="18"/>
                <w:szCs w:val="18"/>
              </w:rPr>
              <w:t>4376589,04</w:t>
            </w:r>
          </w:p>
        </w:tc>
        <w:tc>
          <w:tcPr>
            <w:tcW w:w="366" w:type="pct"/>
            <w:tcMar>
              <w:left w:w="57" w:type="dxa"/>
              <w:right w:w="57" w:type="dxa"/>
            </w:tcMar>
          </w:tcPr>
          <w:p w:rsidR="00521819" w:rsidRPr="003D37D9" w:rsidRDefault="00521819" w:rsidP="00203FDB">
            <w:pPr>
              <w:ind w:right="-162" w:hanging="108"/>
              <w:jc w:val="center"/>
              <w:rPr>
                <w:sz w:val="18"/>
                <w:szCs w:val="18"/>
              </w:rPr>
            </w:pPr>
            <w:r w:rsidRPr="003D37D9">
              <w:rPr>
                <w:sz w:val="18"/>
                <w:szCs w:val="18"/>
              </w:rPr>
              <w:t>4841254,10</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5930647,10</w:t>
            </w:r>
          </w:p>
        </w:tc>
        <w:tc>
          <w:tcPr>
            <w:tcW w:w="320" w:type="pct"/>
            <w:tcMar>
              <w:left w:w="28" w:type="dxa"/>
              <w:right w:w="28" w:type="dxa"/>
            </w:tcMar>
          </w:tcPr>
          <w:p w:rsidR="00521819" w:rsidRPr="003D37D9" w:rsidRDefault="00521819" w:rsidP="00A15A2F">
            <w:pPr>
              <w:jc w:val="center"/>
              <w:rPr>
                <w:sz w:val="18"/>
                <w:szCs w:val="18"/>
              </w:rPr>
            </w:pPr>
            <w:r w:rsidRPr="003D37D9">
              <w:rPr>
                <w:sz w:val="18"/>
                <w:szCs w:val="18"/>
              </w:rPr>
              <w:t>7027129,90</w:t>
            </w:r>
          </w:p>
        </w:tc>
        <w:tc>
          <w:tcPr>
            <w:tcW w:w="368" w:type="pct"/>
            <w:tcMar>
              <w:left w:w="57" w:type="dxa"/>
              <w:right w:w="57" w:type="dxa"/>
            </w:tcMar>
          </w:tcPr>
          <w:p w:rsidR="00521819" w:rsidRPr="003D37D9" w:rsidRDefault="00521819" w:rsidP="00A15A2F">
            <w:pPr>
              <w:jc w:val="center"/>
              <w:rPr>
                <w:sz w:val="18"/>
                <w:szCs w:val="18"/>
              </w:rPr>
            </w:pPr>
            <w:r w:rsidRPr="003D37D9">
              <w:rPr>
                <w:sz w:val="18"/>
                <w:szCs w:val="18"/>
              </w:rPr>
              <w:t>41279578,87</w:t>
            </w:r>
          </w:p>
        </w:tc>
      </w:tr>
      <w:tr w:rsidR="00232831" w:rsidRPr="003D37D9" w:rsidTr="00A56267">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tcMar>
              <w:left w:w="57" w:type="dxa"/>
              <w:right w:w="57" w:type="dxa"/>
            </w:tcMar>
          </w:tcPr>
          <w:p w:rsidR="00521819" w:rsidRPr="003D37D9" w:rsidRDefault="00521819" w:rsidP="002725ED">
            <w:pPr>
              <w:ind w:left="28" w:right="-88"/>
              <w:rPr>
                <w:sz w:val="18"/>
                <w:szCs w:val="18"/>
              </w:rPr>
            </w:pPr>
          </w:p>
        </w:tc>
        <w:tc>
          <w:tcPr>
            <w:tcW w:w="777" w:type="pct"/>
            <w:vMerge/>
            <w:tcMar>
              <w:left w:w="57" w:type="dxa"/>
              <w:right w:w="57" w:type="dxa"/>
            </w:tcMar>
          </w:tcPr>
          <w:p w:rsidR="00521819" w:rsidRPr="003D37D9" w:rsidRDefault="00521819" w:rsidP="002725ED">
            <w:pPr>
              <w:rPr>
                <w:sz w:val="18"/>
                <w:szCs w:val="18"/>
              </w:rPr>
            </w:pPr>
          </w:p>
        </w:tc>
        <w:tc>
          <w:tcPr>
            <w:tcW w:w="411" w:type="pct"/>
            <w:tcMar>
              <w:left w:w="57" w:type="dxa"/>
              <w:right w:w="57" w:type="dxa"/>
            </w:tcMar>
          </w:tcPr>
          <w:p w:rsidR="00521819" w:rsidRPr="003D37D9" w:rsidRDefault="00521819" w:rsidP="002725ED">
            <w:pPr>
              <w:rPr>
                <w:sz w:val="18"/>
                <w:szCs w:val="18"/>
              </w:rPr>
            </w:pPr>
            <w:r w:rsidRPr="003D37D9">
              <w:rPr>
                <w:sz w:val="18"/>
                <w:szCs w:val="18"/>
              </w:rPr>
              <w:t>местный бю</w:t>
            </w:r>
            <w:r w:rsidRPr="003D37D9">
              <w:rPr>
                <w:sz w:val="18"/>
                <w:szCs w:val="18"/>
              </w:rPr>
              <w:t>д</w:t>
            </w:r>
            <w:r w:rsidRPr="003D37D9">
              <w:rPr>
                <w:sz w:val="18"/>
                <w:szCs w:val="18"/>
              </w:rPr>
              <w:t>жет*</w:t>
            </w:r>
          </w:p>
        </w:tc>
        <w:tc>
          <w:tcPr>
            <w:tcW w:w="319" w:type="pct"/>
            <w:tcMar>
              <w:left w:w="57" w:type="dxa"/>
              <w:right w:w="57" w:type="dxa"/>
            </w:tcMar>
          </w:tcPr>
          <w:p w:rsidR="00521819" w:rsidRPr="003D37D9" w:rsidRDefault="00521819" w:rsidP="002725ED">
            <w:pPr>
              <w:ind w:right="-162" w:hanging="108"/>
              <w:jc w:val="center"/>
              <w:rPr>
                <w:sz w:val="18"/>
                <w:szCs w:val="18"/>
                <w:lang w:val="en-US"/>
              </w:rPr>
            </w:pPr>
            <w:r w:rsidRPr="003D37D9">
              <w:rPr>
                <w:sz w:val="18"/>
                <w:szCs w:val="18"/>
              </w:rPr>
              <w:t>24</w:t>
            </w:r>
            <w:r w:rsidRPr="003D37D9">
              <w:rPr>
                <w:sz w:val="18"/>
                <w:szCs w:val="18"/>
                <w:lang w:val="en-US"/>
              </w:rPr>
              <w:t>1776</w:t>
            </w:r>
            <w:r w:rsidRPr="003D37D9">
              <w:rPr>
                <w:sz w:val="18"/>
                <w:szCs w:val="18"/>
              </w:rPr>
              <w:t>,</w:t>
            </w:r>
            <w:r w:rsidRPr="003D37D9">
              <w:rPr>
                <w:sz w:val="18"/>
                <w:szCs w:val="18"/>
                <w:lang w:val="en-US"/>
              </w:rPr>
              <w:t>14</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lang w:val="en-US"/>
              </w:rPr>
              <w:t>1</w:t>
            </w:r>
            <w:r w:rsidRPr="003D37D9">
              <w:rPr>
                <w:sz w:val="18"/>
                <w:szCs w:val="18"/>
              </w:rPr>
              <w:t>53556,30</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120728,00</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146616,66</w:t>
            </w:r>
          </w:p>
        </w:tc>
        <w:tc>
          <w:tcPr>
            <w:tcW w:w="358" w:type="pct"/>
            <w:tcMar>
              <w:left w:w="57" w:type="dxa"/>
              <w:right w:w="57" w:type="dxa"/>
            </w:tcMar>
          </w:tcPr>
          <w:p w:rsidR="00521819" w:rsidRPr="003D37D9" w:rsidRDefault="00521819" w:rsidP="007A5B09">
            <w:pPr>
              <w:jc w:val="center"/>
              <w:rPr>
                <w:sz w:val="18"/>
                <w:szCs w:val="18"/>
              </w:rPr>
            </w:pPr>
            <w:r w:rsidRPr="003D37D9">
              <w:rPr>
                <w:sz w:val="18"/>
                <w:szCs w:val="18"/>
              </w:rPr>
              <w:t>165935,12</w:t>
            </w:r>
          </w:p>
        </w:tc>
        <w:tc>
          <w:tcPr>
            <w:tcW w:w="327" w:type="pct"/>
            <w:tcMar>
              <w:left w:w="57" w:type="dxa"/>
              <w:right w:w="57" w:type="dxa"/>
            </w:tcMar>
          </w:tcPr>
          <w:p w:rsidR="00521819" w:rsidRPr="003D37D9" w:rsidRDefault="00521819" w:rsidP="00D42306">
            <w:pPr>
              <w:jc w:val="center"/>
              <w:rPr>
                <w:sz w:val="18"/>
                <w:szCs w:val="18"/>
              </w:rPr>
            </w:pPr>
            <w:r w:rsidRPr="003D37D9">
              <w:rPr>
                <w:sz w:val="18"/>
                <w:szCs w:val="18"/>
              </w:rPr>
              <w:t>1689</w:t>
            </w:r>
            <w:r w:rsidR="00D42306" w:rsidRPr="003D37D9">
              <w:rPr>
                <w:sz w:val="18"/>
                <w:szCs w:val="18"/>
              </w:rPr>
              <w:t>98</w:t>
            </w:r>
            <w:r w:rsidRPr="003D37D9">
              <w:rPr>
                <w:sz w:val="18"/>
                <w:szCs w:val="18"/>
              </w:rPr>
              <w:t>,7</w:t>
            </w:r>
            <w:r w:rsidR="00D42306" w:rsidRPr="003D37D9">
              <w:rPr>
                <w:sz w:val="18"/>
                <w:szCs w:val="18"/>
              </w:rPr>
              <w:t>7</w:t>
            </w:r>
          </w:p>
        </w:tc>
        <w:tc>
          <w:tcPr>
            <w:tcW w:w="366" w:type="pct"/>
            <w:tcMar>
              <w:left w:w="57" w:type="dxa"/>
              <w:right w:w="57" w:type="dxa"/>
            </w:tcMar>
          </w:tcPr>
          <w:p w:rsidR="00521819" w:rsidRPr="003D37D9" w:rsidRDefault="00521819" w:rsidP="00203FDB">
            <w:pPr>
              <w:jc w:val="center"/>
              <w:rPr>
                <w:sz w:val="18"/>
                <w:szCs w:val="18"/>
              </w:rPr>
            </w:pPr>
            <w:r w:rsidRPr="003D37D9">
              <w:rPr>
                <w:sz w:val="18"/>
                <w:szCs w:val="18"/>
              </w:rPr>
              <w:t>152750,40</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252750,40</w:t>
            </w:r>
          </w:p>
        </w:tc>
        <w:tc>
          <w:tcPr>
            <w:tcW w:w="320" w:type="pct"/>
            <w:tcMar>
              <w:left w:w="28" w:type="dxa"/>
              <w:right w:w="28" w:type="dxa"/>
            </w:tcMar>
          </w:tcPr>
          <w:p w:rsidR="00521819" w:rsidRPr="003D37D9" w:rsidRDefault="00521819" w:rsidP="00A56267">
            <w:pPr>
              <w:jc w:val="center"/>
              <w:rPr>
                <w:sz w:val="18"/>
                <w:szCs w:val="18"/>
              </w:rPr>
            </w:pPr>
            <w:r w:rsidRPr="003D37D9">
              <w:rPr>
                <w:sz w:val="18"/>
                <w:szCs w:val="18"/>
              </w:rPr>
              <w:t>249720,00</w:t>
            </w:r>
          </w:p>
        </w:tc>
        <w:tc>
          <w:tcPr>
            <w:tcW w:w="368" w:type="pct"/>
            <w:tcMar>
              <w:left w:w="57" w:type="dxa"/>
              <w:right w:w="57" w:type="dxa"/>
            </w:tcMar>
          </w:tcPr>
          <w:p w:rsidR="00521819" w:rsidRPr="003D37D9" w:rsidRDefault="00521819" w:rsidP="00D42306">
            <w:pPr>
              <w:jc w:val="center"/>
              <w:rPr>
                <w:sz w:val="18"/>
                <w:szCs w:val="18"/>
              </w:rPr>
            </w:pPr>
            <w:r w:rsidRPr="003D37D9">
              <w:rPr>
                <w:sz w:val="18"/>
                <w:szCs w:val="18"/>
              </w:rPr>
              <w:t>16528</w:t>
            </w:r>
            <w:r w:rsidR="00D42306" w:rsidRPr="003D37D9">
              <w:rPr>
                <w:sz w:val="18"/>
                <w:szCs w:val="18"/>
              </w:rPr>
              <w:t>31</w:t>
            </w:r>
            <w:r w:rsidRPr="003D37D9">
              <w:rPr>
                <w:sz w:val="18"/>
                <w:szCs w:val="18"/>
              </w:rPr>
              <w:t>,</w:t>
            </w:r>
            <w:r w:rsidR="00D42306" w:rsidRPr="003D37D9">
              <w:rPr>
                <w:sz w:val="18"/>
                <w:szCs w:val="18"/>
              </w:rPr>
              <w:t>79</w:t>
            </w:r>
          </w:p>
        </w:tc>
      </w:tr>
      <w:tr w:rsidR="00232831" w:rsidRPr="003D37D9" w:rsidTr="00A56267">
        <w:trPr>
          <w:trHeight w:val="469"/>
        </w:trPr>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tcMar>
              <w:left w:w="57" w:type="dxa"/>
              <w:right w:w="57" w:type="dxa"/>
            </w:tcMar>
          </w:tcPr>
          <w:p w:rsidR="00521819" w:rsidRPr="003D37D9" w:rsidRDefault="00521819" w:rsidP="002725ED">
            <w:pPr>
              <w:ind w:left="28" w:right="-88"/>
              <w:rPr>
                <w:sz w:val="18"/>
                <w:szCs w:val="18"/>
              </w:rPr>
            </w:pPr>
          </w:p>
        </w:tc>
        <w:tc>
          <w:tcPr>
            <w:tcW w:w="777" w:type="pct"/>
            <w:vMerge/>
            <w:tcMar>
              <w:left w:w="57" w:type="dxa"/>
              <w:right w:w="57" w:type="dxa"/>
            </w:tcMar>
          </w:tcPr>
          <w:p w:rsidR="00521819" w:rsidRPr="003D37D9" w:rsidRDefault="00521819" w:rsidP="002725ED">
            <w:pPr>
              <w:rPr>
                <w:sz w:val="18"/>
                <w:szCs w:val="18"/>
              </w:rPr>
            </w:pPr>
          </w:p>
        </w:tc>
        <w:tc>
          <w:tcPr>
            <w:tcW w:w="411" w:type="pct"/>
            <w:tcMar>
              <w:left w:w="57" w:type="dxa"/>
              <w:right w:w="57" w:type="dxa"/>
            </w:tcMar>
          </w:tcPr>
          <w:p w:rsidR="00521819" w:rsidRPr="003D37D9" w:rsidRDefault="00521819" w:rsidP="002725ED">
            <w:pPr>
              <w:rPr>
                <w:sz w:val="18"/>
                <w:szCs w:val="18"/>
              </w:rPr>
            </w:pPr>
            <w:r w:rsidRPr="003D37D9">
              <w:rPr>
                <w:sz w:val="18"/>
                <w:szCs w:val="18"/>
              </w:rPr>
              <w:t>внебюдже</w:t>
            </w:r>
            <w:r w:rsidRPr="003D37D9">
              <w:rPr>
                <w:sz w:val="18"/>
                <w:szCs w:val="18"/>
              </w:rPr>
              <w:t>т</w:t>
            </w:r>
            <w:r w:rsidRPr="003D37D9">
              <w:rPr>
                <w:sz w:val="18"/>
                <w:szCs w:val="18"/>
              </w:rPr>
              <w:t>ные источн</w:t>
            </w:r>
            <w:r w:rsidRPr="003D37D9">
              <w:rPr>
                <w:sz w:val="18"/>
                <w:szCs w:val="18"/>
              </w:rPr>
              <w:t>и</w:t>
            </w:r>
            <w:r w:rsidRPr="003D37D9">
              <w:rPr>
                <w:sz w:val="18"/>
                <w:szCs w:val="18"/>
              </w:rPr>
              <w:t>ки</w:t>
            </w:r>
          </w:p>
        </w:tc>
        <w:tc>
          <w:tcPr>
            <w:tcW w:w="319" w:type="pct"/>
            <w:tcMar>
              <w:left w:w="57" w:type="dxa"/>
              <w:right w:w="57" w:type="dxa"/>
            </w:tcMar>
          </w:tcPr>
          <w:p w:rsidR="00521819" w:rsidRPr="003D37D9" w:rsidRDefault="00521819" w:rsidP="002725ED">
            <w:pPr>
              <w:ind w:right="-162" w:hanging="108"/>
              <w:jc w:val="center"/>
              <w:rPr>
                <w:sz w:val="18"/>
                <w:szCs w:val="18"/>
              </w:rPr>
            </w:pPr>
            <w:r w:rsidRPr="003D37D9">
              <w:rPr>
                <w:sz w:val="18"/>
                <w:szCs w:val="18"/>
                <w:lang w:val="en-US"/>
              </w:rPr>
              <w:t>127977</w:t>
            </w:r>
            <w:r w:rsidRPr="003D37D9">
              <w:rPr>
                <w:sz w:val="18"/>
                <w:szCs w:val="18"/>
              </w:rPr>
              <w:t>,40</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140316,00</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108598,60</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90381,60</w:t>
            </w:r>
          </w:p>
        </w:tc>
        <w:tc>
          <w:tcPr>
            <w:tcW w:w="358" w:type="pct"/>
            <w:tcMar>
              <w:left w:w="57" w:type="dxa"/>
              <w:right w:w="57" w:type="dxa"/>
            </w:tcMar>
          </w:tcPr>
          <w:p w:rsidR="00521819" w:rsidRPr="003D37D9" w:rsidRDefault="00521819" w:rsidP="00203FDB">
            <w:pPr>
              <w:ind w:right="-162" w:hanging="108"/>
              <w:jc w:val="center"/>
              <w:rPr>
                <w:sz w:val="18"/>
                <w:szCs w:val="18"/>
              </w:rPr>
            </w:pPr>
            <w:r w:rsidRPr="003D37D9">
              <w:rPr>
                <w:sz w:val="18"/>
                <w:szCs w:val="18"/>
              </w:rPr>
              <w:t>42357,70</w:t>
            </w:r>
          </w:p>
        </w:tc>
        <w:tc>
          <w:tcPr>
            <w:tcW w:w="327" w:type="pct"/>
            <w:tcMar>
              <w:left w:w="57" w:type="dxa"/>
              <w:right w:w="57" w:type="dxa"/>
            </w:tcMar>
          </w:tcPr>
          <w:p w:rsidR="00521819" w:rsidRPr="003D37D9" w:rsidRDefault="00521819" w:rsidP="00461A10">
            <w:pPr>
              <w:ind w:right="-162" w:hanging="108"/>
              <w:jc w:val="center"/>
              <w:rPr>
                <w:sz w:val="18"/>
                <w:szCs w:val="18"/>
              </w:rPr>
            </w:pPr>
            <w:r w:rsidRPr="003D37D9">
              <w:rPr>
                <w:sz w:val="18"/>
                <w:szCs w:val="18"/>
              </w:rPr>
              <w:t>19917,00</w:t>
            </w:r>
          </w:p>
        </w:tc>
        <w:tc>
          <w:tcPr>
            <w:tcW w:w="366" w:type="pct"/>
            <w:tcMar>
              <w:left w:w="57" w:type="dxa"/>
              <w:right w:w="57" w:type="dxa"/>
            </w:tcMar>
          </w:tcPr>
          <w:p w:rsidR="00521819" w:rsidRPr="003D37D9" w:rsidRDefault="00521819" w:rsidP="00203FDB">
            <w:pPr>
              <w:ind w:right="-162" w:hanging="108"/>
              <w:jc w:val="center"/>
              <w:rPr>
                <w:sz w:val="18"/>
                <w:szCs w:val="18"/>
              </w:rPr>
            </w:pPr>
            <w:r w:rsidRPr="003D37D9">
              <w:rPr>
                <w:sz w:val="18"/>
                <w:szCs w:val="18"/>
              </w:rPr>
              <w:t>15610,00</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0</w:t>
            </w:r>
          </w:p>
        </w:tc>
        <w:tc>
          <w:tcPr>
            <w:tcW w:w="320" w:type="pct"/>
            <w:tcMar>
              <w:left w:w="28" w:type="dxa"/>
              <w:right w:w="28" w:type="dxa"/>
            </w:tcMar>
          </w:tcPr>
          <w:p w:rsidR="00521819" w:rsidRPr="003D37D9" w:rsidRDefault="00521819" w:rsidP="00993881">
            <w:pPr>
              <w:jc w:val="center"/>
              <w:rPr>
                <w:sz w:val="18"/>
                <w:szCs w:val="18"/>
              </w:rPr>
            </w:pPr>
            <w:r w:rsidRPr="003D37D9">
              <w:rPr>
                <w:sz w:val="18"/>
                <w:szCs w:val="18"/>
              </w:rPr>
              <w:t>0</w:t>
            </w:r>
          </w:p>
        </w:tc>
        <w:tc>
          <w:tcPr>
            <w:tcW w:w="368" w:type="pct"/>
            <w:tcMar>
              <w:left w:w="57" w:type="dxa"/>
              <w:right w:w="57" w:type="dxa"/>
            </w:tcMar>
          </w:tcPr>
          <w:p w:rsidR="00521819" w:rsidRPr="003D37D9" w:rsidRDefault="00521819" w:rsidP="00203FDB">
            <w:pPr>
              <w:jc w:val="center"/>
              <w:rPr>
                <w:sz w:val="18"/>
                <w:szCs w:val="18"/>
              </w:rPr>
            </w:pPr>
            <w:r w:rsidRPr="003D37D9">
              <w:rPr>
                <w:sz w:val="18"/>
                <w:szCs w:val="18"/>
              </w:rPr>
              <w:t>545158,30</w:t>
            </w:r>
          </w:p>
        </w:tc>
      </w:tr>
      <w:tr w:rsidR="00232831" w:rsidRPr="003D37D9" w:rsidTr="00A56267">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tcMar>
              <w:left w:w="57" w:type="dxa"/>
              <w:right w:w="57" w:type="dxa"/>
            </w:tcMar>
          </w:tcPr>
          <w:p w:rsidR="00521819" w:rsidRPr="003D37D9" w:rsidRDefault="00F8365E" w:rsidP="002725ED">
            <w:pPr>
              <w:ind w:left="28" w:right="-88"/>
              <w:rPr>
                <w:sz w:val="18"/>
                <w:szCs w:val="18"/>
              </w:rPr>
            </w:pPr>
            <w:r>
              <w:rPr>
                <w:sz w:val="18"/>
                <w:szCs w:val="18"/>
              </w:rPr>
              <w:t>в том числе</w:t>
            </w:r>
            <w:r w:rsidR="00587418">
              <w:rPr>
                <w:sz w:val="18"/>
                <w:szCs w:val="18"/>
              </w:rPr>
              <w:t>:</w:t>
            </w:r>
          </w:p>
        </w:tc>
        <w:tc>
          <w:tcPr>
            <w:tcW w:w="777" w:type="pct"/>
            <w:tcMar>
              <w:left w:w="57" w:type="dxa"/>
              <w:right w:w="57" w:type="dxa"/>
            </w:tcMar>
          </w:tcPr>
          <w:p w:rsidR="00521819" w:rsidRPr="003D37D9" w:rsidRDefault="00521819" w:rsidP="00A56267">
            <w:pPr>
              <w:rPr>
                <w:sz w:val="18"/>
                <w:szCs w:val="18"/>
              </w:rPr>
            </w:pPr>
          </w:p>
        </w:tc>
        <w:tc>
          <w:tcPr>
            <w:tcW w:w="411" w:type="pct"/>
            <w:tcMar>
              <w:left w:w="57" w:type="dxa"/>
              <w:right w:w="57" w:type="dxa"/>
            </w:tcMar>
          </w:tcPr>
          <w:p w:rsidR="00521819" w:rsidRPr="003D37D9" w:rsidRDefault="00521819" w:rsidP="002725ED">
            <w:pPr>
              <w:rPr>
                <w:sz w:val="18"/>
                <w:szCs w:val="18"/>
              </w:rPr>
            </w:pPr>
          </w:p>
        </w:tc>
        <w:tc>
          <w:tcPr>
            <w:tcW w:w="319" w:type="pct"/>
            <w:tcMar>
              <w:left w:w="57" w:type="dxa"/>
              <w:right w:w="57" w:type="dxa"/>
            </w:tcMar>
          </w:tcPr>
          <w:p w:rsidR="00521819" w:rsidRPr="003D37D9" w:rsidRDefault="00521819" w:rsidP="002725ED">
            <w:pPr>
              <w:ind w:right="-162" w:hanging="108"/>
              <w:jc w:val="center"/>
              <w:rPr>
                <w:sz w:val="18"/>
                <w:szCs w:val="18"/>
              </w:rPr>
            </w:pPr>
          </w:p>
        </w:tc>
        <w:tc>
          <w:tcPr>
            <w:tcW w:w="320" w:type="pct"/>
            <w:tcMar>
              <w:left w:w="57" w:type="dxa"/>
              <w:right w:w="57" w:type="dxa"/>
            </w:tcMar>
          </w:tcPr>
          <w:p w:rsidR="00521819" w:rsidRPr="003D37D9" w:rsidRDefault="00521819" w:rsidP="002725ED">
            <w:pPr>
              <w:ind w:right="-162" w:hanging="108"/>
              <w:jc w:val="center"/>
              <w:rPr>
                <w:sz w:val="18"/>
                <w:szCs w:val="18"/>
              </w:rPr>
            </w:pPr>
          </w:p>
        </w:tc>
        <w:tc>
          <w:tcPr>
            <w:tcW w:w="320" w:type="pct"/>
            <w:tcMar>
              <w:left w:w="57" w:type="dxa"/>
              <w:right w:w="57" w:type="dxa"/>
            </w:tcMar>
          </w:tcPr>
          <w:p w:rsidR="00521819" w:rsidRPr="003D37D9" w:rsidRDefault="00521819" w:rsidP="002725ED">
            <w:pPr>
              <w:ind w:right="-162" w:hanging="108"/>
              <w:jc w:val="center"/>
              <w:rPr>
                <w:sz w:val="18"/>
                <w:szCs w:val="18"/>
              </w:rPr>
            </w:pPr>
          </w:p>
        </w:tc>
        <w:tc>
          <w:tcPr>
            <w:tcW w:w="320" w:type="pct"/>
            <w:tcMar>
              <w:left w:w="57" w:type="dxa"/>
              <w:right w:w="57" w:type="dxa"/>
            </w:tcMar>
          </w:tcPr>
          <w:p w:rsidR="00521819" w:rsidRPr="003D37D9" w:rsidRDefault="00521819" w:rsidP="002725ED">
            <w:pPr>
              <w:ind w:right="-162" w:hanging="108"/>
              <w:jc w:val="center"/>
              <w:rPr>
                <w:sz w:val="18"/>
                <w:szCs w:val="18"/>
              </w:rPr>
            </w:pPr>
          </w:p>
        </w:tc>
        <w:tc>
          <w:tcPr>
            <w:tcW w:w="358" w:type="pct"/>
            <w:tcMar>
              <w:left w:w="57" w:type="dxa"/>
              <w:right w:w="57" w:type="dxa"/>
            </w:tcMar>
          </w:tcPr>
          <w:p w:rsidR="00521819" w:rsidRPr="003D37D9" w:rsidRDefault="00521819" w:rsidP="002725ED">
            <w:pPr>
              <w:ind w:right="-162" w:hanging="108"/>
              <w:jc w:val="center"/>
              <w:rPr>
                <w:sz w:val="18"/>
                <w:szCs w:val="18"/>
              </w:rPr>
            </w:pPr>
          </w:p>
        </w:tc>
        <w:tc>
          <w:tcPr>
            <w:tcW w:w="327" w:type="pct"/>
            <w:tcMar>
              <w:left w:w="57" w:type="dxa"/>
              <w:right w:w="57" w:type="dxa"/>
            </w:tcMar>
          </w:tcPr>
          <w:p w:rsidR="00521819" w:rsidRPr="003D37D9" w:rsidRDefault="00521819" w:rsidP="002725ED">
            <w:pPr>
              <w:ind w:right="-162" w:hanging="108"/>
              <w:jc w:val="center"/>
              <w:rPr>
                <w:sz w:val="18"/>
                <w:szCs w:val="18"/>
              </w:rPr>
            </w:pPr>
          </w:p>
        </w:tc>
        <w:tc>
          <w:tcPr>
            <w:tcW w:w="366" w:type="pct"/>
            <w:tcMar>
              <w:left w:w="57" w:type="dxa"/>
              <w:right w:w="57" w:type="dxa"/>
            </w:tcMar>
          </w:tcPr>
          <w:p w:rsidR="00521819" w:rsidRPr="003D37D9" w:rsidRDefault="00521819" w:rsidP="002725ED">
            <w:pPr>
              <w:ind w:right="-162" w:hanging="108"/>
              <w:jc w:val="center"/>
              <w:rPr>
                <w:sz w:val="18"/>
                <w:szCs w:val="18"/>
              </w:rPr>
            </w:pPr>
          </w:p>
        </w:tc>
        <w:tc>
          <w:tcPr>
            <w:tcW w:w="365" w:type="pct"/>
            <w:tcMar>
              <w:left w:w="28" w:type="dxa"/>
              <w:right w:w="28" w:type="dxa"/>
            </w:tcMar>
          </w:tcPr>
          <w:p w:rsidR="00521819" w:rsidRPr="003D37D9" w:rsidRDefault="00521819" w:rsidP="00A56267">
            <w:pPr>
              <w:jc w:val="center"/>
              <w:rPr>
                <w:sz w:val="18"/>
                <w:szCs w:val="18"/>
              </w:rPr>
            </w:pPr>
          </w:p>
        </w:tc>
        <w:tc>
          <w:tcPr>
            <w:tcW w:w="320" w:type="pct"/>
            <w:tcMar>
              <w:left w:w="28" w:type="dxa"/>
              <w:right w:w="28" w:type="dxa"/>
            </w:tcMar>
          </w:tcPr>
          <w:p w:rsidR="00521819" w:rsidRPr="003D37D9" w:rsidRDefault="00521819" w:rsidP="00993881">
            <w:pPr>
              <w:jc w:val="center"/>
              <w:rPr>
                <w:sz w:val="18"/>
                <w:szCs w:val="18"/>
              </w:rPr>
            </w:pPr>
          </w:p>
        </w:tc>
        <w:tc>
          <w:tcPr>
            <w:tcW w:w="368" w:type="pct"/>
            <w:tcMar>
              <w:left w:w="57" w:type="dxa"/>
              <w:right w:w="57" w:type="dxa"/>
            </w:tcMar>
          </w:tcPr>
          <w:p w:rsidR="00521819" w:rsidRPr="003D37D9" w:rsidRDefault="00521819" w:rsidP="002725ED">
            <w:pPr>
              <w:ind w:right="-162" w:hanging="108"/>
              <w:jc w:val="center"/>
              <w:rPr>
                <w:sz w:val="18"/>
                <w:szCs w:val="18"/>
              </w:rPr>
            </w:pPr>
          </w:p>
        </w:tc>
      </w:tr>
      <w:tr w:rsidR="00232831" w:rsidRPr="003D37D9" w:rsidTr="00A56267">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val="restart"/>
            <w:tcMar>
              <w:left w:w="57" w:type="dxa"/>
              <w:right w:w="57" w:type="dxa"/>
            </w:tcMar>
          </w:tcPr>
          <w:p w:rsidR="00521819" w:rsidRPr="003D37D9" w:rsidRDefault="00F8365E" w:rsidP="00CE59DC">
            <w:pPr>
              <w:tabs>
                <w:tab w:val="left" w:pos="6555"/>
              </w:tabs>
              <w:jc w:val="both"/>
              <w:rPr>
                <w:sz w:val="18"/>
                <w:szCs w:val="18"/>
              </w:rPr>
            </w:pPr>
            <w:r>
              <w:rPr>
                <w:sz w:val="18"/>
                <w:szCs w:val="18"/>
              </w:rPr>
              <w:t>п</w:t>
            </w:r>
            <w:r w:rsidR="00521819" w:rsidRPr="003D37D9">
              <w:rPr>
                <w:sz w:val="18"/>
                <w:szCs w:val="18"/>
              </w:rPr>
              <w:t>роект</w:t>
            </w:r>
          </w:p>
        </w:tc>
        <w:tc>
          <w:tcPr>
            <w:tcW w:w="777" w:type="pct"/>
            <w:vMerge w:val="restart"/>
            <w:tcMar>
              <w:left w:w="57" w:type="dxa"/>
              <w:right w:w="57" w:type="dxa"/>
            </w:tcMar>
          </w:tcPr>
          <w:p w:rsidR="00521819" w:rsidRPr="003D37D9" w:rsidRDefault="00521819" w:rsidP="00CE59DC">
            <w:pPr>
              <w:rPr>
                <w:sz w:val="18"/>
                <w:szCs w:val="16"/>
              </w:rPr>
            </w:pPr>
            <w:r w:rsidRPr="003D37D9">
              <w:rPr>
                <w:sz w:val="18"/>
                <w:szCs w:val="16"/>
              </w:rPr>
              <w:t>«Дорожная сеть Кировской области»</w:t>
            </w:r>
          </w:p>
          <w:p w:rsidR="00521819" w:rsidRPr="003D37D9" w:rsidRDefault="00521819" w:rsidP="00CE59DC">
            <w:pPr>
              <w:rPr>
                <w:sz w:val="18"/>
                <w:szCs w:val="16"/>
              </w:rPr>
            </w:pPr>
            <w:r w:rsidRPr="003D37D9">
              <w:rPr>
                <w:sz w:val="18"/>
                <w:szCs w:val="16"/>
              </w:rPr>
              <w:t xml:space="preserve"> </w:t>
            </w:r>
          </w:p>
        </w:tc>
        <w:tc>
          <w:tcPr>
            <w:tcW w:w="411" w:type="pct"/>
            <w:tcMar>
              <w:left w:w="57" w:type="dxa"/>
              <w:right w:w="57" w:type="dxa"/>
            </w:tcMar>
          </w:tcPr>
          <w:p w:rsidR="00521819" w:rsidRPr="003D37D9" w:rsidRDefault="00521819" w:rsidP="00CE59DC">
            <w:pPr>
              <w:rPr>
                <w:sz w:val="18"/>
                <w:szCs w:val="18"/>
              </w:rPr>
            </w:pPr>
            <w:r w:rsidRPr="003D37D9">
              <w:rPr>
                <w:sz w:val="18"/>
                <w:szCs w:val="18"/>
              </w:rPr>
              <w:t>всего</w:t>
            </w:r>
          </w:p>
        </w:tc>
        <w:tc>
          <w:tcPr>
            <w:tcW w:w="319"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CE59DC">
            <w:pPr>
              <w:jc w:val="center"/>
              <w:rPr>
                <w:sz w:val="18"/>
                <w:szCs w:val="18"/>
              </w:rPr>
            </w:pPr>
            <w:r w:rsidRPr="003D37D9">
              <w:rPr>
                <w:sz w:val="18"/>
                <w:szCs w:val="18"/>
              </w:rPr>
              <w:t>2170959,40</w:t>
            </w:r>
          </w:p>
        </w:tc>
        <w:tc>
          <w:tcPr>
            <w:tcW w:w="365" w:type="pct"/>
            <w:tcMar>
              <w:left w:w="28" w:type="dxa"/>
              <w:right w:w="28" w:type="dxa"/>
            </w:tcMar>
          </w:tcPr>
          <w:p w:rsidR="00521819" w:rsidRPr="003D37D9" w:rsidRDefault="00521819" w:rsidP="00CE59DC">
            <w:pPr>
              <w:jc w:val="center"/>
              <w:rPr>
                <w:sz w:val="18"/>
                <w:szCs w:val="18"/>
              </w:rPr>
            </w:pPr>
            <w:r w:rsidRPr="003D37D9">
              <w:rPr>
                <w:sz w:val="18"/>
                <w:szCs w:val="18"/>
              </w:rPr>
              <w:t>2315474,60</w:t>
            </w:r>
          </w:p>
        </w:tc>
        <w:tc>
          <w:tcPr>
            <w:tcW w:w="320" w:type="pct"/>
            <w:tcMar>
              <w:left w:w="28" w:type="dxa"/>
              <w:right w:w="28" w:type="dxa"/>
            </w:tcMar>
          </w:tcPr>
          <w:p w:rsidR="00521819" w:rsidRPr="003D37D9" w:rsidRDefault="00521819" w:rsidP="00CE59DC">
            <w:pPr>
              <w:jc w:val="center"/>
              <w:rPr>
                <w:sz w:val="18"/>
                <w:szCs w:val="18"/>
              </w:rPr>
            </w:pPr>
            <w:r w:rsidRPr="003D37D9">
              <w:rPr>
                <w:sz w:val="18"/>
                <w:szCs w:val="18"/>
              </w:rPr>
              <w:t>3337254,30</w:t>
            </w:r>
          </w:p>
        </w:tc>
        <w:tc>
          <w:tcPr>
            <w:tcW w:w="368" w:type="pct"/>
            <w:tcMar>
              <w:left w:w="57" w:type="dxa"/>
              <w:right w:w="57" w:type="dxa"/>
            </w:tcMar>
          </w:tcPr>
          <w:p w:rsidR="00521819" w:rsidRPr="003D37D9" w:rsidRDefault="00521819" w:rsidP="00CE59DC">
            <w:pPr>
              <w:jc w:val="center"/>
              <w:rPr>
                <w:sz w:val="18"/>
                <w:szCs w:val="18"/>
              </w:rPr>
            </w:pPr>
            <w:r w:rsidRPr="003D37D9">
              <w:rPr>
                <w:sz w:val="18"/>
                <w:szCs w:val="18"/>
              </w:rPr>
              <w:t>7823688,30</w:t>
            </w:r>
          </w:p>
        </w:tc>
      </w:tr>
      <w:tr w:rsidR="00232831" w:rsidRPr="003D37D9" w:rsidTr="00A56267">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tcMar>
              <w:left w:w="57" w:type="dxa"/>
              <w:right w:w="57" w:type="dxa"/>
            </w:tcMar>
          </w:tcPr>
          <w:p w:rsidR="00521819" w:rsidRPr="003D37D9" w:rsidRDefault="00521819" w:rsidP="00CE59DC">
            <w:pPr>
              <w:ind w:left="-108"/>
              <w:rPr>
                <w:sz w:val="18"/>
                <w:szCs w:val="18"/>
              </w:rPr>
            </w:pPr>
          </w:p>
        </w:tc>
        <w:tc>
          <w:tcPr>
            <w:tcW w:w="777" w:type="pct"/>
            <w:vMerge/>
            <w:tcMar>
              <w:left w:w="57" w:type="dxa"/>
              <w:right w:w="57" w:type="dxa"/>
            </w:tcMar>
          </w:tcPr>
          <w:p w:rsidR="00521819" w:rsidRPr="003D37D9" w:rsidRDefault="00521819" w:rsidP="00CE59DC">
            <w:pPr>
              <w:rPr>
                <w:sz w:val="18"/>
                <w:szCs w:val="18"/>
              </w:rPr>
            </w:pPr>
          </w:p>
        </w:tc>
        <w:tc>
          <w:tcPr>
            <w:tcW w:w="411" w:type="pct"/>
            <w:tcMar>
              <w:left w:w="57" w:type="dxa"/>
              <w:right w:w="57" w:type="dxa"/>
            </w:tcMar>
          </w:tcPr>
          <w:p w:rsidR="00521819" w:rsidRPr="003D37D9" w:rsidRDefault="00521819" w:rsidP="00CE59DC">
            <w:pPr>
              <w:rPr>
                <w:sz w:val="18"/>
                <w:szCs w:val="18"/>
              </w:rPr>
            </w:pPr>
            <w:r w:rsidRPr="003D37D9">
              <w:rPr>
                <w:sz w:val="18"/>
                <w:szCs w:val="18"/>
              </w:rPr>
              <w:t>федеральный бюджет</w:t>
            </w:r>
          </w:p>
        </w:tc>
        <w:tc>
          <w:tcPr>
            <w:tcW w:w="319"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CE59DC">
            <w:pPr>
              <w:jc w:val="center"/>
              <w:rPr>
                <w:sz w:val="18"/>
                <w:szCs w:val="18"/>
              </w:rPr>
            </w:pPr>
            <w:r w:rsidRPr="003D37D9">
              <w:rPr>
                <w:sz w:val="18"/>
                <w:szCs w:val="18"/>
              </w:rPr>
              <w:t>1490959,40</w:t>
            </w:r>
          </w:p>
        </w:tc>
        <w:tc>
          <w:tcPr>
            <w:tcW w:w="365" w:type="pct"/>
            <w:tcMar>
              <w:left w:w="28" w:type="dxa"/>
              <w:right w:w="28" w:type="dxa"/>
            </w:tcMar>
          </w:tcPr>
          <w:p w:rsidR="00521819" w:rsidRPr="003D37D9" w:rsidRDefault="00521819" w:rsidP="00CE59DC">
            <w:pPr>
              <w:jc w:val="center"/>
              <w:rPr>
                <w:sz w:val="18"/>
                <w:szCs w:val="18"/>
              </w:rPr>
            </w:pPr>
            <w:r w:rsidRPr="003D37D9">
              <w:rPr>
                <w:sz w:val="18"/>
                <w:szCs w:val="18"/>
              </w:rPr>
              <w:t>680000,00</w:t>
            </w:r>
          </w:p>
        </w:tc>
        <w:tc>
          <w:tcPr>
            <w:tcW w:w="320" w:type="pct"/>
            <w:tcMar>
              <w:left w:w="28" w:type="dxa"/>
              <w:right w:w="28" w:type="dxa"/>
            </w:tcMar>
          </w:tcPr>
          <w:p w:rsidR="00521819" w:rsidRPr="003D37D9" w:rsidRDefault="00521819" w:rsidP="00CE59DC">
            <w:pPr>
              <w:jc w:val="center"/>
              <w:rPr>
                <w:sz w:val="18"/>
                <w:szCs w:val="18"/>
              </w:rPr>
            </w:pPr>
            <w:r w:rsidRPr="003D37D9">
              <w:rPr>
                <w:sz w:val="18"/>
                <w:szCs w:val="18"/>
              </w:rPr>
              <w:t>680000,00</w:t>
            </w:r>
          </w:p>
        </w:tc>
        <w:tc>
          <w:tcPr>
            <w:tcW w:w="368" w:type="pct"/>
            <w:tcMar>
              <w:left w:w="57" w:type="dxa"/>
              <w:right w:w="57" w:type="dxa"/>
            </w:tcMar>
          </w:tcPr>
          <w:p w:rsidR="00521819" w:rsidRPr="003D37D9" w:rsidRDefault="00521819" w:rsidP="00CE59DC">
            <w:pPr>
              <w:jc w:val="center"/>
              <w:rPr>
                <w:sz w:val="18"/>
                <w:szCs w:val="18"/>
              </w:rPr>
            </w:pPr>
            <w:r w:rsidRPr="003D37D9">
              <w:rPr>
                <w:sz w:val="18"/>
                <w:szCs w:val="18"/>
              </w:rPr>
              <w:t>2850959,40</w:t>
            </w:r>
          </w:p>
        </w:tc>
      </w:tr>
      <w:tr w:rsidR="00232831" w:rsidRPr="003D37D9" w:rsidTr="00A56267">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tcMar>
              <w:left w:w="57" w:type="dxa"/>
              <w:right w:w="57" w:type="dxa"/>
            </w:tcMar>
          </w:tcPr>
          <w:p w:rsidR="00521819" w:rsidRPr="003D37D9" w:rsidRDefault="00521819" w:rsidP="00CE59DC">
            <w:pPr>
              <w:ind w:left="-108"/>
              <w:rPr>
                <w:sz w:val="18"/>
                <w:szCs w:val="18"/>
              </w:rPr>
            </w:pPr>
          </w:p>
        </w:tc>
        <w:tc>
          <w:tcPr>
            <w:tcW w:w="777" w:type="pct"/>
            <w:vMerge/>
            <w:tcMar>
              <w:left w:w="57" w:type="dxa"/>
              <w:right w:w="57" w:type="dxa"/>
            </w:tcMar>
          </w:tcPr>
          <w:p w:rsidR="00521819" w:rsidRPr="003D37D9" w:rsidRDefault="00521819" w:rsidP="00CE59DC">
            <w:pPr>
              <w:rPr>
                <w:sz w:val="18"/>
                <w:szCs w:val="18"/>
              </w:rPr>
            </w:pPr>
          </w:p>
        </w:tc>
        <w:tc>
          <w:tcPr>
            <w:tcW w:w="411" w:type="pct"/>
            <w:tcMar>
              <w:left w:w="57" w:type="dxa"/>
              <w:right w:w="57" w:type="dxa"/>
            </w:tcMar>
          </w:tcPr>
          <w:p w:rsidR="00521819" w:rsidRPr="003D37D9" w:rsidRDefault="00521819" w:rsidP="00CE59DC">
            <w:pPr>
              <w:rPr>
                <w:sz w:val="18"/>
                <w:szCs w:val="18"/>
              </w:rPr>
            </w:pPr>
            <w:r w:rsidRPr="003D37D9">
              <w:rPr>
                <w:sz w:val="18"/>
                <w:szCs w:val="18"/>
              </w:rPr>
              <w:t>областной бюджет</w:t>
            </w:r>
          </w:p>
        </w:tc>
        <w:tc>
          <w:tcPr>
            <w:tcW w:w="319"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CE59DC">
            <w:pPr>
              <w:jc w:val="center"/>
              <w:rPr>
                <w:sz w:val="18"/>
                <w:szCs w:val="18"/>
              </w:rPr>
            </w:pPr>
            <w:r w:rsidRPr="003D37D9">
              <w:rPr>
                <w:sz w:val="18"/>
                <w:szCs w:val="18"/>
              </w:rPr>
              <w:t>580000,00</w:t>
            </w:r>
          </w:p>
        </w:tc>
        <w:tc>
          <w:tcPr>
            <w:tcW w:w="365" w:type="pct"/>
            <w:tcMar>
              <w:left w:w="28" w:type="dxa"/>
              <w:right w:w="28" w:type="dxa"/>
            </w:tcMar>
          </w:tcPr>
          <w:p w:rsidR="00521819" w:rsidRPr="003D37D9" w:rsidRDefault="00521819" w:rsidP="00CE59DC">
            <w:pPr>
              <w:jc w:val="center"/>
              <w:rPr>
                <w:sz w:val="18"/>
                <w:szCs w:val="18"/>
              </w:rPr>
            </w:pPr>
            <w:r w:rsidRPr="003D37D9">
              <w:rPr>
                <w:sz w:val="18"/>
                <w:szCs w:val="18"/>
              </w:rPr>
              <w:t>1435474,60</w:t>
            </w:r>
          </w:p>
        </w:tc>
        <w:tc>
          <w:tcPr>
            <w:tcW w:w="320" w:type="pct"/>
            <w:tcMar>
              <w:left w:w="28" w:type="dxa"/>
              <w:right w:w="28" w:type="dxa"/>
            </w:tcMar>
          </w:tcPr>
          <w:p w:rsidR="00521819" w:rsidRPr="003D37D9" w:rsidRDefault="00521819" w:rsidP="00CE59DC">
            <w:pPr>
              <w:jc w:val="center"/>
              <w:rPr>
                <w:sz w:val="18"/>
                <w:szCs w:val="18"/>
              </w:rPr>
            </w:pPr>
            <w:r w:rsidRPr="003D37D9">
              <w:rPr>
                <w:sz w:val="18"/>
                <w:szCs w:val="18"/>
              </w:rPr>
              <w:t>2457254,30</w:t>
            </w:r>
          </w:p>
        </w:tc>
        <w:tc>
          <w:tcPr>
            <w:tcW w:w="368" w:type="pct"/>
            <w:tcMar>
              <w:left w:w="57" w:type="dxa"/>
              <w:right w:w="57" w:type="dxa"/>
            </w:tcMar>
          </w:tcPr>
          <w:p w:rsidR="00521819" w:rsidRPr="003D37D9" w:rsidRDefault="00521819" w:rsidP="00CE59DC">
            <w:pPr>
              <w:jc w:val="center"/>
              <w:rPr>
                <w:sz w:val="18"/>
                <w:szCs w:val="18"/>
              </w:rPr>
            </w:pPr>
            <w:r w:rsidRPr="003D37D9">
              <w:rPr>
                <w:sz w:val="18"/>
                <w:szCs w:val="18"/>
              </w:rPr>
              <w:t>4472728,90</w:t>
            </w:r>
          </w:p>
        </w:tc>
      </w:tr>
      <w:tr w:rsidR="00232831" w:rsidRPr="003D37D9" w:rsidTr="00A56267">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tcMar>
              <w:left w:w="57" w:type="dxa"/>
              <w:right w:w="57" w:type="dxa"/>
            </w:tcMar>
          </w:tcPr>
          <w:p w:rsidR="00521819" w:rsidRPr="003D37D9" w:rsidRDefault="00521819" w:rsidP="00CE59DC">
            <w:pPr>
              <w:ind w:left="-108"/>
              <w:rPr>
                <w:sz w:val="18"/>
                <w:szCs w:val="18"/>
              </w:rPr>
            </w:pPr>
          </w:p>
        </w:tc>
        <w:tc>
          <w:tcPr>
            <w:tcW w:w="777" w:type="pct"/>
            <w:vMerge/>
            <w:tcMar>
              <w:left w:w="57" w:type="dxa"/>
              <w:right w:w="57" w:type="dxa"/>
            </w:tcMar>
          </w:tcPr>
          <w:p w:rsidR="00521819" w:rsidRPr="003D37D9" w:rsidRDefault="00521819" w:rsidP="00CE59DC">
            <w:pPr>
              <w:rPr>
                <w:sz w:val="18"/>
                <w:szCs w:val="18"/>
              </w:rPr>
            </w:pPr>
          </w:p>
        </w:tc>
        <w:tc>
          <w:tcPr>
            <w:tcW w:w="411" w:type="pct"/>
            <w:tcMar>
              <w:left w:w="57" w:type="dxa"/>
              <w:right w:w="57" w:type="dxa"/>
            </w:tcMar>
          </w:tcPr>
          <w:p w:rsidR="00521819" w:rsidRPr="003D37D9" w:rsidRDefault="00521819" w:rsidP="00CE59DC">
            <w:pPr>
              <w:rPr>
                <w:sz w:val="18"/>
                <w:szCs w:val="18"/>
              </w:rPr>
            </w:pPr>
            <w:r w:rsidRPr="003D37D9">
              <w:rPr>
                <w:sz w:val="18"/>
                <w:szCs w:val="18"/>
              </w:rPr>
              <w:t xml:space="preserve">местный </w:t>
            </w:r>
          </w:p>
          <w:p w:rsidR="00521819" w:rsidRPr="003D37D9" w:rsidRDefault="00521819" w:rsidP="00CE59DC">
            <w:pPr>
              <w:rPr>
                <w:sz w:val="18"/>
                <w:szCs w:val="18"/>
              </w:rPr>
            </w:pPr>
            <w:r w:rsidRPr="003D37D9">
              <w:rPr>
                <w:sz w:val="18"/>
                <w:szCs w:val="18"/>
              </w:rPr>
              <w:t>бюджет*</w:t>
            </w:r>
          </w:p>
        </w:tc>
        <w:tc>
          <w:tcPr>
            <w:tcW w:w="319"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CE59DC">
            <w:pPr>
              <w:jc w:val="center"/>
              <w:rPr>
                <w:sz w:val="18"/>
                <w:szCs w:val="18"/>
              </w:rPr>
            </w:pPr>
            <w:r w:rsidRPr="003D37D9">
              <w:rPr>
                <w:sz w:val="18"/>
                <w:szCs w:val="18"/>
              </w:rPr>
              <w:t>100000,00</w:t>
            </w:r>
          </w:p>
        </w:tc>
        <w:tc>
          <w:tcPr>
            <w:tcW w:w="365" w:type="pct"/>
            <w:tcMar>
              <w:left w:w="28" w:type="dxa"/>
              <w:right w:w="28" w:type="dxa"/>
            </w:tcMar>
          </w:tcPr>
          <w:p w:rsidR="00521819" w:rsidRPr="003D37D9" w:rsidRDefault="00521819" w:rsidP="00CE59DC">
            <w:pPr>
              <w:jc w:val="center"/>
              <w:rPr>
                <w:sz w:val="18"/>
                <w:szCs w:val="18"/>
              </w:rPr>
            </w:pPr>
            <w:r w:rsidRPr="003D37D9">
              <w:rPr>
                <w:sz w:val="18"/>
                <w:szCs w:val="18"/>
              </w:rPr>
              <w:t>200000,00</w:t>
            </w:r>
          </w:p>
        </w:tc>
        <w:tc>
          <w:tcPr>
            <w:tcW w:w="320" w:type="pct"/>
            <w:tcMar>
              <w:left w:w="28" w:type="dxa"/>
              <w:right w:w="28" w:type="dxa"/>
            </w:tcMar>
          </w:tcPr>
          <w:p w:rsidR="00521819" w:rsidRPr="003D37D9" w:rsidRDefault="00521819" w:rsidP="00CE59DC">
            <w:pPr>
              <w:jc w:val="center"/>
              <w:rPr>
                <w:sz w:val="18"/>
                <w:szCs w:val="18"/>
              </w:rPr>
            </w:pPr>
            <w:r w:rsidRPr="003D37D9">
              <w:rPr>
                <w:sz w:val="18"/>
                <w:szCs w:val="18"/>
              </w:rPr>
              <w:t>200000,0</w:t>
            </w:r>
          </w:p>
        </w:tc>
        <w:tc>
          <w:tcPr>
            <w:tcW w:w="368" w:type="pct"/>
            <w:tcMar>
              <w:left w:w="57" w:type="dxa"/>
              <w:right w:w="57" w:type="dxa"/>
            </w:tcMar>
          </w:tcPr>
          <w:p w:rsidR="00521819" w:rsidRPr="003D37D9" w:rsidRDefault="00521819" w:rsidP="00CE59DC">
            <w:pPr>
              <w:jc w:val="center"/>
              <w:rPr>
                <w:sz w:val="18"/>
                <w:szCs w:val="18"/>
              </w:rPr>
            </w:pPr>
            <w:r w:rsidRPr="003D37D9">
              <w:rPr>
                <w:sz w:val="18"/>
                <w:szCs w:val="18"/>
              </w:rPr>
              <w:t>500000,00</w:t>
            </w:r>
          </w:p>
        </w:tc>
      </w:tr>
      <w:tr w:rsidR="00232831" w:rsidRPr="003D37D9" w:rsidTr="00A56267">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val="restart"/>
            <w:tcMar>
              <w:left w:w="57" w:type="dxa"/>
              <w:right w:w="57" w:type="dxa"/>
            </w:tcMar>
          </w:tcPr>
          <w:p w:rsidR="00521819" w:rsidRPr="003D37D9" w:rsidRDefault="00F8365E" w:rsidP="00CE59DC">
            <w:pPr>
              <w:tabs>
                <w:tab w:val="left" w:pos="6555"/>
              </w:tabs>
              <w:jc w:val="both"/>
              <w:rPr>
                <w:sz w:val="18"/>
                <w:szCs w:val="18"/>
              </w:rPr>
            </w:pPr>
            <w:r>
              <w:rPr>
                <w:sz w:val="18"/>
                <w:szCs w:val="18"/>
              </w:rPr>
              <w:t>п</w:t>
            </w:r>
            <w:r w:rsidR="00521819" w:rsidRPr="003D37D9">
              <w:rPr>
                <w:sz w:val="18"/>
                <w:szCs w:val="18"/>
              </w:rPr>
              <w:t>роект</w:t>
            </w:r>
          </w:p>
        </w:tc>
        <w:tc>
          <w:tcPr>
            <w:tcW w:w="777" w:type="pct"/>
            <w:vMerge w:val="restart"/>
            <w:tcMar>
              <w:left w:w="57" w:type="dxa"/>
              <w:right w:w="57" w:type="dxa"/>
            </w:tcMar>
          </w:tcPr>
          <w:p w:rsidR="00521819" w:rsidRPr="003D37D9" w:rsidRDefault="00521819" w:rsidP="00CE59DC">
            <w:pPr>
              <w:rPr>
                <w:sz w:val="18"/>
                <w:szCs w:val="16"/>
              </w:rPr>
            </w:pPr>
            <w:r w:rsidRPr="003D37D9">
              <w:rPr>
                <w:sz w:val="18"/>
                <w:szCs w:val="16"/>
              </w:rPr>
              <w:t>«Общесистемные меры ра</w:t>
            </w:r>
            <w:r w:rsidRPr="003D37D9">
              <w:rPr>
                <w:sz w:val="18"/>
                <w:szCs w:val="16"/>
              </w:rPr>
              <w:t>з</w:t>
            </w:r>
            <w:r w:rsidRPr="003D37D9">
              <w:rPr>
                <w:sz w:val="18"/>
                <w:szCs w:val="16"/>
              </w:rPr>
              <w:t>вития дорожного хозяйства К</w:t>
            </w:r>
            <w:r w:rsidRPr="003D37D9">
              <w:rPr>
                <w:sz w:val="18"/>
                <w:szCs w:val="16"/>
              </w:rPr>
              <w:t>и</w:t>
            </w:r>
            <w:r w:rsidRPr="003D37D9">
              <w:rPr>
                <w:sz w:val="18"/>
                <w:szCs w:val="16"/>
              </w:rPr>
              <w:t xml:space="preserve">ровской области» </w:t>
            </w:r>
          </w:p>
          <w:p w:rsidR="00521819" w:rsidRPr="003D37D9" w:rsidRDefault="00521819" w:rsidP="00CE59DC">
            <w:pPr>
              <w:rPr>
                <w:sz w:val="18"/>
                <w:szCs w:val="16"/>
              </w:rPr>
            </w:pPr>
          </w:p>
        </w:tc>
        <w:tc>
          <w:tcPr>
            <w:tcW w:w="411" w:type="pct"/>
            <w:tcMar>
              <w:left w:w="57" w:type="dxa"/>
              <w:right w:w="57" w:type="dxa"/>
            </w:tcMar>
          </w:tcPr>
          <w:p w:rsidR="00521819" w:rsidRPr="003D37D9" w:rsidRDefault="00521819" w:rsidP="00CE59DC">
            <w:pPr>
              <w:rPr>
                <w:sz w:val="18"/>
                <w:szCs w:val="18"/>
              </w:rPr>
            </w:pPr>
            <w:r w:rsidRPr="003D37D9">
              <w:rPr>
                <w:sz w:val="18"/>
                <w:szCs w:val="18"/>
              </w:rPr>
              <w:t>всего</w:t>
            </w:r>
          </w:p>
          <w:p w:rsidR="00521819" w:rsidRPr="003D37D9" w:rsidRDefault="00521819" w:rsidP="00CE59DC">
            <w:pPr>
              <w:rPr>
                <w:sz w:val="18"/>
                <w:szCs w:val="18"/>
              </w:rPr>
            </w:pPr>
          </w:p>
        </w:tc>
        <w:tc>
          <w:tcPr>
            <w:tcW w:w="319"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CE59DC">
            <w:pPr>
              <w:jc w:val="center"/>
              <w:rPr>
                <w:sz w:val="18"/>
                <w:szCs w:val="18"/>
              </w:rPr>
            </w:pPr>
            <w:r w:rsidRPr="003D37D9">
              <w:rPr>
                <w:sz w:val="18"/>
              </w:rPr>
              <w:t>141416,30</w:t>
            </w:r>
          </w:p>
        </w:tc>
        <w:tc>
          <w:tcPr>
            <w:tcW w:w="365" w:type="pct"/>
            <w:tcMar>
              <w:left w:w="28" w:type="dxa"/>
              <w:right w:w="28" w:type="dxa"/>
            </w:tcMar>
          </w:tcPr>
          <w:p w:rsidR="00521819" w:rsidRPr="003D37D9" w:rsidRDefault="00521819" w:rsidP="00CE59DC">
            <w:pPr>
              <w:jc w:val="center"/>
              <w:rPr>
                <w:sz w:val="18"/>
                <w:szCs w:val="18"/>
              </w:rPr>
            </w:pPr>
            <w:r w:rsidRPr="003D37D9">
              <w:rPr>
                <w:sz w:val="18"/>
                <w:szCs w:val="18"/>
              </w:rPr>
              <w:t>127602,50</w:t>
            </w:r>
          </w:p>
        </w:tc>
        <w:tc>
          <w:tcPr>
            <w:tcW w:w="320" w:type="pct"/>
            <w:tcMar>
              <w:left w:w="28" w:type="dxa"/>
              <w:right w:w="28" w:type="dxa"/>
            </w:tcMar>
          </w:tcPr>
          <w:p w:rsidR="00521819" w:rsidRPr="003D37D9" w:rsidRDefault="00521819" w:rsidP="00CE59DC">
            <w:pPr>
              <w:jc w:val="center"/>
              <w:rPr>
                <w:sz w:val="18"/>
                <w:szCs w:val="18"/>
              </w:rPr>
            </w:pPr>
            <w:r w:rsidRPr="003D37D9">
              <w:rPr>
                <w:sz w:val="18"/>
                <w:szCs w:val="18"/>
              </w:rPr>
              <w:t>0</w:t>
            </w:r>
          </w:p>
        </w:tc>
        <w:tc>
          <w:tcPr>
            <w:tcW w:w="368" w:type="pct"/>
            <w:tcMar>
              <w:left w:w="57" w:type="dxa"/>
              <w:right w:w="57" w:type="dxa"/>
            </w:tcMar>
          </w:tcPr>
          <w:p w:rsidR="00521819" w:rsidRPr="003D37D9" w:rsidRDefault="00521819" w:rsidP="00CE59DC">
            <w:pPr>
              <w:jc w:val="center"/>
              <w:rPr>
                <w:sz w:val="18"/>
                <w:szCs w:val="18"/>
              </w:rPr>
            </w:pPr>
            <w:r w:rsidRPr="003D37D9">
              <w:rPr>
                <w:sz w:val="18"/>
                <w:szCs w:val="18"/>
              </w:rPr>
              <w:t>269018,80</w:t>
            </w:r>
          </w:p>
        </w:tc>
      </w:tr>
      <w:tr w:rsidR="00232831" w:rsidRPr="003D37D9" w:rsidTr="00A56267">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tcMar>
              <w:left w:w="57" w:type="dxa"/>
              <w:right w:w="57" w:type="dxa"/>
            </w:tcMar>
          </w:tcPr>
          <w:p w:rsidR="00521819" w:rsidRPr="003D37D9" w:rsidRDefault="00521819" w:rsidP="00CE59DC">
            <w:pPr>
              <w:ind w:left="-108"/>
              <w:rPr>
                <w:sz w:val="18"/>
                <w:szCs w:val="18"/>
              </w:rPr>
            </w:pPr>
          </w:p>
        </w:tc>
        <w:tc>
          <w:tcPr>
            <w:tcW w:w="777" w:type="pct"/>
            <w:vMerge/>
            <w:tcMar>
              <w:left w:w="57" w:type="dxa"/>
              <w:right w:w="57" w:type="dxa"/>
            </w:tcMar>
          </w:tcPr>
          <w:p w:rsidR="00521819" w:rsidRPr="003D37D9" w:rsidRDefault="00521819" w:rsidP="00CE59DC">
            <w:pPr>
              <w:rPr>
                <w:sz w:val="18"/>
                <w:szCs w:val="18"/>
              </w:rPr>
            </w:pPr>
          </w:p>
        </w:tc>
        <w:tc>
          <w:tcPr>
            <w:tcW w:w="411" w:type="pct"/>
            <w:tcMar>
              <w:left w:w="57" w:type="dxa"/>
              <w:right w:w="57" w:type="dxa"/>
            </w:tcMar>
          </w:tcPr>
          <w:p w:rsidR="00521819" w:rsidRPr="003D37D9" w:rsidRDefault="00521819" w:rsidP="00CE59DC">
            <w:pPr>
              <w:rPr>
                <w:sz w:val="18"/>
                <w:szCs w:val="18"/>
              </w:rPr>
            </w:pPr>
            <w:r w:rsidRPr="003D37D9">
              <w:rPr>
                <w:sz w:val="18"/>
                <w:szCs w:val="18"/>
              </w:rPr>
              <w:t>областной бюджет</w:t>
            </w:r>
          </w:p>
        </w:tc>
        <w:tc>
          <w:tcPr>
            <w:tcW w:w="319"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CE59DC">
            <w:pPr>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CE59DC">
            <w:pPr>
              <w:jc w:val="center"/>
              <w:rPr>
                <w:sz w:val="18"/>
                <w:szCs w:val="18"/>
              </w:rPr>
            </w:pPr>
            <w:r w:rsidRPr="003D37D9">
              <w:rPr>
                <w:sz w:val="18"/>
              </w:rPr>
              <w:t>141416,30</w:t>
            </w:r>
          </w:p>
        </w:tc>
        <w:tc>
          <w:tcPr>
            <w:tcW w:w="365" w:type="pct"/>
            <w:tcMar>
              <w:left w:w="28" w:type="dxa"/>
              <w:right w:w="28" w:type="dxa"/>
            </w:tcMar>
          </w:tcPr>
          <w:p w:rsidR="00521819" w:rsidRPr="003D37D9" w:rsidRDefault="00521819" w:rsidP="00CE59DC">
            <w:pPr>
              <w:jc w:val="center"/>
              <w:rPr>
                <w:sz w:val="18"/>
                <w:szCs w:val="18"/>
              </w:rPr>
            </w:pPr>
            <w:r w:rsidRPr="003D37D9">
              <w:rPr>
                <w:sz w:val="18"/>
                <w:szCs w:val="18"/>
              </w:rPr>
              <w:t>127602,50</w:t>
            </w:r>
          </w:p>
        </w:tc>
        <w:tc>
          <w:tcPr>
            <w:tcW w:w="320" w:type="pct"/>
            <w:tcMar>
              <w:left w:w="28" w:type="dxa"/>
              <w:right w:w="28" w:type="dxa"/>
            </w:tcMar>
          </w:tcPr>
          <w:p w:rsidR="00521819" w:rsidRPr="003D37D9" w:rsidRDefault="00521819" w:rsidP="00CE59DC">
            <w:pPr>
              <w:jc w:val="center"/>
              <w:rPr>
                <w:sz w:val="18"/>
                <w:szCs w:val="18"/>
              </w:rPr>
            </w:pPr>
            <w:r w:rsidRPr="003D37D9">
              <w:rPr>
                <w:sz w:val="18"/>
                <w:szCs w:val="18"/>
              </w:rPr>
              <w:t>0</w:t>
            </w:r>
          </w:p>
        </w:tc>
        <w:tc>
          <w:tcPr>
            <w:tcW w:w="368" w:type="pct"/>
            <w:tcMar>
              <w:left w:w="57" w:type="dxa"/>
              <w:right w:w="57" w:type="dxa"/>
            </w:tcMar>
          </w:tcPr>
          <w:p w:rsidR="00521819" w:rsidRPr="003D37D9" w:rsidRDefault="00521819" w:rsidP="00CE59DC">
            <w:pPr>
              <w:jc w:val="center"/>
              <w:rPr>
                <w:sz w:val="18"/>
                <w:szCs w:val="18"/>
              </w:rPr>
            </w:pPr>
            <w:r w:rsidRPr="003D37D9">
              <w:rPr>
                <w:sz w:val="18"/>
                <w:szCs w:val="18"/>
              </w:rPr>
              <w:t>269018,80</w:t>
            </w:r>
          </w:p>
        </w:tc>
      </w:tr>
      <w:tr w:rsidR="00232831" w:rsidRPr="003D37D9" w:rsidTr="00A56267">
        <w:tc>
          <w:tcPr>
            <w:tcW w:w="153" w:type="pct"/>
            <w:vMerge w:val="restart"/>
            <w:tcMar>
              <w:left w:w="57" w:type="dxa"/>
              <w:right w:w="57" w:type="dxa"/>
            </w:tcMar>
          </w:tcPr>
          <w:p w:rsidR="00521819" w:rsidRPr="003D37D9" w:rsidRDefault="00521819" w:rsidP="002725ED">
            <w:pPr>
              <w:ind w:left="-15"/>
              <w:jc w:val="center"/>
              <w:rPr>
                <w:sz w:val="18"/>
                <w:szCs w:val="18"/>
              </w:rPr>
            </w:pPr>
            <w:r w:rsidRPr="003D37D9">
              <w:rPr>
                <w:sz w:val="18"/>
                <w:szCs w:val="18"/>
              </w:rPr>
              <w:lastRenderedPageBreak/>
              <w:t>2</w:t>
            </w:r>
          </w:p>
        </w:tc>
        <w:tc>
          <w:tcPr>
            <w:tcW w:w="276" w:type="pct"/>
            <w:vMerge w:val="restart"/>
            <w:tcMar>
              <w:left w:w="57" w:type="dxa"/>
              <w:right w:w="57" w:type="dxa"/>
            </w:tcMar>
          </w:tcPr>
          <w:p w:rsidR="00521819" w:rsidRPr="003D37D9" w:rsidRDefault="00521819" w:rsidP="002725ED">
            <w:pPr>
              <w:ind w:left="28" w:right="-88"/>
              <w:rPr>
                <w:sz w:val="18"/>
                <w:szCs w:val="18"/>
              </w:rPr>
            </w:pPr>
            <w:r w:rsidRPr="003D37D9">
              <w:rPr>
                <w:sz w:val="18"/>
                <w:szCs w:val="18"/>
              </w:rPr>
              <w:t>Област-ная цел</w:t>
            </w:r>
            <w:r w:rsidRPr="003D37D9">
              <w:rPr>
                <w:sz w:val="18"/>
                <w:szCs w:val="18"/>
              </w:rPr>
              <w:t>е</w:t>
            </w:r>
            <w:r w:rsidRPr="003D37D9">
              <w:rPr>
                <w:sz w:val="18"/>
                <w:szCs w:val="18"/>
              </w:rPr>
              <w:t>вая пр</w:t>
            </w:r>
            <w:r w:rsidRPr="003D37D9">
              <w:rPr>
                <w:sz w:val="18"/>
                <w:szCs w:val="18"/>
              </w:rPr>
              <w:t>о</w:t>
            </w:r>
            <w:r w:rsidRPr="003D37D9">
              <w:rPr>
                <w:sz w:val="18"/>
                <w:szCs w:val="18"/>
              </w:rPr>
              <w:t>грамма</w:t>
            </w:r>
          </w:p>
        </w:tc>
        <w:tc>
          <w:tcPr>
            <w:tcW w:w="777" w:type="pct"/>
            <w:vMerge w:val="restart"/>
            <w:tcMar>
              <w:left w:w="57" w:type="dxa"/>
              <w:right w:w="57" w:type="dxa"/>
            </w:tcMar>
          </w:tcPr>
          <w:p w:rsidR="00521819" w:rsidRPr="003D37D9" w:rsidRDefault="00521819" w:rsidP="00A56267">
            <w:pPr>
              <w:rPr>
                <w:sz w:val="18"/>
                <w:szCs w:val="18"/>
              </w:rPr>
            </w:pPr>
            <w:r w:rsidRPr="003D37D9">
              <w:rPr>
                <w:sz w:val="18"/>
                <w:szCs w:val="18"/>
              </w:rPr>
              <w:t>«Развитие транспортной и</w:t>
            </w:r>
            <w:r w:rsidRPr="003D37D9">
              <w:rPr>
                <w:sz w:val="18"/>
                <w:szCs w:val="18"/>
              </w:rPr>
              <w:t>н</w:t>
            </w:r>
            <w:r w:rsidRPr="003D37D9">
              <w:rPr>
                <w:sz w:val="18"/>
                <w:szCs w:val="18"/>
              </w:rPr>
              <w:t>фраструктуры Кировской области до 2015 года»</w:t>
            </w:r>
          </w:p>
        </w:tc>
        <w:tc>
          <w:tcPr>
            <w:tcW w:w="411" w:type="pct"/>
            <w:tcMar>
              <w:left w:w="57" w:type="dxa"/>
              <w:right w:w="57" w:type="dxa"/>
            </w:tcMar>
          </w:tcPr>
          <w:p w:rsidR="00521819" w:rsidRPr="003D37D9" w:rsidRDefault="00521819" w:rsidP="002725ED">
            <w:pPr>
              <w:rPr>
                <w:sz w:val="18"/>
                <w:szCs w:val="18"/>
              </w:rPr>
            </w:pPr>
            <w:r w:rsidRPr="003D37D9">
              <w:rPr>
                <w:sz w:val="18"/>
                <w:szCs w:val="18"/>
              </w:rPr>
              <w:t>всего</w:t>
            </w:r>
          </w:p>
        </w:tc>
        <w:tc>
          <w:tcPr>
            <w:tcW w:w="319" w:type="pct"/>
            <w:tcMar>
              <w:left w:w="57" w:type="dxa"/>
              <w:right w:w="57" w:type="dxa"/>
            </w:tcMar>
          </w:tcPr>
          <w:p w:rsidR="00521819" w:rsidRPr="003D37D9" w:rsidRDefault="00521819" w:rsidP="002725ED">
            <w:pPr>
              <w:ind w:right="-162" w:hanging="108"/>
              <w:jc w:val="center"/>
              <w:rPr>
                <w:sz w:val="18"/>
                <w:szCs w:val="18"/>
                <w:lang w:val="en-US"/>
              </w:rPr>
            </w:pPr>
            <w:r w:rsidRPr="003D37D9">
              <w:rPr>
                <w:sz w:val="18"/>
                <w:szCs w:val="18"/>
                <w:lang w:val="en-US"/>
              </w:rPr>
              <w:t>4754701</w:t>
            </w:r>
            <w:r w:rsidRPr="003D37D9">
              <w:rPr>
                <w:sz w:val="18"/>
                <w:szCs w:val="18"/>
              </w:rPr>
              <w:t>,</w:t>
            </w:r>
            <w:r w:rsidRPr="003D37D9">
              <w:rPr>
                <w:sz w:val="18"/>
                <w:szCs w:val="18"/>
                <w:lang w:val="en-US"/>
              </w:rPr>
              <w:t>95</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w:t>
            </w:r>
          </w:p>
        </w:tc>
        <w:tc>
          <w:tcPr>
            <w:tcW w:w="320" w:type="pct"/>
            <w:tcMar>
              <w:left w:w="28" w:type="dxa"/>
              <w:right w:w="28" w:type="dxa"/>
            </w:tcMar>
          </w:tcPr>
          <w:p w:rsidR="00521819" w:rsidRPr="003D37D9" w:rsidRDefault="00521819" w:rsidP="00993881">
            <w:pPr>
              <w:jc w:val="center"/>
              <w:rPr>
                <w:sz w:val="18"/>
                <w:szCs w:val="18"/>
              </w:rPr>
            </w:pPr>
            <w:r w:rsidRPr="003D37D9">
              <w:rPr>
                <w:sz w:val="18"/>
                <w:szCs w:val="18"/>
              </w:rPr>
              <w:t>-</w:t>
            </w:r>
          </w:p>
        </w:tc>
        <w:tc>
          <w:tcPr>
            <w:tcW w:w="368" w:type="pct"/>
            <w:tcMar>
              <w:left w:w="57" w:type="dxa"/>
              <w:right w:w="57" w:type="dxa"/>
            </w:tcMar>
          </w:tcPr>
          <w:p w:rsidR="00521819" w:rsidRPr="003D37D9" w:rsidRDefault="00521819" w:rsidP="002725ED">
            <w:pPr>
              <w:ind w:right="-162" w:hanging="108"/>
              <w:jc w:val="center"/>
              <w:rPr>
                <w:sz w:val="18"/>
                <w:szCs w:val="18"/>
                <w:lang w:val="en-US"/>
              </w:rPr>
            </w:pPr>
            <w:r w:rsidRPr="003D37D9">
              <w:rPr>
                <w:sz w:val="18"/>
                <w:szCs w:val="18"/>
                <w:lang w:val="en-US"/>
              </w:rPr>
              <w:t>4754701</w:t>
            </w:r>
            <w:r w:rsidRPr="003D37D9">
              <w:rPr>
                <w:sz w:val="18"/>
                <w:szCs w:val="18"/>
              </w:rPr>
              <w:t>,</w:t>
            </w:r>
            <w:r w:rsidRPr="003D37D9">
              <w:rPr>
                <w:sz w:val="18"/>
                <w:szCs w:val="18"/>
                <w:lang w:val="en-US"/>
              </w:rPr>
              <w:t>95</w:t>
            </w:r>
          </w:p>
        </w:tc>
      </w:tr>
      <w:tr w:rsidR="00232831" w:rsidRPr="003D37D9" w:rsidTr="00A56267">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tcMar>
              <w:left w:w="57" w:type="dxa"/>
              <w:right w:w="57" w:type="dxa"/>
            </w:tcMar>
          </w:tcPr>
          <w:p w:rsidR="00521819" w:rsidRPr="003D37D9" w:rsidRDefault="00521819" w:rsidP="002725ED">
            <w:pPr>
              <w:ind w:left="28" w:right="-88"/>
              <w:rPr>
                <w:sz w:val="18"/>
                <w:szCs w:val="18"/>
              </w:rPr>
            </w:pPr>
          </w:p>
        </w:tc>
        <w:tc>
          <w:tcPr>
            <w:tcW w:w="777" w:type="pct"/>
            <w:vMerge/>
            <w:tcMar>
              <w:left w:w="57" w:type="dxa"/>
              <w:right w:w="57" w:type="dxa"/>
            </w:tcMar>
          </w:tcPr>
          <w:p w:rsidR="00521819" w:rsidRPr="003D37D9" w:rsidRDefault="00521819" w:rsidP="002725ED">
            <w:pPr>
              <w:rPr>
                <w:sz w:val="18"/>
                <w:szCs w:val="18"/>
              </w:rPr>
            </w:pPr>
          </w:p>
        </w:tc>
        <w:tc>
          <w:tcPr>
            <w:tcW w:w="411" w:type="pct"/>
            <w:tcMar>
              <w:left w:w="57" w:type="dxa"/>
              <w:right w:w="57" w:type="dxa"/>
            </w:tcMar>
          </w:tcPr>
          <w:p w:rsidR="00521819" w:rsidRPr="003D37D9" w:rsidRDefault="00521819" w:rsidP="002725ED">
            <w:pPr>
              <w:rPr>
                <w:sz w:val="18"/>
                <w:szCs w:val="18"/>
              </w:rPr>
            </w:pPr>
            <w:r w:rsidRPr="003D37D9">
              <w:rPr>
                <w:sz w:val="18"/>
                <w:szCs w:val="18"/>
              </w:rPr>
              <w:t>федеральный бюджет</w:t>
            </w:r>
          </w:p>
        </w:tc>
        <w:tc>
          <w:tcPr>
            <w:tcW w:w="319"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40771,46</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w:t>
            </w:r>
          </w:p>
        </w:tc>
        <w:tc>
          <w:tcPr>
            <w:tcW w:w="320" w:type="pct"/>
            <w:tcMar>
              <w:left w:w="28" w:type="dxa"/>
              <w:right w:w="28" w:type="dxa"/>
            </w:tcMar>
          </w:tcPr>
          <w:p w:rsidR="00521819" w:rsidRPr="003D37D9" w:rsidRDefault="00521819" w:rsidP="00993881">
            <w:pPr>
              <w:jc w:val="center"/>
              <w:rPr>
                <w:sz w:val="18"/>
                <w:szCs w:val="18"/>
              </w:rPr>
            </w:pPr>
            <w:r w:rsidRPr="003D37D9">
              <w:rPr>
                <w:sz w:val="18"/>
                <w:szCs w:val="18"/>
              </w:rPr>
              <w:t>-</w:t>
            </w:r>
          </w:p>
        </w:tc>
        <w:tc>
          <w:tcPr>
            <w:tcW w:w="368"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40771,46</w:t>
            </w:r>
          </w:p>
        </w:tc>
      </w:tr>
      <w:tr w:rsidR="00232831" w:rsidRPr="003D37D9" w:rsidTr="00A56267">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tcMar>
              <w:left w:w="57" w:type="dxa"/>
              <w:right w:w="57" w:type="dxa"/>
            </w:tcMar>
          </w:tcPr>
          <w:p w:rsidR="00521819" w:rsidRPr="003D37D9" w:rsidRDefault="00521819" w:rsidP="002725ED">
            <w:pPr>
              <w:ind w:left="28" w:right="-88"/>
              <w:rPr>
                <w:sz w:val="18"/>
                <w:szCs w:val="18"/>
              </w:rPr>
            </w:pPr>
          </w:p>
        </w:tc>
        <w:tc>
          <w:tcPr>
            <w:tcW w:w="777" w:type="pct"/>
            <w:vMerge/>
            <w:tcMar>
              <w:left w:w="57" w:type="dxa"/>
              <w:right w:w="57" w:type="dxa"/>
            </w:tcMar>
          </w:tcPr>
          <w:p w:rsidR="00521819" w:rsidRPr="003D37D9" w:rsidRDefault="00521819" w:rsidP="002725ED">
            <w:pPr>
              <w:rPr>
                <w:sz w:val="18"/>
                <w:szCs w:val="18"/>
              </w:rPr>
            </w:pPr>
          </w:p>
        </w:tc>
        <w:tc>
          <w:tcPr>
            <w:tcW w:w="411" w:type="pct"/>
            <w:tcMar>
              <w:left w:w="57" w:type="dxa"/>
              <w:right w:w="57" w:type="dxa"/>
            </w:tcMar>
          </w:tcPr>
          <w:p w:rsidR="00521819" w:rsidRPr="003D37D9" w:rsidRDefault="00521819" w:rsidP="002725ED">
            <w:pPr>
              <w:rPr>
                <w:sz w:val="18"/>
                <w:szCs w:val="18"/>
              </w:rPr>
            </w:pPr>
            <w:r w:rsidRPr="003D37D9">
              <w:rPr>
                <w:sz w:val="18"/>
                <w:szCs w:val="18"/>
              </w:rPr>
              <w:t>областной бюджет</w:t>
            </w:r>
          </w:p>
        </w:tc>
        <w:tc>
          <w:tcPr>
            <w:tcW w:w="319" w:type="pct"/>
            <w:tcMar>
              <w:left w:w="57" w:type="dxa"/>
              <w:right w:w="57" w:type="dxa"/>
            </w:tcMar>
          </w:tcPr>
          <w:p w:rsidR="00521819" w:rsidRPr="003D37D9" w:rsidRDefault="00521819" w:rsidP="002725ED">
            <w:pPr>
              <w:ind w:right="-132" w:hanging="108"/>
              <w:jc w:val="center"/>
              <w:rPr>
                <w:sz w:val="18"/>
                <w:szCs w:val="18"/>
                <w:lang w:val="en-US"/>
              </w:rPr>
            </w:pPr>
            <w:r w:rsidRPr="003D37D9">
              <w:rPr>
                <w:sz w:val="18"/>
                <w:szCs w:val="18"/>
              </w:rPr>
              <w:t>4400928,91</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w:t>
            </w:r>
          </w:p>
        </w:tc>
        <w:tc>
          <w:tcPr>
            <w:tcW w:w="320" w:type="pct"/>
            <w:tcMar>
              <w:left w:w="28" w:type="dxa"/>
              <w:right w:w="28" w:type="dxa"/>
            </w:tcMar>
          </w:tcPr>
          <w:p w:rsidR="00521819" w:rsidRPr="003D37D9" w:rsidRDefault="00521819" w:rsidP="00993881">
            <w:pPr>
              <w:jc w:val="center"/>
              <w:rPr>
                <w:sz w:val="18"/>
                <w:szCs w:val="18"/>
              </w:rPr>
            </w:pPr>
            <w:r w:rsidRPr="003D37D9">
              <w:rPr>
                <w:sz w:val="18"/>
                <w:szCs w:val="18"/>
              </w:rPr>
              <w:t>-</w:t>
            </w:r>
          </w:p>
        </w:tc>
        <w:tc>
          <w:tcPr>
            <w:tcW w:w="368" w:type="pct"/>
            <w:tcMar>
              <w:left w:w="57" w:type="dxa"/>
              <w:right w:w="57" w:type="dxa"/>
            </w:tcMar>
          </w:tcPr>
          <w:p w:rsidR="00521819" w:rsidRPr="003D37D9" w:rsidRDefault="00521819" w:rsidP="002725ED">
            <w:pPr>
              <w:ind w:right="-132" w:hanging="108"/>
              <w:jc w:val="center"/>
              <w:rPr>
                <w:sz w:val="18"/>
                <w:szCs w:val="18"/>
                <w:lang w:val="en-US"/>
              </w:rPr>
            </w:pPr>
            <w:r w:rsidRPr="003D37D9">
              <w:rPr>
                <w:sz w:val="18"/>
                <w:szCs w:val="18"/>
              </w:rPr>
              <w:t>4400928,91</w:t>
            </w:r>
          </w:p>
        </w:tc>
      </w:tr>
      <w:tr w:rsidR="00232831" w:rsidRPr="003D37D9" w:rsidTr="00A56267">
        <w:trPr>
          <w:trHeight w:val="255"/>
        </w:trPr>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tcMar>
              <w:left w:w="57" w:type="dxa"/>
              <w:right w:w="57" w:type="dxa"/>
            </w:tcMar>
          </w:tcPr>
          <w:p w:rsidR="00521819" w:rsidRPr="003D37D9" w:rsidRDefault="00521819" w:rsidP="002725ED">
            <w:pPr>
              <w:ind w:left="28" w:right="-88"/>
              <w:rPr>
                <w:sz w:val="18"/>
                <w:szCs w:val="18"/>
              </w:rPr>
            </w:pPr>
          </w:p>
        </w:tc>
        <w:tc>
          <w:tcPr>
            <w:tcW w:w="777" w:type="pct"/>
            <w:vMerge/>
            <w:tcMar>
              <w:left w:w="57" w:type="dxa"/>
              <w:right w:w="57" w:type="dxa"/>
            </w:tcMar>
          </w:tcPr>
          <w:p w:rsidR="00521819" w:rsidRPr="003D37D9" w:rsidRDefault="00521819" w:rsidP="002725ED">
            <w:pPr>
              <w:rPr>
                <w:sz w:val="18"/>
                <w:szCs w:val="18"/>
              </w:rPr>
            </w:pPr>
          </w:p>
        </w:tc>
        <w:tc>
          <w:tcPr>
            <w:tcW w:w="411" w:type="pct"/>
            <w:tcMar>
              <w:left w:w="57" w:type="dxa"/>
              <w:right w:w="57" w:type="dxa"/>
            </w:tcMar>
          </w:tcPr>
          <w:p w:rsidR="00521819" w:rsidRPr="003D37D9" w:rsidRDefault="00521819" w:rsidP="002725ED">
            <w:pPr>
              <w:rPr>
                <w:sz w:val="18"/>
                <w:szCs w:val="18"/>
              </w:rPr>
            </w:pPr>
            <w:r w:rsidRPr="003D37D9">
              <w:rPr>
                <w:sz w:val="18"/>
                <w:szCs w:val="18"/>
              </w:rPr>
              <w:t>местный бю</w:t>
            </w:r>
            <w:r w:rsidRPr="003D37D9">
              <w:rPr>
                <w:sz w:val="18"/>
                <w:szCs w:val="18"/>
              </w:rPr>
              <w:t>д</w:t>
            </w:r>
            <w:r w:rsidRPr="003D37D9">
              <w:rPr>
                <w:sz w:val="18"/>
                <w:szCs w:val="18"/>
              </w:rPr>
              <w:t>жет*</w:t>
            </w:r>
          </w:p>
        </w:tc>
        <w:tc>
          <w:tcPr>
            <w:tcW w:w="319" w:type="pct"/>
            <w:tcMar>
              <w:left w:w="57" w:type="dxa"/>
              <w:right w:w="57" w:type="dxa"/>
            </w:tcMar>
          </w:tcPr>
          <w:p w:rsidR="00521819" w:rsidRPr="003D37D9" w:rsidRDefault="00521819" w:rsidP="002725ED">
            <w:pPr>
              <w:ind w:right="-162" w:hanging="108"/>
              <w:jc w:val="center"/>
              <w:rPr>
                <w:sz w:val="18"/>
                <w:szCs w:val="18"/>
                <w:lang w:val="en-US"/>
              </w:rPr>
            </w:pPr>
            <w:r w:rsidRPr="003D37D9">
              <w:rPr>
                <w:sz w:val="18"/>
                <w:szCs w:val="18"/>
              </w:rPr>
              <w:t>185024,18</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w:t>
            </w:r>
          </w:p>
        </w:tc>
        <w:tc>
          <w:tcPr>
            <w:tcW w:w="320" w:type="pct"/>
            <w:tcMar>
              <w:left w:w="28" w:type="dxa"/>
              <w:right w:w="28" w:type="dxa"/>
            </w:tcMar>
          </w:tcPr>
          <w:p w:rsidR="00521819" w:rsidRPr="003D37D9" w:rsidRDefault="00521819" w:rsidP="00993881">
            <w:pPr>
              <w:jc w:val="center"/>
              <w:rPr>
                <w:sz w:val="18"/>
                <w:szCs w:val="18"/>
              </w:rPr>
            </w:pPr>
            <w:r w:rsidRPr="003D37D9">
              <w:rPr>
                <w:sz w:val="18"/>
                <w:szCs w:val="18"/>
              </w:rPr>
              <w:t>-</w:t>
            </w:r>
          </w:p>
        </w:tc>
        <w:tc>
          <w:tcPr>
            <w:tcW w:w="368" w:type="pct"/>
            <w:tcMar>
              <w:left w:w="57" w:type="dxa"/>
              <w:right w:w="57" w:type="dxa"/>
            </w:tcMar>
          </w:tcPr>
          <w:p w:rsidR="00521819" w:rsidRPr="003D37D9" w:rsidRDefault="00521819" w:rsidP="002725ED">
            <w:pPr>
              <w:ind w:right="-162" w:hanging="108"/>
              <w:jc w:val="center"/>
              <w:rPr>
                <w:sz w:val="18"/>
                <w:szCs w:val="18"/>
                <w:lang w:val="en-US"/>
              </w:rPr>
            </w:pPr>
            <w:r w:rsidRPr="003D37D9">
              <w:rPr>
                <w:sz w:val="18"/>
                <w:szCs w:val="18"/>
              </w:rPr>
              <w:t>185024,18</w:t>
            </w:r>
          </w:p>
        </w:tc>
      </w:tr>
      <w:tr w:rsidR="00232831" w:rsidRPr="003D37D9" w:rsidTr="00A56267">
        <w:trPr>
          <w:trHeight w:val="335"/>
        </w:trPr>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tcMar>
              <w:left w:w="57" w:type="dxa"/>
              <w:right w:w="57" w:type="dxa"/>
            </w:tcMar>
          </w:tcPr>
          <w:p w:rsidR="00521819" w:rsidRPr="003D37D9" w:rsidRDefault="00521819" w:rsidP="002725ED">
            <w:pPr>
              <w:ind w:left="28" w:right="-88"/>
              <w:rPr>
                <w:sz w:val="18"/>
                <w:szCs w:val="18"/>
              </w:rPr>
            </w:pPr>
          </w:p>
        </w:tc>
        <w:tc>
          <w:tcPr>
            <w:tcW w:w="777" w:type="pct"/>
            <w:vMerge/>
            <w:tcMar>
              <w:left w:w="57" w:type="dxa"/>
              <w:right w:w="57" w:type="dxa"/>
            </w:tcMar>
          </w:tcPr>
          <w:p w:rsidR="00521819" w:rsidRPr="003D37D9" w:rsidRDefault="00521819" w:rsidP="002725ED">
            <w:pPr>
              <w:rPr>
                <w:sz w:val="18"/>
                <w:szCs w:val="18"/>
              </w:rPr>
            </w:pPr>
          </w:p>
        </w:tc>
        <w:tc>
          <w:tcPr>
            <w:tcW w:w="411" w:type="pct"/>
            <w:tcMar>
              <w:left w:w="57" w:type="dxa"/>
              <w:right w:w="57" w:type="dxa"/>
            </w:tcMar>
          </w:tcPr>
          <w:p w:rsidR="00521819" w:rsidRPr="003D37D9" w:rsidRDefault="00521819" w:rsidP="00A56267">
            <w:pPr>
              <w:rPr>
                <w:sz w:val="18"/>
                <w:szCs w:val="18"/>
              </w:rPr>
            </w:pPr>
            <w:r w:rsidRPr="003D37D9">
              <w:rPr>
                <w:sz w:val="18"/>
                <w:szCs w:val="18"/>
              </w:rPr>
              <w:t>внебюдже</w:t>
            </w:r>
            <w:r w:rsidRPr="003D37D9">
              <w:rPr>
                <w:sz w:val="18"/>
                <w:szCs w:val="18"/>
              </w:rPr>
              <w:t>т</w:t>
            </w:r>
            <w:r w:rsidRPr="003D37D9">
              <w:rPr>
                <w:sz w:val="18"/>
                <w:szCs w:val="18"/>
              </w:rPr>
              <w:t>ные источн</w:t>
            </w:r>
            <w:r w:rsidRPr="003D37D9">
              <w:rPr>
                <w:sz w:val="18"/>
                <w:szCs w:val="18"/>
              </w:rPr>
              <w:t>и</w:t>
            </w:r>
            <w:r w:rsidRPr="003D37D9">
              <w:rPr>
                <w:sz w:val="18"/>
                <w:szCs w:val="18"/>
              </w:rPr>
              <w:t>ки</w:t>
            </w:r>
          </w:p>
        </w:tc>
        <w:tc>
          <w:tcPr>
            <w:tcW w:w="319"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127977,40</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w:t>
            </w:r>
          </w:p>
        </w:tc>
        <w:tc>
          <w:tcPr>
            <w:tcW w:w="320" w:type="pct"/>
            <w:tcMar>
              <w:left w:w="28" w:type="dxa"/>
              <w:right w:w="28" w:type="dxa"/>
            </w:tcMar>
          </w:tcPr>
          <w:p w:rsidR="00521819" w:rsidRPr="003D37D9" w:rsidRDefault="00521819" w:rsidP="00993881">
            <w:pPr>
              <w:jc w:val="center"/>
              <w:rPr>
                <w:sz w:val="18"/>
                <w:szCs w:val="18"/>
              </w:rPr>
            </w:pPr>
            <w:r w:rsidRPr="003D37D9">
              <w:rPr>
                <w:sz w:val="18"/>
                <w:szCs w:val="18"/>
              </w:rPr>
              <w:t>-</w:t>
            </w:r>
          </w:p>
        </w:tc>
        <w:tc>
          <w:tcPr>
            <w:tcW w:w="368"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127977,40</w:t>
            </w:r>
          </w:p>
        </w:tc>
      </w:tr>
      <w:tr w:rsidR="00232831" w:rsidRPr="003D37D9" w:rsidTr="00A56267">
        <w:trPr>
          <w:trHeight w:val="252"/>
        </w:trPr>
        <w:tc>
          <w:tcPr>
            <w:tcW w:w="153" w:type="pct"/>
            <w:vMerge w:val="restart"/>
            <w:tcMar>
              <w:left w:w="57" w:type="dxa"/>
              <w:right w:w="57" w:type="dxa"/>
            </w:tcMar>
          </w:tcPr>
          <w:p w:rsidR="00521819" w:rsidRPr="003D37D9" w:rsidRDefault="00521819" w:rsidP="002725ED">
            <w:pPr>
              <w:ind w:left="-15"/>
              <w:jc w:val="center"/>
              <w:rPr>
                <w:sz w:val="18"/>
                <w:szCs w:val="18"/>
              </w:rPr>
            </w:pPr>
            <w:r w:rsidRPr="003D37D9">
              <w:rPr>
                <w:sz w:val="18"/>
                <w:szCs w:val="18"/>
              </w:rPr>
              <w:t>3</w:t>
            </w:r>
          </w:p>
        </w:tc>
        <w:tc>
          <w:tcPr>
            <w:tcW w:w="276" w:type="pct"/>
            <w:vMerge w:val="restart"/>
            <w:tcMar>
              <w:left w:w="57" w:type="dxa"/>
              <w:right w:w="57" w:type="dxa"/>
            </w:tcMar>
          </w:tcPr>
          <w:p w:rsidR="00521819" w:rsidRPr="003D37D9" w:rsidRDefault="00521819" w:rsidP="002725ED">
            <w:pPr>
              <w:ind w:left="28" w:right="-88"/>
              <w:rPr>
                <w:sz w:val="18"/>
                <w:szCs w:val="18"/>
              </w:rPr>
            </w:pPr>
            <w:r w:rsidRPr="003D37D9">
              <w:rPr>
                <w:sz w:val="18"/>
                <w:szCs w:val="18"/>
              </w:rPr>
              <w:t>Ведо</w:t>
            </w:r>
            <w:r w:rsidRPr="003D37D9">
              <w:rPr>
                <w:sz w:val="18"/>
                <w:szCs w:val="18"/>
              </w:rPr>
              <w:t>м</w:t>
            </w:r>
            <w:r w:rsidRPr="003D37D9">
              <w:rPr>
                <w:sz w:val="18"/>
                <w:szCs w:val="18"/>
              </w:rPr>
              <w:t>ственная</w:t>
            </w:r>
          </w:p>
          <w:p w:rsidR="00521819" w:rsidRPr="003D37D9" w:rsidRDefault="00521819" w:rsidP="002725ED">
            <w:pPr>
              <w:ind w:left="28" w:right="-88"/>
              <w:rPr>
                <w:sz w:val="18"/>
                <w:szCs w:val="18"/>
              </w:rPr>
            </w:pPr>
            <w:r w:rsidRPr="003D37D9">
              <w:rPr>
                <w:sz w:val="18"/>
                <w:szCs w:val="18"/>
              </w:rPr>
              <w:t>целевая про-</w:t>
            </w:r>
          </w:p>
          <w:p w:rsidR="00521819" w:rsidRPr="003D37D9" w:rsidRDefault="00521819" w:rsidP="002725ED">
            <w:pPr>
              <w:ind w:left="28" w:right="-88"/>
              <w:rPr>
                <w:sz w:val="18"/>
                <w:szCs w:val="18"/>
              </w:rPr>
            </w:pPr>
            <w:r w:rsidRPr="003D37D9">
              <w:rPr>
                <w:sz w:val="18"/>
                <w:szCs w:val="18"/>
              </w:rPr>
              <w:t>грамма</w:t>
            </w:r>
          </w:p>
        </w:tc>
        <w:tc>
          <w:tcPr>
            <w:tcW w:w="777" w:type="pct"/>
            <w:vMerge w:val="restart"/>
            <w:tcMar>
              <w:left w:w="57" w:type="dxa"/>
              <w:right w:w="57" w:type="dxa"/>
            </w:tcMar>
          </w:tcPr>
          <w:p w:rsidR="00521819" w:rsidRPr="003D37D9" w:rsidRDefault="00521819" w:rsidP="002725ED">
            <w:pPr>
              <w:rPr>
                <w:sz w:val="18"/>
                <w:szCs w:val="18"/>
              </w:rPr>
            </w:pPr>
            <w:r w:rsidRPr="003D37D9">
              <w:rPr>
                <w:sz w:val="18"/>
                <w:szCs w:val="18"/>
              </w:rPr>
              <w:t>«Управление дорожным х</w:t>
            </w:r>
            <w:r w:rsidRPr="003D37D9">
              <w:rPr>
                <w:sz w:val="18"/>
                <w:szCs w:val="18"/>
              </w:rPr>
              <w:t>о</w:t>
            </w:r>
            <w:r w:rsidRPr="003D37D9">
              <w:rPr>
                <w:sz w:val="18"/>
                <w:szCs w:val="18"/>
              </w:rPr>
              <w:t>зяйством Кировской обл</w:t>
            </w:r>
            <w:r w:rsidRPr="003D37D9">
              <w:rPr>
                <w:sz w:val="18"/>
                <w:szCs w:val="18"/>
              </w:rPr>
              <w:t>а</w:t>
            </w:r>
            <w:r w:rsidRPr="003D37D9">
              <w:rPr>
                <w:sz w:val="18"/>
                <w:szCs w:val="18"/>
              </w:rPr>
              <w:t>сти»</w:t>
            </w:r>
          </w:p>
        </w:tc>
        <w:tc>
          <w:tcPr>
            <w:tcW w:w="411" w:type="pct"/>
            <w:tcMar>
              <w:left w:w="57" w:type="dxa"/>
              <w:right w:w="57" w:type="dxa"/>
            </w:tcMar>
          </w:tcPr>
          <w:p w:rsidR="00521819" w:rsidRPr="003D37D9" w:rsidRDefault="00521819" w:rsidP="002725ED">
            <w:pPr>
              <w:rPr>
                <w:sz w:val="18"/>
                <w:szCs w:val="18"/>
              </w:rPr>
            </w:pPr>
            <w:r w:rsidRPr="003D37D9">
              <w:rPr>
                <w:sz w:val="18"/>
                <w:szCs w:val="18"/>
              </w:rPr>
              <w:t>всего</w:t>
            </w:r>
          </w:p>
          <w:p w:rsidR="00521819" w:rsidRPr="003D37D9" w:rsidRDefault="00521819" w:rsidP="002725ED">
            <w:pPr>
              <w:rPr>
                <w:sz w:val="18"/>
                <w:szCs w:val="18"/>
              </w:rPr>
            </w:pPr>
          </w:p>
        </w:tc>
        <w:tc>
          <w:tcPr>
            <w:tcW w:w="319" w:type="pct"/>
            <w:tcMar>
              <w:left w:w="57" w:type="dxa"/>
              <w:right w:w="57" w:type="dxa"/>
            </w:tcMar>
          </w:tcPr>
          <w:p w:rsidR="00521819" w:rsidRPr="003D37D9" w:rsidRDefault="00521819" w:rsidP="002725ED">
            <w:pPr>
              <w:ind w:right="-162" w:hanging="108"/>
              <w:jc w:val="center"/>
              <w:rPr>
                <w:sz w:val="18"/>
                <w:szCs w:val="18"/>
                <w:lang w:val="en-US"/>
              </w:rPr>
            </w:pPr>
            <w:r w:rsidRPr="003D37D9">
              <w:rPr>
                <w:sz w:val="18"/>
                <w:szCs w:val="18"/>
              </w:rPr>
              <w:t>44168,0</w:t>
            </w:r>
            <w:r w:rsidRPr="003D37D9">
              <w:rPr>
                <w:sz w:val="18"/>
                <w:szCs w:val="18"/>
                <w:lang w:val="en-US"/>
              </w:rPr>
              <w:t>9</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w:t>
            </w:r>
          </w:p>
        </w:tc>
        <w:tc>
          <w:tcPr>
            <w:tcW w:w="320" w:type="pct"/>
            <w:tcMar>
              <w:left w:w="28" w:type="dxa"/>
              <w:right w:w="28" w:type="dxa"/>
            </w:tcMar>
          </w:tcPr>
          <w:p w:rsidR="00521819" w:rsidRPr="003D37D9" w:rsidRDefault="00521819" w:rsidP="00993881">
            <w:pPr>
              <w:jc w:val="center"/>
              <w:rPr>
                <w:sz w:val="18"/>
                <w:szCs w:val="18"/>
              </w:rPr>
            </w:pPr>
            <w:r w:rsidRPr="003D37D9">
              <w:rPr>
                <w:sz w:val="18"/>
                <w:szCs w:val="18"/>
              </w:rPr>
              <w:t>-</w:t>
            </w:r>
          </w:p>
        </w:tc>
        <w:tc>
          <w:tcPr>
            <w:tcW w:w="368" w:type="pct"/>
            <w:tcMar>
              <w:left w:w="57" w:type="dxa"/>
              <w:right w:w="57" w:type="dxa"/>
            </w:tcMar>
          </w:tcPr>
          <w:p w:rsidR="00521819" w:rsidRPr="003D37D9" w:rsidRDefault="00521819" w:rsidP="002725ED">
            <w:pPr>
              <w:ind w:right="-162" w:hanging="108"/>
              <w:jc w:val="center"/>
              <w:rPr>
                <w:sz w:val="18"/>
                <w:szCs w:val="18"/>
                <w:lang w:val="en-US"/>
              </w:rPr>
            </w:pPr>
            <w:r w:rsidRPr="003D37D9">
              <w:rPr>
                <w:sz w:val="18"/>
                <w:szCs w:val="18"/>
              </w:rPr>
              <w:t>44168,0</w:t>
            </w:r>
            <w:r w:rsidRPr="003D37D9">
              <w:rPr>
                <w:sz w:val="18"/>
                <w:szCs w:val="18"/>
                <w:lang w:val="en-US"/>
              </w:rPr>
              <w:t>9</w:t>
            </w:r>
          </w:p>
        </w:tc>
      </w:tr>
      <w:tr w:rsidR="00232831" w:rsidRPr="003D37D9" w:rsidTr="00317C70">
        <w:trPr>
          <w:trHeight w:val="631"/>
        </w:trPr>
        <w:tc>
          <w:tcPr>
            <w:tcW w:w="153" w:type="pct"/>
            <w:vMerge/>
            <w:tcBorders>
              <w:bottom w:val="single" w:sz="4" w:space="0" w:color="auto"/>
            </w:tcBorders>
            <w:tcMar>
              <w:left w:w="57" w:type="dxa"/>
              <w:right w:w="57" w:type="dxa"/>
            </w:tcMar>
          </w:tcPr>
          <w:p w:rsidR="00521819" w:rsidRPr="003D37D9" w:rsidRDefault="00521819" w:rsidP="002725ED">
            <w:pPr>
              <w:ind w:left="-15"/>
              <w:jc w:val="center"/>
              <w:rPr>
                <w:sz w:val="18"/>
                <w:szCs w:val="18"/>
              </w:rPr>
            </w:pPr>
          </w:p>
        </w:tc>
        <w:tc>
          <w:tcPr>
            <w:tcW w:w="276" w:type="pct"/>
            <w:vMerge/>
            <w:tcBorders>
              <w:bottom w:val="single" w:sz="4" w:space="0" w:color="auto"/>
            </w:tcBorders>
            <w:tcMar>
              <w:left w:w="57" w:type="dxa"/>
              <w:right w:w="57" w:type="dxa"/>
            </w:tcMar>
          </w:tcPr>
          <w:p w:rsidR="00521819" w:rsidRPr="003D37D9" w:rsidRDefault="00521819" w:rsidP="002725ED">
            <w:pPr>
              <w:ind w:left="28" w:right="-88"/>
              <w:rPr>
                <w:sz w:val="18"/>
                <w:szCs w:val="18"/>
              </w:rPr>
            </w:pPr>
          </w:p>
        </w:tc>
        <w:tc>
          <w:tcPr>
            <w:tcW w:w="777" w:type="pct"/>
            <w:vMerge/>
            <w:tcBorders>
              <w:bottom w:val="single" w:sz="4" w:space="0" w:color="auto"/>
            </w:tcBorders>
            <w:tcMar>
              <w:left w:w="57" w:type="dxa"/>
              <w:right w:w="57" w:type="dxa"/>
            </w:tcMar>
          </w:tcPr>
          <w:p w:rsidR="00521819" w:rsidRPr="003D37D9" w:rsidRDefault="00521819" w:rsidP="002725ED">
            <w:pPr>
              <w:rPr>
                <w:sz w:val="18"/>
                <w:szCs w:val="18"/>
              </w:rPr>
            </w:pPr>
          </w:p>
        </w:tc>
        <w:tc>
          <w:tcPr>
            <w:tcW w:w="411" w:type="pct"/>
            <w:tcMar>
              <w:left w:w="57" w:type="dxa"/>
              <w:right w:w="57" w:type="dxa"/>
            </w:tcMar>
          </w:tcPr>
          <w:p w:rsidR="00521819" w:rsidRPr="003D37D9" w:rsidRDefault="00521819" w:rsidP="002725ED">
            <w:pPr>
              <w:rPr>
                <w:sz w:val="18"/>
                <w:szCs w:val="18"/>
              </w:rPr>
            </w:pPr>
            <w:r w:rsidRPr="003D37D9">
              <w:rPr>
                <w:sz w:val="18"/>
                <w:szCs w:val="18"/>
              </w:rPr>
              <w:t xml:space="preserve">областной </w:t>
            </w:r>
          </w:p>
          <w:p w:rsidR="00521819" w:rsidRPr="003D37D9" w:rsidRDefault="00521819" w:rsidP="002725ED">
            <w:pPr>
              <w:rPr>
                <w:sz w:val="18"/>
                <w:szCs w:val="18"/>
              </w:rPr>
            </w:pPr>
            <w:r w:rsidRPr="003D37D9">
              <w:rPr>
                <w:sz w:val="18"/>
                <w:szCs w:val="18"/>
              </w:rPr>
              <w:t>бюджет</w:t>
            </w:r>
          </w:p>
        </w:tc>
        <w:tc>
          <w:tcPr>
            <w:tcW w:w="319" w:type="pct"/>
            <w:tcMar>
              <w:left w:w="57" w:type="dxa"/>
              <w:right w:w="57" w:type="dxa"/>
            </w:tcMar>
          </w:tcPr>
          <w:p w:rsidR="00521819" w:rsidRPr="003D37D9" w:rsidRDefault="00521819" w:rsidP="002725ED">
            <w:pPr>
              <w:ind w:right="-162" w:hanging="108"/>
              <w:jc w:val="center"/>
              <w:rPr>
                <w:sz w:val="18"/>
                <w:szCs w:val="18"/>
                <w:lang w:val="en-US"/>
              </w:rPr>
            </w:pPr>
            <w:r w:rsidRPr="003D37D9">
              <w:rPr>
                <w:sz w:val="18"/>
                <w:szCs w:val="18"/>
              </w:rPr>
              <w:t>44168,0</w:t>
            </w:r>
            <w:r w:rsidRPr="003D37D9">
              <w:rPr>
                <w:sz w:val="18"/>
                <w:szCs w:val="18"/>
                <w:lang w:val="en-US"/>
              </w:rPr>
              <w:t>9</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w:t>
            </w:r>
          </w:p>
        </w:tc>
        <w:tc>
          <w:tcPr>
            <w:tcW w:w="320" w:type="pct"/>
            <w:tcMar>
              <w:left w:w="28" w:type="dxa"/>
              <w:right w:w="28" w:type="dxa"/>
            </w:tcMar>
          </w:tcPr>
          <w:p w:rsidR="00521819" w:rsidRPr="003D37D9" w:rsidRDefault="00521819" w:rsidP="00993881">
            <w:pPr>
              <w:jc w:val="center"/>
              <w:rPr>
                <w:sz w:val="18"/>
                <w:szCs w:val="18"/>
              </w:rPr>
            </w:pPr>
            <w:r w:rsidRPr="003D37D9">
              <w:rPr>
                <w:sz w:val="18"/>
                <w:szCs w:val="18"/>
              </w:rPr>
              <w:t>-</w:t>
            </w:r>
          </w:p>
        </w:tc>
        <w:tc>
          <w:tcPr>
            <w:tcW w:w="368" w:type="pct"/>
            <w:tcMar>
              <w:left w:w="57" w:type="dxa"/>
              <w:right w:w="57" w:type="dxa"/>
            </w:tcMar>
          </w:tcPr>
          <w:p w:rsidR="00521819" w:rsidRPr="003D37D9" w:rsidRDefault="00521819" w:rsidP="002725ED">
            <w:pPr>
              <w:ind w:right="-162" w:hanging="108"/>
              <w:jc w:val="center"/>
              <w:rPr>
                <w:sz w:val="18"/>
                <w:szCs w:val="18"/>
                <w:lang w:val="en-US"/>
              </w:rPr>
            </w:pPr>
            <w:r w:rsidRPr="003D37D9">
              <w:rPr>
                <w:sz w:val="18"/>
                <w:szCs w:val="18"/>
              </w:rPr>
              <w:t>44168,0</w:t>
            </w:r>
            <w:r w:rsidRPr="003D37D9">
              <w:rPr>
                <w:sz w:val="18"/>
                <w:szCs w:val="18"/>
                <w:lang w:val="en-US"/>
              </w:rPr>
              <w:t>9</w:t>
            </w:r>
          </w:p>
        </w:tc>
      </w:tr>
      <w:tr w:rsidR="00232831" w:rsidRPr="003D37D9" w:rsidTr="00A56267">
        <w:trPr>
          <w:trHeight w:val="308"/>
        </w:trPr>
        <w:tc>
          <w:tcPr>
            <w:tcW w:w="153" w:type="pct"/>
            <w:vMerge w:val="restart"/>
            <w:tcBorders>
              <w:top w:val="single" w:sz="4" w:space="0" w:color="auto"/>
              <w:left w:val="single" w:sz="4" w:space="0" w:color="auto"/>
              <w:right w:val="single" w:sz="4" w:space="0" w:color="auto"/>
            </w:tcBorders>
            <w:tcMar>
              <w:left w:w="57" w:type="dxa"/>
              <w:right w:w="57" w:type="dxa"/>
            </w:tcMar>
          </w:tcPr>
          <w:p w:rsidR="00521819" w:rsidRPr="003D37D9" w:rsidRDefault="00521819" w:rsidP="007E1FAC">
            <w:pPr>
              <w:ind w:left="-15"/>
              <w:jc w:val="center"/>
              <w:rPr>
                <w:sz w:val="18"/>
                <w:szCs w:val="18"/>
              </w:rPr>
            </w:pPr>
            <w:r w:rsidRPr="003D37D9">
              <w:rPr>
                <w:sz w:val="18"/>
                <w:szCs w:val="18"/>
              </w:rPr>
              <w:t>4</w:t>
            </w:r>
          </w:p>
        </w:tc>
        <w:tc>
          <w:tcPr>
            <w:tcW w:w="276" w:type="pct"/>
            <w:vMerge w:val="restart"/>
            <w:tcBorders>
              <w:top w:val="single" w:sz="4" w:space="0" w:color="auto"/>
              <w:left w:val="single" w:sz="4" w:space="0" w:color="auto"/>
              <w:right w:val="single" w:sz="4" w:space="0" w:color="auto"/>
            </w:tcBorders>
            <w:tcMar>
              <w:left w:w="57" w:type="dxa"/>
              <w:right w:w="57" w:type="dxa"/>
            </w:tcMar>
          </w:tcPr>
          <w:p w:rsidR="00521819" w:rsidRPr="003D37D9" w:rsidRDefault="00521819" w:rsidP="007E1FAC">
            <w:pPr>
              <w:ind w:left="28" w:right="-88"/>
              <w:rPr>
                <w:sz w:val="18"/>
                <w:szCs w:val="18"/>
              </w:rPr>
            </w:pPr>
            <w:r w:rsidRPr="003D37D9">
              <w:rPr>
                <w:sz w:val="18"/>
                <w:szCs w:val="18"/>
              </w:rPr>
              <w:t>Подпро-грамма</w:t>
            </w:r>
          </w:p>
        </w:tc>
        <w:tc>
          <w:tcPr>
            <w:tcW w:w="777" w:type="pct"/>
            <w:vMerge w:val="restart"/>
            <w:tcBorders>
              <w:top w:val="single" w:sz="4" w:space="0" w:color="auto"/>
              <w:left w:val="single" w:sz="4" w:space="0" w:color="auto"/>
              <w:right w:val="single" w:sz="4" w:space="0" w:color="auto"/>
            </w:tcBorders>
            <w:tcMar>
              <w:left w:w="57" w:type="dxa"/>
              <w:right w:w="57" w:type="dxa"/>
            </w:tcMar>
          </w:tcPr>
          <w:p w:rsidR="00521819" w:rsidRPr="003D37D9" w:rsidRDefault="00521819" w:rsidP="008C32BC">
            <w:pPr>
              <w:rPr>
                <w:sz w:val="18"/>
                <w:szCs w:val="18"/>
              </w:rPr>
            </w:pPr>
            <w:r w:rsidRPr="003D37D9">
              <w:rPr>
                <w:sz w:val="18"/>
                <w:szCs w:val="18"/>
              </w:rPr>
              <w:t xml:space="preserve">«Повышение безопасности дорожного движения </w:t>
            </w:r>
            <w:r w:rsidRPr="003D37D9">
              <w:rPr>
                <w:sz w:val="18"/>
                <w:szCs w:val="18"/>
              </w:rPr>
              <w:br/>
              <w:t>в 2016 – 2021 годах»</w:t>
            </w:r>
          </w:p>
        </w:tc>
        <w:tc>
          <w:tcPr>
            <w:tcW w:w="411" w:type="pct"/>
            <w:tcBorders>
              <w:left w:val="single" w:sz="4" w:space="0" w:color="auto"/>
            </w:tcBorders>
            <w:tcMar>
              <w:left w:w="57" w:type="dxa"/>
              <w:right w:w="57" w:type="dxa"/>
            </w:tcMar>
          </w:tcPr>
          <w:p w:rsidR="00521819" w:rsidRPr="003D37D9" w:rsidRDefault="00521819" w:rsidP="00713D0E">
            <w:pPr>
              <w:tabs>
                <w:tab w:val="left" w:pos="6555"/>
              </w:tabs>
              <w:rPr>
                <w:sz w:val="18"/>
                <w:szCs w:val="18"/>
              </w:rPr>
            </w:pPr>
            <w:r w:rsidRPr="003D37D9">
              <w:rPr>
                <w:sz w:val="18"/>
                <w:szCs w:val="18"/>
              </w:rPr>
              <w:t>всего</w:t>
            </w:r>
          </w:p>
          <w:p w:rsidR="00521819" w:rsidRPr="003D37D9" w:rsidRDefault="00521819" w:rsidP="00713D0E">
            <w:pPr>
              <w:tabs>
                <w:tab w:val="left" w:pos="6555"/>
              </w:tabs>
              <w:rPr>
                <w:sz w:val="18"/>
                <w:szCs w:val="18"/>
              </w:rPr>
            </w:pPr>
          </w:p>
        </w:tc>
        <w:tc>
          <w:tcPr>
            <w:tcW w:w="319" w:type="pct"/>
            <w:tcMar>
              <w:left w:w="57" w:type="dxa"/>
              <w:right w:w="57" w:type="dxa"/>
            </w:tcMar>
          </w:tcPr>
          <w:p w:rsidR="00521819" w:rsidRPr="003D37D9" w:rsidRDefault="00521819" w:rsidP="00713D0E">
            <w:pPr>
              <w:widowControl w:val="0"/>
              <w:autoSpaceDE w:val="0"/>
              <w:autoSpaceDN w:val="0"/>
              <w:adjustRightInd w:val="0"/>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713D0E">
            <w:pPr>
              <w:widowControl w:val="0"/>
              <w:autoSpaceDE w:val="0"/>
              <w:autoSpaceDN w:val="0"/>
              <w:adjustRightInd w:val="0"/>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713D0E">
            <w:pPr>
              <w:widowControl w:val="0"/>
              <w:autoSpaceDE w:val="0"/>
              <w:autoSpaceDN w:val="0"/>
              <w:adjustRightInd w:val="0"/>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993881">
            <w:pPr>
              <w:jc w:val="center"/>
              <w:rPr>
                <w:bCs/>
                <w:sz w:val="18"/>
                <w:szCs w:val="18"/>
              </w:rPr>
            </w:pPr>
            <w:r w:rsidRPr="003D37D9">
              <w:rPr>
                <w:bCs/>
                <w:sz w:val="18"/>
                <w:szCs w:val="18"/>
              </w:rPr>
              <w:t>308467,71</w:t>
            </w:r>
          </w:p>
        </w:tc>
        <w:tc>
          <w:tcPr>
            <w:tcW w:w="358" w:type="pct"/>
            <w:tcMar>
              <w:left w:w="57" w:type="dxa"/>
              <w:right w:w="57" w:type="dxa"/>
            </w:tcMar>
          </w:tcPr>
          <w:p w:rsidR="00521819" w:rsidRPr="003D37D9" w:rsidRDefault="00521819" w:rsidP="00993881">
            <w:pPr>
              <w:jc w:val="center"/>
              <w:rPr>
                <w:bCs/>
                <w:sz w:val="18"/>
                <w:szCs w:val="18"/>
              </w:rPr>
            </w:pPr>
            <w:r w:rsidRPr="003D37D9">
              <w:rPr>
                <w:bCs/>
                <w:sz w:val="18"/>
                <w:szCs w:val="18"/>
              </w:rPr>
              <w:t>131392,86</w:t>
            </w:r>
          </w:p>
        </w:tc>
        <w:tc>
          <w:tcPr>
            <w:tcW w:w="327" w:type="pct"/>
            <w:tcMar>
              <w:left w:w="57" w:type="dxa"/>
              <w:right w:w="57" w:type="dxa"/>
            </w:tcMar>
          </w:tcPr>
          <w:p w:rsidR="00521819" w:rsidRPr="003D37D9" w:rsidRDefault="00521819" w:rsidP="00E07F27">
            <w:pPr>
              <w:jc w:val="center"/>
            </w:pPr>
            <w:r w:rsidRPr="003D37D9">
              <w:rPr>
                <w:bCs/>
                <w:sz w:val="18"/>
                <w:szCs w:val="18"/>
              </w:rPr>
              <w:t>220641,10</w:t>
            </w:r>
          </w:p>
        </w:tc>
        <w:tc>
          <w:tcPr>
            <w:tcW w:w="366" w:type="pct"/>
            <w:tcMar>
              <w:left w:w="57" w:type="dxa"/>
              <w:right w:w="57" w:type="dxa"/>
            </w:tcMar>
          </w:tcPr>
          <w:p w:rsidR="00521819" w:rsidRPr="003D37D9" w:rsidRDefault="00521819" w:rsidP="00B2108C">
            <w:pPr>
              <w:jc w:val="center"/>
            </w:pPr>
            <w:r w:rsidRPr="003D37D9">
              <w:rPr>
                <w:bCs/>
                <w:sz w:val="18"/>
                <w:szCs w:val="18"/>
              </w:rPr>
              <w:t>646222,80</w:t>
            </w:r>
          </w:p>
        </w:tc>
        <w:tc>
          <w:tcPr>
            <w:tcW w:w="365" w:type="pct"/>
            <w:tcMar>
              <w:left w:w="28" w:type="dxa"/>
              <w:right w:w="28" w:type="dxa"/>
            </w:tcMar>
          </w:tcPr>
          <w:p w:rsidR="00521819" w:rsidRPr="003D37D9" w:rsidRDefault="00521819" w:rsidP="00FE46D7">
            <w:pPr>
              <w:jc w:val="center"/>
              <w:rPr>
                <w:sz w:val="18"/>
                <w:szCs w:val="18"/>
              </w:rPr>
            </w:pPr>
            <w:r w:rsidRPr="003D37D9">
              <w:rPr>
                <w:sz w:val="18"/>
                <w:szCs w:val="18"/>
              </w:rPr>
              <w:t>644187,10</w:t>
            </w:r>
          </w:p>
        </w:tc>
        <w:tc>
          <w:tcPr>
            <w:tcW w:w="320" w:type="pct"/>
            <w:tcMar>
              <w:left w:w="28" w:type="dxa"/>
              <w:right w:w="28" w:type="dxa"/>
            </w:tcMar>
          </w:tcPr>
          <w:p w:rsidR="00521819" w:rsidRPr="003D37D9" w:rsidRDefault="00521819" w:rsidP="00FE46D7">
            <w:pPr>
              <w:jc w:val="center"/>
              <w:rPr>
                <w:sz w:val="18"/>
                <w:szCs w:val="18"/>
              </w:rPr>
            </w:pPr>
            <w:r w:rsidRPr="003D37D9">
              <w:rPr>
                <w:sz w:val="18"/>
                <w:szCs w:val="18"/>
              </w:rPr>
              <w:t>569402,00</w:t>
            </w:r>
          </w:p>
        </w:tc>
        <w:tc>
          <w:tcPr>
            <w:tcW w:w="368" w:type="pct"/>
            <w:tcMar>
              <w:left w:w="57" w:type="dxa"/>
              <w:right w:w="57" w:type="dxa"/>
            </w:tcMar>
          </w:tcPr>
          <w:p w:rsidR="00521819" w:rsidRPr="003D37D9" w:rsidRDefault="00521819" w:rsidP="00841FBA">
            <w:pPr>
              <w:jc w:val="center"/>
            </w:pPr>
            <w:r w:rsidRPr="003D37D9">
              <w:rPr>
                <w:sz w:val="18"/>
                <w:szCs w:val="18"/>
              </w:rPr>
              <w:t>2520313,</w:t>
            </w:r>
            <w:r w:rsidR="00841FBA" w:rsidRPr="003D37D9">
              <w:rPr>
                <w:sz w:val="18"/>
                <w:szCs w:val="18"/>
              </w:rPr>
              <w:t>57</w:t>
            </w:r>
          </w:p>
        </w:tc>
      </w:tr>
      <w:tr w:rsidR="00232831" w:rsidRPr="003D37D9" w:rsidTr="00A56267">
        <w:trPr>
          <w:trHeight w:val="388"/>
        </w:trPr>
        <w:tc>
          <w:tcPr>
            <w:tcW w:w="153" w:type="pct"/>
            <w:vMerge/>
            <w:tcBorders>
              <w:left w:val="single" w:sz="4" w:space="0" w:color="auto"/>
              <w:bottom w:val="single" w:sz="4" w:space="0" w:color="auto"/>
              <w:right w:val="single" w:sz="4" w:space="0" w:color="auto"/>
            </w:tcBorders>
            <w:tcMar>
              <w:left w:w="57" w:type="dxa"/>
              <w:right w:w="57" w:type="dxa"/>
            </w:tcMar>
          </w:tcPr>
          <w:p w:rsidR="00521819" w:rsidRPr="003D37D9" w:rsidRDefault="00521819" w:rsidP="007E1FAC">
            <w:pPr>
              <w:ind w:left="-15"/>
              <w:jc w:val="center"/>
              <w:rPr>
                <w:sz w:val="18"/>
                <w:szCs w:val="18"/>
              </w:rPr>
            </w:pPr>
          </w:p>
        </w:tc>
        <w:tc>
          <w:tcPr>
            <w:tcW w:w="276" w:type="pct"/>
            <w:vMerge/>
            <w:tcBorders>
              <w:left w:val="single" w:sz="4" w:space="0" w:color="auto"/>
              <w:bottom w:val="single" w:sz="4" w:space="0" w:color="auto"/>
              <w:right w:val="single" w:sz="4" w:space="0" w:color="auto"/>
            </w:tcBorders>
            <w:tcMar>
              <w:left w:w="57" w:type="dxa"/>
              <w:right w:w="57" w:type="dxa"/>
            </w:tcMar>
          </w:tcPr>
          <w:p w:rsidR="00521819" w:rsidRPr="003D37D9" w:rsidRDefault="00521819" w:rsidP="007E1FAC">
            <w:pPr>
              <w:ind w:left="28" w:right="-88"/>
              <w:rPr>
                <w:sz w:val="18"/>
                <w:szCs w:val="18"/>
              </w:rPr>
            </w:pPr>
          </w:p>
        </w:tc>
        <w:tc>
          <w:tcPr>
            <w:tcW w:w="777" w:type="pct"/>
            <w:vMerge/>
            <w:tcBorders>
              <w:left w:val="single" w:sz="4" w:space="0" w:color="auto"/>
              <w:bottom w:val="single" w:sz="4" w:space="0" w:color="auto"/>
              <w:right w:val="single" w:sz="4" w:space="0" w:color="auto"/>
            </w:tcBorders>
            <w:tcMar>
              <w:left w:w="57" w:type="dxa"/>
              <w:right w:w="57" w:type="dxa"/>
            </w:tcMar>
          </w:tcPr>
          <w:p w:rsidR="00521819" w:rsidRPr="003D37D9" w:rsidRDefault="00521819" w:rsidP="007E1FAC">
            <w:pPr>
              <w:rPr>
                <w:sz w:val="18"/>
                <w:szCs w:val="18"/>
              </w:rPr>
            </w:pPr>
          </w:p>
        </w:tc>
        <w:tc>
          <w:tcPr>
            <w:tcW w:w="411" w:type="pct"/>
            <w:tcBorders>
              <w:left w:val="single" w:sz="4" w:space="0" w:color="auto"/>
            </w:tcBorders>
            <w:tcMar>
              <w:left w:w="57" w:type="dxa"/>
              <w:right w:w="57" w:type="dxa"/>
            </w:tcMar>
          </w:tcPr>
          <w:p w:rsidR="00521819" w:rsidRPr="003D37D9" w:rsidRDefault="00521819" w:rsidP="00713D0E">
            <w:pPr>
              <w:rPr>
                <w:sz w:val="18"/>
                <w:szCs w:val="18"/>
              </w:rPr>
            </w:pPr>
            <w:r w:rsidRPr="003D37D9">
              <w:rPr>
                <w:sz w:val="18"/>
                <w:szCs w:val="18"/>
              </w:rPr>
              <w:t xml:space="preserve">областной </w:t>
            </w:r>
          </w:p>
          <w:p w:rsidR="00521819" w:rsidRPr="003D37D9" w:rsidRDefault="00521819" w:rsidP="00713D0E">
            <w:pPr>
              <w:rPr>
                <w:sz w:val="18"/>
                <w:szCs w:val="18"/>
              </w:rPr>
            </w:pPr>
            <w:r w:rsidRPr="003D37D9">
              <w:rPr>
                <w:sz w:val="18"/>
                <w:szCs w:val="18"/>
              </w:rPr>
              <w:t>бюджет</w:t>
            </w:r>
          </w:p>
          <w:p w:rsidR="00521819" w:rsidRPr="003D37D9" w:rsidRDefault="00521819" w:rsidP="00713D0E">
            <w:pPr>
              <w:rPr>
                <w:sz w:val="18"/>
                <w:szCs w:val="18"/>
              </w:rPr>
            </w:pPr>
          </w:p>
        </w:tc>
        <w:tc>
          <w:tcPr>
            <w:tcW w:w="319" w:type="pct"/>
            <w:tcMar>
              <w:left w:w="57" w:type="dxa"/>
              <w:right w:w="57" w:type="dxa"/>
            </w:tcMar>
          </w:tcPr>
          <w:p w:rsidR="00521819" w:rsidRPr="003D37D9" w:rsidRDefault="00521819" w:rsidP="00713D0E">
            <w:pPr>
              <w:widowControl w:val="0"/>
              <w:autoSpaceDE w:val="0"/>
              <w:autoSpaceDN w:val="0"/>
              <w:adjustRightInd w:val="0"/>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713D0E">
            <w:pPr>
              <w:widowControl w:val="0"/>
              <w:autoSpaceDE w:val="0"/>
              <w:autoSpaceDN w:val="0"/>
              <w:adjustRightInd w:val="0"/>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713D0E">
            <w:pPr>
              <w:widowControl w:val="0"/>
              <w:autoSpaceDE w:val="0"/>
              <w:autoSpaceDN w:val="0"/>
              <w:adjustRightInd w:val="0"/>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993881">
            <w:pPr>
              <w:jc w:val="center"/>
              <w:rPr>
                <w:bCs/>
                <w:sz w:val="18"/>
                <w:szCs w:val="18"/>
              </w:rPr>
            </w:pPr>
            <w:r w:rsidRPr="003D37D9">
              <w:rPr>
                <w:bCs/>
                <w:sz w:val="18"/>
                <w:szCs w:val="18"/>
              </w:rPr>
              <w:t>308467,71</w:t>
            </w:r>
          </w:p>
        </w:tc>
        <w:tc>
          <w:tcPr>
            <w:tcW w:w="358" w:type="pct"/>
            <w:tcMar>
              <w:left w:w="57" w:type="dxa"/>
              <w:right w:w="57" w:type="dxa"/>
            </w:tcMar>
          </w:tcPr>
          <w:p w:rsidR="00521819" w:rsidRPr="003D37D9" w:rsidRDefault="00521819" w:rsidP="00993881">
            <w:pPr>
              <w:jc w:val="center"/>
              <w:rPr>
                <w:bCs/>
                <w:sz w:val="18"/>
                <w:szCs w:val="18"/>
              </w:rPr>
            </w:pPr>
            <w:r w:rsidRPr="003D37D9">
              <w:rPr>
                <w:bCs/>
                <w:sz w:val="18"/>
                <w:szCs w:val="18"/>
              </w:rPr>
              <w:t>131392,86</w:t>
            </w:r>
          </w:p>
        </w:tc>
        <w:tc>
          <w:tcPr>
            <w:tcW w:w="327" w:type="pct"/>
            <w:tcMar>
              <w:left w:w="57" w:type="dxa"/>
              <w:right w:w="57" w:type="dxa"/>
            </w:tcMar>
          </w:tcPr>
          <w:p w:rsidR="00521819" w:rsidRPr="003D37D9" w:rsidRDefault="00521819" w:rsidP="00E07F27">
            <w:pPr>
              <w:jc w:val="center"/>
            </w:pPr>
            <w:r w:rsidRPr="003D37D9">
              <w:rPr>
                <w:bCs/>
                <w:sz w:val="18"/>
                <w:szCs w:val="18"/>
              </w:rPr>
              <w:t>220641,10</w:t>
            </w:r>
          </w:p>
        </w:tc>
        <w:tc>
          <w:tcPr>
            <w:tcW w:w="366" w:type="pct"/>
            <w:tcMar>
              <w:left w:w="57" w:type="dxa"/>
              <w:right w:w="57" w:type="dxa"/>
            </w:tcMar>
          </w:tcPr>
          <w:p w:rsidR="00521819" w:rsidRPr="003D37D9" w:rsidRDefault="00521819" w:rsidP="00B2108C">
            <w:pPr>
              <w:jc w:val="center"/>
            </w:pPr>
            <w:r w:rsidRPr="003D37D9">
              <w:rPr>
                <w:bCs/>
                <w:sz w:val="18"/>
                <w:szCs w:val="18"/>
              </w:rPr>
              <w:t>646222,80</w:t>
            </w:r>
          </w:p>
        </w:tc>
        <w:tc>
          <w:tcPr>
            <w:tcW w:w="365" w:type="pct"/>
            <w:tcMar>
              <w:left w:w="28" w:type="dxa"/>
              <w:right w:w="28" w:type="dxa"/>
            </w:tcMar>
          </w:tcPr>
          <w:p w:rsidR="00521819" w:rsidRPr="003D37D9" w:rsidRDefault="00521819" w:rsidP="00FE46D7">
            <w:pPr>
              <w:jc w:val="center"/>
              <w:rPr>
                <w:sz w:val="18"/>
                <w:szCs w:val="18"/>
              </w:rPr>
            </w:pPr>
            <w:r w:rsidRPr="003D37D9">
              <w:rPr>
                <w:sz w:val="18"/>
                <w:szCs w:val="18"/>
              </w:rPr>
              <w:t>644187,10</w:t>
            </w:r>
          </w:p>
        </w:tc>
        <w:tc>
          <w:tcPr>
            <w:tcW w:w="320" w:type="pct"/>
            <w:tcMar>
              <w:left w:w="28" w:type="dxa"/>
              <w:right w:w="28" w:type="dxa"/>
            </w:tcMar>
          </w:tcPr>
          <w:p w:rsidR="00521819" w:rsidRPr="003D37D9" w:rsidRDefault="00521819" w:rsidP="00FE46D7">
            <w:pPr>
              <w:jc w:val="center"/>
              <w:rPr>
                <w:sz w:val="18"/>
                <w:szCs w:val="18"/>
              </w:rPr>
            </w:pPr>
            <w:r w:rsidRPr="003D37D9">
              <w:rPr>
                <w:sz w:val="18"/>
                <w:szCs w:val="18"/>
              </w:rPr>
              <w:t>569402,00</w:t>
            </w:r>
          </w:p>
        </w:tc>
        <w:tc>
          <w:tcPr>
            <w:tcW w:w="368" w:type="pct"/>
            <w:tcMar>
              <w:left w:w="57" w:type="dxa"/>
              <w:right w:w="57" w:type="dxa"/>
            </w:tcMar>
          </w:tcPr>
          <w:p w:rsidR="00521819" w:rsidRPr="003D37D9" w:rsidRDefault="00521819" w:rsidP="00841FBA">
            <w:pPr>
              <w:jc w:val="center"/>
            </w:pPr>
            <w:r w:rsidRPr="003D37D9">
              <w:rPr>
                <w:sz w:val="18"/>
                <w:szCs w:val="18"/>
              </w:rPr>
              <w:t>2520313,5</w:t>
            </w:r>
            <w:r w:rsidR="00841FBA" w:rsidRPr="003D37D9">
              <w:rPr>
                <w:sz w:val="18"/>
                <w:szCs w:val="18"/>
              </w:rPr>
              <w:t>7</w:t>
            </w:r>
          </w:p>
        </w:tc>
      </w:tr>
      <w:tr w:rsidR="00232831" w:rsidRPr="003D37D9" w:rsidTr="00A56267">
        <w:trPr>
          <w:trHeight w:val="388"/>
        </w:trPr>
        <w:tc>
          <w:tcPr>
            <w:tcW w:w="153" w:type="pct"/>
            <w:tcBorders>
              <w:top w:val="single" w:sz="4" w:space="0" w:color="auto"/>
            </w:tcBorders>
            <w:tcMar>
              <w:left w:w="57" w:type="dxa"/>
              <w:right w:w="57" w:type="dxa"/>
            </w:tcMar>
          </w:tcPr>
          <w:p w:rsidR="00521819" w:rsidRPr="003D37D9" w:rsidRDefault="00521819" w:rsidP="00B54F28">
            <w:pPr>
              <w:tabs>
                <w:tab w:val="left" w:pos="6555"/>
              </w:tabs>
              <w:jc w:val="center"/>
              <w:rPr>
                <w:sz w:val="18"/>
                <w:szCs w:val="18"/>
              </w:rPr>
            </w:pPr>
            <w:r w:rsidRPr="003D37D9">
              <w:rPr>
                <w:sz w:val="18"/>
                <w:szCs w:val="18"/>
              </w:rPr>
              <w:t>4.1</w:t>
            </w:r>
          </w:p>
        </w:tc>
        <w:tc>
          <w:tcPr>
            <w:tcW w:w="276" w:type="pct"/>
            <w:tcBorders>
              <w:top w:val="single" w:sz="4" w:space="0" w:color="auto"/>
            </w:tcBorders>
            <w:tcMar>
              <w:left w:w="57" w:type="dxa"/>
              <w:right w:w="57" w:type="dxa"/>
            </w:tcMar>
          </w:tcPr>
          <w:p w:rsidR="00521819" w:rsidRPr="003D37D9" w:rsidRDefault="00521819" w:rsidP="00B54F28">
            <w:pPr>
              <w:tabs>
                <w:tab w:val="left" w:pos="6555"/>
              </w:tabs>
              <w:jc w:val="both"/>
              <w:rPr>
                <w:sz w:val="18"/>
                <w:szCs w:val="18"/>
              </w:rPr>
            </w:pPr>
            <w:r w:rsidRPr="003D37D9">
              <w:rPr>
                <w:sz w:val="18"/>
                <w:szCs w:val="18"/>
              </w:rPr>
              <w:t>Отдел</w:t>
            </w:r>
            <w:r w:rsidRPr="003D37D9">
              <w:rPr>
                <w:sz w:val="18"/>
                <w:szCs w:val="18"/>
              </w:rPr>
              <w:t>ь</w:t>
            </w:r>
            <w:r w:rsidRPr="003D37D9">
              <w:rPr>
                <w:sz w:val="18"/>
                <w:szCs w:val="18"/>
              </w:rPr>
              <w:t>ное м</w:t>
            </w:r>
            <w:r w:rsidRPr="003D37D9">
              <w:rPr>
                <w:sz w:val="18"/>
                <w:szCs w:val="18"/>
              </w:rPr>
              <w:t>е</w:t>
            </w:r>
            <w:r w:rsidRPr="003D37D9">
              <w:rPr>
                <w:sz w:val="18"/>
                <w:szCs w:val="18"/>
              </w:rPr>
              <w:t>ропри</w:t>
            </w:r>
            <w:r w:rsidRPr="003D37D9">
              <w:rPr>
                <w:sz w:val="18"/>
                <w:szCs w:val="18"/>
              </w:rPr>
              <w:t>я</w:t>
            </w:r>
            <w:r w:rsidRPr="003D37D9">
              <w:rPr>
                <w:sz w:val="18"/>
                <w:szCs w:val="18"/>
              </w:rPr>
              <w:t>тие</w:t>
            </w:r>
          </w:p>
        </w:tc>
        <w:tc>
          <w:tcPr>
            <w:tcW w:w="777" w:type="pct"/>
            <w:tcBorders>
              <w:top w:val="single" w:sz="4" w:space="0" w:color="auto"/>
            </w:tcBorders>
            <w:tcMar>
              <w:left w:w="57" w:type="dxa"/>
              <w:right w:w="57" w:type="dxa"/>
            </w:tcMar>
          </w:tcPr>
          <w:p w:rsidR="00521819" w:rsidRPr="003D37D9" w:rsidRDefault="00521819" w:rsidP="00B54F28">
            <w:pPr>
              <w:tabs>
                <w:tab w:val="left" w:pos="6555"/>
              </w:tabs>
              <w:jc w:val="both"/>
              <w:rPr>
                <w:sz w:val="18"/>
                <w:szCs w:val="18"/>
              </w:rPr>
            </w:pPr>
            <w:r w:rsidRPr="003D37D9">
              <w:rPr>
                <w:sz w:val="18"/>
                <w:szCs w:val="18"/>
              </w:rPr>
              <w:t>«Развитие системы пред</w:t>
            </w:r>
            <w:r w:rsidRPr="003D37D9">
              <w:rPr>
                <w:sz w:val="18"/>
                <w:szCs w:val="18"/>
              </w:rPr>
              <w:t>у</w:t>
            </w:r>
            <w:r w:rsidRPr="003D37D9">
              <w:rPr>
                <w:sz w:val="18"/>
                <w:szCs w:val="18"/>
              </w:rPr>
              <w:t>преждения опасного повед</w:t>
            </w:r>
            <w:r w:rsidRPr="003D37D9">
              <w:rPr>
                <w:sz w:val="18"/>
                <w:szCs w:val="18"/>
              </w:rPr>
              <w:t>е</w:t>
            </w:r>
            <w:r w:rsidRPr="003D37D9">
              <w:rPr>
                <w:sz w:val="18"/>
                <w:szCs w:val="18"/>
              </w:rPr>
              <w:t>ния участников дорожного дв</w:t>
            </w:r>
            <w:r w:rsidRPr="003D37D9">
              <w:rPr>
                <w:sz w:val="18"/>
                <w:szCs w:val="18"/>
              </w:rPr>
              <w:t>и</w:t>
            </w:r>
            <w:r w:rsidRPr="003D37D9">
              <w:rPr>
                <w:sz w:val="18"/>
                <w:szCs w:val="18"/>
              </w:rPr>
              <w:t>жения»</w:t>
            </w:r>
          </w:p>
          <w:p w:rsidR="00521819" w:rsidRPr="003D37D9" w:rsidRDefault="00521819" w:rsidP="00B54F28">
            <w:pPr>
              <w:tabs>
                <w:tab w:val="left" w:pos="6555"/>
              </w:tabs>
              <w:jc w:val="both"/>
              <w:rPr>
                <w:sz w:val="18"/>
                <w:szCs w:val="18"/>
              </w:rPr>
            </w:pPr>
          </w:p>
        </w:tc>
        <w:tc>
          <w:tcPr>
            <w:tcW w:w="411" w:type="pct"/>
            <w:tcMar>
              <w:left w:w="57" w:type="dxa"/>
              <w:right w:w="57" w:type="dxa"/>
            </w:tcMar>
          </w:tcPr>
          <w:p w:rsidR="00521819" w:rsidRPr="003D37D9" w:rsidRDefault="00521819" w:rsidP="00B54F28">
            <w:pPr>
              <w:tabs>
                <w:tab w:val="left" w:pos="6555"/>
              </w:tabs>
              <w:rPr>
                <w:sz w:val="18"/>
                <w:szCs w:val="18"/>
              </w:rPr>
            </w:pPr>
            <w:r w:rsidRPr="003D37D9">
              <w:rPr>
                <w:sz w:val="18"/>
                <w:szCs w:val="18"/>
              </w:rPr>
              <w:t>не требуется</w:t>
            </w:r>
          </w:p>
        </w:tc>
        <w:tc>
          <w:tcPr>
            <w:tcW w:w="319" w:type="pct"/>
            <w:tcMar>
              <w:left w:w="57" w:type="dxa"/>
              <w:right w:w="57" w:type="dxa"/>
            </w:tcMar>
          </w:tcPr>
          <w:p w:rsidR="00521819" w:rsidRPr="003D37D9" w:rsidRDefault="00521819" w:rsidP="00B54F28">
            <w:pPr>
              <w:widowControl w:val="0"/>
              <w:autoSpaceDE w:val="0"/>
              <w:autoSpaceDN w:val="0"/>
              <w:adjustRightInd w:val="0"/>
              <w:jc w:val="center"/>
              <w:rPr>
                <w:sz w:val="18"/>
                <w:szCs w:val="18"/>
              </w:rPr>
            </w:pPr>
          </w:p>
        </w:tc>
        <w:tc>
          <w:tcPr>
            <w:tcW w:w="320" w:type="pct"/>
            <w:tcMar>
              <w:left w:w="57" w:type="dxa"/>
              <w:right w:w="57" w:type="dxa"/>
            </w:tcMar>
          </w:tcPr>
          <w:p w:rsidR="00521819" w:rsidRPr="003D37D9" w:rsidRDefault="00521819" w:rsidP="00B54F28">
            <w:pPr>
              <w:widowControl w:val="0"/>
              <w:autoSpaceDE w:val="0"/>
              <w:autoSpaceDN w:val="0"/>
              <w:adjustRightInd w:val="0"/>
              <w:jc w:val="center"/>
              <w:rPr>
                <w:sz w:val="18"/>
                <w:szCs w:val="18"/>
              </w:rPr>
            </w:pPr>
          </w:p>
        </w:tc>
        <w:tc>
          <w:tcPr>
            <w:tcW w:w="320" w:type="pct"/>
            <w:tcMar>
              <w:left w:w="57" w:type="dxa"/>
              <w:right w:w="57" w:type="dxa"/>
            </w:tcMar>
          </w:tcPr>
          <w:p w:rsidR="00521819" w:rsidRPr="003D37D9" w:rsidRDefault="00521819" w:rsidP="00B54F28">
            <w:pPr>
              <w:widowControl w:val="0"/>
              <w:autoSpaceDE w:val="0"/>
              <w:autoSpaceDN w:val="0"/>
              <w:adjustRightInd w:val="0"/>
              <w:jc w:val="center"/>
              <w:rPr>
                <w:sz w:val="18"/>
                <w:szCs w:val="18"/>
              </w:rPr>
            </w:pPr>
          </w:p>
        </w:tc>
        <w:tc>
          <w:tcPr>
            <w:tcW w:w="320" w:type="pct"/>
            <w:tcMar>
              <w:left w:w="57" w:type="dxa"/>
              <w:right w:w="57" w:type="dxa"/>
            </w:tcMar>
          </w:tcPr>
          <w:p w:rsidR="00521819" w:rsidRPr="003D37D9" w:rsidRDefault="00521819" w:rsidP="00B54F28">
            <w:pPr>
              <w:tabs>
                <w:tab w:val="left" w:pos="6555"/>
              </w:tabs>
              <w:ind w:right="-78" w:hanging="108"/>
              <w:jc w:val="center"/>
              <w:rPr>
                <w:sz w:val="18"/>
                <w:szCs w:val="18"/>
              </w:rPr>
            </w:pPr>
          </w:p>
        </w:tc>
        <w:tc>
          <w:tcPr>
            <w:tcW w:w="358" w:type="pct"/>
            <w:tcMar>
              <w:left w:w="57" w:type="dxa"/>
              <w:right w:w="57" w:type="dxa"/>
            </w:tcMar>
          </w:tcPr>
          <w:p w:rsidR="00521819" w:rsidRPr="003D37D9" w:rsidRDefault="00521819" w:rsidP="00B54F28">
            <w:pPr>
              <w:tabs>
                <w:tab w:val="left" w:pos="6555"/>
              </w:tabs>
              <w:ind w:right="-78" w:hanging="108"/>
              <w:jc w:val="center"/>
              <w:rPr>
                <w:sz w:val="18"/>
                <w:szCs w:val="18"/>
              </w:rPr>
            </w:pPr>
          </w:p>
        </w:tc>
        <w:tc>
          <w:tcPr>
            <w:tcW w:w="327" w:type="pct"/>
            <w:tcMar>
              <w:left w:w="57" w:type="dxa"/>
              <w:right w:w="57" w:type="dxa"/>
            </w:tcMar>
          </w:tcPr>
          <w:p w:rsidR="00521819" w:rsidRPr="003D37D9" w:rsidRDefault="00521819" w:rsidP="00E07F27">
            <w:pPr>
              <w:tabs>
                <w:tab w:val="left" w:pos="6555"/>
              </w:tabs>
              <w:ind w:right="-78" w:hanging="108"/>
              <w:jc w:val="center"/>
              <w:rPr>
                <w:sz w:val="18"/>
                <w:szCs w:val="18"/>
              </w:rPr>
            </w:pPr>
            <w:r w:rsidRPr="003D37D9">
              <w:rPr>
                <w:sz w:val="18"/>
                <w:szCs w:val="18"/>
              </w:rPr>
              <w:t>х</w:t>
            </w:r>
          </w:p>
        </w:tc>
        <w:tc>
          <w:tcPr>
            <w:tcW w:w="366" w:type="pct"/>
            <w:tcMar>
              <w:left w:w="57" w:type="dxa"/>
              <w:right w:w="57" w:type="dxa"/>
            </w:tcMar>
          </w:tcPr>
          <w:p w:rsidR="00521819" w:rsidRPr="003D37D9" w:rsidRDefault="00521819" w:rsidP="00FE46D7">
            <w:pPr>
              <w:jc w:val="center"/>
            </w:pPr>
            <w:r w:rsidRPr="003D37D9">
              <w:rPr>
                <w:sz w:val="18"/>
                <w:szCs w:val="18"/>
              </w:rPr>
              <w:t>255855,60</w:t>
            </w:r>
          </w:p>
        </w:tc>
        <w:tc>
          <w:tcPr>
            <w:tcW w:w="365" w:type="pct"/>
            <w:tcMar>
              <w:left w:w="28" w:type="dxa"/>
              <w:right w:w="28" w:type="dxa"/>
            </w:tcMar>
          </w:tcPr>
          <w:p w:rsidR="00521819" w:rsidRPr="003D37D9" w:rsidRDefault="00521819" w:rsidP="00FE46D7">
            <w:pPr>
              <w:jc w:val="center"/>
              <w:rPr>
                <w:sz w:val="18"/>
                <w:szCs w:val="18"/>
              </w:rPr>
            </w:pPr>
            <w:r w:rsidRPr="003D37D9">
              <w:rPr>
                <w:sz w:val="18"/>
                <w:szCs w:val="18"/>
              </w:rPr>
              <w:t>268195,60</w:t>
            </w:r>
          </w:p>
        </w:tc>
        <w:tc>
          <w:tcPr>
            <w:tcW w:w="320" w:type="pct"/>
            <w:tcMar>
              <w:left w:w="28" w:type="dxa"/>
              <w:right w:w="28" w:type="dxa"/>
            </w:tcMar>
          </w:tcPr>
          <w:p w:rsidR="00521819" w:rsidRPr="003D37D9" w:rsidRDefault="00521819" w:rsidP="00FE46D7">
            <w:pPr>
              <w:jc w:val="center"/>
              <w:rPr>
                <w:sz w:val="18"/>
                <w:szCs w:val="18"/>
              </w:rPr>
            </w:pPr>
            <w:r w:rsidRPr="003D37D9">
              <w:rPr>
                <w:sz w:val="18"/>
                <w:szCs w:val="18"/>
              </w:rPr>
              <w:t>264907,10</w:t>
            </w:r>
          </w:p>
        </w:tc>
        <w:tc>
          <w:tcPr>
            <w:tcW w:w="368" w:type="pct"/>
            <w:tcMar>
              <w:left w:w="57" w:type="dxa"/>
              <w:right w:w="57" w:type="dxa"/>
            </w:tcMar>
          </w:tcPr>
          <w:p w:rsidR="00521819" w:rsidRPr="003D37D9" w:rsidRDefault="00521819" w:rsidP="00FE46D7">
            <w:pPr>
              <w:jc w:val="center"/>
            </w:pPr>
            <w:r w:rsidRPr="003D37D9">
              <w:rPr>
                <w:bCs/>
                <w:sz w:val="18"/>
                <w:szCs w:val="18"/>
              </w:rPr>
              <w:t>788958,30</w:t>
            </w:r>
          </w:p>
        </w:tc>
      </w:tr>
      <w:tr w:rsidR="00232831" w:rsidRPr="003D37D9" w:rsidTr="00A56267">
        <w:trPr>
          <w:trHeight w:val="388"/>
        </w:trPr>
        <w:tc>
          <w:tcPr>
            <w:tcW w:w="153" w:type="pct"/>
            <w:tcBorders>
              <w:top w:val="single" w:sz="4" w:space="0" w:color="auto"/>
            </w:tcBorders>
            <w:tcMar>
              <w:left w:w="57" w:type="dxa"/>
              <w:right w:w="57" w:type="dxa"/>
            </w:tcMar>
          </w:tcPr>
          <w:p w:rsidR="00521819" w:rsidRPr="003D37D9" w:rsidRDefault="00521819" w:rsidP="00422277">
            <w:pPr>
              <w:ind w:left="-15"/>
              <w:jc w:val="center"/>
              <w:rPr>
                <w:sz w:val="18"/>
                <w:szCs w:val="18"/>
              </w:rPr>
            </w:pPr>
            <w:r w:rsidRPr="003D37D9">
              <w:rPr>
                <w:sz w:val="18"/>
                <w:szCs w:val="18"/>
              </w:rPr>
              <w:t>4.2</w:t>
            </w:r>
          </w:p>
        </w:tc>
        <w:tc>
          <w:tcPr>
            <w:tcW w:w="276" w:type="pct"/>
            <w:tcBorders>
              <w:top w:val="single" w:sz="4" w:space="0" w:color="auto"/>
            </w:tcBorders>
            <w:tcMar>
              <w:left w:w="57" w:type="dxa"/>
              <w:right w:w="57" w:type="dxa"/>
            </w:tcMar>
          </w:tcPr>
          <w:p w:rsidR="00521819" w:rsidRPr="003D37D9" w:rsidRDefault="00521819" w:rsidP="00B607C5">
            <w:pPr>
              <w:ind w:left="28" w:right="-88"/>
              <w:rPr>
                <w:sz w:val="18"/>
                <w:szCs w:val="18"/>
              </w:rPr>
            </w:pPr>
            <w:r w:rsidRPr="003D37D9">
              <w:rPr>
                <w:sz w:val="18"/>
                <w:szCs w:val="18"/>
              </w:rPr>
              <w:t>Отдель-ное мер</w:t>
            </w:r>
            <w:r w:rsidRPr="003D37D9">
              <w:rPr>
                <w:sz w:val="18"/>
                <w:szCs w:val="18"/>
              </w:rPr>
              <w:t>о</w:t>
            </w:r>
            <w:r w:rsidRPr="003D37D9">
              <w:rPr>
                <w:sz w:val="18"/>
                <w:szCs w:val="18"/>
              </w:rPr>
              <w:t>при</w:t>
            </w:r>
            <w:r w:rsidRPr="003D37D9">
              <w:rPr>
                <w:sz w:val="18"/>
                <w:szCs w:val="18"/>
              </w:rPr>
              <w:t>я</w:t>
            </w:r>
            <w:r w:rsidRPr="003D37D9">
              <w:rPr>
                <w:sz w:val="18"/>
                <w:szCs w:val="18"/>
              </w:rPr>
              <w:t>тие</w:t>
            </w:r>
          </w:p>
        </w:tc>
        <w:tc>
          <w:tcPr>
            <w:tcW w:w="777" w:type="pct"/>
            <w:tcBorders>
              <w:top w:val="single" w:sz="4" w:space="0" w:color="auto"/>
            </w:tcBorders>
            <w:tcMar>
              <w:left w:w="57" w:type="dxa"/>
              <w:right w:w="57" w:type="dxa"/>
            </w:tcMar>
          </w:tcPr>
          <w:p w:rsidR="00521819" w:rsidRPr="003D37D9" w:rsidRDefault="00521819" w:rsidP="0088154D">
            <w:pPr>
              <w:rPr>
                <w:sz w:val="18"/>
                <w:szCs w:val="18"/>
              </w:rPr>
            </w:pPr>
            <w:r w:rsidRPr="003D37D9">
              <w:rPr>
                <w:sz w:val="18"/>
                <w:szCs w:val="18"/>
              </w:rPr>
              <w:t>«Развитие системы организ</w:t>
            </w:r>
            <w:r w:rsidRPr="003D37D9">
              <w:rPr>
                <w:sz w:val="18"/>
                <w:szCs w:val="18"/>
              </w:rPr>
              <w:t>а</w:t>
            </w:r>
            <w:r w:rsidRPr="003D37D9">
              <w:rPr>
                <w:sz w:val="18"/>
                <w:szCs w:val="18"/>
              </w:rPr>
              <w:t>ции движения транспор</w:t>
            </w:r>
            <w:r w:rsidRPr="003D37D9">
              <w:rPr>
                <w:sz w:val="18"/>
                <w:szCs w:val="18"/>
              </w:rPr>
              <w:t>т</w:t>
            </w:r>
            <w:r w:rsidRPr="003D37D9">
              <w:rPr>
                <w:sz w:val="18"/>
                <w:szCs w:val="18"/>
              </w:rPr>
              <w:t>ных средств и пешеходов»</w:t>
            </w:r>
          </w:p>
        </w:tc>
        <w:tc>
          <w:tcPr>
            <w:tcW w:w="411" w:type="pct"/>
            <w:tcMar>
              <w:left w:w="57" w:type="dxa"/>
              <w:right w:w="57" w:type="dxa"/>
            </w:tcMar>
          </w:tcPr>
          <w:p w:rsidR="00521819" w:rsidRPr="003D37D9" w:rsidRDefault="00521819" w:rsidP="0088154D">
            <w:pPr>
              <w:rPr>
                <w:sz w:val="18"/>
                <w:szCs w:val="18"/>
              </w:rPr>
            </w:pPr>
            <w:r w:rsidRPr="003D37D9">
              <w:rPr>
                <w:sz w:val="18"/>
                <w:szCs w:val="18"/>
              </w:rPr>
              <w:t xml:space="preserve">областной </w:t>
            </w:r>
          </w:p>
          <w:p w:rsidR="00521819" w:rsidRPr="003D37D9" w:rsidRDefault="00521819" w:rsidP="0088154D">
            <w:pPr>
              <w:rPr>
                <w:sz w:val="18"/>
                <w:szCs w:val="18"/>
              </w:rPr>
            </w:pPr>
            <w:r w:rsidRPr="003D37D9">
              <w:rPr>
                <w:sz w:val="18"/>
                <w:szCs w:val="18"/>
              </w:rPr>
              <w:t>бюджет</w:t>
            </w:r>
          </w:p>
        </w:tc>
        <w:tc>
          <w:tcPr>
            <w:tcW w:w="319" w:type="pct"/>
            <w:tcMar>
              <w:left w:w="57" w:type="dxa"/>
              <w:right w:w="57" w:type="dxa"/>
            </w:tcMar>
          </w:tcPr>
          <w:p w:rsidR="00521819" w:rsidRPr="003D37D9" w:rsidRDefault="00521819" w:rsidP="008D573E">
            <w:pPr>
              <w:widowControl w:val="0"/>
              <w:autoSpaceDE w:val="0"/>
              <w:autoSpaceDN w:val="0"/>
              <w:adjustRightInd w:val="0"/>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8D573E">
            <w:pPr>
              <w:widowControl w:val="0"/>
              <w:autoSpaceDE w:val="0"/>
              <w:autoSpaceDN w:val="0"/>
              <w:adjustRightInd w:val="0"/>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8D573E">
            <w:pPr>
              <w:widowControl w:val="0"/>
              <w:autoSpaceDE w:val="0"/>
              <w:autoSpaceDN w:val="0"/>
              <w:adjustRightInd w:val="0"/>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993881">
            <w:pPr>
              <w:jc w:val="center"/>
              <w:rPr>
                <w:bCs/>
                <w:sz w:val="18"/>
                <w:szCs w:val="18"/>
              </w:rPr>
            </w:pPr>
            <w:r w:rsidRPr="003D37D9">
              <w:rPr>
                <w:bCs/>
                <w:sz w:val="18"/>
                <w:szCs w:val="18"/>
              </w:rPr>
              <w:t>308467,71</w:t>
            </w:r>
          </w:p>
        </w:tc>
        <w:tc>
          <w:tcPr>
            <w:tcW w:w="358" w:type="pct"/>
            <w:tcMar>
              <w:left w:w="57" w:type="dxa"/>
              <w:right w:w="57" w:type="dxa"/>
            </w:tcMar>
          </w:tcPr>
          <w:p w:rsidR="00521819" w:rsidRPr="003D37D9" w:rsidRDefault="00521819" w:rsidP="00993881">
            <w:pPr>
              <w:jc w:val="center"/>
              <w:rPr>
                <w:bCs/>
                <w:sz w:val="18"/>
                <w:szCs w:val="18"/>
              </w:rPr>
            </w:pPr>
            <w:r w:rsidRPr="003D37D9">
              <w:rPr>
                <w:bCs/>
                <w:sz w:val="18"/>
                <w:szCs w:val="18"/>
              </w:rPr>
              <w:t>131392,86</w:t>
            </w:r>
          </w:p>
        </w:tc>
        <w:tc>
          <w:tcPr>
            <w:tcW w:w="327" w:type="pct"/>
            <w:tcMar>
              <w:left w:w="57" w:type="dxa"/>
              <w:right w:w="57" w:type="dxa"/>
            </w:tcMar>
          </w:tcPr>
          <w:p w:rsidR="00521819" w:rsidRPr="003D37D9" w:rsidRDefault="00521819" w:rsidP="00E07F27">
            <w:pPr>
              <w:jc w:val="center"/>
              <w:rPr>
                <w:bCs/>
                <w:sz w:val="18"/>
                <w:szCs w:val="18"/>
              </w:rPr>
            </w:pPr>
            <w:r w:rsidRPr="003D37D9">
              <w:rPr>
                <w:bCs/>
                <w:sz w:val="18"/>
                <w:szCs w:val="18"/>
              </w:rPr>
              <w:t>220641,10</w:t>
            </w:r>
          </w:p>
        </w:tc>
        <w:tc>
          <w:tcPr>
            <w:tcW w:w="366" w:type="pct"/>
            <w:tcMar>
              <w:left w:w="57" w:type="dxa"/>
              <w:right w:w="57" w:type="dxa"/>
            </w:tcMar>
          </w:tcPr>
          <w:p w:rsidR="00521819" w:rsidRPr="003D37D9" w:rsidRDefault="00521819" w:rsidP="00993881">
            <w:pPr>
              <w:jc w:val="center"/>
              <w:rPr>
                <w:bCs/>
                <w:sz w:val="18"/>
                <w:szCs w:val="18"/>
              </w:rPr>
            </w:pPr>
            <w:r w:rsidRPr="003D37D9">
              <w:rPr>
                <w:bCs/>
                <w:sz w:val="18"/>
                <w:szCs w:val="18"/>
              </w:rPr>
              <w:t>390367,20</w:t>
            </w:r>
          </w:p>
        </w:tc>
        <w:tc>
          <w:tcPr>
            <w:tcW w:w="365" w:type="pct"/>
            <w:tcMar>
              <w:left w:w="28" w:type="dxa"/>
              <w:right w:w="28" w:type="dxa"/>
            </w:tcMar>
          </w:tcPr>
          <w:p w:rsidR="00521819" w:rsidRPr="003D37D9" w:rsidRDefault="00521819" w:rsidP="00993881">
            <w:pPr>
              <w:jc w:val="center"/>
              <w:rPr>
                <w:bCs/>
                <w:sz w:val="18"/>
                <w:szCs w:val="18"/>
              </w:rPr>
            </w:pPr>
            <w:r w:rsidRPr="003D37D9">
              <w:rPr>
                <w:bCs/>
                <w:sz w:val="18"/>
                <w:szCs w:val="18"/>
              </w:rPr>
              <w:t>375991,50</w:t>
            </w:r>
          </w:p>
        </w:tc>
        <w:tc>
          <w:tcPr>
            <w:tcW w:w="320" w:type="pct"/>
            <w:tcMar>
              <w:left w:w="28" w:type="dxa"/>
              <w:right w:w="28" w:type="dxa"/>
            </w:tcMar>
          </w:tcPr>
          <w:p w:rsidR="00521819" w:rsidRPr="003D37D9" w:rsidRDefault="00521819" w:rsidP="00993881">
            <w:pPr>
              <w:jc w:val="center"/>
              <w:rPr>
                <w:bCs/>
                <w:sz w:val="18"/>
                <w:szCs w:val="18"/>
              </w:rPr>
            </w:pPr>
            <w:r w:rsidRPr="003D37D9">
              <w:rPr>
                <w:bCs/>
                <w:sz w:val="18"/>
                <w:szCs w:val="18"/>
              </w:rPr>
              <w:t>304494,90</w:t>
            </w:r>
          </w:p>
        </w:tc>
        <w:tc>
          <w:tcPr>
            <w:tcW w:w="368" w:type="pct"/>
            <w:tcMar>
              <w:left w:w="57" w:type="dxa"/>
              <w:right w:w="57" w:type="dxa"/>
            </w:tcMar>
          </w:tcPr>
          <w:p w:rsidR="00521819" w:rsidRPr="003D37D9" w:rsidRDefault="00521819" w:rsidP="00F457C2">
            <w:pPr>
              <w:jc w:val="center"/>
              <w:rPr>
                <w:bCs/>
                <w:sz w:val="18"/>
                <w:szCs w:val="18"/>
              </w:rPr>
            </w:pPr>
            <w:r w:rsidRPr="003D37D9">
              <w:rPr>
                <w:sz w:val="18"/>
                <w:szCs w:val="18"/>
              </w:rPr>
              <w:t>1731355,27</w:t>
            </w:r>
          </w:p>
        </w:tc>
      </w:tr>
      <w:tr w:rsidR="00232831" w:rsidRPr="003D37D9" w:rsidTr="00F457C2">
        <w:trPr>
          <w:trHeight w:val="290"/>
        </w:trPr>
        <w:tc>
          <w:tcPr>
            <w:tcW w:w="153" w:type="pct"/>
            <w:vMerge w:val="restart"/>
            <w:tcBorders>
              <w:top w:val="single" w:sz="4" w:space="0" w:color="auto"/>
            </w:tcBorders>
            <w:tcMar>
              <w:left w:w="57" w:type="dxa"/>
              <w:right w:w="57" w:type="dxa"/>
            </w:tcMar>
          </w:tcPr>
          <w:p w:rsidR="00521819" w:rsidRPr="003D37D9" w:rsidRDefault="00521819" w:rsidP="002725ED">
            <w:pPr>
              <w:ind w:left="-15"/>
              <w:jc w:val="center"/>
              <w:rPr>
                <w:sz w:val="18"/>
                <w:szCs w:val="18"/>
              </w:rPr>
            </w:pPr>
            <w:r w:rsidRPr="003D37D9">
              <w:rPr>
                <w:sz w:val="18"/>
                <w:szCs w:val="18"/>
              </w:rPr>
              <w:t>5</w:t>
            </w:r>
          </w:p>
        </w:tc>
        <w:tc>
          <w:tcPr>
            <w:tcW w:w="276" w:type="pct"/>
            <w:vMerge w:val="restart"/>
            <w:tcBorders>
              <w:top w:val="single" w:sz="4" w:space="0" w:color="auto"/>
            </w:tcBorders>
            <w:tcMar>
              <w:left w:w="57" w:type="dxa"/>
              <w:right w:w="57" w:type="dxa"/>
            </w:tcMar>
          </w:tcPr>
          <w:p w:rsidR="00521819" w:rsidRPr="003D37D9" w:rsidRDefault="00521819" w:rsidP="00B607C5">
            <w:pPr>
              <w:ind w:left="28" w:right="-88"/>
              <w:rPr>
                <w:sz w:val="18"/>
                <w:szCs w:val="18"/>
              </w:rPr>
            </w:pPr>
            <w:r w:rsidRPr="003D37D9">
              <w:rPr>
                <w:sz w:val="18"/>
                <w:szCs w:val="18"/>
              </w:rPr>
              <w:t>Отдель-ное мер</w:t>
            </w:r>
            <w:r w:rsidRPr="003D37D9">
              <w:rPr>
                <w:sz w:val="18"/>
                <w:szCs w:val="18"/>
              </w:rPr>
              <w:t>о</w:t>
            </w:r>
            <w:r w:rsidRPr="003D37D9">
              <w:rPr>
                <w:sz w:val="18"/>
                <w:szCs w:val="18"/>
              </w:rPr>
              <w:t>при</w:t>
            </w:r>
            <w:r w:rsidRPr="003D37D9">
              <w:rPr>
                <w:sz w:val="18"/>
                <w:szCs w:val="18"/>
              </w:rPr>
              <w:t>я</w:t>
            </w:r>
            <w:r w:rsidRPr="003D37D9">
              <w:rPr>
                <w:sz w:val="18"/>
                <w:szCs w:val="18"/>
              </w:rPr>
              <w:t>тие</w:t>
            </w:r>
          </w:p>
        </w:tc>
        <w:tc>
          <w:tcPr>
            <w:tcW w:w="777" w:type="pct"/>
            <w:vMerge w:val="restart"/>
            <w:tcBorders>
              <w:top w:val="single" w:sz="4" w:space="0" w:color="auto"/>
            </w:tcBorders>
            <w:tcMar>
              <w:left w:w="57" w:type="dxa"/>
              <w:right w:w="57" w:type="dxa"/>
            </w:tcMar>
          </w:tcPr>
          <w:p w:rsidR="00521819" w:rsidRPr="003D37D9" w:rsidRDefault="00521819" w:rsidP="002725ED">
            <w:pPr>
              <w:rPr>
                <w:sz w:val="18"/>
                <w:szCs w:val="18"/>
              </w:rPr>
            </w:pPr>
            <w:r w:rsidRPr="003D37D9">
              <w:rPr>
                <w:sz w:val="18"/>
                <w:szCs w:val="18"/>
              </w:rPr>
              <w:t>«Развитие дорожного хозя</w:t>
            </w:r>
            <w:r w:rsidRPr="003D37D9">
              <w:rPr>
                <w:sz w:val="18"/>
                <w:szCs w:val="18"/>
              </w:rPr>
              <w:t>й</w:t>
            </w:r>
            <w:r w:rsidRPr="003D37D9">
              <w:rPr>
                <w:sz w:val="18"/>
                <w:szCs w:val="18"/>
              </w:rPr>
              <w:t>ства Кировской обл</w:t>
            </w:r>
            <w:r w:rsidRPr="003D37D9">
              <w:rPr>
                <w:sz w:val="18"/>
                <w:szCs w:val="18"/>
              </w:rPr>
              <w:t>а</w:t>
            </w:r>
            <w:r w:rsidRPr="003D37D9">
              <w:rPr>
                <w:sz w:val="18"/>
                <w:szCs w:val="18"/>
              </w:rPr>
              <w:t>сти»</w:t>
            </w:r>
          </w:p>
        </w:tc>
        <w:tc>
          <w:tcPr>
            <w:tcW w:w="411" w:type="pct"/>
            <w:tcMar>
              <w:left w:w="57" w:type="dxa"/>
              <w:right w:w="57" w:type="dxa"/>
            </w:tcMar>
          </w:tcPr>
          <w:p w:rsidR="00521819" w:rsidRPr="003D37D9" w:rsidRDefault="00521819" w:rsidP="002725ED">
            <w:pPr>
              <w:rPr>
                <w:sz w:val="18"/>
                <w:szCs w:val="18"/>
              </w:rPr>
            </w:pPr>
            <w:r w:rsidRPr="003D37D9">
              <w:rPr>
                <w:sz w:val="18"/>
                <w:szCs w:val="18"/>
              </w:rPr>
              <w:t>всего</w:t>
            </w:r>
          </w:p>
        </w:tc>
        <w:tc>
          <w:tcPr>
            <w:tcW w:w="319"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F457C2">
            <w:pPr>
              <w:jc w:val="center"/>
              <w:rPr>
                <w:sz w:val="18"/>
                <w:szCs w:val="18"/>
              </w:rPr>
            </w:pPr>
            <w:r w:rsidRPr="003D37D9">
              <w:rPr>
                <w:sz w:val="18"/>
                <w:szCs w:val="18"/>
              </w:rPr>
              <w:t>3267659,10</w:t>
            </w:r>
          </w:p>
        </w:tc>
        <w:tc>
          <w:tcPr>
            <w:tcW w:w="320" w:type="pct"/>
            <w:tcMar>
              <w:left w:w="57" w:type="dxa"/>
              <w:right w:w="57" w:type="dxa"/>
            </w:tcMar>
          </w:tcPr>
          <w:p w:rsidR="00521819" w:rsidRPr="003D37D9" w:rsidRDefault="00521819" w:rsidP="00F457C2">
            <w:pPr>
              <w:jc w:val="center"/>
              <w:rPr>
                <w:sz w:val="18"/>
                <w:szCs w:val="18"/>
              </w:rPr>
            </w:pPr>
            <w:r w:rsidRPr="003D37D9">
              <w:rPr>
                <w:sz w:val="18"/>
                <w:szCs w:val="18"/>
              </w:rPr>
              <w:t>3734057,76</w:t>
            </w:r>
          </w:p>
        </w:tc>
        <w:tc>
          <w:tcPr>
            <w:tcW w:w="320" w:type="pct"/>
            <w:tcMar>
              <w:left w:w="57" w:type="dxa"/>
              <w:right w:w="57" w:type="dxa"/>
            </w:tcMar>
          </w:tcPr>
          <w:p w:rsidR="00521819" w:rsidRPr="003D37D9" w:rsidRDefault="00521819" w:rsidP="00F457C2">
            <w:pPr>
              <w:jc w:val="center"/>
              <w:rPr>
                <w:sz w:val="18"/>
                <w:szCs w:val="18"/>
              </w:rPr>
            </w:pPr>
            <w:r w:rsidRPr="003D37D9">
              <w:rPr>
                <w:sz w:val="18"/>
                <w:szCs w:val="18"/>
              </w:rPr>
              <w:t>3753009,70</w:t>
            </w:r>
          </w:p>
        </w:tc>
        <w:tc>
          <w:tcPr>
            <w:tcW w:w="358" w:type="pct"/>
            <w:tcMar>
              <w:left w:w="57" w:type="dxa"/>
              <w:right w:w="57" w:type="dxa"/>
            </w:tcMar>
          </w:tcPr>
          <w:p w:rsidR="00521819" w:rsidRPr="003D37D9" w:rsidRDefault="00521819" w:rsidP="00F457C2">
            <w:pPr>
              <w:jc w:val="center"/>
              <w:rPr>
                <w:sz w:val="18"/>
                <w:szCs w:val="18"/>
              </w:rPr>
            </w:pPr>
            <w:r w:rsidRPr="003D37D9">
              <w:rPr>
                <w:sz w:val="18"/>
                <w:szCs w:val="18"/>
              </w:rPr>
              <w:t>3696427,41</w:t>
            </w:r>
          </w:p>
        </w:tc>
        <w:tc>
          <w:tcPr>
            <w:tcW w:w="327" w:type="pct"/>
            <w:tcMar>
              <w:left w:w="57" w:type="dxa"/>
              <w:right w:w="57" w:type="dxa"/>
            </w:tcMar>
          </w:tcPr>
          <w:p w:rsidR="00521819" w:rsidRPr="003D37D9" w:rsidRDefault="00771DF4" w:rsidP="00F457C2">
            <w:pPr>
              <w:jc w:val="center"/>
              <w:rPr>
                <w:sz w:val="18"/>
                <w:szCs w:val="18"/>
              </w:rPr>
            </w:pPr>
            <w:r w:rsidRPr="003D37D9">
              <w:rPr>
                <w:sz w:val="18"/>
                <w:szCs w:val="18"/>
              </w:rPr>
              <w:t>4167648,21</w:t>
            </w:r>
          </w:p>
        </w:tc>
        <w:tc>
          <w:tcPr>
            <w:tcW w:w="366" w:type="pct"/>
            <w:tcMar>
              <w:left w:w="57" w:type="dxa"/>
              <w:right w:w="57" w:type="dxa"/>
            </w:tcMar>
          </w:tcPr>
          <w:p w:rsidR="00521819" w:rsidRPr="003D37D9" w:rsidRDefault="00521819" w:rsidP="00F457C2">
            <w:pPr>
              <w:jc w:val="center"/>
              <w:rPr>
                <w:sz w:val="18"/>
                <w:szCs w:val="18"/>
              </w:rPr>
            </w:pPr>
            <w:r w:rsidRPr="003D37D9">
              <w:rPr>
                <w:sz w:val="18"/>
                <w:szCs w:val="18"/>
              </w:rPr>
              <w:t>3161087,60</w:t>
            </w:r>
          </w:p>
        </w:tc>
        <w:tc>
          <w:tcPr>
            <w:tcW w:w="365" w:type="pct"/>
            <w:tcMar>
              <w:left w:w="28" w:type="dxa"/>
              <w:right w:w="28" w:type="dxa"/>
            </w:tcMar>
          </w:tcPr>
          <w:p w:rsidR="00521819" w:rsidRPr="003D37D9" w:rsidRDefault="00521819" w:rsidP="00F457C2">
            <w:pPr>
              <w:jc w:val="center"/>
              <w:rPr>
                <w:sz w:val="18"/>
                <w:szCs w:val="18"/>
              </w:rPr>
            </w:pPr>
            <w:r w:rsidRPr="003D37D9">
              <w:rPr>
                <w:sz w:val="18"/>
                <w:szCs w:val="18"/>
              </w:rPr>
              <w:t>3611788,20</w:t>
            </w:r>
          </w:p>
        </w:tc>
        <w:tc>
          <w:tcPr>
            <w:tcW w:w="320" w:type="pct"/>
            <w:tcMar>
              <w:left w:w="28" w:type="dxa"/>
              <w:right w:w="28" w:type="dxa"/>
            </w:tcMar>
          </w:tcPr>
          <w:p w:rsidR="00521819" w:rsidRPr="003D37D9" w:rsidRDefault="00521819" w:rsidP="00F457C2">
            <w:pPr>
              <w:jc w:val="center"/>
              <w:rPr>
                <w:sz w:val="18"/>
                <w:szCs w:val="18"/>
              </w:rPr>
            </w:pPr>
            <w:r w:rsidRPr="003D37D9">
              <w:rPr>
                <w:sz w:val="18"/>
                <w:szCs w:val="18"/>
              </w:rPr>
              <w:t>3888834,30</w:t>
            </w:r>
          </w:p>
        </w:tc>
        <w:tc>
          <w:tcPr>
            <w:tcW w:w="368" w:type="pct"/>
            <w:tcMar>
              <w:left w:w="57" w:type="dxa"/>
              <w:right w:w="57" w:type="dxa"/>
            </w:tcMar>
          </w:tcPr>
          <w:p w:rsidR="00521819" w:rsidRPr="003D37D9" w:rsidRDefault="00D42306" w:rsidP="00F457C2">
            <w:pPr>
              <w:jc w:val="center"/>
              <w:rPr>
                <w:sz w:val="18"/>
                <w:szCs w:val="18"/>
              </w:rPr>
            </w:pPr>
            <w:r w:rsidRPr="003D37D9">
              <w:rPr>
                <w:sz w:val="18"/>
                <w:szCs w:val="18"/>
              </w:rPr>
              <w:t>29280512,28</w:t>
            </w:r>
          </w:p>
        </w:tc>
      </w:tr>
      <w:tr w:rsidR="00232831" w:rsidRPr="003D37D9" w:rsidTr="00F457C2">
        <w:trPr>
          <w:trHeight w:val="370"/>
        </w:trPr>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tcMar>
              <w:left w:w="57" w:type="dxa"/>
              <w:right w:w="57" w:type="dxa"/>
            </w:tcMar>
          </w:tcPr>
          <w:p w:rsidR="00521819" w:rsidRPr="003D37D9" w:rsidRDefault="00521819" w:rsidP="002725ED">
            <w:pPr>
              <w:ind w:left="28" w:right="-88"/>
              <w:jc w:val="center"/>
              <w:rPr>
                <w:sz w:val="18"/>
                <w:szCs w:val="18"/>
              </w:rPr>
            </w:pPr>
          </w:p>
        </w:tc>
        <w:tc>
          <w:tcPr>
            <w:tcW w:w="777" w:type="pct"/>
            <w:vMerge/>
            <w:tcMar>
              <w:left w:w="57" w:type="dxa"/>
              <w:right w:w="57" w:type="dxa"/>
            </w:tcMar>
          </w:tcPr>
          <w:p w:rsidR="00521819" w:rsidRPr="003D37D9" w:rsidRDefault="00521819" w:rsidP="002725ED">
            <w:pPr>
              <w:rPr>
                <w:sz w:val="18"/>
                <w:szCs w:val="18"/>
              </w:rPr>
            </w:pPr>
          </w:p>
        </w:tc>
        <w:tc>
          <w:tcPr>
            <w:tcW w:w="411" w:type="pct"/>
            <w:tcMar>
              <w:left w:w="57" w:type="dxa"/>
              <w:right w:w="57" w:type="dxa"/>
            </w:tcMar>
          </w:tcPr>
          <w:p w:rsidR="00521819" w:rsidRPr="003D37D9" w:rsidRDefault="00521819" w:rsidP="002725ED">
            <w:pPr>
              <w:rPr>
                <w:sz w:val="18"/>
                <w:szCs w:val="18"/>
              </w:rPr>
            </w:pPr>
            <w:r w:rsidRPr="003D37D9">
              <w:rPr>
                <w:sz w:val="18"/>
                <w:szCs w:val="18"/>
              </w:rPr>
              <w:t>федеральный</w:t>
            </w:r>
          </w:p>
          <w:p w:rsidR="00521819" w:rsidRPr="003D37D9" w:rsidRDefault="00521819" w:rsidP="002725ED">
            <w:pPr>
              <w:rPr>
                <w:sz w:val="18"/>
                <w:szCs w:val="18"/>
              </w:rPr>
            </w:pPr>
            <w:r w:rsidRPr="003D37D9">
              <w:rPr>
                <w:sz w:val="18"/>
                <w:szCs w:val="18"/>
              </w:rPr>
              <w:t>бюджет</w:t>
            </w:r>
          </w:p>
        </w:tc>
        <w:tc>
          <w:tcPr>
            <w:tcW w:w="319"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F457C2">
            <w:pPr>
              <w:jc w:val="center"/>
              <w:rPr>
                <w:sz w:val="18"/>
                <w:szCs w:val="18"/>
              </w:rPr>
            </w:pPr>
            <w:r w:rsidRPr="003D37D9">
              <w:rPr>
                <w:sz w:val="18"/>
                <w:szCs w:val="18"/>
              </w:rPr>
              <w:t>0,00</w:t>
            </w:r>
          </w:p>
        </w:tc>
        <w:tc>
          <w:tcPr>
            <w:tcW w:w="320" w:type="pct"/>
            <w:tcMar>
              <w:left w:w="57" w:type="dxa"/>
              <w:right w:w="57" w:type="dxa"/>
            </w:tcMar>
          </w:tcPr>
          <w:p w:rsidR="00521819" w:rsidRPr="003D37D9" w:rsidRDefault="00521819" w:rsidP="00F457C2">
            <w:pPr>
              <w:jc w:val="center"/>
              <w:rPr>
                <w:sz w:val="18"/>
                <w:szCs w:val="18"/>
              </w:rPr>
            </w:pPr>
            <w:r w:rsidRPr="003D37D9">
              <w:rPr>
                <w:sz w:val="18"/>
                <w:szCs w:val="18"/>
              </w:rPr>
              <w:t>1150809,50</w:t>
            </w:r>
          </w:p>
          <w:p w:rsidR="00521819" w:rsidRPr="003D37D9" w:rsidRDefault="00521819" w:rsidP="00F457C2">
            <w:pPr>
              <w:jc w:val="center"/>
              <w:rPr>
                <w:sz w:val="18"/>
                <w:szCs w:val="18"/>
              </w:rPr>
            </w:pPr>
          </w:p>
        </w:tc>
        <w:tc>
          <w:tcPr>
            <w:tcW w:w="320" w:type="pct"/>
            <w:tcMar>
              <w:left w:w="57" w:type="dxa"/>
              <w:right w:w="57" w:type="dxa"/>
            </w:tcMar>
          </w:tcPr>
          <w:p w:rsidR="00521819" w:rsidRPr="003D37D9" w:rsidRDefault="00521819" w:rsidP="00F457C2">
            <w:pPr>
              <w:jc w:val="center"/>
              <w:rPr>
                <w:sz w:val="18"/>
                <w:szCs w:val="18"/>
              </w:rPr>
            </w:pPr>
            <w:r w:rsidRPr="003D37D9">
              <w:rPr>
                <w:sz w:val="18"/>
                <w:szCs w:val="18"/>
              </w:rPr>
              <w:t>682540,13</w:t>
            </w:r>
          </w:p>
        </w:tc>
        <w:tc>
          <w:tcPr>
            <w:tcW w:w="358" w:type="pct"/>
            <w:tcMar>
              <w:left w:w="57" w:type="dxa"/>
              <w:right w:w="57" w:type="dxa"/>
            </w:tcMar>
          </w:tcPr>
          <w:p w:rsidR="00521819" w:rsidRPr="003D37D9" w:rsidRDefault="00521819" w:rsidP="00F457C2">
            <w:pPr>
              <w:jc w:val="center"/>
              <w:rPr>
                <w:sz w:val="18"/>
                <w:szCs w:val="18"/>
              </w:rPr>
            </w:pPr>
            <w:r w:rsidRPr="003D37D9">
              <w:rPr>
                <w:sz w:val="18"/>
                <w:szCs w:val="18"/>
              </w:rPr>
              <w:t>684000,00</w:t>
            </w:r>
          </w:p>
        </w:tc>
        <w:tc>
          <w:tcPr>
            <w:tcW w:w="327" w:type="pct"/>
            <w:tcMar>
              <w:left w:w="57" w:type="dxa"/>
              <w:right w:w="57" w:type="dxa"/>
            </w:tcMar>
          </w:tcPr>
          <w:p w:rsidR="00521819" w:rsidRPr="003D37D9" w:rsidRDefault="00521819" w:rsidP="00F457C2">
            <w:pPr>
              <w:jc w:val="center"/>
              <w:rPr>
                <w:sz w:val="18"/>
                <w:szCs w:val="18"/>
              </w:rPr>
            </w:pPr>
            <w:r w:rsidRPr="003D37D9">
              <w:rPr>
                <w:sz w:val="18"/>
                <w:szCs w:val="18"/>
              </w:rPr>
              <w:t>1000000,00</w:t>
            </w:r>
          </w:p>
        </w:tc>
        <w:tc>
          <w:tcPr>
            <w:tcW w:w="366" w:type="pct"/>
            <w:tcMar>
              <w:left w:w="57" w:type="dxa"/>
              <w:right w:w="57" w:type="dxa"/>
            </w:tcMar>
          </w:tcPr>
          <w:p w:rsidR="00521819" w:rsidRPr="003D37D9" w:rsidRDefault="00521819" w:rsidP="00F457C2">
            <w:pPr>
              <w:pStyle w:val="ConsPlusNormal"/>
              <w:ind w:firstLine="0"/>
              <w:jc w:val="center"/>
              <w:rPr>
                <w:rFonts w:ascii="Times New Roman" w:hAnsi="Times New Roman"/>
                <w:sz w:val="18"/>
                <w:szCs w:val="18"/>
              </w:rPr>
            </w:pPr>
          </w:p>
        </w:tc>
        <w:tc>
          <w:tcPr>
            <w:tcW w:w="365" w:type="pct"/>
            <w:tcMar>
              <w:left w:w="28" w:type="dxa"/>
              <w:right w:w="28" w:type="dxa"/>
            </w:tcMar>
          </w:tcPr>
          <w:p w:rsidR="00521819" w:rsidRPr="003D37D9" w:rsidRDefault="00521819" w:rsidP="00F457C2">
            <w:pPr>
              <w:pStyle w:val="ConsPlusNormal"/>
              <w:ind w:firstLine="0"/>
              <w:jc w:val="center"/>
              <w:rPr>
                <w:rFonts w:ascii="Times New Roman" w:hAnsi="Times New Roman"/>
                <w:sz w:val="18"/>
                <w:szCs w:val="18"/>
              </w:rPr>
            </w:pPr>
          </w:p>
        </w:tc>
        <w:tc>
          <w:tcPr>
            <w:tcW w:w="320" w:type="pct"/>
            <w:tcMar>
              <w:left w:w="28" w:type="dxa"/>
              <w:right w:w="28" w:type="dxa"/>
            </w:tcMar>
          </w:tcPr>
          <w:p w:rsidR="00521819" w:rsidRPr="003D37D9" w:rsidRDefault="00521819" w:rsidP="00F457C2">
            <w:pPr>
              <w:pStyle w:val="ConsPlusNormal"/>
              <w:ind w:firstLine="0"/>
              <w:jc w:val="center"/>
              <w:rPr>
                <w:rFonts w:ascii="Times New Roman" w:hAnsi="Times New Roman"/>
                <w:sz w:val="18"/>
                <w:szCs w:val="18"/>
              </w:rPr>
            </w:pPr>
          </w:p>
        </w:tc>
        <w:tc>
          <w:tcPr>
            <w:tcW w:w="368" w:type="pct"/>
            <w:tcMar>
              <w:left w:w="57" w:type="dxa"/>
              <w:right w:w="57" w:type="dxa"/>
            </w:tcMar>
          </w:tcPr>
          <w:p w:rsidR="00521819" w:rsidRPr="003D37D9" w:rsidRDefault="00521819" w:rsidP="00F457C2">
            <w:pPr>
              <w:jc w:val="center"/>
              <w:rPr>
                <w:sz w:val="18"/>
                <w:szCs w:val="18"/>
              </w:rPr>
            </w:pPr>
            <w:r w:rsidRPr="003D37D9">
              <w:rPr>
                <w:sz w:val="18"/>
                <w:szCs w:val="18"/>
              </w:rPr>
              <w:t>3517349,63</w:t>
            </w:r>
          </w:p>
        </w:tc>
      </w:tr>
      <w:tr w:rsidR="00232831" w:rsidRPr="003D37D9" w:rsidTr="00F457C2">
        <w:trPr>
          <w:trHeight w:val="350"/>
        </w:trPr>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tcMar>
              <w:left w:w="57" w:type="dxa"/>
              <w:right w:w="57" w:type="dxa"/>
            </w:tcMar>
          </w:tcPr>
          <w:p w:rsidR="00521819" w:rsidRPr="003D37D9" w:rsidRDefault="00521819" w:rsidP="002725ED">
            <w:pPr>
              <w:ind w:left="28" w:right="-88"/>
              <w:jc w:val="center"/>
              <w:rPr>
                <w:sz w:val="18"/>
                <w:szCs w:val="18"/>
              </w:rPr>
            </w:pPr>
          </w:p>
        </w:tc>
        <w:tc>
          <w:tcPr>
            <w:tcW w:w="777" w:type="pct"/>
            <w:vMerge/>
            <w:tcMar>
              <w:left w:w="57" w:type="dxa"/>
              <w:right w:w="57" w:type="dxa"/>
            </w:tcMar>
          </w:tcPr>
          <w:p w:rsidR="00521819" w:rsidRPr="003D37D9" w:rsidRDefault="00521819" w:rsidP="002725ED">
            <w:pPr>
              <w:rPr>
                <w:sz w:val="18"/>
                <w:szCs w:val="18"/>
              </w:rPr>
            </w:pPr>
          </w:p>
        </w:tc>
        <w:tc>
          <w:tcPr>
            <w:tcW w:w="411" w:type="pct"/>
            <w:tcMar>
              <w:left w:w="57" w:type="dxa"/>
              <w:right w:w="57" w:type="dxa"/>
            </w:tcMar>
          </w:tcPr>
          <w:p w:rsidR="00521819" w:rsidRPr="003D37D9" w:rsidRDefault="00521819" w:rsidP="002725ED">
            <w:pPr>
              <w:rPr>
                <w:sz w:val="18"/>
                <w:szCs w:val="18"/>
              </w:rPr>
            </w:pPr>
            <w:r w:rsidRPr="003D37D9">
              <w:rPr>
                <w:sz w:val="18"/>
                <w:szCs w:val="18"/>
              </w:rPr>
              <w:t xml:space="preserve">областной </w:t>
            </w:r>
          </w:p>
          <w:p w:rsidR="00521819" w:rsidRPr="003D37D9" w:rsidRDefault="00521819" w:rsidP="002725ED">
            <w:pPr>
              <w:rPr>
                <w:sz w:val="18"/>
                <w:szCs w:val="18"/>
              </w:rPr>
            </w:pPr>
            <w:r w:rsidRPr="003D37D9">
              <w:rPr>
                <w:sz w:val="18"/>
                <w:szCs w:val="18"/>
              </w:rPr>
              <w:t>бюджет</w:t>
            </w:r>
          </w:p>
        </w:tc>
        <w:tc>
          <w:tcPr>
            <w:tcW w:w="319"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F457C2">
            <w:pPr>
              <w:jc w:val="center"/>
              <w:rPr>
                <w:sz w:val="18"/>
                <w:szCs w:val="18"/>
              </w:rPr>
            </w:pPr>
            <w:r w:rsidRPr="003D37D9">
              <w:rPr>
                <w:sz w:val="18"/>
                <w:szCs w:val="18"/>
              </w:rPr>
              <w:t>3187264,5</w:t>
            </w:r>
          </w:p>
        </w:tc>
        <w:tc>
          <w:tcPr>
            <w:tcW w:w="320" w:type="pct"/>
            <w:tcMar>
              <w:left w:w="57" w:type="dxa"/>
              <w:right w:w="57" w:type="dxa"/>
            </w:tcMar>
          </w:tcPr>
          <w:p w:rsidR="00521819" w:rsidRPr="003D37D9" w:rsidRDefault="00521819" w:rsidP="00F457C2">
            <w:pPr>
              <w:tabs>
                <w:tab w:val="left" w:pos="6555"/>
              </w:tabs>
              <w:ind w:right="-78" w:hanging="108"/>
              <w:jc w:val="center"/>
              <w:rPr>
                <w:sz w:val="18"/>
                <w:szCs w:val="18"/>
              </w:rPr>
            </w:pPr>
            <w:r w:rsidRPr="003D37D9">
              <w:rPr>
                <w:sz w:val="18"/>
                <w:szCs w:val="18"/>
              </w:rPr>
              <w:t>2523987,76</w:t>
            </w:r>
          </w:p>
        </w:tc>
        <w:tc>
          <w:tcPr>
            <w:tcW w:w="320" w:type="pct"/>
            <w:tcMar>
              <w:left w:w="57" w:type="dxa"/>
              <w:right w:w="57" w:type="dxa"/>
            </w:tcMar>
          </w:tcPr>
          <w:p w:rsidR="00521819" w:rsidRPr="003D37D9" w:rsidRDefault="00521819" w:rsidP="00F457C2">
            <w:pPr>
              <w:jc w:val="center"/>
              <w:rPr>
                <w:sz w:val="18"/>
                <w:szCs w:val="18"/>
              </w:rPr>
            </w:pPr>
            <w:r w:rsidRPr="003D37D9">
              <w:rPr>
                <w:sz w:val="18"/>
                <w:szCs w:val="18"/>
              </w:rPr>
              <w:t>2950409,91</w:t>
            </w:r>
          </w:p>
        </w:tc>
        <w:tc>
          <w:tcPr>
            <w:tcW w:w="358" w:type="pct"/>
            <w:tcMar>
              <w:left w:w="57" w:type="dxa"/>
              <w:right w:w="57" w:type="dxa"/>
            </w:tcMar>
          </w:tcPr>
          <w:p w:rsidR="00521819" w:rsidRPr="003D37D9" w:rsidRDefault="00521819" w:rsidP="00F457C2">
            <w:pPr>
              <w:jc w:val="center"/>
              <w:rPr>
                <w:sz w:val="18"/>
                <w:szCs w:val="18"/>
              </w:rPr>
            </w:pPr>
            <w:r w:rsidRPr="003D37D9">
              <w:rPr>
                <w:sz w:val="18"/>
                <w:szCs w:val="18"/>
              </w:rPr>
              <w:t>2940989,14</w:t>
            </w:r>
          </w:p>
        </w:tc>
        <w:tc>
          <w:tcPr>
            <w:tcW w:w="327" w:type="pct"/>
            <w:tcMar>
              <w:left w:w="57" w:type="dxa"/>
              <w:right w:w="57" w:type="dxa"/>
            </w:tcMar>
          </w:tcPr>
          <w:p w:rsidR="00521819" w:rsidRPr="003D37D9" w:rsidRDefault="00521819" w:rsidP="003D4182">
            <w:pPr>
              <w:jc w:val="center"/>
              <w:rPr>
                <w:sz w:val="18"/>
                <w:szCs w:val="18"/>
              </w:rPr>
            </w:pPr>
            <w:r w:rsidRPr="003D37D9">
              <w:rPr>
                <w:sz w:val="18"/>
                <w:szCs w:val="20"/>
              </w:rPr>
              <w:t>3101679,84</w:t>
            </w:r>
          </w:p>
        </w:tc>
        <w:tc>
          <w:tcPr>
            <w:tcW w:w="366" w:type="pct"/>
            <w:tcMar>
              <w:left w:w="57" w:type="dxa"/>
              <w:right w:w="57" w:type="dxa"/>
            </w:tcMar>
          </w:tcPr>
          <w:p w:rsidR="00521819" w:rsidRPr="003D37D9" w:rsidRDefault="00521819" w:rsidP="008E039C">
            <w:pPr>
              <w:jc w:val="center"/>
              <w:rPr>
                <w:sz w:val="18"/>
                <w:szCs w:val="18"/>
              </w:rPr>
            </w:pPr>
            <w:r w:rsidRPr="003D37D9">
              <w:rPr>
                <w:sz w:val="18"/>
                <w:szCs w:val="18"/>
              </w:rPr>
              <w:t>3111367,60</w:t>
            </w:r>
          </w:p>
        </w:tc>
        <w:tc>
          <w:tcPr>
            <w:tcW w:w="365" w:type="pct"/>
            <w:tcMar>
              <w:left w:w="28" w:type="dxa"/>
              <w:right w:w="28" w:type="dxa"/>
            </w:tcMar>
          </w:tcPr>
          <w:p w:rsidR="00521819" w:rsidRPr="003D37D9" w:rsidRDefault="00521819" w:rsidP="008E039C">
            <w:pPr>
              <w:jc w:val="center"/>
              <w:rPr>
                <w:sz w:val="18"/>
                <w:szCs w:val="18"/>
              </w:rPr>
            </w:pPr>
            <w:r w:rsidRPr="003D37D9">
              <w:rPr>
                <w:sz w:val="18"/>
                <w:szCs w:val="18"/>
              </w:rPr>
              <w:t>3562068,20</w:t>
            </w:r>
          </w:p>
        </w:tc>
        <w:tc>
          <w:tcPr>
            <w:tcW w:w="320" w:type="pct"/>
            <w:tcMar>
              <w:left w:w="28" w:type="dxa"/>
              <w:right w:w="28" w:type="dxa"/>
            </w:tcMar>
          </w:tcPr>
          <w:p w:rsidR="00521819" w:rsidRPr="003D37D9" w:rsidRDefault="00521819" w:rsidP="008E039C">
            <w:pPr>
              <w:jc w:val="center"/>
              <w:rPr>
                <w:sz w:val="18"/>
                <w:szCs w:val="18"/>
              </w:rPr>
            </w:pPr>
            <w:r w:rsidRPr="003D37D9">
              <w:rPr>
                <w:sz w:val="18"/>
                <w:szCs w:val="18"/>
              </w:rPr>
              <w:t>3839114,30</w:t>
            </w:r>
          </w:p>
        </w:tc>
        <w:tc>
          <w:tcPr>
            <w:tcW w:w="368" w:type="pct"/>
            <w:tcMar>
              <w:left w:w="57" w:type="dxa"/>
              <w:right w:w="57" w:type="dxa"/>
            </w:tcMar>
          </w:tcPr>
          <w:p w:rsidR="00521819" w:rsidRPr="003D37D9" w:rsidRDefault="00521819" w:rsidP="008E039C">
            <w:pPr>
              <w:jc w:val="center"/>
              <w:rPr>
                <w:sz w:val="18"/>
                <w:szCs w:val="18"/>
              </w:rPr>
            </w:pPr>
            <w:r w:rsidRPr="003D37D9">
              <w:rPr>
                <w:sz w:val="18"/>
                <w:szCs w:val="18"/>
              </w:rPr>
              <w:t>25216881,25</w:t>
            </w:r>
          </w:p>
        </w:tc>
      </w:tr>
      <w:tr w:rsidR="00232831" w:rsidRPr="003D37D9" w:rsidTr="00F457C2">
        <w:trPr>
          <w:trHeight w:val="330"/>
        </w:trPr>
        <w:tc>
          <w:tcPr>
            <w:tcW w:w="153" w:type="pct"/>
            <w:vMerge/>
            <w:tcMar>
              <w:left w:w="57" w:type="dxa"/>
              <w:right w:w="57" w:type="dxa"/>
            </w:tcMar>
          </w:tcPr>
          <w:p w:rsidR="00771DF4" w:rsidRPr="003D37D9" w:rsidRDefault="00771DF4" w:rsidP="002725ED">
            <w:pPr>
              <w:ind w:left="-15"/>
              <w:jc w:val="center"/>
              <w:rPr>
                <w:sz w:val="18"/>
                <w:szCs w:val="18"/>
              </w:rPr>
            </w:pPr>
          </w:p>
        </w:tc>
        <w:tc>
          <w:tcPr>
            <w:tcW w:w="276" w:type="pct"/>
            <w:vMerge/>
            <w:tcMar>
              <w:left w:w="57" w:type="dxa"/>
              <w:right w:w="57" w:type="dxa"/>
            </w:tcMar>
          </w:tcPr>
          <w:p w:rsidR="00771DF4" w:rsidRPr="003D37D9" w:rsidRDefault="00771DF4" w:rsidP="002725ED">
            <w:pPr>
              <w:ind w:left="28" w:right="-88"/>
              <w:jc w:val="center"/>
              <w:rPr>
                <w:sz w:val="18"/>
                <w:szCs w:val="18"/>
              </w:rPr>
            </w:pPr>
          </w:p>
        </w:tc>
        <w:tc>
          <w:tcPr>
            <w:tcW w:w="777" w:type="pct"/>
            <w:vMerge/>
            <w:tcMar>
              <w:left w:w="57" w:type="dxa"/>
              <w:right w:w="57" w:type="dxa"/>
            </w:tcMar>
          </w:tcPr>
          <w:p w:rsidR="00771DF4" w:rsidRPr="003D37D9" w:rsidRDefault="00771DF4" w:rsidP="002725ED">
            <w:pPr>
              <w:rPr>
                <w:sz w:val="18"/>
                <w:szCs w:val="18"/>
              </w:rPr>
            </w:pPr>
          </w:p>
        </w:tc>
        <w:tc>
          <w:tcPr>
            <w:tcW w:w="411" w:type="pct"/>
            <w:tcMar>
              <w:left w:w="57" w:type="dxa"/>
              <w:right w:w="57" w:type="dxa"/>
            </w:tcMar>
          </w:tcPr>
          <w:p w:rsidR="00771DF4" w:rsidRPr="003D37D9" w:rsidRDefault="00771DF4" w:rsidP="002725ED">
            <w:pPr>
              <w:rPr>
                <w:sz w:val="18"/>
                <w:szCs w:val="18"/>
              </w:rPr>
            </w:pPr>
            <w:r w:rsidRPr="003D37D9">
              <w:rPr>
                <w:sz w:val="18"/>
                <w:szCs w:val="18"/>
              </w:rPr>
              <w:t xml:space="preserve">местный </w:t>
            </w:r>
          </w:p>
          <w:p w:rsidR="00771DF4" w:rsidRPr="003D37D9" w:rsidRDefault="00771DF4" w:rsidP="00AC30A9">
            <w:pPr>
              <w:rPr>
                <w:sz w:val="18"/>
                <w:szCs w:val="18"/>
              </w:rPr>
            </w:pPr>
            <w:r w:rsidRPr="003D37D9">
              <w:rPr>
                <w:sz w:val="18"/>
                <w:szCs w:val="18"/>
              </w:rPr>
              <w:t>бюджет*</w:t>
            </w:r>
          </w:p>
        </w:tc>
        <w:tc>
          <w:tcPr>
            <w:tcW w:w="319" w:type="pct"/>
            <w:tcMar>
              <w:left w:w="57" w:type="dxa"/>
              <w:right w:w="57" w:type="dxa"/>
            </w:tcMar>
          </w:tcPr>
          <w:p w:rsidR="00771DF4" w:rsidRPr="003D37D9" w:rsidRDefault="00771DF4" w:rsidP="002725ED">
            <w:pPr>
              <w:ind w:right="-162" w:hanging="108"/>
              <w:jc w:val="center"/>
              <w:rPr>
                <w:sz w:val="18"/>
                <w:szCs w:val="18"/>
              </w:rPr>
            </w:pPr>
            <w:r w:rsidRPr="003D37D9">
              <w:rPr>
                <w:sz w:val="18"/>
                <w:szCs w:val="18"/>
              </w:rPr>
              <w:t>-</w:t>
            </w:r>
          </w:p>
        </w:tc>
        <w:tc>
          <w:tcPr>
            <w:tcW w:w="320" w:type="pct"/>
            <w:tcMar>
              <w:left w:w="57" w:type="dxa"/>
              <w:right w:w="57" w:type="dxa"/>
            </w:tcMar>
          </w:tcPr>
          <w:p w:rsidR="00771DF4" w:rsidRPr="003D37D9" w:rsidRDefault="00771DF4" w:rsidP="00F457C2">
            <w:pPr>
              <w:jc w:val="center"/>
              <w:rPr>
                <w:sz w:val="18"/>
                <w:szCs w:val="18"/>
                <w:lang w:val="en-US"/>
              </w:rPr>
            </w:pPr>
            <w:r w:rsidRPr="003D37D9">
              <w:rPr>
                <w:sz w:val="18"/>
                <w:szCs w:val="18"/>
              </w:rPr>
              <w:t>80394,60</w:t>
            </w:r>
          </w:p>
        </w:tc>
        <w:tc>
          <w:tcPr>
            <w:tcW w:w="320" w:type="pct"/>
            <w:tcMar>
              <w:left w:w="57" w:type="dxa"/>
              <w:right w:w="57" w:type="dxa"/>
            </w:tcMar>
          </w:tcPr>
          <w:p w:rsidR="00771DF4" w:rsidRPr="003D37D9" w:rsidRDefault="00771DF4" w:rsidP="00F457C2">
            <w:pPr>
              <w:jc w:val="center"/>
              <w:rPr>
                <w:sz w:val="18"/>
                <w:szCs w:val="18"/>
                <w:lang w:val="en-US"/>
              </w:rPr>
            </w:pPr>
            <w:r w:rsidRPr="003D37D9">
              <w:rPr>
                <w:sz w:val="18"/>
                <w:szCs w:val="18"/>
              </w:rPr>
              <w:t>59260,50</w:t>
            </w:r>
          </w:p>
        </w:tc>
        <w:tc>
          <w:tcPr>
            <w:tcW w:w="320" w:type="pct"/>
            <w:tcMar>
              <w:left w:w="57" w:type="dxa"/>
              <w:right w:w="57" w:type="dxa"/>
            </w:tcMar>
          </w:tcPr>
          <w:p w:rsidR="00771DF4" w:rsidRPr="003D37D9" w:rsidRDefault="00771DF4" w:rsidP="00F457C2">
            <w:pPr>
              <w:jc w:val="center"/>
              <w:rPr>
                <w:sz w:val="18"/>
                <w:szCs w:val="18"/>
              </w:rPr>
            </w:pPr>
            <w:r w:rsidRPr="003D37D9">
              <w:rPr>
                <w:sz w:val="18"/>
                <w:szCs w:val="18"/>
              </w:rPr>
              <w:t>120059,66</w:t>
            </w:r>
          </w:p>
        </w:tc>
        <w:tc>
          <w:tcPr>
            <w:tcW w:w="358" w:type="pct"/>
            <w:tcMar>
              <w:left w:w="57" w:type="dxa"/>
              <w:right w:w="57" w:type="dxa"/>
            </w:tcMar>
          </w:tcPr>
          <w:p w:rsidR="00771DF4" w:rsidRPr="003D37D9" w:rsidRDefault="00771DF4" w:rsidP="00F457C2">
            <w:pPr>
              <w:jc w:val="center"/>
              <w:rPr>
                <w:sz w:val="18"/>
                <w:szCs w:val="18"/>
              </w:rPr>
            </w:pPr>
            <w:r w:rsidRPr="003D37D9">
              <w:rPr>
                <w:sz w:val="18"/>
                <w:szCs w:val="18"/>
              </w:rPr>
              <w:t>71438,27</w:t>
            </w:r>
          </w:p>
        </w:tc>
        <w:tc>
          <w:tcPr>
            <w:tcW w:w="327" w:type="pct"/>
            <w:tcMar>
              <w:left w:w="57" w:type="dxa"/>
              <w:right w:w="57" w:type="dxa"/>
            </w:tcMar>
          </w:tcPr>
          <w:p w:rsidR="00771DF4" w:rsidRPr="003D37D9" w:rsidRDefault="00771DF4" w:rsidP="00771DF4">
            <w:pPr>
              <w:pStyle w:val="ConsPlusNormal"/>
              <w:ind w:firstLine="0"/>
              <w:jc w:val="center"/>
              <w:rPr>
                <w:rFonts w:ascii="Times New Roman" w:hAnsi="Times New Roman"/>
                <w:sz w:val="18"/>
                <w:szCs w:val="18"/>
              </w:rPr>
            </w:pPr>
            <w:r w:rsidRPr="003D37D9">
              <w:rPr>
                <w:rFonts w:ascii="Times New Roman" w:hAnsi="Times New Roman"/>
                <w:sz w:val="18"/>
                <w:szCs w:val="18"/>
              </w:rPr>
              <w:t>65968,37</w:t>
            </w:r>
          </w:p>
        </w:tc>
        <w:tc>
          <w:tcPr>
            <w:tcW w:w="366" w:type="pct"/>
            <w:tcMar>
              <w:left w:w="57" w:type="dxa"/>
              <w:right w:w="57" w:type="dxa"/>
            </w:tcMar>
          </w:tcPr>
          <w:p w:rsidR="00771DF4" w:rsidRPr="003D37D9" w:rsidRDefault="00771DF4" w:rsidP="00771DF4">
            <w:pPr>
              <w:pStyle w:val="ConsPlusNormal"/>
              <w:ind w:firstLine="0"/>
              <w:jc w:val="center"/>
              <w:rPr>
                <w:rFonts w:ascii="Times New Roman" w:hAnsi="Times New Roman"/>
                <w:sz w:val="18"/>
                <w:szCs w:val="18"/>
              </w:rPr>
            </w:pPr>
            <w:r w:rsidRPr="003D37D9">
              <w:rPr>
                <w:rFonts w:ascii="Times New Roman" w:hAnsi="Times New Roman"/>
                <w:sz w:val="18"/>
                <w:szCs w:val="18"/>
              </w:rPr>
              <w:t>49720,00</w:t>
            </w:r>
          </w:p>
        </w:tc>
        <w:tc>
          <w:tcPr>
            <w:tcW w:w="365" w:type="pct"/>
            <w:tcMar>
              <w:left w:w="28" w:type="dxa"/>
              <w:right w:w="28" w:type="dxa"/>
            </w:tcMar>
          </w:tcPr>
          <w:p w:rsidR="00771DF4" w:rsidRPr="003D37D9" w:rsidRDefault="00771DF4" w:rsidP="00771DF4">
            <w:pPr>
              <w:pStyle w:val="ConsPlusNormal"/>
              <w:ind w:firstLine="0"/>
              <w:jc w:val="center"/>
              <w:rPr>
                <w:rFonts w:ascii="Times New Roman" w:hAnsi="Times New Roman"/>
                <w:sz w:val="18"/>
                <w:szCs w:val="18"/>
              </w:rPr>
            </w:pPr>
            <w:r w:rsidRPr="003D37D9">
              <w:rPr>
                <w:rFonts w:ascii="Times New Roman" w:hAnsi="Times New Roman"/>
                <w:sz w:val="18"/>
                <w:szCs w:val="18"/>
              </w:rPr>
              <w:t>49720,00</w:t>
            </w:r>
          </w:p>
        </w:tc>
        <w:tc>
          <w:tcPr>
            <w:tcW w:w="320" w:type="pct"/>
            <w:tcMar>
              <w:left w:w="28" w:type="dxa"/>
              <w:right w:w="28" w:type="dxa"/>
            </w:tcMar>
          </w:tcPr>
          <w:p w:rsidR="00771DF4" w:rsidRPr="003D37D9" w:rsidRDefault="00771DF4" w:rsidP="00771DF4">
            <w:pPr>
              <w:pStyle w:val="ConsPlusNormal"/>
              <w:ind w:firstLine="0"/>
              <w:jc w:val="center"/>
              <w:rPr>
                <w:rFonts w:ascii="Times New Roman" w:hAnsi="Times New Roman"/>
                <w:sz w:val="18"/>
                <w:szCs w:val="18"/>
              </w:rPr>
            </w:pPr>
            <w:r w:rsidRPr="003D37D9">
              <w:rPr>
                <w:rFonts w:ascii="Times New Roman" w:hAnsi="Times New Roman"/>
                <w:sz w:val="18"/>
                <w:szCs w:val="18"/>
              </w:rPr>
              <w:t>49720,00</w:t>
            </w:r>
          </w:p>
        </w:tc>
        <w:tc>
          <w:tcPr>
            <w:tcW w:w="368" w:type="pct"/>
            <w:tcMar>
              <w:left w:w="57" w:type="dxa"/>
              <w:right w:w="57" w:type="dxa"/>
            </w:tcMar>
          </w:tcPr>
          <w:p w:rsidR="00771DF4" w:rsidRPr="003D37D9" w:rsidRDefault="00771DF4" w:rsidP="00771DF4">
            <w:pPr>
              <w:pStyle w:val="ConsPlusNormal"/>
              <w:ind w:firstLine="0"/>
              <w:jc w:val="center"/>
              <w:rPr>
                <w:rFonts w:ascii="Times New Roman" w:hAnsi="Times New Roman"/>
                <w:sz w:val="18"/>
                <w:szCs w:val="18"/>
              </w:rPr>
            </w:pPr>
            <w:r w:rsidRPr="003D37D9">
              <w:rPr>
                <w:rFonts w:ascii="Times New Roman" w:hAnsi="Times New Roman"/>
                <w:sz w:val="18"/>
                <w:szCs w:val="18"/>
              </w:rPr>
              <w:t>546281,40</w:t>
            </w:r>
          </w:p>
        </w:tc>
      </w:tr>
      <w:tr w:rsidR="00232831" w:rsidRPr="003D37D9" w:rsidTr="00A56267">
        <w:trPr>
          <w:trHeight w:val="356"/>
        </w:trPr>
        <w:tc>
          <w:tcPr>
            <w:tcW w:w="153" w:type="pct"/>
            <w:vMerge w:val="restart"/>
            <w:tcMar>
              <w:left w:w="57" w:type="dxa"/>
              <w:right w:w="57" w:type="dxa"/>
            </w:tcMar>
          </w:tcPr>
          <w:p w:rsidR="00ED33EA" w:rsidRPr="003D37D9" w:rsidRDefault="00ED33EA" w:rsidP="002725ED">
            <w:pPr>
              <w:ind w:left="-15"/>
              <w:jc w:val="center"/>
              <w:rPr>
                <w:sz w:val="18"/>
                <w:szCs w:val="18"/>
              </w:rPr>
            </w:pPr>
            <w:r w:rsidRPr="003D37D9">
              <w:rPr>
                <w:sz w:val="18"/>
                <w:szCs w:val="18"/>
              </w:rPr>
              <w:t>6</w:t>
            </w:r>
          </w:p>
        </w:tc>
        <w:tc>
          <w:tcPr>
            <w:tcW w:w="276" w:type="pct"/>
            <w:vMerge w:val="restart"/>
            <w:tcMar>
              <w:left w:w="57" w:type="dxa"/>
              <w:right w:w="57" w:type="dxa"/>
            </w:tcMar>
          </w:tcPr>
          <w:p w:rsidR="00ED33EA" w:rsidRPr="003D37D9" w:rsidRDefault="00ED33EA" w:rsidP="002725ED">
            <w:pPr>
              <w:ind w:left="28" w:right="-88"/>
              <w:rPr>
                <w:sz w:val="18"/>
                <w:szCs w:val="18"/>
              </w:rPr>
            </w:pPr>
            <w:r w:rsidRPr="003D37D9">
              <w:rPr>
                <w:sz w:val="18"/>
                <w:szCs w:val="18"/>
              </w:rPr>
              <w:t>Отдель-ное мер</w:t>
            </w:r>
            <w:r w:rsidRPr="003D37D9">
              <w:rPr>
                <w:sz w:val="18"/>
                <w:szCs w:val="18"/>
              </w:rPr>
              <w:t>о</w:t>
            </w:r>
            <w:r w:rsidRPr="003D37D9">
              <w:rPr>
                <w:sz w:val="18"/>
                <w:szCs w:val="18"/>
              </w:rPr>
              <w:t>при</w:t>
            </w:r>
            <w:r w:rsidRPr="003D37D9">
              <w:rPr>
                <w:sz w:val="18"/>
                <w:szCs w:val="18"/>
              </w:rPr>
              <w:t>я</w:t>
            </w:r>
            <w:r w:rsidRPr="003D37D9">
              <w:rPr>
                <w:sz w:val="18"/>
                <w:szCs w:val="18"/>
              </w:rPr>
              <w:t>тие</w:t>
            </w:r>
          </w:p>
        </w:tc>
        <w:tc>
          <w:tcPr>
            <w:tcW w:w="777" w:type="pct"/>
            <w:vMerge w:val="restart"/>
            <w:tcMar>
              <w:left w:w="57" w:type="dxa"/>
              <w:right w:w="57" w:type="dxa"/>
            </w:tcMar>
          </w:tcPr>
          <w:p w:rsidR="00ED33EA" w:rsidRPr="003D37D9" w:rsidRDefault="00ED33EA" w:rsidP="002725ED">
            <w:pPr>
              <w:rPr>
                <w:sz w:val="18"/>
                <w:szCs w:val="18"/>
              </w:rPr>
            </w:pPr>
            <w:r w:rsidRPr="003D37D9">
              <w:rPr>
                <w:sz w:val="18"/>
                <w:szCs w:val="18"/>
              </w:rPr>
              <w:t>«Развитие автомобильного транспорта Кировской обл</w:t>
            </w:r>
            <w:r w:rsidRPr="003D37D9">
              <w:rPr>
                <w:sz w:val="18"/>
                <w:szCs w:val="18"/>
              </w:rPr>
              <w:t>а</w:t>
            </w:r>
            <w:r w:rsidRPr="003D37D9">
              <w:rPr>
                <w:sz w:val="18"/>
                <w:szCs w:val="18"/>
              </w:rPr>
              <w:t>сти»</w:t>
            </w:r>
          </w:p>
        </w:tc>
        <w:tc>
          <w:tcPr>
            <w:tcW w:w="411" w:type="pct"/>
            <w:tcMar>
              <w:left w:w="57" w:type="dxa"/>
              <w:right w:w="57" w:type="dxa"/>
            </w:tcMar>
          </w:tcPr>
          <w:p w:rsidR="00ED33EA" w:rsidRPr="003D37D9" w:rsidRDefault="00ED33EA" w:rsidP="002725ED">
            <w:pPr>
              <w:rPr>
                <w:sz w:val="18"/>
                <w:szCs w:val="18"/>
              </w:rPr>
            </w:pPr>
            <w:r w:rsidRPr="003D37D9">
              <w:rPr>
                <w:sz w:val="18"/>
                <w:szCs w:val="18"/>
              </w:rPr>
              <w:t>всего</w:t>
            </w:r>
          </w:p>
        </w:tc>
        <w:tc>
          <w:tcPr>
            <w:tcW w:w="319" w:type="pct"/>
            <w:tcMar>
              <w:left w:w="57" w:type="dxa"/>
              <w:right w:w="57" w:type="dxa"/>
            </w:tcMar>
          </w:tcPr>
          <w:p w:rsidR="00ED33EA" w:rsidRPr="003D37D9" w:rsidRDefault="00ED33EA" w:rsidP="002725ED">
            <w:pPr>
              <w:ind w:right="-162" w:hanging="108"/>
              <w:jc w:val="center"/>
              <w:rPr>
                <w:sz w:val="18"/>
                <w:szCs w:val="18"/>
              </w:rPr>
            </w:pPr>
            <w:r w:rsidRPr="003D37D9">
              <w:rPr>
                <w:sz w:val="18"/>
                <w:szCs w:val="18"/>
              </w:rPr>
              <w:t>-</w:t>
            </w:r>
          </w:p>
        </w:tc>
        <w:tc>
          <w:tcPr>
            <w:tcW w:w="320" w:type="pct"/>
            <w:tcMar>
              <w:left w:w="57" w:type="dxa"/>
              <w:right w:w="57" w:type="dxa"/>
            </w:tcMar>
          </w:tcPr>
          <w:p w:rsidR="00ED33EA" w:rsidRPr="003D37D9" w:rsidRDefault="00ED33EA" w:rsidP="002725ED">
            <w:pPr>
              <w:ind w:right="-162" w:hanging="108"/>
              <w:jc w:val="center"/>
              <w:rPr>
                <w:sz w:val="18"/>
                <w:szCs w:val="18"/>
              </w:rPr>
            </w:pPr>
            <w:r w:rsidRPr="003D37D9">
              <w:rPr>
                <w:sz w:val="18"/>
                <w:szCs w:val="18"/>
              </w:rPr>
              <w:t>519246,70</w:t>
            </w:r>
          </w:p>
        </w:tc>
        <w:tc>
          <w:tcPr>
            <w:tcW w:w="320" w:type="pct"/>
            <w:tcMar>
              <w:left w:w="57" w:type="dxa"/>
              <w:right w:w="57" w:type="dxa"/>
            </w:tcMar>
          </w:tcPr>
          <w:p w:rsidR="00ED33EA" w:rsidRPr="003D37D9" w:rsidRDefault="00ED33EA" w:rsidP="002725ED">
            <w:pPr>
              <w:ind w:right="-162" w:hanging="108"/>
              <w:jc w:val="center"/>
              <w:rPr>
                <w:sz w:val="18"/>
                <w:szCs w:val="18"/>
              </w:rPr>
            </w:pPr>
            <w:r w:rsidRPr="003D37D9">
              <w:rPr>
                <w:sz w:val="18"/>
                <w:szCs w:val="18"/>
              </w:rPr>
              <w:t>415978,76</w:t>
            </w:r>
          </w:p>
        </w:tc>
        <w:tc>
          <w:tcPr>
            <w:tcW w:w="320" w:type="pct"/>
            <w:tcMar>
              <w:left w:w="57" w:type="dxa"/>
              <w:right w:w="57" w:type="dxa"/>
            </w:tcMar>
          </w:tcPr>
          <w:p w:rsidR="00ED33EA" w:rsidRPr="003D37D9" w:rsidRDefault="00ED33EA" w:rsidP="002725ED">
            <w:pPr>
              <w:ind w:right="-162" w:hanging="108"/>
              <w:jc w:val="center"/>
              <w:rPr>
                <w:sz w:val="18"/>
                <w:szCs w:val="18"/>
              </w:rPr>
            </w:pPr>
            <w:r w:rsidRPr="003D37D9">
              <w:rPr>
                <w:sz w:val="18"/>
                <w:szCs w:val="18"/>
              </w:rPr>
              <w:t>210152,77</w:t>
            </w:r>
          </w:p>
        </w:tc>
        <w:tc>
          <w:tcPr>
            <w:tcW w:w="358" w:type="pct"/>
            <w:tcMar>
              <w:left w:w="57" w:type="dxa"/>
              <w:right w:w="57" w:type="dxa"/>
            </w:tcMar>
          </w:tcPr>
          <w:p w:rsidR="00ED33EA" w:rsidRPr="003D37D9" w:rsidRDefault="00ED33EA" w:rsidP="00E14C3B">
            <w:pPr>
              <w:ind w:right="-162" w:hanging="108"/>
              <w:jc w:val="center"/>
              <w:rPr>
                <w:sz w:val="18"/>
                <w:szCs w:val="18"/>
              </w:rPr>
            </w:pPr>
            <w:r w:rsidRPr="003D37D9">
              <w:rPr>
                <w:sz w:val="18"/>
                <w:szCs w:val="18"/>
              </w:rPr>
              <w:t>143255,02</w:t>
            </w:r>
          </w:p>
        </w:tc>
        <w:tc>
          <w:tcPr>
            <w:tcW w:w="327" w:type="pct"/>
            <w:tcMar>
              <w:left w:w="57" w:type="dxa"/>
              <w:right w:w="57" w:type="dxa"/>
            </w:tcMar>
          </w:tcPr>
          <w:p w:rsidR="00ED33EA" w:rsidRPr="003D37D9" w:rsidRDefault="00ED33EA" w:rsidP="00203FDB">
            <w:pPr>
              <w:ind w:right="-162" w:hanging="108"/>
              <w:jc w:val="center"/>
              <w:rPr>
                <w:sz w:val="18"/>
                <w:szCs w:val="18"/>
              </w:rPr>
            </w:pPr>
            <w:r w:rsidRPr="003D37D9">
              <w:rPr>
                <w:sz w:val="18"/>
                <w:szCs w:val="18"/>
              </w:rPr>
              <w:t>118982,10</w:t>
            </w:r>
          </w:p>
        </w:tc>
        <w:tc>
          <w:tcPr>
            <w:tcW w:w="366" w:type="pct"/>
            <w:tcMar>
              <w:left w:w="57" w:type="dxa"/>
              <w:right w:w="57" w:type="dxa"/>
            </w:tcMar>
          </w:tcPr>
          <w:p w:rsidR="00ED33EA" w:rsidRPr="003D37D9" w:rsidRDefault="00ED33EA" w:rsidP="00203FDB">
            <w:pPr>
              <w:jc w:val="center"/>
              <w:rPr>
                <w:sz w:val="18"/>
                <w:szCs w:val="18"/>
              </w:rPr>
            </w:pPr>
            <w:r w:rsidRPr="003D37D9">
              <w:rPr>
                <w:sz w:val="18"/>
                <w:szCs w:val="18"/>
              </w:rPr>
              <w:t>118317,80</w:t>
            </w:r>
          </w:p>
        </w:tc>
        <w:tc>
          <w:tcPr>
            <w:tcW w:w="365" w:type="pct"/>
            <w:tcMar>
              <w:left w:w="28" w:type="dxa"/>
              <w:right w:w="28" w:type="dxa"/>
            </w:tcMar>
          </w:tcPr>
          <w:p w:rsidR="00ED33EA" w:rsidRPr="003D37D9" w:rsidRDefault="00ED33EA" w:rsidP="00A56267">
            <w:pPr>
              <w:jc w:val="center"/>
              <w:rPr>
                <w:sz w:val="18"/>
                <w:szCs w:val="18"/>
              </w:rPr>
            </w:pPr>
            <w:r w:rsidRPr="003D37D9">
              <w:rPr>
                <w:sz w:val="18"/>
                <w:szCs w:val="18"/>
              </w:rPr>
              <w:t>102707,80</w:t>
            </w:r>
          </w:p>
        </w:tc>
        <w:tc>
          <w:tcPr>
            <w:tcW w:w="320" w:type="pct"/>
            <w:tcMar>
              <w:left w:w="28" w:type="dxa"/>
              <w:right w:w="28" w:type="dxa"/>
            </w:tcMar>
          </w:tcPr>
          <w:p w:rsidR="00ED33EA" w:rsidRPr="003D37D9" w:rsidRDefault="00ED33EA" w:rsidP="00A56267">
            <w:pPr>
              <w:jc w:val="center"/>
              <w:rPr>
                <w:sz w:val="18"/>
                <w:szCs w:val="18"/>
              </w:rPr>
            </w:pPr>
            <w:r w:rsidRPr="003D37D9">
              <w:rPr>
                <w:sz w:val="18"/>
                <w:szCs w:val="18"/>
              </w:rPr>
              <w:t>99677,40</w:t>
            </w:r>
          </w:p>
          <w:p w:rsidR="00ED33EA" w:rsidRPr="003D37D9" w:rsidRDefault="00ED33EA" w:rsidP="00A56267">
            <w:pPr>
              <w:jc w:val="center"/>
              <w:rPr>
                <w:sz w:val="18"/>
                <w:szCs w:val="18"/>
              </w:rPr>
            </w:pPr>
          </w:p>
        </w:tc>
        <w:tc>
          <w:tcPr>
            <w:tcW w:w="368" w:type="pct"/>
            <w:tcMar>
              <w:left w:w="57" w:type="dxa"/>
              <w:right w:w="57" w:type="dxa"/>
            </w:tcMar>
          </w:tcPr>
          <w:p w:rsidR="00ED33EA" w:rsidRPr="003D37D9" w:rsidRDefault="00ED33EA" w:rsidP="004C117A">
            <w:pPr>
              <w:jc w:val="center"/>
              <w:rPr>
                <w:sz w:val="18"/>
                <w:szCs w:val="18"/>
              </w:rPr>
            </w:pPr>
            <w:r w:rsidRPr="003D37D9">
              <w:rPr>
                <w:sz w:val="18"/>
                <w:szCs w:val="18"/>
              </w:rPr>
              <w:t>1728318,35</w:t>
            </w:r>
          </w:p>
        </w:tc>
      </w:tr>
      <w:tr w:rsidR="00232831" w:rsidRPr="003D37D9" w:rsidTr="00A56267">
        <w:trPr>
          <w:trHeight w:val="356"/>
        </w:trPr>
        <w:tc>
          <w:tcPr>
            <w:tcW w:w="153" w:type="pct"/>
            <w:vMerge/>
            <w:tcMar>
              <w:left w:w="57" w:type="dxa"/>
              <w:right w:w="57" w:type="dxa"/>
            </w:tcMar>
          </w:tcPr>
          <w:p w:rsidR="00ED33EA" w:rsidRPr="003D37D9" w:rsidRDefault="00ED33EA" w:rsidP="002725ED">
            <w:pPr>
              <w:ind w:left="-15"/>
              <w:jc w:val="center"/>
              <w:rPr>
                <w:sz w:val="18"/>
                <w:szCs w:val="18"/>
              </w:rPr>
            </w:pPr>
          </w:p>
        </w:tc>
        <w:tc>
          <w:tcPr>
            <w:tcW w:w="276" w:type="pct"/>
            <w:vMerge/>
            <w:tcMar>
              <w:left w:w="57" w:type="dxa"/>
              <w:right w:w="57" w:type="dxa"/>
            </w:tcMar>
          </w:tcPr>
          <w:p w:rsidR="00ED33EA" w:rsidRPr="003D37D9" w:rsidRDefault="00ED33EA" w:rsidP="002725ED">
            <w:pPr>
              <w:ind w:left="28" w:right="-88"/>
              <w:rPr>
                <w:sz w:val="18"/>
                <w:szCs w:val="18"/>
              </w:rPr>
            </w:pPr>
          </w:p>
        </w:tc>
        <w:tc>
          <w:tcPr>
            <w:tcW w:w="777" w:type="pct"/>
            <w:vMerge/>
            <w:tcMar>
              <w:left w:w="57" w:type="dxa"/>
              <w:right w:w="57" w:type="dxa"/>
            </w:tcMar>
          </w:tcPr>
          <w:p w:rsidR="00ED33EA" w:rsidRPr="003D37D9" w:rsidRDefault="00ED33EA" w:rsidP="002725ED">
            <w:pPr>
              <w:rPr>
                <w:sz w:val="18"/>
                <w:szCs w:val="18"/>
              </w:rPr>
            </w:pPr>
          </w:p>
        </w:tc>
        <w:tc>
          <w:tcPr>
            <w:tcW w:w="411" w:type="pct"/>
            <w:tcMar>
              <w:left w:w="57" w:type="dxa"/>
              <w:right w:w="57" w:type="dxa"/>
            </w:tcMar>
          </w:tcPr>
          <w:p w:rsidR="00ED33EA" w:rsidRPr="003D37D9" w:rsidRDefault="00ED33EA" w:rsidP="002725ED">
            <w:pPr>
              <w:rPr>
                <w:sz w:val="18"/>
                <w:szCs w:val="18"/>
              </w:rPr>
            </w:pPr>
            <w:r w:rsidRPr="003D37D9">
              <w:rPr>
                <w:sz w:val="18"/>
                <w:szCs w:val="18"/>
              </w:rPr>
              <w:t xml:space="preserve">областной </w:t>
            </w:r>
          </w:p>
          <w:p w:rsidR="00ED33EA" w:rsidRPr="003D37D9" w:rsidRDefault="00ED33EA" w:rsidP="002725ED">
            <w:pPr>
              <w:rPr>
                <w:sz w:val="18"/>
                <w:szCs w:val="18"/>
              </w:rPr>
            </w:pPr>
            <w:r w:rsidRPr="003D37D9">
              <w:rPr>
                <w:sz w:val="18"/>
                <w:szCs w:val="18"/>
              </w:rPr>
              <w:t>бюджет</w:t>
            </w:r>
          </w:p>
        </w:tc>
        <w:tc>
          <w:tcPr>
            <w:tcW w:w="319" w:type="pct"/>
            <w:tcMar>
              <w:left w:w="57" w:type="dxa"/>
              <w:right w:w="57" w:type="dxa"/>
            </w:tcMar>
          </w:tcPr>
          <w:p w:rsidR="00ED33EA" w:rsidRPr="003D37D9" w:rsidRDefault="00ED33EA" w:rsidP="002725ED">
            <w:pPr>
              <w:ind w:right="-162" w:hanging="108"/>
              <w:jc w:val="center"/>
              <w:rPr>
                <w:sz w:val="18"/>
                <w:szCs w:val="18"/>
              </w:rPr>
            </w:pPr>
            <w:r w:rsidRPr="003D37D9">
              <w:rPr>
                <w:sz w:val="18"/>
                <w:szCs w:val="18"/>
              </w:rPr>
              <w:t>-</w:t>
            </w:r>
          </w:p>
        </w:tc>
        <w:tc>
          <w:tcPr>
            <w:tcW w:w="320" w:type="pct"/>
            <w:tcMar>
              <w:left w:w="57" w:type="dxa"/>
              <w:right w:w="57" w:type="dxa"/>
            </w:tcMar>
          </w:tcPr>
          <w:p w:rsidR="00ED33EA" w:rsidRPr="003D37D9" w:rsidRDefault="00ED33EA" w:rsidP="002725ED">
            <w:pPr>
              <w:ind w:right="-162" w:hanging="108"/>
              <w:jc w:val="center"/>
              <w:rPr>
                <w:sz w:val="18"/>
                <w:szCs w:val="18"/>
              </w:rPr>
            </w:pPr>
            <w:r w:rsidRPr="003D37D9">
              <w:rPr>
                <w:sz w:val="18"/>
                <w:szCs w:val="18"/>
              </w:rPr>
              <w:t>323536,00</w:t>
            </w:r>
          </w:p>
        </w:tc>
        <w:tc>
          <w:tcPr>
            <w:tcW w:w="320" w:type="pct"/>
            <w:tcMar>
              <w:left w:w="57" w:type="dxa"/>
              <w:right w:w="57" w:type="dxa"/>
            </w:tcMar>
          </w:tcPr>
          <w:p w:rsidR="00ED33EA" w:rsidRPr="003D37D9" w:rsidRDefault="00ED33EA" w:rsidP="002725ED">
            <w:pPr>
              <w:ind w:right="-162" w:hanging="108"/>
              <w:jc w:val="center"/>
              <w:rPr>
                <w:sz w:val="18"/>
                <w:szCs w:val="18"/>
              </w:rPr>
            </w:pPr>
            <w:r w:rsidRPr="003D37D9">
              <w:rPr>
                <w:sz w:val="18"/>
                <w:szCs w:val="18"/>
              </w:rPr>
              <w:t>245912,66</w:t>
            </w:r>
          </w:p>
        </w:tc>
        <w:tc>
          <w:tcPr>
            <w:tcW w:w="320" w:type="pct"/>
            <w:tcMar>
              <w:left w:w="57" w:type="dxa"/>
              <w:right w:w="57" w:type="dxa"/>
            </w:tcMar>
          </w:tcPr>
          <w:p w:rsidR="00ED33EA" w:rsidRPr="003D37D9" w:rsidRDefault="00ED33EA" w:rsidP="002725ED">
            <w:pPr>
              <w:ind w:right="-162" w:hanging="108"/>
              <w:jc w:val="center"/>
              <w:rPr>
                <w:sz w:val="18"/>
                <w:szCs w:val="18"/>
              </w:rPr>
            </w:pPr>
            <w:r w:rsidRPr="003D37D9">
              <w:rPr>
                <w:sz w:val="18"/>
                <w:szCs w:val="18"/>
              </w:rPr>
              <w:t>93214,17</w:t>
            </w:r>
          </w:p>
        </w:tc>
        <w:tc>
          <w:tcPr>
            <w:tcW w:w="358" w:type="pct"/>
            <w:tcMar>
              <w:left w:w="57" w:type="dxa"/>
              <w:right w:w="57" w:type="dxa"/>
            </w:tcMar>
          </w:tcPr>
          <w:p w:rsidR="00ED33EA" w:rsidRPr="003D37D9" w:rsidRDefault="00ED33EA" w:rsidP="00E14C3B">
            <w:pPr>
              <w:ind w:right="-162" w:hanging="108"/>
              <w:jc w:val="center"/>
              <w:rPr>
                <w:sz w:val="18"/>
                <w:szCs w:val="18"/>
              </w:rPr>
            </w:pPr>
            <w:r w:rsidRPr="003D37D9">
              <w:rPr>
                <w:sz w:val="18"/>
                <w:szCs w:val="18"/>
              </w:rPr>
              <w:t>97866,92</w:t>
            </w:r>
          </w:p>
          <w:p w:rsidR="00ED33EA" w:rsidRPr="003D37D9" w:rsidRDefault="00ED33EA" w:rsidP="00E14C3B">
            <w:pPr>
              <w:ind w:right="-162" w:hanging="108"/>
              <w:jc w:val="center"/>
              <w:rPr>
                <w:sz w:val="18"/>
                <w:szCs w:val="18"/>
              </w:rPr>
            </w:pPr>
          </w:p>
        </w:tc>
        <w:tc>
          <w:tcPr>
            <w:tcW w:w="327" w:type="pct"/>
            <w:tcMar>
              <w:left w:w="57" w:type="dxa"/>
              <w:right w:w="57" w:type="dxa"/>
            </w:tcMar>
          </w:tcPr>
          <w:p w:rsidR="00ED33EA" w:rsidRPr="003D37D9" w:rsidRDefault="00ED33EA" w:rsidP="00203FDB">
            <w:pPr>
              <w:jc w:val="center"/>
              <w:rPr>
                <w:sz w:val="18"/>
                <w:szCs w:val="18"/>
              </w:rPr>
            </w:pPr>
            <w:r w:rsidRPr="003D37D9">
              <w:rPr>
                <w:sz w:val="18"/>
                <w:szCs w:val="18"/>
              </w:rPr>
              <w:t>96034,70</w:t>
            </w:r>
          </w:p>
        </w:tc>
        <w:tc>
          <w:tcPr>
            <w:tcW w:w="366" w:type="pct"/>
            <w:tcMar>
              <w:left w:w="57" w:type="dxa"/>
              <w:right w:w="57" w:type="dxa"/>
            </w:tcMar>
          </w:tcPr>
          <w:p w:rsidR="00ED33EA" w:rsidRPr="003D37D9" w:rsidRDefault="00ED33EA" w:rsidP="00203FDB">
            <w:pPr>
              <w:jc w:val="center"/>
              <w:rPr>
                <w:sz w:val="18"/>
                <w:szCs w:val="18"/>
              </w:rPr>
            </w:pPr>
            <w:r w:rsidRPr="003D37D9">
              <w:rPr>
                <w:sz w:val="18"/>
                <w:szCs w:val="18"/>
              </w:rPr>
              <w:t>99677,40</w:t>
            </w:r>
          </w:p>
        </w:tc>
        <w:tc>
          <w:tcPr>
            <w:tcW w:w="365" w:type="pct"/>
            <w:tcMar>
              <w:left w:w="28" w:type="dxa"/>
              <w:right w:w="28" w:type="dxa"/>
            </w:tcMar>
          </w:tcPr>
          <w:p w:rsidR="00ED33EA" w:rsidRPr="003D37D9" w:rsidRDefault="00ED33EA" w:rsidP="00A56267">
            <w:pPr>
              <w:jc w:val="center"/>
              <w:rPr>
                <w:sz w:val="18"/>
                <w:szCs w:val="18"/>
              </w:rPr>
            </w:pPr>
            <w:r w:rsidRPr="003D37D9">
              <w:rPr>
                <w:sz w:val="18"/>
                <w:szCs w:val="18"/>
              </w:rPr>
              <w:t>99677,40</w:t>
            </w:r>
          </w:p>
        </w:tc>
        <w:tc>
          <w:tcPr>
            <w:tcW w:w="320" w:type="pct"/>
            <w:tcMar>
              <w:left w:w="28" w:type="dxa"/>
              <w:right w:w="28" w:type="dxa"/>
            </w:tcMar>
          </w:tcPr>
          <w:p w:rsidR="00ED33EA" w:rsidRPr="003D37D9" w:rsidRDefault="00ED33EA" w:rsidP="00A56267">
            <w:pPr>
              <w:jc w:val="center"/>
              <w:rPr>
                <w:sz w:val="18"/>
                <w:szCs w:val="18"/>
              </w:rPr>
            </w:pPr>
            <w:r w:rsidRPr="003D37D9">
              <w:rPr>
                <w:sz w:val="18"/>
                <w:szCs w:val="18"/>
              </w:rPr>
              <w:t>99677,40</w:t>
            </w:r>
          </w:p>
        </w:tc>
        <w:tc>
          <w:tcPr>
            <w:tcW w:w="368" w:type="pct"/>
            <w:tcMar>
              <w:left w:w="57" w:type="dxa"/>
              <w:right w:w="57" w:type="dxa"/>
            </w:tcMar>
          </w:tcPr>
          <w:p w:rsidR="00ED33EA" w:rsidRPr="003D37D9" w:rsidRDefault="00ED33EA" w:rsidP="004C117A">
            <w:pPr>
              <w:jc w:val="center"/>
              <w:rPr>
                <w:sz w:val="18"/>
                <w:szCs w:val="18"/>
              </w:rPr>
            </w:pPr>
            <w:r w:rsidRPr="003D37D9">
              <w:rPr>
                <w:sz w:val="18"/>
                <w:szCs w:val="18"/>
              </w:rPr>
              <w:t>1155596,65</w:t>
            </w:r>
          </w:p>
        </w:tc>
      </w:tr>
      <w:tr w:rsidR="00232831" w:rsidRPr="003D37D9" w:rsidTr="00A56267">
        <w:trPr>
          <w:trHeight w:val="356"/>
        </w:trPr>
        <w:tc>
          <w:tcPr>
            <w:tcW w:w="153" w:type="pct"/>
            <w:vMerge/>
            <w:tcMar>
              <w:left w:w="57" w:type="dxa"/>
              <w:right w:w="57" w:type="dxa"/>
            </w:tcMar>
          </w:tcPr>
          <w:p w:rsidR="00ED33EA" w:rsidRPr="003D37D9" w:rsidRDefault="00ED33EA" w:rsidP="002725ED">
            <w:pPr>
              <w:ind w:left="-15"/>
              <w:jc w:val="center"/>
              <w:rPr>
                <w:sz w:val="18"/>
                <w:szCs w:val="18"/>
              </w:rPr>
            </w:pPr>
          </w:p>
        </w:tc>
        <w:tc>
          <w:tcPr>
            <w:tcW w:w="276" w:type="pct"/>
            <w:vMerge/>
            <w:tcMar>
              <w:left w:w="57" w:type="dxa"/>
              <w:right w:w="57" w:type="dxa"/>
            </w:tcMar>
          </w:tcPr>
          <w:p w:rsidR="00ED33EA" w:rsidRPr="003D37D9" w:rsidRDefault="00ED33EA" w:rsidP="002725ED">
            <w:pPr>
              <w:ind w:left="28" w:right="-88"/>
              <w:rPr>
                <w:sz w:val="18"/>
                <w:szCs w:val="18"/>
              </w:rPr>
            </w:pPr>
          </w:p>
        </w:tc>
        <w:tc>
          <w:tcPr>
            <w:tcW w:w="777" w:type="pct"/>
            <w:vMerge/>
            <w:tcMar>
              <w:left w:w="57" w:type="dxa"/>
              <w:right w:w="57" w:type="dxa"/>
            </w:tcMar>
          </w:tcPr>
          <w:p w:rsidR="00ED33EA" w:rsidRPr="003D37D9" w:rsidRDefault="00ED33EA" w:rsidP="002725ED">
            <w:pPr>
              <w:rPr>
                <w:sz w:val="18"/>
                <w:szCs w:val="18"/>
              </w:rPr>
            </w:pPr>
          </w:p>
        </w:tc>
        <w:tc>
          <w:tcPr>
            <w:tcW w:w="411" w:type="pct"/>
            <w:tcMar>
              <w:left w:w="57" w:type="dxa"/>
              <w:right w:w="57" w:type="dxa"/>
            </w:tcMar>
          </w:tcPr>
          <w:p w:rsidR="00ED33EA" w:rsidRPr="003D37D9" w:rsidRDefault="00ED33EA" w:rsidP="002725ED">
            <w:pPr>
              <w:rPr>
                <w:sz w:val="18"/>
                <w:szCs w:val="18"/>
              </w:rPr>
            </w:pPr>
            <w:r w:rsidRPr="003D37D9">
              <w:rPr>
                <w:sz w:val="18"/>
                <w:szCs w:val="18"/>
              </w:rPr>
              <w:t xml:space="preserve">местный </w:t>
            </w:r>
          </w:p>
          <w:p w:rsidR="00ED33EA" w:rsidRPr="003D37D9" w:rsidRDefault="00ED33EA" w:rsidP="002725ED">
            <w:pPr>
              <w:rPr>
                <w:sz w:val="18"/>
                <w:szCs w:val="18"/>
              </w:rPr>
            </w:pPr>
            <w:r w:rsidRPr="003D37D9">
              <w:rPr>
                <w:sz w:val="18"/>
                <w:szCs w:val="18"/>
              </w:rPr>
              <w:t>бюджет*</w:t>
            </w:r>
          </w:p>
        </w:tc>
        <w:tc>
          <w:tcPr>
            <w:tcW w:w="319" w:type="pct"/>
            <w:tcMar>
              <w:left w:w="57" w:type="dxa"/>
              <w:right w:w="57" w:type="dxa"/>
            </w:tcMar>
          </w:tcPr>
          <w:p w:rsidR="00ED33EA" w:rsidRPr="003D37D9" w:rsidRDefault="00ED33EA" w:rsidP="002725ED">
            <w:pPr>
              <w:ind w:right="-162" w:hanging="108"/>
              <w:jc w:val="center"/>
              <w:rPr>
                <w:sz w:val="18"/>
                <w:szCs w:val="18"/>
              </w:rPr>
            </w:pPr>
            <w:r w:rsidRPr="003D37D9">
              <w:rPr>
                <w:sz w:val="18"/>
                <w:szCs w:val="18"/>
              </w:rPr>
              <w:t>-</w:t>
            </w:r>
          </w:p>
        </w:tc>
        <w:tc>
          <w:tcPr>
            <w:tcW w:w="320" w:type="pct"/>
            <w:tcMar>
              <w:left w:w="57" w:type="dxa"/>
              <w:right w:w="57" w:type="dxa"/>
            </w:tcMar>
          </w:tcPr>
          <w:p w:rsidR="00ED33EA" w:rsidRPr="003D37D9" w:rsidRDefault="00ED33EA" w:rsidP="002725ED">
            <w:pPr>
              <w:jc w:val="center"/>
              <w:rPr>
                <w:sz w:val="18"/>
                <w:szCs w:val="18"/>
              </w:rPr>
            </w:pPr>
            <w:r w:rsidRPr="003D37D9">
              <w:rPr>
                <w:sz w:val="18"/>
                <w:szCs w:val="18"/>
              </w:rPr>
              <w:t>55394,70</w:t>
            </w:r>
          </w:p>
        </w:tc>
        <w:tc>
          <w:tcPr>
            <w:tcW w:w="320" w:type="pct"/>
            <w:tcMar>
              <w:left w:w="57" w:type="dxa"/>
              <w:right w:w="57" w:type="dxa"/>
            </w:tcMar>
          </w:tcPr>
          <w:p w:rsidR="00ED33EA" w:rsidRPr="003D37D9" w:rsidRDefault="00ED33EA" w:rsidP="002725ED">
            <w:pPr>
              <w:jc w:val="center"/>
              <w:rPr>
                <w:sz w:val="18"/>
                <w:szCs w:val="18"/>
              </w:rPr>
            </w:pPr>
            <w:r w:rsidRPr="003D37D9">
              <w:rPr>
                <w:sz w:val="18"/>
                <w:szCs w:val="18"/>
              </w:rPr>
              <w:t>61467,50</w:t>
            </w:r>
          </w:p>
        </w:tc>
        <w:tc>
          <w:tcPr>
            <w:tcW w:w="320" w:type="pct"/>
            <w:tcMar>
              <w:left w:w="57" w:type="dxa"/>
              <w:right w:w="57" w:type="dxa"/>
            </w:tcMar>
          </w:tcPr>
          <w:p w:rsidR="00ED33EA" w:rsidRPr="003D37D9" w:rsidRDefault="00ED33EA" w:rsidP="002725ED">
            <w:pPr>
              <w:ind w:right="-162" w:hanging="108"/>
              <w:jc w:val="center"/>
              <w:rPr>
                <w:sz w:val="18"/>
                <w:szCs w:val="18"/>
              </w:rPr>
            </w:pPr>
            <w:r w:rsidRPr="003D37D9">
              <w:rPr>
                <w:sz w:val="18"/>
                <w:szCs w:val="18"/>
              </w:rPr>
              <w:t>26557,00</w:t>
            </w:r>
          </w:p>
        </w:tc>
        <w:tc>
          <w:tcPr>
            <w:tcW w:w="358" w:type="pct"/>
            <w:tcMar>
              <w:left w:w="57" w:type="dxa"/>
              <w:right w:w="57" w:type="dxa"/>
            </w:tcMar>
          </w:tcPr>
          <w:p w:rsidR="00ED33EA" w:rsidRPr="003D37D9" w:rsidRDefault="00ED33EA" w:rsidP="00E14C3B">
            <w:pPr>
              <w:ind w:right="-162" w:hanging="108"/>
              <w:jc w:val="center"/>
              <w:rPr>
                <w:sz w:val="18"/>
                <w:szCs w:val="18"/>
              </w:rPr>
            </w:pPr>
            <w:r w:rsidRPr="003D37D9">
              <w:rPr>
                <w:sz w:val="18"/>
                <w:szCs w:val="18"/>
              </w:rPr>
              <w:t>3030,40</w:t>
            </w:r>
          </w:p>
        </w:tc>
        <w:tc>
          <w:tcPr>
            <w:tcW w:w="327" w:type="pct"/>
            <w:tcMar>
              <w:left w:w="57" w:type="dxa"/>
              <w:right w:w="57" w:type="dxa"/>
            </w:tcMar>
          </w:tcPr>
          <w:p w:rsidR="00ED33EA" w:rsidRPr="003D37D9" w:rsidRDefault="00ED33EA" w:rsidP="00203FDB">
            <w:pPr>
              <w:jc w:val="center"/>
              <w:rPr>
                <w:sz w:val="18"/>
                <w:szCs w:val="18"/>
              </w:rPr>
            </w:pPr>
            <w:r w:rsidRPr="003D37D9">
              <w:rPr>
                <w:sz w:val="18"/>
                <w:szCs w:val="18"/>
              </w:rPr>
              <w:t>3030,40</w:t>
            </w:r>
          </w:p>
        </w:tc>
        <w:tc>
          <w:tcPr>
            <w:tcW w:w="366" w:type="pct"/>
            <w:tcMar>
              <w:left w:w="57" w:type="dxa"/>
              <w:right w:w="57" w:type="dxa"/>
            </w:tcMar>
          </w:tcPr>
          <w:p w:rsidR="00ED33EA" w:rsidRPr="003D37D9" w:rsidRDefault="00ED33EA" w:rsidP="00203FDB">
            <w:pPr>
              <w:ind w:right="-162" w:hanging="108"/>
              <w:jc w:val="center"/>
              <w:rPr>
                <w:sz w:val="18"/>
                <w:szCs w:val="18"/>
              </w:rPr>
            </w:pPr>
            <w:r w:rsidRPr="003D37D9">
              <w:rPr>
                <w:sz w:val="18"/>
                <w:szCs w:val="18"/>
              </w:rPr>
              <w:t>3030,40</w:t>
            </w:r>
          </w:p>
        </w:tc>
        <w:tc>
          <w:tcPr>
            <w:tcW w:w="365" w:type="pct"/>
            <w:tcMar>
              <w:left w:w="28" w:type="dxa"/>
              <w:right w:w="28" w:type="dxa"/>
            </w:tcMar>
          </w:tcPr>
          <w:p w:rsidR="00ED33EA" w:rsidRPr="003D37D9" w:rsidRDefault="00ED33EA" w:rsidP="00A56267">
            <w:pPr>
              <w:jc w:val="center"/>
              <w:rPr>
                <w:sz w:val="18"/>
                <w:szCs w:val="18"/>
              </w:rPr>
            </w:pPr>
            <w:r w:rsidRPr="003D37D9">
              <w:rPr>
                <w:sz w:val="18"/>
                <w:szCs w:val="18"/>
              </w:rPr>
              <w:t>3030,40</w:t>
            </w:r>
          </w:p>
        </w:tc>
        <w:tc>
          <w:tcPr>
            <w:tcW w:w="320" w:type="pct"/>
            <w:tcMar>
              <w:left w:w="28" w:type="dxa"/>
              <w:right w:w="28" w:type="dxa"/>
            </w:tcMar>
          </w:tcPr>
          <w:p w:rsidR="00ED33EA" w:rsidRPr="003D37D9" w:rsidRDefault="00ED33EA" w:rsidP="00A56267">
            <w:pPr>
              <w:jc w:val="center"/>
              <w:rPr>
                <w:sz w:val="18"/>
                <w:szCs w:val="18"/>
              </w:rPr>
            </w:pPr>
            <w:r w:rsidRPr="003D37D9">
              <w:rPr>
                <w:sz w:val="18"/>
                <w:szCs w:val="18"/>
              </w:rPr>
              <w:t>0</w:t>
            </w:r>
          </w:p>
        </w:tc>
        <w:tc>
          <w:tcPr>
            <w:tcW w:w="368" w:type="pct"/>
            <w:tcMar>
              <w:left w:w="57" w:type="dxa"/>
              <w:right w:w="57" w:type="dxa"/>
            </w:tcMar>
          </w:tcPr>
          <w:p w:rsidR="00ED33EA" w:rsidRPr="003D37D9" w:rsidRDefault="00ED33EA" w:rsidP="00E14C3B">
            <w:pPr>
              <w:jc w:val="center"/>
              <w:rPr>
                <w:sz w:val="18"/>
                <w:szCs w:val="18"/>
              </w:rPr>
            </w:pPr>
            <w:r w:rsidRPr="003D37D9">
              <w:rPr>
                <w:sz w:val="18"/>
                <w:szCs w:val="18"/>
              </w:rPr>
              <w:t>155540,80</w:t>
            </w:r>
          </w:p>
        </w:tc>
      </w:tr>
      <w:tr w:rsidR="00232831" w:rsidRPr="003D37D9" w:rsidTr="00A56267">
        <w:trPr>
          <w:trHeight w:val="356"/>
        </w:trPr>
        <w:tc>
          <w:tcPr>
            <w:tcW w:w="153" w:type="pct"/>
            <w:tcMar>
              <w:left w:w="57" w:type="dxa"/>
              <w:right w:w="57" w:type="dxa"/>
            </w:tcMar>
          </w:tcPr>
          <w:p w:rsidR="00521819" w:rsidRPr="003D37D9" w:rsidRDefault="00521819" w:rsidP="002725ED">
            <w:pPr>
              <w:ind w:left="-15"/>
              <w:jc w:val="center"/>
              <w:rPr>
                <w:sz w:val="18"/>
                <w:szCs w:val="18"/>
              </w:rPr>
            </w:pPr>
          </w:p>
        </w:tc>
        <w:tc>
          <w:tcPr>
            <w:tcW w:w="276" w:type="pct"/>
            <w:tcMar>
              <w:left w:w="57" w:type="dxa"/>
              <w:right w:w="57" w:type="dxa"/>
            </w:tcMar>
          </w:tcPr>
          <w:p w:rsidR="00521819" w:rsidRPr="003D37D9" w:rsidRDefault="00521819" w:rsidP="002725ED">
            <w:pPr>
              <w:ind w:left="28" w:right="-88"/>
              <w:rPr>
                <w:sz w:val="18"/>
                <w:szCs w:val="18"/>
              </w:rPr>
            </w:pPr>
          </w:p>
        </w:tc>
        <w:tc>
          <w:tcPr>
            <w:tcW w:w="777" w:type="pct"/>
            <w:tcMar>
              <w:left w:w="57" w:type="dxa"/>
              <w:right w:w="57" w:type="dxa"/>
            </w:tcMar>
          </w:tcPr>
          <w:p w:rsidR="00521819" w:rsidRPr="003D37D9" w:rsidRDefault="00521819" w:rsidP="002725ED">
            <w:pPr>
              <w:rPr>
                <w:sz w:val="18"/>
                <w:szCs w:val="18"/>
              </w:rPr>
            </w:pPr>
          </w:p>
        </w:tc>
        <w:tc>
          <w:tcPr>
            <w:tcW w:w="411" w:type="pct"/>
            <w:tcMar>
              <w:left w:w="57" w:type="dxa"/>
              <w:right w:w="57" w:type="dxa"/>
            </w:tcMar>
          </w:tcPr>
          <w:p w:rsidR="00521819" w:rsidRPr="003D37D9" w:rsidRDefault="00521819" w:rsidP="00076EBE">
            <w:pPr>
              <w:rPr>
                <w:sz w:val="18"/>
                <w:szCs w:val="18"/>
              </w:rPr>
            </w:pPr>
            <w:r w:rsidRPr="003D37D9">
              <w:rPr>
                <w:sz w:val="18"/>
                <w:szCs w:val="18"/>
              </w:rPr>
              <w:t>внебюдже</w:t>
            </w:r>
            <w:r w:rsidRPr="003D37D9">
              <w:rPr>
                <w:sz w:val="18"/>
                <w:szCs w:val="18"/>
              </w:rPr>
              <w:t>т</w:t>
            </w:r>
            <w:r w:rsidRPr="003D37D9">
              <w:rPr>
                <w:sz w:val="18"/>
                <w:szCs w:val="18"/>
              </w:rPr>
              <w:t>ные источн</w:t>
            </w:r>
            <w:r w:rsidRPr="003D37D9">
              <w:rPr>
                <w:sz w:val="18"/>
                <w:szCs w:val="18"/>
              </w:rPr>
              <w:t>и</w:t>
            </w:r>
            <w:r w:rsidRPr="003D37D9">
              <w:rPr>
                <w:sz w:val="18"/>
                <w:szCs w:val="18"/>
              </w:rPr>
              <w:t>ки</w:t>
            </w:r>
          </w:p>
        </w:tc>
        <w:tc>
          <w:tcPr>
            <w:tcW w:w="319"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140316,00</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108598,60</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90381,60</w:t>
            </w:r>
          </w:p>
        </w:tc>
        <w:tc>
          <w:tcPr>
            <w:tcW w:w="358" w:type="pct"/>
            <w:tcMar>
              <w:left w:w="57" w:type="dxa"/>
              <w:right w:w="57" w:type="dxa"/>
            </w:tcMar>
          </w:tcPr>
          <w:p w:rsidR="00521819" w:rsidRPr="003D37D9" w:rsidRDefault="00521819" w:rsidP="003F69CE">
            <w:pPr>
              <w:ind w:right="-162" w:hanging="108"/>
              <w:jc w:val="center"/>
              <w:rPr>
                <w:sz w:val="18"/>
                <w:szCs w:val="18"/>
              </w:rPr>
            </w:pPr>
            <w:r w:rsidRPr="003D37D9">
              <w:rPr>
                <w:sz w:val="18"/>
                <w:szCs w:val="18"/>
              </w:rPr>
              <w:t>42357,70</w:t>
            </w:r>
          </w:p>
        </w:tc>
        <w:tc>
          <w:tcPr>
            <w:tcW w:w="327" w:type="pct"/>
            <w:tcMar>
              <w:left w:w="57" w:type="dxa"/>
              <w:right w:w="57" w:type="dxa"/>
            </w:tcMar>
          </w:tcPr>
          <w:p w:rsidR="00521819" w:rsidRPr="003D37D9" w:rsidRDefault="00521819" w:rsidP="00203FDB">
            <w:pPr>
              <w:jc w:val="center"/>
              <w:rPr>
                <w:sz w:val="18"/>
                <w:szCs w:val="18"/>
              </w:rPr>
            </w:pPr>
            <w:r w:rsidRPr="003D37D9">
              <w:rPr>
                <w:sz w:val="18"/>
                <w:szCs w:val="18"/>
              </w:rPr>
              <w:t>19917,00</w:t>
            </w:r>
          </w:p>
        </w:tc>
        <w:tc>
          <w:tcPr>
            <w:tcW w:w="366" w:type="pct"/>
            <w:tcMar>
              <w:left w:w="57" w:type="dxa"/>
              <w:right w:w="57" w:type="dxa"/>
            </w:tcMar>
          </w:tcPr>
          <w:p w:rsidR="00521819" w:rsidRPr="003D37D9" w:rsidRDefault="00521819" w:rsidP="00203FDB">
            <w:pPr>
              <w:ind w:right="-162" w:hanging="108"/>
              <w:jc w:val="center"/>
              <w:rPr>
                <w:sz w:val="18"/>
                <w:szCs w:val="18"/>
              </w:rPr>
            </w:pPr>
            <w:r w:rsidRPr="003D37D9">
              <w:rPr>
                <w:sz w:val="18"/>
                <w:szCs w:val="18"/>
              </w:rPr>
              <w:t>15610,0</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0</w:t>
            </w:r>
          </w:p>
        </w:tc>
        <w:tc>
          <w:tcPr>
            <w:tcW w:w="320" w:type="pct"/>
            <w:tcMar>
              <w:left w:w="28" w:type="dxa"/>
              <w:right w:w="28" w:type="dxa"/>
            </w:tcMar>
          </w:tcPr>
          <w:p w:rsidR="00521819" w:rsidRPr="003D37D9" w:rsidRDefault="00521819" w:rsidP="00A56267">
            <w:pPr>
              <w:jc w:val="center"/>
              <w:rPr>
                <w:sz w:val="18"/>
                <w:szCs w:val="18"/>
              </w:rPr>
            </w:pPr>
            <w:r w:rsidRPr="003D37D9">
              <w:rPr>
                <w:sz w:val="18"/>
                <w:szCs w:val="18"/>
              </w:rPr>
              <w:t>0</w:t>
            </w:r>
          </w:p>
        </w:tc>
        <w:tc>
          <w:tcPr>
            <w:tcW w:w="368" w:type="pct"/>
            <w:tcMar>
              <w:left w:w="57" w:type="dxa"/>
              <w:right w:w="57" w:type="dxa"/>
            </w:tcMar>
          </w:tcPr>
          <w:p w:rsidR="00521819" w:rsidRPr="003D37D9" w:rsidRDefault="00521819" w:rsidP="00E14C3B">
            <w:pPr>
              <w:jc w:val="center"/>
              <w:rPr>
                <w:sz w:val="18"/>
                <w:szCs w:val="18"/>
              </w:rPr>
            </w:pPr>
            <w:r w:rsidRPr="003D37D9">
              <w:rPr>
                <w:sz w:val="18"/>
                <w:szCs w:val="18"/>
              </w:rPr>
              <w:t>417180,90</w:t>
            </w:r>
          </w:p>
        </w:tc>
      </w:tr>
      <w:tr w:rsidR="00232831" w:rsidRPr="003D37D9" w:rsidTr="00A56267">
        <w:trPr>
          <w:trHeight w:val="356"/>
        </w:trPr>
        <w:tc>
          <w:tcPr>
            <w:tcW w:w="153" w:type="pct"/>
            <w:vMerge w:val="restart"/>
            <w:tcMar>
              <w:left w:w="57" w:type="dxa"/>
              <w:right w:w="57" w:type="dxa"/>
            </w:tcMar>
          </w:tcPr>
          <w:p w:rsidR="00EB13B3" w:rsidRPr="003D37D9" w:rsidRDefault="00EB13B3" w:rsidP="002725ED">
            <w:pPr>
              <w:ind w:left="-15"/>
              <w:jc w:val="center"/>
              <w:rPr>
                <w:sz w:val="18"/>
                <w:szCs w:val="18"/>
              </w:rPr>
            </w:pPr>
            <w:r w:rsidRPr="003D37D9">
              <w:rPr>
                <w:sz w:val="18"/>
                <w:szCs w:val="18"/>
              </w:rPr>
              <w:t>7</w:t>
            </w:r>
          </w:p>
        </w:tc>
        <w:tc>
          <w:tcPr>
            <w:tcW w:w="276" w:type="pct"/>
            <w:vMerge w:val="restart"/>
            <w:tcMar>
              <w:left w:w="57" w:type="dxa"/>
              <w:right w:w="57" w:type="dxa"/>
            </w:tcMar>
          </w:tcPr>
          <w:p w:rsidR="00EB13B3" w:rsidRPr="003D37D9" w:rsidRDefault="00EB13B3" w:rsidP="002725ED">
            <w:pPr>
              <w:ind w:left="28" w:right="-88"/>
              <w:rPr>
                <w:sz w:val="18"/>
                <w:szCs w:val="18"/>
              </w:rPr>
            </w:pPr>
            <w:r w:rsidRPr="003D37D9">
              <w:rPr>
                <w:sz w:val="18"/>
                <w:szCs w:val="18"/>
              </w:rPr>
              <w:t>Отдель-ное мер</w:t>
            </w:r>
            <w:r w:rsidRPr="003D37D9">
              <w:rPr>
                <w:sz w:val="18"/>
                <w:szCs w:val="18"/>
              </w:rPr>
              <w:t>о</w:t>
            </w:r>
            <w:r w:rsidRPr="003D37D9">
              <w:rPr>
                <w:sz w:val="18"/>
                <w:szCs w:val="18"/>
              </w:rPr>
              <w:t>при</w:t>
            </w:r>
            <w:r w:rsidRPr="003D37D9">
              <w:rPr>
                <w:sz w:val="18"/>
                <w:szCs w:val="18"/>
              </w:rPr>
              <w:t>я</w:t>
            </w:r>
            <w:r w:rsidRPr="003D37D9">
              <w:rPr>
                <w:sz w:val="18"/>
                <w:szCs w:val="18"/>
              </w:rPr>
              <w:t>тие</w:t>
            </w:r>
          </w:p>
        </w:tc>
        <w:tc>
          <w:tcPr>
            <w:tcW w:w="777" w:type="pct"/>
            <w:vMerge w:val="restart"/>
            <w:tcMar>
              <w:left w:w="57" w:type="dxa"/>
              <w:right w:w="57" w:type="dxa"/>
            </w:tcMar>
          </w:tcPr>
          <w:p w:rsidR="00EB13B3" w:rsidRPr="003D37D9" w:rsidRDefault="00EB13B3" w:rsidP="002725ED">
            <w:pPr>
              <w:rPr>
                <w:sz w:val="18"/>
                <w:szCs w:val="18"/>
              </w:rPr>
            </w:pPr>
            <w:r w:rsidRPr="003D37D9">
              <w:rPr>
                <w:sz w:val="18"/>
                <w:szCs w:val="18"/>
              </w:rPr>
              <w:t>«Развитие железнодорожн</w:t>
            </w:r>
            <w:r w:rsidRPr="003D37D9">
              <w:rPr>
                <w:sz w:val="18"/>
                <w:szCs w:val="18"/>
              </w:rPr>
              <w:t>о</w:t>
            </w:r>
            <w:r w:rsidRPr="003D37D9">
              <w:rPr>
                <w:sz w:val="18"/>
                <w:szCs w:val="18"/>
              </w:rPr>
              <w:t>го транспорта»</w:t>
            </w:r>
          </w:p>
        </w:tc>
        <w:tc>
          <w:tcPr>
            <w:tcW w:w="411" w:type="pct"/>
            <w:tcMar>
              <w:left w:w="57" w:type="dxa"/>
              <w:right w:w="57" w:type="dxa"/>
            </w:tcMar>
          </w:tcPr>
          <w:p w:rsidR="00EB13B3" w:rsidRPr="003D37D9" w:rsidRDefault="00EB13B3" w:rsidP="002725ED">
            <w:pPr>
              <w:rPr>
                <w:sz w:val="18"/>
                <w:szCs w:val="18"/>
              </w:rPr>
            </w:pPr>
            <w:r w:rsidRPr="003D37D9">
              <w:rPr>
                <w:sz w:val="18"/>
                <w:szCs w:val="18"/>
              </w:rPr>
              <w:t>всего</w:t>
            </w:r>
          </w:p>
        </w:tc>
        <w:tc>
          <w:tcPr>
            <w:tcW w:w="319" w:type="pct"/>
            <w:tcMar>
              <w:left w:w="57" w:type="dxa"/>
              <w:right w:w="57" w:type="dxa"/>
            </w:tcMar>
          </w:tcPr>
          <w:p w:rsidR="00EB13B3" w:rsidRPr="003D37D9" w:rsidRDefault="00EB13B3" w:rsidP="00E04E8F">
            <w:pPr>
              <w:tabs>
                <w:tab w:val="left" w:pos="6555"/>
              </w:tabs>
              <w:ind w:right="-78" w:hanging="108"/>
              <w:jc w:val="center"/>
              <w:rPr>
                <w:sz w:val="18"/>
                <w:szCs w:val="18"/>
              </w:rPr>
            </w:pPr>
            <w:r w:rsidRPr="003D37D9">
              <w:rPr>
                <w:sz w:val="18"/>
                <w:szCs w:val="18"/>
                <w:lang w:val="en-US"/>
              </w:rPr>
              <w:t>99319</w:t>
            </w:r>
            <w:r w:rsidRPr="003D37D9">
              <w:rPr>
                <w:sz w:val="18"/>
                <w:szCs w:val="18"/>
              </w:rPr>
              <w:t>,</w:t>
            </w:r>
            <w:r w:rsidRPr="003D37D9">
              <w:rPr>
                <w:sz w:val="18"/>
                <w:szCs w:val="18"/>
                <w:lang w:val="en-US"/>
              </w:rPr>
              <w:t>3</w:t>
            </w:r>
            <w:r w:rsidRPr="003D37D9">
              <w:rPr>
                <w:sz w:val="18"/>
                <w:szCs w:val="18"/>
              </w:rPr>
              <w:t>0</w:t>
            </w:r>
          </w:p>
        </w:tc>
        <w:tc>
          <w:tcPr>
            <w:tcW w:w="320" w:type="pct"/>
            <w:tcMar>
              <w:left w:w="57" w:type="dxa"/>
              <w:right w:w="57" w:type="dxa"/>
            </w:tcMar>
          </w:tcPr>
          <w:p w:rsidR="00EB13B3" w:rsidRPr="003D37D9" w:rsidRDefault="00EB13B3" w:rsidP="00E04E8F">
            <w:pPr>
              <w:tabs>
                <w:tab w:val="left" w:pos="6555"/>
              </w:tabs>
              <w:ind w:right="-78" w:hanging="108"/>
              <w:jc w:val="center"/>
              <w:rPr>
                <w:sz w:val="18"/>
                <w:szCs w:val="18"/>
              </w:rPr>
            </w:pPr>
            <w:r w:rsidRPr="003D37D9">
              <w:rPr>
                <w:sz w:val="18"/>
                <w:szCs w:val="18"/>
                <w:lang w:val="en-US"/>
              </w:rPr>
              <w:t>152018</w:t>
            </w:r>
            <w:r w:rsidRPr="003D37D9">
              <w:rPr>
                <w:sz w:val="18"/>
                <w:szCs w:val="18"/>
              </w:rPr>
              <w:t>,</w:t>
            </w:r>
            <w:r w:rsidRPr="003D37D9">
              <w:rPr>
                <w:sz w:val="18"/>
                <w:szCs w:val="18"/>
                <w:lang w:val="en-US"/>
              </w:rPr>
              <w:t>7</w:t>
            </w:r>
            <w:r w:rsidRPr="003D37D9">
              <w:rPr>
                <w:sz w:val="18"/>
                <w:szCs w:val="18"/>
              </w:rPr>
              <w:t>0</w:t>
            </w:r>
          </w:p>
        </w:tc>
        <w:tc>
          <w:tcPr>
            <w:tcW w:w="320" w:type="pct"/>
            <w:tcMar>
              <w:left w:w="57" w:type="dxa"/>
              <w:right w:w="57" w:type="dxa"/>
            </w:tcMar>
          </w:tcPr>
          <w:p w:rsidR="00EB13B3" w:rsidRPr="003D37D9" w:rsidRDefault="00EB13B3" w:rsidP="00E04E8F">
            <w:pPr>
              <w:tabs>
                <w:tab w:val="left" w:pos="6555"/>
              </w:tabs>
              <w:ind w:right="-78" w:hanging="108"/>
              <w:jc w:val="center"/>
              <w:rPr>
                <w:sz w:val="18"/>
                <w:szCs w:val="18"/>
                <w:lang w:val="en-US"/>
              </w:rPr>
            </w:pPr>
            <w:r w:rsidRPr="003D37D9">
              <w:rPr>
                <w:sz w:val="18"/>
                <w:szCs w:val="18"/>
              </w:rPr>
              <w:t>82347,9</w:t>
            </w:r>
            <w:r w:rsidRPr="003D37D9">
              <w:rPr>
                <w:sz w:val="18"/>
                <w:szCs w:val="18"/>
                <w:lang w:val="en-US"/>
              </w:rPr>
              <w:t>6</w:t>
            </w:r>
          </w:p>
        </w:tc>
        <w:tc>
          <w:tcPr>
            <w:tcW w:w="320" w:type="pct"/>
            <w:tcMar>
              <w:left w:w="57" w:type="dxa"/>
              <w:right w:w="57" w:type="dxa"/>
            </w:tcMar>
          </w:tcPr>
          <w:p w:rsidR="00EB13B3" w:rsidRPr="003D37D9" w:rsidRDefault="00EB13B3" w:rsidP="00E04E8F">
            <w:pPr>
              <w:tabs>
                <w:tab w:val="left" w:pos="6555"/>
              </w:tabs>
              <w:ind w:right="-78" w:hanging="108"/>
              <w:jc w:val="center"/>
              <w:rPr>
                <w:sz w:val="18"/>
                <w:szCs w:val="18"/>
              </w:rPr>
            </w:pPr>
            <w:r w:rsidRPr="003D37D9">
              <w:rPr>
                <w:sz w:val="18"/>
                <w:szCs w:val="18"/>
              </w:rPr>
              <w:t>101144,87</w:t>
            </w:r>
          </w:p>
        </w:tc>
        <w:tc>
          <w:tcPr>
            <w:tcW w:w="358" w:type="pct"/>
            <w:tcMar>
              <w:left w:w="57" w:type="dxa"/>
              <w:right w:w="57" w:type="dxa"/>
            </w:tcMar>
          </w:tcPr>
          <w:p w:rsidR="00EB13B3" w:rsidRPr="003D37D9" w:rsidRDefault="00EB13B3" w:rsidP="00E04E8F">
            <w:pPr>
              <w:ind w:right="-162" w:hanging="108"/>
              <w:jc w:val="center"/>
              <w:rPr>
                <w:sz w:val="18"/>
                <w:szCs w:val="18"/>
              </w:rPr>
            </w:pPr>
            <w:r w:rsidRPr="003D37D9">
              <w:rPr>
                <w:sz w:val="18"/>
                <w:szCs w:val="18"/>
              </w:rPr>
              <w:t>166773,50</w:t>
            </w:r>
          </w:p>
        </w:tc>
        <w:tc>
          <w:tcPr>
            <w:tcW w:w="327" w:type="pct"/>
            <w:tcMar>
              <w:left w:w="57" w:type="dxa"/>
              <w:right w:w="57" w:type="dxa"/>
            </w:tcMar>
          </w:tcPr>
          <w:p w:rsidR="00EB13B3" w:rsidRPr="003D37D9" w:rsidRDefault="00EB13B3" w:rsidP="004D6B95">
            <w:pPr>
              <w:jc w:val="center"/>
              <w:rPr>
                <w:sz w:val="18"/>
                <w:szCs w:val="18"/>
              </w:rPr>
            </w:pPr>
            <w:r w:rsidRPr="003D37D9">
              <w:rPr>
                <w:sz w:val="18"/>
                <w:szCs w:val="18"/>
              </w:rPr>
              <w:t>171022,90</w:t>
            </w:r>
          </w:p>
        </w:tc>
        <w:tc>
          <w:tcPr>
            <w:tcW w:w="366" w:type="pct"/>
            <w:tcMar>
              <w:left w:w="57" w:type="dxa"/>
              <w:right w:w="57" w:type="dxa"/>
            </w:tcMar>
          </w:tcPr>
          <w:p w:rsidR="00EB13B3" w:rsidRPr="003D37D9" w:rsidRDefault="00EB13B3" w:rsidP="004D6B95">
            <w:pPr>
              <w:ind w:right="-162" w:hanging="108"/>
              <w:jc w:val="center"/>
              <w:rPr>
                <w:sz w:val="18"/>
                <w:szCs w:val="18"/>
              </w:rPr>
            </w:pPr>
            <w:r w:rsidRPr="003D37D9">
              <w:rPr>
                <w:sz w:val="18"/>
                <w:szCs w:val="18"/>
              </w:rPr>
              <w:t>165450,00</w:t>
            </w:r>
          </w:p>
        </w:tc>
        <w:tc>
          <w:tcPr>
            <w:tcW w:w="365" w:type="pct"/>
            <w:tcMar>
              <w:left w:w="28" w:type="dxa"/>
              <w:right w:w="28" w:type="dxa"/>
            </w:tcMar>
          </w:tcPr>
          <w:p w:rsidR="00EB13B3" w:rsidRPr="003D37D9" w:rsidRDefault="00EB13B3" w:rsidP="004D6B95">
            <w:pPr>
              <w:ind w:right="-162" w:hanging="108"/>
              <w:jc w:val="center"/>
              <w:rPr>
                <w:sz w:val="18"/>
                <w:szCs w:val="18"/>
              </w:rPr>
            </w:pPr>
            <w:r w:rsidRPr="003D37D9">
              <w:rPr>
                <w:sz w:val="18"/>
                <w:szCs w:val="18"/>
              </w:rPr>
              <w:t>0</w:t>
            </w:r>
          </w:p>
        </w:tc>
        <w:tc>
          <w:tcPr>
            <w:tcW w:w="320" w:type="pct"/>
            <w:tcMar>
              <w:left w:w="28" w:type="dxa"/>
              <w:right w:w="28" w:type="dxa"/>
            </w:tcMar>
          </w:tcPr>
          <w:p w:rsidR="00EB13B3" w:rsidRPr="003D37D9" w:rsidRDefault="00EB13B3" w:rsidP="004D6B95">
            <w:pPr>
              <w:ind w:right="-162" w:hanging="108"/>
              <w:jc w:val="center"/>
              <w:rPr>
                <w:sz w:val="18"/>
                <w:szCs w:val="18"/>
              </w:rPr>
            </w:pPr>
            <w:r w:rsidRPr="003D37D9">
              <w:rPr>
                <w:sz w:val="18"/>
                <w:szCs w:val="18"/>
              </w:rPr>
              <w:t>0</w:t>
            </w:r>
          </w:p>
        </w:tc>
        <w:tc>
          <w:tcPr>
            <w:tcW w:w="368" w:type="pct"/>
            <w:tcMar>
              <w:left w:w="57" w:type="dxa"/>
              <w:right w:w="57" w:type="dxa"/>
            </w:tcMar>
          </w:tcPr>
          <w:p w:rsidR="00EB13B3" w:rsidRPr="003D37D9" w:rsidRDefault="00EB13B3" w:rsidP="004D6B95">
            <w:pPr>
              <w:ind w:right="-162" w:hanging="108"/>
              <w:jc w:val="center"/>
              <w:rPr>
                <w:sz w:val="18"/>
                <w:szCs w:val="18"/>
                <w:lang w:val="en-US"/>
              </w:rPr>
            </w:pPr>
            <w:r w:rsidRPr="003D37D9">
              <w:rPr>
                <w:sz w:val="18"/>
                <w:szCs w:val="18"/>
              </w:rPr>
              <w:t>938077,23</w:t>
            </w:r>
          </w:p>
        </w:tc>
      </w:tr>
      <w:tr w:rsidR="00232831" w:rsidRPr="003D37D9" w:rsidTr="00A56267">
        <w:trPr>
          <w:trHeight w:val="356"/>
        </w:trPr>
        <w:tc>
          <w:tcPr>
            <w:tcW w:w="153" w:type="pct"/>
            <w:vMerge/>
            <w:tcMar>
              <w:left w:w="57" w:type="dxa"/>
              <w:right w:w="57" w:type="dxa"/>
            </w:tcMar>
          </w:tcPr>
          <w:p w:rsidR="00EB13B3" w:rsidRPr="003D37D9" w:rsidRDefault="00EB13B3" w:rsidP="002725ED">
            <w:pPr>
              <w:ind w:left="-15"/>
              <w:jc w:val="center"/>
              <w:rPr>
                <w:sz w:val="18"/>
                <w:szCs w:val="18"/>
              </w:rPr>
            </w:pPr>
          </w:p>
        </w:tc>
        <w:tc>
          <w:tcPr>
            <w:tcW w:w="276" w:type="pct"/>
            <w:vMerge/>
            <w:tcMar>
              <w:left w:w="57" w:type="dxa"/>
              <w:right w:w="57" w:type="dxa"/>
            </w:tcMar>
          </w:tcPr>
          <w:p w:rsidR="00EB13B3" w:rsidRPr="003D37D9" w:rsidRDefault="00EB13B3" w:rsidP="002725ED">
            <w:pPr>
              <w:ind w:left="28" w:right="-88"/>
              <w:rPr>
                <w:sz w:val="18"/>
                <w:szCs w:val="18"/>
              </w:rPr>
            </w:pPr>
          </w:p>
        </w:tc>
        <w:tc>
          <w:tcPr>
            <w:tcW w:w="777" w:type="pct"/>
            <w:vMerge/>
            <w:tcMar>
              <w:left w:w="57" w:type="dxa"/>
              <w:right w:w="57" w:type="dxa"/>
            </w:tcMar>
          </w:tcPr>
          <w:p w:rsidR="00EB13B3" w:rsidRPr="003D37D9" w:rsidRDefault="00EB13B3" w:rsidP="002725ED">
            <w:pPr>
              <w:rPr>
                <w:sz w:val="18"/>
                <w:szCs w:val="18"/>
              </w:rPr>
            </w:pPr>
          </w:p>
        </w:tc>
        <w:tc>
          <w:tcPr>
            <w:tcW w:w="411" w:type="pct"/>
            <w:tcMar>
              <w:left w:w="57" w:type="dxa"/>
              <w:right w:w="57" w:type="dxa"/>
            </w:tcMar>
          </w:tcPr>
          <w:p w:rsidR="00EB13B3" w:rsidRPr="003D37D9" w:rsidRDefault="00EB13B3" w:rsidP="002725ED">
            <w:pPr>
              <w:rPr>
                <w:sz w:val="18"/>
                <w:szCs w:val="18"/>
              </w:rPr>
            </w:pPr>
            <w:r w:rsidRPr="003D37D9">
              <w:rPr>
                <w:sz w:val="18"/>
                <w:szCs w:val="18"/>
              </w:rPr>
              <w:t xml:space="preserve">областной </w:t>
            </w:r>
          </w:p>
          <w:p w:rsidR="00EB13B3" w:rsidRPr="003D37D9" w:rsidRDefault="00EB13B3" w:rsidP="00076EBE">
            <w:pPr>
              <w:rPr>
                <w:sz w:val="18"/>
                <w:szCs w:val="18"/>
              </w:rPr>
            </w:pPr>
            <w:r w:rsidRPr="003D37D9">
              <w:rPr>
                <w:sz w:val="18"/>
                <w:szCs w:val="18"/>
              </w:rPr>
              <w:t>бюджет</w:t>
            </w:r>
          </w:p>
        </w:tc>
        <w:tc>
          <w:tcPr>
            <w:tcW w:w="319" w:type="pct"/>
            <w:tcMar>
              <w:left w:w="57" w:type="dxa"/>
              <w:right w:w="57" w:type="dxa"/>
            </w:tcMar>
          </w:tcPr>
          <w:p w:rsidR="00EB13B3" w:rsidRPr="003D37D9" w:rsidRDefault="00EB13B3" w:rsidP="00E04E8F">
            <w:pPr>
              <w:tabs>
                <w:tab w:val="left" w:pos="6555"/>
              </w:tabs>
              <w:ind w:right="-78" w:hanging="108"/>
              <w:jc w:val="center"/>
              <w:rPr>
                <w:sz w:val="18"/>
                <w:szCs w:val="18"/>
              </w:rPr>
            </w:pPr>
            <w:r w:rsidRPr="003D37D9">
              <w:rPr>
                <w:sz w:val="18"/>
                <w:szCs w:val="18"/>
                <w:lang w:val="en-US"/>
              </w:rPr>
              <w:t>99319</w:t>
            </w:r>
            <w:r w:rsidRPr="003D37D9">
              <w:rPr>
                <w:sz w:val="18"/>
                <w:szCs w:val="18"/>
              </w:rPr>
              <w:t>,</w:t>
            </w:r>
            <w:r w:rsidRPr="003D37D9">
              <w:rPr>
                <w:sz w:val="18"/>
                <w:szCs w:val="18"/>
                <w:lang w:val="en-US"/>
              </w:rPr>
              <w:t>3</w:t>
            </w:r>
            <w:r w:rsidRPr="003D37D9">
              <w:rPr>
                <w:sz w:val="18"/>
                <w:szCs w:val="18"/>
              </w:rPr>
              <w:t>0</w:t>
            </w:r>
          </w:p>
        </w:tc>
        <w:tc>
          <w:tcPr>
            <w:tcW w:w="320" w:type="pct"/>
            <w:tcMar>
              <w:left w:w="57" w:type="dxa"/>
              <w:right w:w="57" w:type="dxa"/>
            </w:tcMar>
          </w:tcPr>
          <w:p w:rsidR="00EB13B3" w:rsidRPr="003D37D9" w:rsidRDefault="00EB13B3" w:rsidP="00E04E8F">
            <w:pPr>
              <w:tabs>
                <w:tab w:val="left" w:pos="6555"/>
              </w:tabs>
              <w:ind w:right="-78" w:hanging="108"/>
              <w:jc w:val="center"/>
              <w:rPr>
                <w:sz w:val="18"/>
                <w:szCs w:val="18"/>
              </w:rPr>
            </w:pPr>
            <w:r w:rsidRPr="003D37D9">
              <w:rPr>
                <w:sz w:val="18"/>
                <w:szCs w:val="18"/>
                <w:lang w:val="en-US"/>
              </w:rPr>
              <w:t>152018</w:t>
            </w:r>
            <w:r w:rsidRPr="003D37D9">
              <w:rPr>
                <w:sz w:val="18"/>
                <w:szCs w:val="18"/>
              </w:rPr>
              <w:t>,</w:t>
            </w:r>
            <w:r w:rsidRPr="003D37D9">
              <w:rPr>
                <w:sz w:val="18"/>
                <w:szCs w:val="18"/>
                <w:lang w:val="en-US"/>
              </w:rPr>
              <w:t>7</w:t>
            </w:r>
            <w:r w:rsidRPr="003D37D9">
              <w:rPr>
                <w:sz w:val="18"/>
                <w:szCs w:val="18"/>
              </w:rPr>
              <w:t>0</w:t>
            </w:r>
          </w:p>
        </w:tc>
        <w:tc>
          <w:tcPr>
            <w:tcW w:w="320" w:type="pct"/>
            <w:tcMar>
              <w:left w:w="57" w:type="dxa"/>
              <w:right w:w="57" w:type="dxa"/>
            </w:tcMar>
          </w:tcPr>
          <w:p w:rsidR="00EB13B3" w:rsidRPr="003D37D9" w:rsidRDefault="00EB13B3" w:rsidP="00E04E8F">
            <w:pPr>
              <w:tabs>
                <w:tab w:val="left" w:pos="6555"/>
              </w:tabs>
              <w:ind w:right="-78" w:hanging="108"/>
              <w:jc w:val="center"/>
              <w:rPr>
                <w:sz w:val="18"/>
                <w:szCs w:val="18"/>
                <w:lang w:val="en-US"/>
              </w:rPr>
            </w:pPr>
            <w:r w:rsidRPr="003D37D9">
              <w:rPr>
                <w:sz w:val="18"/>
                <w:szCs w:val="18"/>
              </w:rPr>
              <w:t>82347,9</w:t>
            </w:r>
            <w:r w:rsidRPr="003D37D9">
              <w:rPr>
                <w:sz w:val="18"/>
                <w:szCs w:val="18"/>
                <w:lang w:val="en-US"/>
              </w:rPr>
              <w:t>6</w:t>
            </w:r>
          </w:p>
        </w:tc>
        <w:tc>
          <w:tcPr>
            <w:tcW w:w="320" w:type="pct"/>
            <w:tcMar>
              <w:left w:w="57" w:type="dxa"/>
              <w:right w:w="57" w:type="dxa"/>
            </w:tcMar>
          </w:tcPr>
          <w:p w:rsidR="00EB13B3" w:rsidRPr="003D37D9" w:rsidRDefault="00EB13B3" w:rsidP="00E04E8F">
            <w:pPr>
              <w:tabs>
                <w:tab w:val="left" w:pos="6555"/>
              </w:tabs>
              <w:ind w:right="-78" w:hanging="108"/>
              <w:jc w:val="center"/>
              <w:rPr>
                <w:sz w:val="18"/>
                <w:szCs w:val="18"/>
              </w:rPr>
            </w:pPr>
            <w:r w:rsidRPr="003D37D9">
              <w:rPr>
                <w:sz w:val="18"/>
                <w:szCs w:val="18"/>
              </w:rPr>
              <w:t>101144,87</w:t>
            </w:r>
          </w:p>
        </w:tc>
        <w:tc>
          <w:tcPr>
            <w:tcW w:w="358" w:type="pct"/>
            <w:tcMar>
              <w:left w:w="57" w:type="dxa"/>
              <w:right w:w="57" w:type="dxa"/>
            </w:tcMar>
          </w:tcPr>
          <w:p w:rsidR="00EB13B3" w:rsidRPr="003D37D9" w:rsidRDefault="00EB13B3" w:rsidP="00E04E8F">
            <w:pPr>
              <w:ind w:right="-162" w:hanging="108"/>
              <w:jc w:val="center"/>
              <w:rPr>
                <w:sz w:val="18"/>
                <w:szCs w:val="18"/>
              </w:rPr>
            </w:pPr>
            <w:r w:rsidRPr="003D37D9">
              <w:rPr>
                <w:sz w:val="18"/>
                <w:szCs w:val="18"/>
              </w:rPr>
              <w:t>166773,50</w:t>
            </w:r>
          </w:p>
        </w:tc>
        <w:tc>
          <w:tcPr>
            <w:tcW w:w="327" w:type="pct"/>
            <w:tcMar>
              <w:left w:w="57" w:type="dxa"/>
              <w:right w:w="57" w:type="dxa"/>
            </w:tcMar>
          </w:tcPr>
          <w:p w:rsidR="00EB13B3" w:rsidRPr="003D37D9" w:rsidRDefault="00EB13B3" w:rsidP="004D6B95">
            <w:pPr>
              <w:jc w:val="center"/>
              <w:rPr>
                <w:sz w:val="18"/>
                <w:szCs w:val="18"/>
              </w:rPr>
            </w:pPr>
            <w:r w:rsidRPr="003D37D9">
              <w:rPr>
                <w:sz w:val="18"/>
                <w:szCs w:val="18"/>
              </w:rPr>
              <w:t>171022,90</w:t>
            </w:r>
          </w:p>
        </w:tc>
        <w:tc>
          <w:tcPr>
            <w:tcW w:w="366" w:type="pct"/>
            <w:tcMar>
              <w:left w:w="57" w:type="dxa"/>
              <w:right w:w="57" w:type="dxa"/>
            </w:tcMar>
          </w:tcPr>
          <w:p w:rsidR="00EB13B3" w:rsidRPr="003D37D9" w:rsidRDefault="00EB13B3" w:rsidP="004D6B95">
            <w:pPr>
              <w:ind w:right="-162" w:hanging="108"/>
              <w:jc w:val="center"/>
              <w:rPr>
                <w:sz w:val="18"/>
                <w:szCs w:val="18"/>
              </w:rPr>
            </w:pPr>
            <w:r w:rsidRPr="003D37D9">
              <w:rPr>
                <w:sz w:val="18"/>
                <w:szCs w:val="18"/>
              </w:rPr>
              <w:t>165450,00</w:t>
            </w:r>
          </w:p>
        </w:tc>
        <w:tc>
          <w:tcPr>
            <w:tcW w:w="365" w:type="pct"/>
            <w:tcMar>
              <w:left w:w="28" w:type="dxa"/>
              <w:right w:w="28" w:type="dxa"/>
            </w:tcMar>
          </w:tcPr>
          <w:p w:rsidR="00EB13B3" w:rsidRPr="003D37D9" w:rsidRDefault="00EB13B3" w:rsidP="004D6B95">
            <w:pPr>
              <w:ind w:right="-162" w:hanging="108"/>
              <w:jc w:val="center"/>
              <w:rPr>
                <w:sz w:val="18"/>
                <w:szCs w:val="18"/>
              </w:rPr>
            </w:pPr>
            <w:r w:rsidRPr="003D37D9">
              <w:rPr>
                <w:sz w:val="18"/>
                <w:szCs w:val="18"/>
              </w:rPr>
              <w:t>0</w:t>
            </w:r>
          </w:p>
        </w:tc>
        <w:tc>
          <w:tcPr>
            <w:tcW w:w="320" w:type="pct"/>
            <w:tcMar>
              <w:left w:w="28" w:type="dxa"/>
              <w:right w:w="28" w:type="dxa"/>
            </w:tcMar>
          </w:tcPr>
          <w:p w:rsidR="00EB13B3" w:rsidRPr="003D37D9" w:rsidRDefault="00EB13B3" w:rsidP="004D6B95">
            <w:pPr>
              <w:ind w:right="-162" w:hanging="108"/>
              <w:jc w:val="center"/>
              <w:rPr>
                <w:sz w:val="18"/>
                <w:szCs w:val="18"/>
              </w:rPr>
            </w:pPr>
            <w:r w:rsidRPr="003D37D9">
              <w:rPr>
                <w:sz w:val="18"/>
                <w:szCs w:val="18"/>
              </w:rPr>
              <w:t>0</w:t>
            </w:r>
          </w:p>
        </w:tc>
        <w:tc>
          <w:tcPr>
            <w:tcW w:w="368" w:type="pct"/>
            <w:tcMar>
              <w:left w:w="57" w:type="dxa"/>
              <w:right w:w="57" w:type="dxa"/>
            </w:tcMar>
          </w:tcPr>
          <w:p w:rsidR="00EB13B3" w:rsidRPr="003D37D9" w:rsidRDefault="00EB13B3" w:rsidP="004D6B95">
            <w:pPr>
              <w:ind w:right="-162" w:hanging="108"/>
              <w:jc w:val="center"/>
              <w:rPr>
                <w:sz w:val="18"/>
                <w:szCs w:val="18"/>
                <w:lang w:val="en-US"/>
              </w:rPr>
            </w:pPr>
            <w:r w:rsidRPr="003D37D9">
              <w:rPr>
                <w:sz w:val="18"/>
                <w:szCs w:val="18"/>
              </w:rPr>
              <w:t>938077,23</w:t>
            </w:r>
          </w:p>
        </w:tc>
      </w:tr>
      <w:tr w:rsidR="00232831" w:rsidRPr="003D37D9" w:rsidTr="00A56267">
        <w:trPr>
          <w:trHeight w:val="356"/>
        </w:trPr>
        <w:tc>
          <w:tcPr>
            <w:tcW w:w="153" w:type="pct"/>
            <w:vMerge w:val="restart"/>
            <w:tcMar>
              <w:left w:w="57" w:type="dxa"/>
              <w:right w:w="57" w:type="dxa"/>
            </w:tcMar>
          </w:tcPr>
          <w:p w:rsidR="00982F60" w:rsidRPr="003D37D9" w:rsidRDefault="00982F60" w:rsidP="002725ED">
            <w:pPr>
              <w:ind w:left="-15"/>
              <w:jc w:val="center"/>
              <w:rPr>
                <w:sz w:val="18"/>
                <w:szCs w:val="18"/>
              </w:rPr>
            </w:pPr>
            <w:r w:rsidRPr="003D37D9">
              <w:rPr>
                <w:sz w:val="18"/>
                <w:szCs w:val="18"/>
              </w:rPr>
              <w:t>8</w:t>
            </w:r>
          </w:p>
        </w:tc>
        <w:tc>
          <w:tcPr>
            <w:tcW w:w="276" w:type="pct"/>
            <w:vMerge w:val="restart"/>
            <w:tcMar>
              <w:left w:w="57" w:type="dxa"/>
              <w:right w:w="57" w:type="dxa"/>
            </w:tcMar>
          </w:tcPr>
          <w:p w:rsidR="00982F60" w:rsidRPr="003D37D9" w:rsidRDefault="00982F60" w:rsidP="002725ED">
            <w:pPr>
              <w:ind w:left="28" w:right="-88"/>
              <w:rPr>
                <w:sz w:val="18"/>
                <w:szCs w:val="18"/>
              </w:rPr>
            </w:pPr>
            <w:r w:rsidRPr="003D37D9">
              <w:rPr>
                <w:sz w:val="18"/>
                <w:szCs w:val="18"/>
              </w:rPr>
              <w:t>Отдель-ное мер</w:t>
            </w:r>
            <w:r w:rsidRPr="003D37D9">
              <w:rPr>
                <w:sz w:val="18"/>
                <w:szCs w:val="18"/>
              </w:rPr>
              <w:t>о</w:t>
            </w:r>
            <w:r w:rsidRPr="003D37D9">
              <w:rPr>
                <w:sz w:val="18"/>
                <w:szCs w:val="18"/>
              </w:rPr>
              <w:t>при</w:t>
            </w:r>
            <w:r w:rsidRPr="003D37D9">
              <w:rPr>
                <w:sz w:val="18"/>
                <w:szCs w:val="18"/>
              </w:rPr>
              <w:t>я</w:t>
            </w:r>
            <w:r w:rsidRPr="003D37D9">
              <w:rPr>
                <w:sz w:val="18"/>
                <w:szCs w:val="18"/>
              </w:rPr>
              <w:t>тие</w:t>
            </w:r>
          </w:p>
        </w:tc>
        <w:tc>
          <w:tcPr>
            <w:tcW w:w="777" w:type="pct"/>
            <w:vMerge w:val="restart"/>
            <w:tcMar>
              <w:left w:w="57" w:type="dxa"/>
              <w:right w:w="57" w:type="dxa"/>
            </w:tcMar>
          </w:tcPr>
          <w:p w:rsidR="00982F60" w:rsidRPr="003D37D9" w:rsidRDefault="00982F60" w:rsidP="002725ED">
            <w:pPr>
              <w:rPr>
                <w:sz w:val="18"/>
                <w:szCs w:val="18"/>
              </w:rPr>
            </w:pPr>
            <w:r w:rsidRPr="003D37D9">
              <w:rPr>
                <w:sz w:val="18"/>
                <w:szCs w:val="18"/>
              </w:rPr>
              <w:t>«Управление дорожным х</w:t>
            </w:r>
            <w:r w:rsidRPr="003D37D9">
              <w:rPr>
                <w:sz w:val="18"/>
                <w:szCs w:val="18"/>
              </w:rPr>
              <w:t>о</w:t>
            </w:r>
            <w:r w:rsidRPr="003D37D9">
              <w:rPr>
                <w:sz w:val="18"/>
                <w:szCs w:val="18"/>
              </w:rPr>
              <w:t>зяйством Кировской обл</w:t>
            </w:r>
            <w:r w:rsidRPr="003D37D9">
              <w:rPr>
                <w:sz w:val="18"/>
                <w:szCs w:val="18"/>
              </w:rPr>
              <w:t>а</w:t>
            </w:r>
            <w:r w:rsidRPr="003D37D9">
              <w:rPr>
                <w:sz w:val="18"/>
                <w:szCs w:val="18"/>
              </w:rPr>
              <w:t>сти»</w:t>
            </w:r>
          </w:p>
        </w:tc>
        <w:tc>
          <w:tcPr>
            <w:tcW w:w="411" w:type="pct"/>
            <w:tcMar>
              <w:left w:w="57" w:type="dxa"/>
              <w:right w:w="57" w:type="dxa"/>
            </w:tcMar>
          </w:tcPr>
          <w:p w:rsidR="00982F60" w:rsidRPr="003D37D9" w:rsidRDefault="00982F60" w:rsidP="002725ED">
            <w:pPr>
              <w:rPr>
                <w:sz w:val="18"/>
                <w:szCs w:val="18"/>
              </w:rPr>
            </w:pPr>
            <w:r w:rsidRPr="003D37D9">
              <w:rPr>
                <w:sz w:val="18"/>
                <w:szCs w:val="18"/>
              </w:rPr>
              <w:t>всего</w:t>
            </w:r>
          </w:p>
        </w:tc>
        <w:tc>
          <w:tcPr>
            <w:tcW w:w="319" w:type="pct"/>
            <w:tcMar>
              <w:left w:w="57" w:type="dxa"/>
              <w:right w:w="57" w:type="dxa"/>
            </w:tcMar>
          </w:tcPr>
          <w:p w:rsidR="00982F60" w:rsidRPr="003D37D9" w:rsidRDefault="00982F60" w:rsidP="002725ED">
            <w:pPr>
              <w:ind w:right="-162" w:hanging="108"/>
              <w:jc w:val="center"/>
              <w:rPr>
                <w:sz w:val="18"/>
                <w:szCs w:val="18"/>
              </w:rPr>
            </w:pPr>
            <w:r w:rsidRPr="003D37D9">
              <w:rPr>
                <w:sz w:val="18"/>
                <w:szCs w:val="18"/>
              </w:rPr>
              <w:t>-</w:t>
            </w:r>
          </w:p>
        </w:tc>
        <w:tc>
          <w:tcPr>
            <w:tcW w:w="320" w:type="pct"/>
            <w:tcMar>
              <w:left w:w="57" w:type="dxa"/>
              <w:right w:w="57" w:type="dxa"/>
            </w:tcMar>
          </w:tcPr>
          <w:p w:rsidR="00982F60" w:rsidRPr="003D37D9" w:rsidRDefault="00982F60" w:rsidP="00E04E8F">
            <w:pPr>
              <w:tabs>
                <w:tab w:val="left" w:pos="6555"/>
              </w:tabs>
              <w:ind w:right="-78" w:hanging="108"/>
              <w:jc w:val="center"/>
              <w:rPr>
                <w:sz w:val="18"/>
                <w:szCs w:val="18"/>
              </w:rPr>
            </w:pPr>
            <w:r w:rsidRPr="003D37D9">
              <w:rPr>
                <w:sz w:val="18"/>
                <w:szCs w:val="18"/>
              </w:rPr>
              <w:t>4</w:t>
            </w:r>
            <w:r w:rsidRPr="003D37D9">
              <w:rPr>
                <w:sz w:val="18"/>
                <w:szCs w:val="18"/>
                <w:lang w:val="en-US"/>
              </w:rPr>
              <w:t>4759</w:t>
            </w:r>
            <w:r w:rsidRPr="003D37D9">
              <w:rPr>
                <w:sz w:val="18"/>
                <w:szCs w:val="18"/>
              </w:rPr>
              <w:t>,</w:t>
            </w:r>
            <w:r w:rsidRPr="003D37D9">
              <w:rPr>
                <w:sz w:val="18"/>
                <w:szCs w:val="18"/>
                <w:lang w:val="en-US"/>
              </w:rPr>
              <w:t>4</w:t>
            </w:r>
            <w:r w:rsidRPr="003D37D9">
              <w:rPr>
                <w:sz w:val="18"/>
                <w:szCs w:val="18"/>
              </w:rPr>
              <w:t>0</w:t>
            </w:r>
          </w:p>
        </w:tc>
        <w:tc>
          <w:tcPr>
            <w:tcW w:w="320" w:type="pct"/>
            <w:tcMar>
              <w:left w:w="57" w:type="dxa"/>
              <w:right w:w="57" w:type="dxa"/>
            </w:tcMar>
          </w:tcPr>
          <w:p w:rsidR="00982F60" w:rsidRPr="003D37D9" w:rsidRDefault="00982F60" w:rsidP="00E04E8F">
            <w:pPr>
              <w:tabs>
                <w:tab w:val="left" w:pos="6555"/>
              </w:tabs>
              <w:ind w:right="-78" w:hanging="108"/>
              <w:jc w:val="center"/>
              <w:rPr>
                <w:sz w:val="18"/>
                <w:szCs w:val="18"/>
                <w:lang w:val="en-US"/>
              </w:rPr>
            </w:pPr>
            <w:r w:rsidRPr="003D37D9">
              <w:rPr>
                <w:sz w:val="18"/>
                <w:szCs w:val="18"/>
              </w:rPr>
              <w:t>44347,4</w:t>
            </w:r>
            <w:r w:rsidRPr="003D37D9">
              <w:rPr>
                <w:sz w:val="18"/>
                <w:szCs w:val="18"/>
                <w:lang w:val="en-US"/>
              </w:rPr>
              <w:t>4</w:t>
            </w:r>
          </w:p>
        </w:tc>
        <w:tc>
          <w:tcPr>
            <w:tcW w:w="320" w:type="pct"/>
            <w:tcMar>
              <w:left w:w="57" w:type="dxa"/>
              <w:right w:w="57" w:type="dxa"/>
            </w:tcMar>
          </w:tcPr>
          <w:p w:rsidR="00982F60" w:rsidRPr="003D37D9" w:rsidRDefault="00982F60" w:rsidP="00E04E8F">
            <w:pPr>
              <w:tabs>
                <w:tab w:val="left" w:pos="6555"/>
              </w:tabs>
              <w:ind w:right="-78" w:hanging="108"/>
              <w:jc w:val="center"/>
              <w:rPr>
                <w:sz w:val="18"/>
                <w:szCs w:val="18"/>
              </w:rPr>
            </w:pPr>
            <w:r w:rsidRPr="003D37D9">
              <w:rPr>
                <w:sz w:val="18"/>
                <w:szCs w:val="18"/>
              </w:rPr>
              <w:t>43886,94</w:t>
            </w:r>
          </w:p>
        </w:tc>
        <w:tc>
          <w:tcPr>
            <w:tcW w:w="358" w:type="pct"/>
            <w:tcMar>
              <w:left w:w="57" w:type="dxa"/>
              <w:right w:w="57" w:type="dxa"/>
            </w:tcMar>
          </w:tcPr>
          <w:p w:rsidR="00982F60" w:rsidRPr="003D37D9" w:rsidRDefault="00982F60" w:rsidP="00E04E8F">
            <w:pPr>
              <w:tabs>
                <w:tab w:val="left" w:pos="6555"/>
              </w:tabs>
              <w:ind w:right="-78" w:hanging="108"/>
              <w:jc w:val="center"/>
              <w:rPr>
                <w:sz w:val="18"/>
                <w:szCs w:val="18"/>
              </w:rPr>
            </w:pPr>
            <w:r w:rsidRPr="003D37D9">
              <w:rPr>
                <w:sz w:val="18"/>
                <w:szCs w:val="18"/>
              </w:rPr>
              <w:t>48396,21</w:t>
            </w:r>
          </w:p>
        </w:tc>
        <w:tc>
          <w:tcPr>
            <w:tcW w:w="327" w:type="pct"/>
            <w:tcMar>
              <w:left w:w="57" w:type="dxa"/>
              <w:right w:w="57" w:type="dxa"/>
            </w:tcMar>
          </w:tcPr>
          <w:p w:rsidR="00982F60" w:rsidRPr="003D37D9" w:rsidRDefault="00982F60" w:rsidP="00E04E8F">
            <w:pPr>
              <w:jc w:val="center"/>
            </w:pPr>
            <w:r w:rsidRPr="003D37D9">
              <w:rPr>
                <w:sz w:val="18"/>
                <w:szCs w:val="20"/>
              </w:rPr>
              <w:t>46733,80</w:t>
            </w:r>
          </w:p>
        </w:tc>
        <w:tc>
          <w:tcPr>
            <w:tcW w:w="366" w:type="pct"/>
            <w:tcMar>
              <w:left w:w="57" w:type="dxa"/>
              <w:right w:w="57" w:type="dxa"/>
            </w:tcMar>
          </w:tcPr>
          <w:p w:rsidR="00982F60" w:rsidRPr="003D37D9" w:rsidRDefault="00982F60" w:rsidP="00E04E8F">
            <w:pPr>
              <w:jc w:val="center"/>
              <w:rPr>
                <w:sz w:val="18"/>
                <w:szCs w:val="18"/>
              </w:rPr>
            </w:pPr>
            <w:r w:rsidRPr="003D37D9">
              <w:rPr>
                <w:sz w:val="18"/>
                <w:szCs w:val="18"/>
              </w:rPr>
              <w:t>49737,40</w:t>
            </w:r>
          </w:p>
        </w:tc>
        <w:tc>
          <w:tcPr>
            <w:tcW w:w="365" w:type="pct"/>
            <w:tcMar>
              <w:left w:w="28" w:type="dxa"/>
              <w:right w:w="28" w:type="dxa"/>
            </w:tcMar>
          </w:tcPr>
          <w:p w:rsidR="00982F60" w:rsidRPr="003D37D9" w:rsidRDefault="00982F60" w:rsidP="00E04E8F">
            <w:pPr>
              <w:jc w:val="center"/>
              <w:rPr>
                <w:sz w:val="18"/>
                <w:szCs w:val="18"/>
              </w:rPr>
            </w:pPr>
            <w:r w:rsidRPr="003D37D9">
              <w:rPr>
                <w:sz w:val="18"/>
                <w:szCs w:val="18"/>
              </w:rPr>
              <w:t>44254,70</w:t>
            </w:r>
          </w:p>
        </w:tc>
        <w:tc>
          <w:tcPr>
            <w:tcW w:w="320" w:type="pct"/>
            <w:tcMar>
              <w:left w:w="28" w:type="dxa"/>
              <w:right w:w="28" w:type="dxa"/>
            </w:tcMar>
          </w:tcPr>
          <w:p w:rsidR="00982F60" w:rsidRPr="003D37D9" w:rsidRDefault="00982F60" w:rsidP="00E04E8F">
            <w:pPr>
              <w:jc w:val="center"/>
              <w:rPr>
                <w:sz w:val="18"/>
                <w:szCs w:val="18"/>
              </w:rPr>
            </w:pPr>
            <w:r w:rsidRPr="003D37D9">
              <w:rPr>
                <w:sz w:val="18"/>
                <w:szCs w:val="18"/>
              </w:rPr>
              <w:t>44299,30</w:t>
            </w:r>
          </w:p>
        </w:tc>
        <w:tc>
          <w:tcPr>
            <w:tcW w:w="368" w:type="pct"/>
            <w:tcMar>
              <w:left w:w="57" w:type="dxa"/>
              <w:right w:w="57" w:type="dxa"/>
            </w:tcMar>
          </w:tcPr>
          <w:p w:rsidR="00982F60" w:rsidRPr="003D37D9" w:rsidRDefault="00982F60" w:rsidP="00E04E8F">
            <w:pPr>
              <w:jc w:val="center"/>
              <w:rPr>
                <w:sz w:val="18"/>
                <w:szCs w:val="18"/>
                <w:lang w:val="en-US"/>
              </w:rPr>
            </w:pPr>
            <w:r w:rsidRPr="003D37D9">
              <w:rPr>
                <w:sz w:val="18"/>
                <w:szCs w:val="18"/>
              </w:rPr>
              <w:t>366415,19</w:t>
            </w:r>
          </w:p>
        </w:tc>
      </w:tr>
      <w:tr w:rsidR="00232831" w:rsidRPr="003D37D9" w:rsidTr="00A56267">
        <w:trPr>
          <w:trHeight w:val="356"/>
        </w:trPr>
        <w:tc>
          <w:tcPr>
            <w:tcW w:w="153" w:type="pct"/>
            <w:vMerge/>
            <w:tcMar>
              <w:left w:w="57" w:type="dxa"/>
              <w:right w:w="57" w:type="dxa"/>
            </w:tcMar>
          </w:tcPr>
          <w:p w:rsidR="00982F60" w:rsidRPr="003D37D9" w:rsidRDefault="00982F60" w:rsidP="002725ED">
            <w:pPr>
              <w:ind w:left="-15"/>
              <w:jc w:val="center"/>
              <w:rPr>
                <w:sz w:val="18"/>
                <w:szCs w:val="18"/>
              </w:rPr>
            </w:pPr>
          </w:p>
        </w:tc>
        <w:tc>
          <w:tcPr>
            <w:tcW w:w="276" w:type="pct"/>
            <w:vMerge/>
            <w:tcMar>
              <w:left w:w="57" w:type="dxa"/>
              <w:right w:w="57" w:type="dxa"/>
            </w:tcMar>
          </w:tcPr>
          <w:p w:rsidR="00982F60" w:rsidRPr="003D37D9" w:rsidRDefault="00982F60" w:rsidP="002725ED">
            <w:pPr>
              <w:ind w:left="28" w:right="-88"/>
              <w:rPr>
                <w:sz w:val="18"/>
                <w:szCs w:val="18"/>
              </w:rPr>
            </w:pPr>
          </w:p>
        </w:tc>
        <w:tc>
          <w:tcPr>
            <w:tcW w:w="777" w:type="pct"/>
            <w:vMerge/>
            <w:tcMar>
              <w:left w:w="57" w:type="dxa"/>
              <w:right w:w="57" w:type="dxa"/>
            </w:tcMar>
          </w:tcPr>
          <w:p w:rsidR="00982F60" w:rsidRPr="003D37D9" w:rsidRDefault="00982F60" w:rsidP="002725ED">
            <w:pPr>
              <w:rPr>
                <w:sz w:val="18"/>
                <w:szCs w:val="18"/>
              </w:rPr>
            </w:pPr>
          </w:p>
        </w:tc>
        <w:tc>
          <w:tcPr>
            <w:tcW w:w="411" w:type="pct"/>
            <w:tcMar>
              <w:left w:w="57" w:type="dxa"/>
              <w:right w:w="57" w:type="dxa"/>
            </w:tcMar>
          </w:tcPr>
          <w:p w:rsidR="00982F60" w:rsidRPr="003D37D9" w:rsidRDefault="00982F60" w:rsidP="002725ED">
            <w:pPr>
              <w:rPr>
                <w:sz w:val="18"/>
                <w:szCs w:val="18"/>
              </w:rPr>
            </w:pPr>
            <w:r w:rsidRPr="003D37D9">
              <w:rPr>
                <w:sz w:val="18"/>
                <w:szCs w:val="18"/>
              </w:rPr>
              <w:t>областной бюджет</w:t>
            </w:r>
          </w:p>
        </w:tc>
        <w:tc>
          <w:tcPr>
            <w:tcW w:w="319" w:type="pct"/>
            <w:tcMar>
              <w:left w:w="57" w:type="dxa"/>
              <w:right w:w="57" w:type="dxa"/>
            </w:tcMar>
          </w:tcPr>
          <w:p w:rsidR="00982F60" w:rsidRPr="003D37D9" w:rsidRDefault="00982F60" w:rsidP="002725ED">
            <w:pPr>
              <w:ind w:right="-162" w:hanging="108"/>
              <w:jc w:val="center"/>
              <w:rPr>
                <w:sz w:val="18"/>
                <w:szCs w:val="18"/>
              </w:rPr>
            </w:pPr>
            <w:r w:rsidRPr="003D37D9">
              <w:rPr>
                <w:sz w:val="18"/>
                <w:szCs w:val="18"/>
              </w:rPr>
              <w:t>-</w:t>
            </w:r>
          </w:p>
        </w:tc>
        <w:tc>
          <w:tcPr>
            <w:tcW w:w="320" w:type="pct"/>
            <w:tcMar>
              <w:left w:w="57" w:type="dxa"/>
              <w:right w:w="57" w:type="dxa"/>
            </w:tcMar>
          </w:tcPr>
          <w:p w:rsidR="00982F60" w:rsidRPr="003D37D9" w:rsidRDefault="00982F60" w:rsidP="00E04E8F">
            <w:pPr>
              <w:tabs>
                <w:tab w:val="left" w:pos="6555"/>
              </w:tabs>
              <w:ind w:right="-78" w:hanging="108"/>
              <w:jc w:val="center"/>
              <w:rPr>
                <w:sz w:val="18"/>
                <w:szCs w:val="18"/>
              </w:rPr>
            </w:pPr>
            <w:r w:rsidRPr="003D37D9">
              <w:rPr>
                <w:sz w:val="18"/>
                <w:szCs w:val="18"/>
              </w:rPr>
              <w:t>4</w:t>
            </w:r>
            <w:r w:rsidRPr="003D37D9">
              <w:rPr>
                <w:sz w:val="18"/>
                <w:szCs w:val="18"/>
                <w:lang w:val="en-US"/>
              </w:rPr>
              <w:t>4759</w:t>
            </w:r>
            <w:r w:rsidRPr="003D37D9">
              <w:rPr>
                <w:sz w:val="18"/>
                <w:szCs w:val="18"/>
              </w:rPr>
              <w:t>,</w:t>
            </w:r>
            <w:r w:rsidRPr="003D37D9">
              <w:rPr>
                <w:sz w:val="18"/>
                <w:szCs w:val="18"/>
                <w:lang w:val="en-US"/>
              </w:rPr>
              <w:t>4</w:t>
            </w:r>
            <w:r w:rsidRPr="003D37D9">
              <w:rPr>
                <w:sz w:val="18"/>
                <w:szCs w:val="18"/>
              </w:rPr>
              <w:t>0</w:t>
            </w:r>
          </w:p>
        </w:tc>
        <w:tc>
          <w:tcPr>
            <w:tcW w:w="320" w:type="pct"/>
            <w:tcMar>
              <w:left w:w="57" w:type="dxa"/>
              <w:right w:w="57" w:type="dxa"/>
            </w:tcMar>
          </w:tcPr>
          <w:p w:rsidR="00982F60" w:rsidRPr="003D37D9" w:rsidRDefault="00982F60" w:rsidP="00E04E8F">
            <w:pPr>
              <w:tabs>
                <w:tab w:val="left" w:pos="6555"/>
              </w:tabs>
              <w:ind w:right="-78" w:hanging="108"/>
              <w:jc w:val="center"/>
              <w:rPr>
                <w:sz w:val="18"/>
                <w:szCs w:val="18"/>
                <w:lang w:val="en-US"/>
              </w:rPr>
            </w:pPr>
            <w:r w:rsidRPr="003D37D9">
              <w:rPr>
                <w:sz w:val="18"/>
                <w:szCs w:val="18"/>
              </w:rPr>
              <w:t>44347,4</w:t>
            </w:r>
            <w:r w:rsidRPr="003D37D9">
              <w:rPr>
                <w:sz w:val="18"/>
                <w:szCs w:val="18"/>
                <w:lang w:val="en-US"/>
              </w:rPr>
              <w:t>4</w:t>
            </w:r>
          </w:p>
        </w:tc>
        <w:tc>
          <w:tcPr>
            <w:tcW w:w="320" w:type="pct"/>
            <w:tcMar>
              <w:left w:w="57" w:type="dxa"/>
              <w:right w:w="57" w:type="dxa"/>
            </w:tcMar>
          </w:tcPr>
          <w:p w:rsidR="00982F60" w:rsidRPr="003D37D9" w:rsidRDefault="00982F60" w:rsidP="00E04E8F">
            <w:pPr>
              <w:tabs>
                <w:tab w:val="left" w:pos="6555"/>
              </w:tabs>
              <w:ind w:right="-78" w:hanging="108"/>
              <w:jc w:val="center"/>
              <w:rPr>
                <w:sz w:val="18"/>
                <w:szCs w:val="18"/>
              </w:rPr>
            </w:pPr>
            <w:r w:rsidRPr="003D37D9">
              <w:rPr>
                <w:sz w:val="18"/>
                <w:szCs w:val="18"/>
              </w:rPr>
              <w:t>43886,94</w:t>
            </w:r>
          </w:p>
        </w:tc>
        <w:tc>
          <w:tcPr>
            <w:tcW w:w="358" w:type="pct"/>
            <w:tcMar>
              <w:left w:w="57" w:type="dxa"/>
              <w:right w:w="57" w:type="dxa"/>
            </w:tcMar>
          </w:tcPr>
          <w:p w:rsidR="00982F60" w:rsidRPr="003D37D9" w:rsidRDefault="00982F60" w:rsidP="00E04E8F">
            <w:pPr>
              <w:tabs>
                <w:tab w:val="left" w:pos="6555"/>
              </w:tabs>
              <w:ind w:right="-78" w:hanging="108"/>
              <w:jc w:val="center"/>
              <w:rPr>
                <w:sz w:val="18"/>
                <w:szCs w:val="18"/>
              </w:rPr>
            </w:pPr>
            <w:r w:rsidRPr="003D37D9">
              <w:rPr>
                <w:sz w:val="18"/>
                <w:szCs w:val="18"/>
              </w:rPr>
              <w:t>48396,21</w:t>
            </w:r>
          </w:p>
        </w:tc>
        <w:tc>
          <w:tcPr>
            <w:tcW w:w="327" w:type="pct"/>
            <w:tcMar>
              <w:left w:w="57" w:type="dxa"/>
              <w:right w:w="57" w:type="dxa"/>
            </w:tcMar>
          </w:tcPr>
          <w:p w:rsidR="00982F60" w:rsidRPr="003D37D9" w:rsidRDefault="00982F60" w:rsidP="00E04E8F">
            <w:pPr>
              <w:jc w:val="center"/>
            </w:pPr>
            <w:r w:rsidRPr="003D37D9">
              <w:rPr>
                <w:sz w:val="18"/>
                <w:szCs w:val="20"/>
              </w:rPr>
              <w:t>46733,80</w:t>
            </w:r>
          </w:p>
        </w:tc>
        <w:tc>
          <w:tcPr>
            <w:tcW w:w="366" w:type="pct"/>
            <w:tcMar>
              <w:left w:w="57" w:type="dxa"/>
              <w:right w:w="57" w:type="dxa"/>
            </w:tcMar>
          </w:tcPr>
          <w:p w:rsidR="00982F60" w:rsidRPr="003D37D9" w:rsidRDefault="00982F60" w:rsidP="00E04E8F">
            <w:pPr>
              <w:jc w:val="center"/>
              <w:rPr>
                <w:sz w:val="18"/>
                <w:szCs w:val="18"/>
              </w:rPr>
            </w:pPr>
            <w:r w:rsidRPr="003D37D9">
              <w:rPr>
                <w:sz w:val="18"/>
                <w:szCs w:val="18"/>
              </w:rPr>
              <w:t>49737,40</w:t>
            </w:r>
          </w:p>
        </w:tc>
        <w:tc>
          <w:tcPr>
            <w:tcW w:w="365" w:type="pct"/>
            <w:tcMar>
              <w:left w:w="28" w:type="dxa"/>
              <w:right w:w="28" w:type="dxa"/>
            </w:tcMar>
          </w:tcPr>
          <w:p w:rsidR="00982F60" w:rsidRPr="003D37D9" w:rsidRDefault="00982F60" w:rsidP="00E04E8F">
            <w:pPr>
              <w:jc w:val="center"/>
              <w:rPr>
                <w:sz w:val="18"/>
                <w:szCs w:val="18"/>
              </w:rPr>
            </w:pPr>
            <w:r w:rsidRPr="003D37D9">
              <w:rPr>
                <w:sz w:val="18"/>
                <w:szCs w:val="18"/>
              </w:rPr>
              <w:t>44254,70</w:t>
            </w:r>
          </w:p>
        </w:tc>
        <w:tc>
          <w:tcPr>
            <w:tcW w:w="320" w:type="pct"/>
            <w:tcMar>
              <w:left w:w="28" w:type="dxa"/>
              <w:right w:w="28" w:type="dxa"/>
            </w:tcMar>
          </w:tcPr>
          <w:p w:rsidR="00982F60" w:rsidRPr="003D37D9" w:rsidRDefault="00982F60" w:rsidP="00E04E8F">
            <w:pPr>
              <w:jc w:val="center"/>
              <w:rPr>
                <w:sz w:val="18"/>
                <w:szCs w:val="18"/>
              </w:rPr>
            </w:pPr>
            <w:r w:rsidRPr="003D37D9">
              <w:rPr>
                <w:sz w:val="18"/>
                <w:szCs w:val="18"/>
              </w:rPr>
              <w:t>44299,30</w:t>
            </w:r>
          </w:p>
        </w:tc>
        <w:tc>
          <w:tcPr>
            <w:tcW w:w="368" w:type="pct"/>
            <w:tcMar>
              <w:left w:w="57" w:type="dxa"/>
              <w:right w:w="57" w:type="dxa"/>
            </w:tcMar>
          </w:tcPr>
          <w:p w:rsidR="00982F60" w:rsidRPr="003D37D9" w:rsidRDefault="00982F60" w:rsidP="00E04E8F">
            <w:pPr>
              <w:jc w:val="center"/>
              <w:rPr>
                <w:sz w:val="18"/>
                <w:szCs w:val="18"/>
                <w:lang w:val="en-US"/>
              </w:rPr>
            </w:pPr>
            <w:r w:rsidRPr="003D37D9">
              <w:rPr>
                <w:sz w:val="18"/>
                <w:szCs w:val="18"/>
              </w:rPr>
              <w:t>366415,19</w:t>
            </w:r>
          </w:p>
        </w:tc>
      </w:tr>
      <w:tr w:rsidR="00232831" w:rsidRPr="003D37D9" w:rsidTr="00A56267">
        <w:trPr>
          <w:trHeight w:val="356"/>
        </w:trPr>
        <w:tc>
          <w:tcPr>
            <w:tcW w:w="153" w:type="pct"/>
            <w:vMerge w:val="restart"/>
            <w:tcMar>
              <w:left w:w="57" w:type="dxa"/>
              <w:right w:w="57" w:type="dxa"/>
            </w:tcMar>
          </w:tcPr>
          <w:p w:rsidR="00521819" w:rsidRPr="003D37D9" w:rsidRDefault="00521819" w:rsidP="002725ED">
            <w:pPr>
              <w:ind w:left="-15"/>
              <w:jc w:val="center"/>
              <w:rPr>
                <w:sz w:val="18"/>
                <w:szCs w:val="18"/>
              </w:rPr>
            </w:pPr>
            <w:r w:rsidRPr="003D37D9">
              <w:rPr>
                <w:sz w:val="18"/>
                <w:szCs w:val="18"/>
              </w:rPr>
              <w:t>9</w:t>
            </w:r>
          </w:p>
        </w:tc>
        <w:tc>
          <w:tcPr>
            <w:tcW w:w="276" w:type="pct"/>
            <w:vMerge w:val="restart"/>
            <w:tcMar>
              <w:left w:w="57" w:type="dxa"/>
              <w:right w:w="57" w:type="dxa"/>
            </w:tcMar>
          </w:tcPr>
          <w:p w:rsidR="00521819" w:rsidRPr="003D37D9" w:rsidRDefault="00521819" w:rsidP="002725ED">
            <w:pPr>
              <w:ind w:left="28" w:right="-88"/>
              <w:rPr>
                <w:sz w:val="18"/>
                <w:szCs w:val="18"/>
              </w:rPr>
            </w:pPr>
            <w:r w:rsidRPr="003D37D9">
              <w:rPr>
                <w:sz w:val="18"/>
                <w:szCs w:val="18"/>
              </w:rPr>
              <w:t>Отдель-ное мер</w:t>
            </w:r>
            <w:r w:rsidRPr="003D37D9">
              <w:rPr>
                <w:sz w:val="18"/>
                <w:szCs w:val="18"/>
              </w:rPr>
              <w:t>о</w:t>
            </w:r>
            <w:r w:rsidRPr="003D37D9">
              <w:rPr>
                <w:sz w:val="18"/>
                <w:szCs w:val="18"/>
              </w:rPr>
              <w:t>при</w:t>
            </w:r>
            <w:r w:rsidRPr="003D37D9">
              <w:rPr>
                <w:sz w:val="18"/>
                <w:szCs w:val="18"/>
              </w:rPr>
              <w:t>я</w:t>
            </w:r>
            <w:r w:rsidRPr="003D37D9">
              <w:rPr>
                <w:sz w:val="18"/>
                <w:szCs w:val="18"/>
              </w:rPr>
              <w:t>тие</w:t>
            </w:r>
          </w:p>
        </w:tc>
        <w:tc>
          <w:tcPr>
            <w:tcW w:w="777" w:type="pct"/>
            <w:vMerge w:val="restart"/>
            <w:tcMar>
              <w:left w:w="57" w:type="dxa"/>
              <w:right w:w="57" w:type="dxa"/>
            </w:tcMar>
          </w:tcPr>
          <w:p w:rsidR="00521819" w:rsidRPr="003D37D9" w:rsidRDefault="00521819" w:rsidP="002725ED">
            <w:pPr>
              <w:rPr>
                <w:sz w:val="18"/>
                <w:szCs w:val="18"/>
              </w:rPr>
            </w:pPr>
            <w:r w:rsidRPr="003D37D9">
              <w:rPr>
                <w:sz w:val="18"/>
                <w:szCs w:val="18"/>
              </w:rPr>
              <w:t>«Развитие воздушного транспорта Кировской обл</w:t>
            </w:r>
            <w:r w:rsidRPr="003D37D9">
              <w:rPr>
                <w:sz w:val="18"/>
                <w:szCs w:val="18"/>
              </w:rPr>
              <w:t>а</w:t>
            </w:r>
            <w:r w:rsidRPr="003D37D9">
              <w:rPr>
                <w:sz w:val="18"/>
                <w:szCs w:val="18"/>
              </w:rPr>
              <w:t>сти»</w:t>
            </w:r>
          </w:p>
        </w:tc>
        <w:tc>
          <w:tcPr>
            <w:tcW w:w="411" w:type="pct"/>
            <w:tcMar>
              <w:left w:w="57" w:type="dxa"/>
              <w:right w:w="57" w:type="dxa"/>
            </w:tcMar>
          </w:tcPr>
          <w:p w:rsidR="00521819" w:rsidRPr="003D37D9" w:rsidRDefault="00521819" w:rsidP="002725ED">
            <w:pPr>
              <w:rPr>
                <w:sz w:val="18"/>
                <w:szCs w:val="18"/>
              </w:rPr>
            </w:pPr>
            <w:r w:rsidRPr="003D37D9">
              <w:rPr>
                <w:sz w:val="18"/>
                <w:szCs w:val="18"/>
              </w:rPr>
              <w:t>всего</w:t>
            </w:r>
          </w:p>
        </w:tc>
        <w:tc>
          <w:tcPr>
            <w:tcW w:w="319"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ind w:right="-162" w:hanging="108"/>
              <w:jc w:val="center"/>
              <w:rPr>
                <w:sz w:val="18"/>
                <w:szCs w:val="18"/>
                <w:lang w:val="en-US"/>
              </w:rPr>
            </w:pPr>
            <w:r w:rsidRPr="003D37D9">
              <w:rPr>
                <w:sz w:val="18"/>
                <w:szCs w:val="18"/>
              </w:rPr>
              <w:t>128277,10</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111346,76</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17760,73</w:t>
            </w:r>
          </w:p>
        </w:tc>
        <w:tc>
          <w:tcPr>
            <w:tcW w:w="358" w:type="pct"/>
            <w:tcMar>
              <w:left w:w="57" w:type="dxa"/>
              <w:right w:w="57" w:type="dxa"/>
            </w:tcMar>
          </w:tcPr>
          <w:p w:rsidR="00521819" w:rsidRPr="003D37D9" w:rsidRDefault="00521819" w:rsidP="00203FDB">
            <w:pPr>
              <w:ind w:right="-162" w:hanging="108"/>
              <w:jc w:val="center"/>
              <w:rPr>
                <w:sz w:val="18"/>
                <w:szCs w:val="18"/>
              </w:rPr>
            </w:pPr>
            <w:r w:rsidRPr="003D37D9">
              <w:rPr>
                <w:sz w:val="18"/>
                <w:szCs w:val="18"/>
              </w:rPr>
              <w:t>46818,29</w:t>
            </w:r>
          </w:p>
        </w:tc>
        <w:tc>
          <w:tcPr>
            <w:tcW w:w="327" w:type="pct"/>
            <w:tcMar>
              <w:left w:w="57" w:type="dxa"/>
              <w:right w:w="57" w:type="dxa"/>
            </w:tcMar>
          </w:tcPr>
          <w:p w:rsidR="00521819" w:rsidRPr="003D37D9" w:rsidRDefault="00521819" w:rsidP="00203FDB">
            <w:pPr>
              <w:ind w:right="-162" w:hanging="108"/>
              <w:jc w:val="center"/>
              <w:rPr>
                <w:sz w:val="18"/>
                <w:szCs w:val="18"/>
              </w:rPr>
            </w:pPr>
            <w:r w:rsidRPr="003D37D9">
              <w:rPr>
                <w:sz w:val="18"/>
                <w:szCs w:val="18"/>
              </w:rPr>
              <w:t>73439,00</w:t>
            </w:r>
          </w:p>
        </w:tc>
        <w:tc>
          <w:tcPr>
            <w:tcW w:w="366" w:type="pct"/>
            <w:tcMar>
              <w:left w:w="57" w:type="dxa"/>
              <w:right w:w="57" w:type="dxa"/>
            </w:tcMar>
          </w:tcPr>
          <w:p w:rsidR="00521819" w:rsidRPr="003D37D9" w:rsidRDefault="00521819" w:rsidP="00203FDB">
            <w:pPr>
              <w:ind w:right="-162" w:hanging="108"/>
              <w:jc w:val="center"/>
              <w:rPr>
                <w:sz w:val="18"/>
                <w:szCs w:val="18"/>
              </w:rPr>
            </w:pPr>
            <w:r w:rsidRPr="003D37D9">
              <w:rPr>
                <w:sz w:val="18"/>
                <w:szCs w:val="18"/>
              </w:rPr>
              <w:t>30000,0</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0</w:t>
            </w:r>
          </w:p>
        </w:tc>
        <w:tc>
          <w:tcPr>
            <w:tcW w:w="320" w:type="pct"/>
            <w:tcMar>
              <w:left w:w="28" w:type="dxa"/>
              <w:right w:w="28" w:type="dxa"/>
            </w:tcMar>
          </w:tcPr>
          <w:p w:rsidR="00521819" w:rsidRPr="003D37D9" w:rsidRDefault="00521819" w:rsidP="00A56267">
            <w:pPr>
              <w:jc w:val="center"/>
              <w:rPr>
                <w:sz w:val="18"/>
                <w:szCs w:val="18"/>
              </w:rPr>
            </w:pPr>
            <w:r w:rsidRPr="003D37D9">
              <w:rPr>
                <w:sz w:val="18"/>
                <w:szCs w:val="18"/>
              </w:rPr>
              <w:t>0</w:t>
            </w:r>
          </w:p>
        </w:tc>
        <w:tc>
          <w:tcPr>
            <w:tcW w:w="368" w:type="pct"/>
            <w:tcMar>
              <w:left w:w="57" w:type="dxa"/>
              <w:right w:w="57" w:type="dxa"/>
            </w:tcMar>
          </w:tcPr>
          <w:p w:rsidR="00521819" w:rsidRPr="003D37D9" w:rsidRDefault="00521819" w:rsidP="004C117A">
            <w:pPr>
              <w:ind w:right="-162" w:hanging="108"/>
              <w:jc w:val="center"/>
              <w:rPr>
                <w:sz w:val="18"/>
                <w:szCs w:val="18"/>
              </w:rPr>
            </w:pPr>
            <w:r w:rsidRPr="003D37D9">
              <w:rPr>
                <w:sz w:val="18"/>
                <w:szCs w:val="18"/>
              </w:rPr>
              <w:t>407641,88</w:t>
            </w:r>
          </w:p>
        </w:tc>
      </w:tr>
      <w:tr w:rsidR="00232831" w:rsidRPr="003D37D9" w:rsidTr="00A56267">
        <w:trPr>
          <w:trHeight w:val="356"/>
        </w:trPr>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tcMar>
              <w:left w:w="57" w:type="dxa"/>
              <w:right w:w="57" w:type="dxa"/>
            </w:tcMar>
          </w:tcPr>
          <w:p w:rsidR="00521819" w:rsidRPr="003D37D9" w:rsidRDefault="00521819" w:rsidP="002725ED">
            <w:pPr>
              <w:ind w:left="28" w:right="-88"/>
              <w:rPr>
                <w:sz w:val="18"/>
                <w:szCs w:val="18"/>
              </w:rPr>
            </w:pPr>
          </w:p>
        </w:tc>
        <w:tc>
          <w:tcPr>
            <w:tcW w:w="777" w:type="pct"/>
            <w:vMerge/>
            <w:tcMar>
              <w:left w:w="57" w:type="dxa"/>
              <w:right w:w="57" w:type="dxa"/>
            </w:tcMar>
          </w:tcPr>
          <w:p w:rsidR="00521819" w:rsidRPr="003D37D9" w:rsidRDefault="00521819" w:rsidP="002725ED">
            <w:pPr>
              <w:rPr>
                <w:sz w:val="18"/>
                <w:szCs w:val="18"/>
              </w:rPr>
            </w:pPr>
          </w:p>
        </w:tc>
        <w:tc>
          <w:tcPr>
            <w:tcW w:w="411" w:type="pct"/>
            <w:tcMar>
              <w:left w:w="57" w:type="dxa"/>
              <w:right w:w="57" w:type="dxa"/>
            </w:tcMar>
          </w:tcPr>
          <w:p w:rsidR="00521819" w:rsidRPr="003D37D9" w:rsidRDefault="00521819" w:rsidP="002725ED">
            <w:pPr>
              <w:rPr>
                <w:sz w:val="18"/>
                <w:szCs w:val="18"/>
              </w:rPr>
            </w:pPr>
            <w:r w:rsidRPr="003D37D9">
              <w:rPr>
                <w:sz w:val="18"/>
                <w:szCs w:val="18"/>
              </w:rPr>
              <w:t xml:space="preserve">областной </w:t>
            </w:r>
          </w:p>
          <w:p w:rsidR="00521819" w:rsidRPr="003D37D9" w:rsidRDefault="00521819" w:rsidP="002725ED">
            <w:pPr>
              <w:rPr>
                <w:sz w:val="18"/>
                <w:szCs w:val="18"/>
              </w:rPr>
            </w:pPr>
            <w:r w:rsidRPr="003D37D9">
              <w:rPr>
                <w:sz w:val="18"/>
                <w:szCs w:val="18"/>
              </w:rPr>
              <w:t>бюджет</w:t>
            </w:r>
          </w:p>
        </w:tc>
        <w:tc>
          <w:tcPr>
            <w:tcW w:w="319"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ind w:right="-162" w:hanging="108"/>
              <w:jc w:val="center"/>
              <w:rPr>
                <w:sz w:val="18"/>
                <w:szCs w:val="18"/>
                <w:lang w:val="en-US"/>
              </w:rPr>
            </w:pPr>
            <w:r w:rsidRPr="003D37D9">
              <w:rPr>
                <w:sz w:val="18"/>
                <w:szCs w:val="18"/>
              </w:rPr>
              <w:t>128277,10</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111346,76</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17760,73</w:t>
            </w:r>
          </w:p>
        </w:tc>
        <w:tc>
          <w:tcPr>
            <w:tcW w:w="358" w:type="pct"/>
            <w:tcMar>
              <w:left w:w="57" w:type="dxa"/>
              <w:right w:w="57" w:type="dxa"/>
            </w:tcMar>
          </w:tcPr>
          <w:p w:rsidR="00521819" w:rsidRPr="003D37D9" w:rsidRDefault="00521819" w:rsidP="00203FDB">
            <w:pPr>
              <w:ind w:right="-162" w:hanging="108"/>
              <w:jc w:val="center"/>
              <w:rPr>
                <w:sz w:val="18"/>
                <w:szCs w:val="18"/>
              </w:rPr>
            </w:pPr>
            <w:r w:rsidRPr="003D37D9">
              <w:rPr>
                <w:sz w:val="18"/>
                <w:szCs w:val="18"/>
              </w:rPr>
              <w:t>46818,29</w:t>
            </w:r>
          </w:p>
        </w:tc>
        <w:tc>
          <w:tcPr>
            <w:tcW w:w="327" w:type="pct"/>
            <w:tcMar>
              <w:left w:w="57" w:type="dxa"/>
              <w:right w:w="57" w:type="dxa"/>
            </w:tcMar>
          </w:tcPr>
          <w:p w:rsidR="00521819" w:rsidRPr="003D37D9" w:rsidRDefault="00521819" w:rsidP="00203FDB">
            <w:pPr>
              <w:ind w:right="-162" w:hanging="108"/>
              <w:jc w:val="center"/>
              <w:rPr>
                <w:sz w:val="18"/>
                <w:szCs w:val="18"/>
              </w:rPr>
            </w:pPr>
            <w:r w:rsidRPr="003D37D9">
              <w:rPr>
                <w:sz w:val="18"/>
                <w:szCs w:val="18"/>
              </w:rPr>
              <w:t>73439,00</w:t>
            </w:r>
          </w:p>
        </w:tc>
        <w:tc>
          <w:tcPr>
            <w:tcW w:w="366" w:type="pct"/>
            <w:tcMar>
              <w:left w:w="57" w:type="dxa"/>
              <w:right w:w="57" w:type="dxa"/>
            </w:tcMar>
          </w:tcPr>
          <w:p w:rsidR="00521819" w:rsidRPr="003D37D9" w:rsidRDefault="00521819" w:rsidP="00203FDB">
            <w:pPr>
              <w:ind w:right="-162" w:hanging="108"/>
              <w:jc w:val="center"/>
              <w:rPr>
                <w:sz w:val="18"/>
                <w:szCs w:val="18"/>
              </w:rPr>
            </w:pPr>
            <w:r w:rsidRPr="003D37D9">
              <w:rPr>
                <w:sz w:val="18"/>
                <w:szCs w:val="18"/>
              </w:rPr>
              <w:t>30000,0</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0</w:t>
            </w:r>
          </w:p>
        </w:tc>
        <w:tc>
          <w:tcPr>
            <w:tcW w:w="320" w:type="pct"/>
            <w:tcMar>
              <w:left w:w="28" w:type="dxa"/>
              <w:right w:w="28" w:type="dxa"/>
            </w:tcMar>
          </w:tcPr>
          <w:p w:rsidR="00521819" w:rsidRPr="003D37D9" w:rsidRDefault="00521819" w:rsidP="00A56267">
            <w:pPr>
              <w:jc w:val="center"/>
              <w:rPr>
                <w:sz w:val="18"/>
                <w:szCs w:val="18"/>
              </w:rPr>
            </w:pPr>
            <w:r w:rsidRPr="003D37D9">
              <w:rPr>
                <w:sz w:val="18"/>
                <w:szCs w:val="18"/>
              </w:rPr>
              <w:t>0</w:t>
            </w:r>
          </w:p>
        </w:tc>
        <w:tc>
          <w:tcPr>
            <w:tcW w:w="368" w:type="pct"/>
            <w:tcMar>
              <w:left w:w="57" w:type="dxa"/>
              <w:right w:w="57" w:type="dxa"/>
            </w:tcMar>
          </w:tcPr>
          <w:p w:rsidR="00521819" w:rsidRPr="003D37D9" w:rsidRDefault="00521819" w:rsidP="00203FDB">
            <w:pPr>
              <w:ind w:right="-162" w:hanging="108"/>
              <w:jc w:val="center"/>
              <w:rPr>
                <w:sz w:val="18"/>
                <w:szCs w:val="18"/>
              </w:rPr>
            </w:pPr>
            <w:r w:rsidRPr="003D37D9">
              <w:rPr>
                <w:sz w:val="18"/>
                <w:szCs w:val="18"/>
              </w:rPr>
              <w:t>407641,88</w:t>
            </w:r>
          </w:p>
        </w:tc>
      </w:tr>
      <w:tr w:rsidR="00232831" w:rsidRPr="003D37D9" w:rsidTr="00A56267">
        <w:trPr>
          <w:trHeight w:val="356"/>
        </w:trPr>
        <w:tc>
          <w:tcPr>
            <w:tcW w:w="153" w:type="pct"/>
            <w:vMerge w:val="restart"/>
            <w:tcMar>
              <w:left w:w="57" w:type="dxa"/>
              <w:right w:w="57" w:type="dxa"/>
            </w:tcMar>
          </w:tcPr>
          <w:p w:rsidR="00521819" w:rsidRPr="003D37D9" w:rsidRDefault="00521819" w:rsidP="002725ED">
            <w:pPr>
              <w:ind w:left="-15"/>
              <w:jc w:val="center"/>
              <w:rPr>
                <w:sz w:val="18"/>
                <w:szCs w:val="18"/>
              </w:rPr>
            </w:pPr>
            <w:r w:rsidRPr="003D37D9">
              <w:rPr>
                <w:sz w:val="18"/>
                <w:szCs w:val="18"/>
              </w:rPr>
              <w:t>10</w:t>
            </w:r>
          </w:p>
        </w:tc>
        <w:tc>
          <w:tcPr>
            <w:tcW w:w="276" w:type="pct"/>
            <w:vMerge w:val="restart"/>
            <w:tcMar>
              <w:left w:w="57" w:type="dxa"/>
              <w:right w:w="57" w:type="dxa"/>
            </w:tcMar>
          </w:tcPr>
          <w:p w:rsidR="00521819" w:rsidRPr="003D37D9" w:rsidRDefault="00521819" w:rsidP="002725ED">
            <w:pPr>
              <w:ind w:left="28" w:right="-88"/>
              <w:rPr>
                <w:sz w:val="18"/>
                <w:szCs w:val="18"/>
              </w:rPr>
            </w:pPr>
            <w:r w:rsidRPr="003D37D9">
              <w:rPr>
                <w:sz w:val="18"/>
                <w:szCs w:val="18"/>
              </w:rPr>
              <w:t>Отдель-ное мер</w:t>
            </w:r>
            <w:r w:rsidRPr="003D37D9">
              <w:rPr>
                <w:sz w:val="18"/>
                <w:szCs w:val="18"/>
              </w:rPr>
              <w:t>о</w:t>
            </w:r>
            <w:r w:rsidRPr="003D37D9">
              <w:rPr>
                <w:sz w:val="18"/>
                <w:szCs w:val="18"/>
              </w:rPr>
              <w:t>при</w:t>
            </w:r>
            <w:r w:rsidRPr="003D37D9">
              <w:rPr>
                <w:sz w:val="18"/>
                <w:szCs w:val="18"/>
              </w:rPr>
              <w:t>я</w:t>
            </w:r>
            <w:r w:rsidRPr="003D37D9">
              <w:rPr>
                <w:sz w:val="18"/>
                <w:szCs w:val="18"/>
              </w:rPr>
              <w:t>тие</w:t>
            </w:r>
          </w:p>
        </w:tc>
        <w:tc>
          <w:tcPr>
            <w:tcW w:w="777" w:type="pct"/>
            <w:vMerge w:val="restart"/>
            <w:tcMar>
              <w:left w:w="57" w:type="dxa"/>
              <w:right w:w="57" w:type="dxa"/>
            </w:tcMar>
          </w:tcPr>
          <w:p w:rsidR="00521819" w:rsidRPr="003D37D9" w:rsidRDefault="00521819" w:rsidP="002725ED">
            <w:pPr>
              <w:jc w:val="both"/>
              <w:rPr>
                <w:sz w:val="18"/>
                <w:szCs w:val="18"/>
              </w:rPr>
            </w:pPr>
            <w:r w:rsidRPr="003D37D9">
              <w:rPr>
                <w:sz w:val="18"/>
                <w:szCs w:val="18"/>
              </w:rPr>
              <w:t xml:space="preserve">«Обеспечение создания условий для реализации </w:t>
            </w:r>
            <w:r w:rsidRPr="003D37D9">
              <w:rPr>
                <w:sz w:val="18"/>
                <w:szCs w:val="18"/>
              </w:rPr>
              <w:br/>
              <w:t>Государственной програ</w:t>
            </w:r>
            <w:r w:rsidRPr="003D37D9">
              <w:rPr>
                <w:sz w:val="18"/>
                <w:szCs w:val="18"/>
              </w:rPr>
              <w:t>м</w:t>
            </w:r>
            <w:r w:rsidRPr="003D37D9">
              <w:rPr>
                <w:sz w:val="18"/>
                <w:szCs w:val="18"/>
              </w:rPr>
              <w:t>мы министерством тран</w:t>
            </w:r>
            <w:r w:rsidRPr="003D37D9">
              <w:rPr>
                <w:sz w:val="18"/>
                <w:szCs w:val="18"/>
              </w:rPr>
              <w:t>с</w:t>
            </w:r>
            <w:r w:rsidRPr="003D37D9">
              <w:rPr>
                <w:sz w:val="18"/>
                <w:szCs w:val="18"/>
              </w:rPr>
              <w:t>порта Кировской области»</w:t>
            </w:r>
          </w:p>
        </w:tc>
        <w:tc>
          <w:tcPr>
            <w:tcW w:w="411" w:type="pct"/>
            <w:tcMar>
              <w:left w:w="57" w:type="dxa"/>
              <w:right w:w="57" w:type="dxa"/>
            </w:tcMar>
          </w:tcPr>
          <w:p w:rsidR="00521819" w:rsidRPr="003D37D9" w:rsidRDefault="00521819" w:rsidP="002725ED">
            <w:pPr>
              <w:rPr>
                <w:sz w:val="18"/>
                <w:szCs w:val="18"/>
              </w:rPr>
            </w:pPr>
            <w:r w:rsidRPr="003D37D9">
              <w:rPr>
                <w:sz w:val="18"/>
                <w:szCs w:val="18"/>
              </w:rPr>
              <w:t>всего</w:t>
            </w:r>
          </w:p>
        </w:tc>
        <w:tc>
          <w:tcPr>
            <w:tcW w:w="319"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15120,40</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15626,00</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14738,51</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15091,40</w:t>
            </w:r>
          </w:p>
        </w:tc>
        <w:tc>
          <w:tcPr>
            <w:tcW w:w="358" w:type="pct"/>
            <w:tcMar>
              <w:left w:w="57" w:type="dxa"/>
              <w:right w:w="57" w:type="dxa"/>
            </w:tcMar>
          </w:tcPr>
          <w:p w:rsidR="00521819" w:rsidRPr="003D37D9" w:rsidRDefault="00521819" w:rsidP="00203FDB">
            <w:pPr>
              <w:jc w:val="center"/>
              <w:rPr>
                <w:sz w:val="18"/>
                <w:szCs w:val="18"/>
              </w:rPr>
            </w:pPr>
            <w:r w:rsidRPr="003D37D9">
              <w:rPr>
                <w:sz w:val="18"/>
                <w:szCs w:val="18"/>
              </w:rPr>
              <w:t>16156,84</w:t>
            </w:r>
          </w:p>
          <w:p w:rsidR="00521819" w:rsidRPr="003D37D9" w:rsidRDefault="00521819" w:rsidP="00203FDB">
            <w:pPr>
              <w:jc w:val="center"/>
              <w:rPr>
                <w:sz w:val="18"/>
                <w:szCs w:val="18"/>
              </w:rPr>
            </w:pPr>
          </w:p>
        </w:tc>
        <w:tc>
          <w:tcPr>
            <w:tcW w:w="327" w:type="pct"/>
            <w:tcMar>
              <w:left w:w="57" w:type="dxa"/>
              <w:right w:w="57" w:type="dxa"/>
            </w:tcMar>
          </w:tcPr>
          <w:p w:rsidR="00521819" w:rsidRPr="003D37D9" w:rsidRDefault="00521819" w:rsidP="00203FDB">
            <w:pPr>
              <w:jc w:val="center"/>
              <w:rPr>
                <w:sz w:val="18"/>
                <w:szCs w:val="18"/>
              </w:rPr>
            </w:pPr>
            <w:r w:rsidRPr="003D37D9">
              <w:rPr>
                <w:sz w:val="18"/>
                <w:szCs w:val="18"/>
              </w:rPr>
              <w:t>17047,60</w:t>
            </w:r>
          </w:p>
        </w:tc>
        <w:tc>
          <w:tcPr>
            <w:tcW w:w="366" w:type="pct"/>
            <w:tcMar>
              <w:left w:w="57" w:type="dxa"/>
              <w:right w:w="57" w:type="dxa"/>
            </w:tcMar>
          </w:tcPr>
          <w:p w:rsidR="00521819" w:rsidRPr="003D37D9" w:rsidRDefault="00521819" w:rsidP="00616599">
            <w:pPr>
              <w:jc w:val="center"/>
              <w:rPr>
                <w:sz w:val="18"/>
                <w:szCs w:val="18"/>
              </w:rPr>
            </w:pPr>
            <w:r w:rsidRPr="003D37D9">
              <w:rPr>
                <w:sz w:val="18"/>
                <w:szCs w:val="18"/>
              </w:rPr>
              <w:t>17382,60</w:t>
            </w:r>
          </w:p>
        </w:tc>
        <w:tc>
          <w:tcPr>
            <w:tcW w:w="365" w:type="pct"/>
            <w:tcMar>
              <w:left w:w="28" w:type="dxa"/>
              <w:right w:w="28" w:type="dxa"/>
            </w:tcMar>
          </w:tcPr>
          <w:p w:rsidR="00521819" w:rsidRPr="003D37D9" w:rsidRDefault="00521819" w:rsidP="00616599">
            <w:pPr>
              <w:jc w:val="center"/>
              <w:rPr>
                <w:sz w:val="18"/>
                <w:szCs w:val="18"/>
              </w:rPr>
            </w:pPr>
            <w:r w:rsidRPr="003D37D9">
              <w:rPr>
                <w:sz w:val="18"/>
                <w:szCs w:val="18"/>
              </w:rPr>
              <w:t>17382,60</w:t>
            </w:r>
          </w:p>
        </w:tc>
        <w:tc>
          <w:tcPr>
            <w:tcW w:w="320" w:type="pct"/>
            <w:tcMar>
              <w:left w:w="28" w:type="dxa"/>
              <w:right w:w="28" w:type="dxa"/>
            </w:tcMar>
          </w:tcPr>
          <w:p w:rsidR="00521819" w:rsidRPr="003D37D9" w:rsidRDefault="00521819" w:rsidP="00616599">
            <w:pPr>
              <w:jc w:val="center"/>
              <w:rPr>
                <w:sz w:val="18"/>
                <w:szCs w:val="18"/>
              </w:rPr>
            </w:pPr>
            <w:r w:rsidRPr="003D37D9">
              <w:rPr>
                <w:sz w:val="18"/>
                <w:szCs w:val="18"/>
              </w:rPr>
              <w:t>17382,60</w:t>
            </w:r>
          </w:p>
        </w:tc>
        <w:tc>
          <w:tcPr>
            <w:tcW w:w="368" w:type="pct"/>
            <w:tcMar>
              <w:left w:w="57" w:type="dxa"/>
              <w:right w:w="57" w:type="dxa"/>
            </w:tcMar>
          </w:tcPr>
          <w:p w:rsidR="00521819" w:rsidRPr="003D37D9" w:rsidRDefault="00521819" w:rsidP="00616599">
            <w:pPr>
              <w:ind w:right="-162" w:hanging="108"/>
              <w:jc w:val="center"/>
              <w:rPr>
                <w:sz w:val="18"/>
                <w:szCs w:val="18"/>
              </w:rPr>
            </w:pPr>
            <w:r w:rsidRPr="003D37D9">
              <w:rPr>
                <w:sz w:val="18"/>
                <w:szCs w:val="18"/>
              </w:rPr>
              <w:t>145928,55</w:t>
            </w:r>
          </w:p>
        </w:tc>
      </w:tr>
      <w:tr w:rsidR="00232831" w:rsidRPr="003D37D9" w:rsidTr="00ED33EA">
        <w:trPr>
          <w:trHeight w:val="616"/>
        </w:trPr>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tcMar>
              <w:left w:w="57" w:type="dxa"/>
              <w:right w:w="57" w:type="dxa"/>
            </w:tcMar>
          </w:tcPr>
          <w:p w:rsidR="00521819" w:rsidRPr="003D37D9" w:rsidRDefault="00521819" w:rsidP="002725ED">
            <w:pPr>
              <w:ind w:left="28" w:right="-88"/>
              <w:jc w:val="center"/>
              <w:rPr>
                <w:sz w:val="18"/>
                <w:szCs w:val="18"/>
              </w:rPr>
            </w:pPr>
          </w:p>
        </w:tc>
        <w:tc>
          <w:tcPr>
            <w:tcW w:w="777" w:type="pct"/>
            <w:vMerge/>
            <w:tcMar>
              <w:left w:w="57" w:type="dxa"/>
              <w:right w:w="57" w:type="dxa"/>
            </w:tcMar>
          </w:tcPr>
          <w:p w:rsidR="00521819" w:rsidRPr="003D37D9" w:rsidRDefault="00521819" w:rsidP="002725ED">
            <w:pPr>
              <w:rPr>
                <w:sz w:val="18"/>
                <w:szCs w:val="18"/>
              </w:rPr>
            </w:pPr>
          </w:p>
        </w:tc>
        <w:tc>
          <w:tcPr>
            <w:tcW w:w="411" w:type="pct"/>
            <w:tcMar>
              <w:left w:w="57" w:type="dxa"/>
              <w:right w:w="57" w:type="dxa"/>
            </w:tcMar>
          </w:tcPr>
          <w:p w:rsidR="00521819" w:rsidRPr="003D37D9" w:rsidRDefault="00521819" w:rsidP="002725ED">
            <w:pPr>
              <w:rPr>
                <w:sz w:val="18"/>
                <w:szCs w:val="18"/>
              </w:rPr>
            </w:pPr>
            <w:r w:rsidRPr="003D37D9">
              <w:rPr>
                <w:sz w:val="18"/>
                <w:szCs w:val="18"/>
              </w:rPr>
              <w:t xml:space="preserve">областной </w:t>
            </w:r>
          </w:p>
          <w:p w:rsidR="00521819" w:rsidRPr="003D37D9" w:rsidRDefault="00521819" w:rsidP="002725ED">
            <w:pPr>
              <w:rPr>
                <w:sz w:val="18"/>
                <w:szCs w:val="18"/>
              </w:rPr>
            </w:pPr>
            <w:r w:rsidRPr="003D37D9">
              <w:rPr>
                <w:sz w:val="18"/>
                <w:szCs w:val="18"/>
              </w:rPr>
              <w:t>бюджет</w:t>
            </w:r>
          </w:p>
        </w:tc>
        <w:tc>
          <w:tcPr>
            <w:tcW w:w="319"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15120,40</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15626,00</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14738,51</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15091,40</w:t>
            </w:r>
          </w:p>
        </w:tc>
        <w:tc>
          <w:tcPr>
            <w:tcW w:w="358" w:type="pct"/>
            <w:tcMar>
              <w:left w:w="57" w:type="dxa"/>
              <w:right w:w="57" w:type="dxa"/>
            </w:tcMar>
          </w:tcPr>
          <w:p w:rsidR="00521819" w:rsidRPr="003D37D9" w:rsidRDefault="00521819" w:rsidP="00203FDB">
            <w:pPr>
              <w:jc w:val="center"/>
              <w:rPr>
                <w:sz w:val="18"/>
                <w:szCs w:val="18"/>
              </w:rPr>
            </w:pPr>
            <w:r w:rsidRPr="003D37D9">
              <w:rPr>
                <w:sz w:val="18"/>
                <w:szCs w:val="18"/>
              </w:rPr>
              <w:t>16156,84</w:t>
            </w:r>
          </w:p>
          <w:p w:rsidR="00521819" w:rsidRPr="003D37D9" w:rsidRDefault="00521819" w:rsidP="00203FDB">
            <w:pPr>
              <w:jc w:val="center"/>
              <w:rPr>
                <w:sz w:val="18"/>
                <w:szCs w:val="18"/>
              </w:rPr>
            </w:pPr>
          </w:p>
        </w:tc>
        <w:tc>
          <w:tcPr>
            <w:tcW w:w="327" w:type="pct"/>
            <w:tcMar>
              <w:left w:w="57" w:type="dxa"/>
              <w:right w:w="57" w:type="dxa"/>
            </w:tcMar>
          </w:tcPr>
          <w:p w:rsidR="00521819" w:rsidRPr="003D37D9" w:rsidRDefault="00521819" w:rsidP="00203FDB">
            <w:pPr>
              <w:jc w:val="center"/>
              <w:rPr>
                <w:sz w:val="18"/>
                <w:szCs w:val="18"/>
              </w:rPr>
            </w:pPr>
            <w:r w:rsidRPr="003D37D9">
              <w:rPr>
                <w:sz w:val="18"/>
                <w:szCs w:val="18"/>
              </w:rPr>
              <w:t>17047,60</w:t>
            </w:r>
          </w:p>
        </w:tc>
        <w:tc>
          <w:tcPr>
            <w:tcW w:w="366" w:type="pct"/>
            <w:tcMar>
              <w:left w:w="57" w:type="dxa"/>
              <w:right w:w="57" w:type="dxa"/>
            </w:tcMar>
          </w:tcPr>
          <w:p w:rsidR="00521819" w:rsidRPr="003D37D9" w:rsidRDefault="00521819" w:rsidP="00616599">
            <w:pPr>
              <w:jc w:val="center"/>
              <w:rPr>
                <w:sz w:val="18"/>
                <w:szCs w:val="18"/>
              </w:rPr>
            </w:pPr>
            <w:r w:rsidRPr="003D37D9">
              <w:rPr>
                <w:sz w:val="18"/>
                <w:szCs w:val="18"/>
              </w:rPr>
              <w:t>17382,60</w:t>
            </w:r>
          </w:p>
        </w:tc>
        <w:tc>
          <w:tcPr>
            <w:tcW w:w="365" w:type="pct"/>
            <w:tcMar>
              <w:left w:w="28" w:type="dxa"/>
              <w:right w:w="28" w:type="dxa"/>
            </w:tcMar>
          </w:tcPr>
          <w:p w:rsidR="00521819" w:rsidRPr="003D37D9" w:rsidRDefault="00521819" w:rsidP="00616599">
            <w:pPr>
              <w:jc w:val="center"/>
              <w:rPr>
                <w:sz w:val="18"/>
                <w:szCs w:val="18"/>
              </w:rPr>
            </w:pPr>
            <w:r w:rsidRPr="003D37D9">
              <w:rPr>
                <w:sz w:val="18"/>
                <w:szCs w:val="18"/>
              </w:rPr>
              <w:t>17382,60</w:t>
            </w:r>
          </w:p>
        </w:tc>
        <w:tc>
          <w:tcPr>
            <w:tcW w:w="320" w:type="pct"/>
            <w:tcMar>
              <w:left w:w="28" w:type="dxa"/>
              <w:right w:w="28" w:type="dxa"/>
            </w:tcMar>
          </w:tcPr>
          <w:p w:rsidR="00521819" w:rsidRPr="003D37D9" w:rsidRDefault="00521819" w:rsidP="00616599">
            <w:pPr>
              <w:jc w:val="center"/>
              <w:rPr>
                <w:sz w:val="18"/>
                <w:szCs w:val="18"/>
              </w:rPr>
            </w:pPr>
            <w:r w:rsidRPr="003D37D9">
              <w:rPr>
                <w:sz w:val="18"/>
                <w:szCs w:val="18"/>
              </w:rPr>
              <w:t>17382,60</w:t>
            </w:r>
          </w:p>
        </w:tc>
        <w:tc>
          <w:tcPr>
            <w:tcW w:w="368" w:type="pct"/>
            <w:tcMar>
              <w:left w:w="57" w:type="dxa"/>
              <w:right w:w="57" w:type="dxa"/>
            </w:tcMar>
          </w:tcPr>
          <w:p w:rsidR="00521819" w:rsidRPr="003D37D9" w:rsidRDefault="00521819" w:rsidP="00616599">
            <w:pPr>
              <w:ind w:right="-162" w:hanging="108"/>
              <w:jc w:val="center"/>
              <w:rPr>
                <w:sz w:val="18"/>
                <w:szCs w:val="18"/>
              </w:rPr>
            </w:pPr>
            <w:r w:rsidRPr="003D37D9">
              <w:rPr>
                <w:sz w:val="18"/>
                <w:szCs w:val="18"/>
              </w:rPr>
              <w:t>145928,55</w:t>
            </w:r>
          </w:p>
        </w:tc>
      </w:tr>
      <w:tr w:rsidR="00232831" w:rsidRPr="003D37D9" w:rsidTr="00A56267">
        <w:trPr>
          <w:trHeight w:val="370"/>
        </w:trPr>
        <w:tc>
          <w:tcPr>
            <w:tcW w:w="153" w:type="pct"/>
            <w:vMerge w:val="restart"/>
            <w:tcMar>
              <w:left w:w="57" w:type="dxa"/>
              <w:right w:w="57" w:type="dxa"/>
            </w:tcMar>
          </w:tcPr>
          <w:p w:rsidR="00521819" w:rsidRPr="003D37D9" w:rsidRDefault="00521819" w:rsidP="002725ED">
            <w:pPr>
              <w:ind w:left="-15"/>
              <w:jc w:val="center"/>
              <w:rPr>
                <w:sz w:val="18"/>
                <w:szCs w:val="18"/>
              </w:rPr>
            </w:pPr>
            <w:r w:rsidRPr="003D37D9">
              <w:rPr>
                <w:sz w:val="18"/>
                <w:szCs w:val="18"/>
              </w:rPr>
              <w:t>11</w:t>
            </w:r>
          </w:p>
        </w:tc>
        <w:tc>
          <w:tcPr>
            <w:tcW w:w="276" w:type="pct"/>
            <w:vMerge w:val="restart"/>
            <w:tcMar>
              <w:left w:w="57" w:type="dxa"/>
              <w:right w:w="57" w:type="dxa"/>
            </w:tcMar>
          </w:tcPr>
          <w:p w:rsidR="00521819" w:rsidRPr="003D37D9" w:rsidRDefault="00521819" w:rsidP="002725ED">
            <w:pPr>
              <w:ind w:left="28" w:right="-88"/>
              <w:rPr>
                <w:sz w:val="18"/>
                <w:szCs w:val="18"/>
              </w:rPr>
            </w:pPr>
            <w:r w:rsidRPr="003D37D9">
              <w:rPr>
                <w:sz w:val="18"/>
                <w:szCs w:val="18"/>
              </w:rPr>
              <w:t>Отдель-ное мер</w:t>
            </w:r>
            <w:r w:rsidRPr="003D37D9">
              <w:rPr>
                <w:sz w:val="18"/>
                <w:szCs w:val="18"/>
              </w:rPr>
              <w:t>о</w:t>
            </w:r>
            <w:r w:rsidRPr="003D37D9">
              <w:rPr>
                <w:sz w:val="18"/>
                <w:szCs w:val="18"/>
              </w:rPr>
              <w:t>при</w:t>
            </w:r>
            <w:r w:rsidRPr="003D37D9">
              <w:rPr>
                <w:sz w:val="18"/>
                <w:szCs w:val="18"/>
              </w:rPr>
              <w:t>я</w:t>
            </w:r>
            <w:r w:rsidRPr="003D37D9">
              <w:rPr>
                <w:sz w:val="18"/>
                <w:szCs w:val="18"/>
              </w:rPr>
              <w:t>тие</w:t>
            </w:r>
          </w:p>
        </w:tc>
        <w:tc>
          <w:tcPr>
            <w:tcW w:w="777" w:type="pct"/>
            <w:vMerge w:val="restart"/>
            <w:tcMar>
              <w:left w:w="57" w:type="dxa"/>
              <w:right w:w="57" w:type="dxa"/>
            </w:tcMar>
          </w:tcPr>
          <w:p w:rsidR="00521819" w:rsidRPr="003D37D9" w:rsidRDefault="00521819" w:rsidP="002725ED">
            <w:pPr>
              <w:rPr>
                <w:sz w:val="18"/>
                <w:szCs w:val="18"/>
              </w:rPr>
            </w:pPr>
            <w:r w:rsidRPr="003D37D9">
              <w:rPr>
                <w:sz w:val="18"/>
                <w:szCs w:val="18"/>
              </w:rPr>
              <w:t>«Повышение безопасности дорожного движения»</w:t>
            </w:r>
          </w:p>
        </w:tc>
        <w:tc>
          <w:tcPr>
            <w:tcW w:w="411" w:type="pct"/>
            <w:tcMar>
              <w:left w:w="57" w:type="dxa"/>
              <w:right w:w="57" w:type="dxa"/>
            </w:tcMar>
          </w:tcPr>
          <w:p w:rsidR="00521819" w:rsidRPr="003D37D9" w:rsidRDefault="00521819" w:rsidP="002725ED">
            <w:pPr>
              <w:rPr>
                <w:sz w:val="18"/>
                <w:szCs w:val="18"/>
              </w:rPr>
            </w:pPr>
            <w:r w:rsidRPr="003D37D9">
              <w:rPr>
                <w:sz w:val="18"/>
                <w:szCs w:val="18"/>
              </w:rPr>
              <w:t>всего</w:t>
            </w:r>
          </w:p>
        </w:tc>
        <w:tc>
          <w:tcPr>
            <w:tcW w:w="319" w:type="pct"/>
            <w:tcMar>
              <w:left w:w="57" w:type="dxa"/>
              <w:right w:w="57" w:type="dxa"/>
            </w:tcMar>
          </w:tcPr>
          <w:p w:rsidR="00521819" w:rsidRPr="003D37D9" w:rsidRDefault="00521819" w:rsidP="002725ED">
            <w:pPr>
              <w:jc w:val="center"/>
              <w:rPr>
                <w:sz w:val="18"/>
                <w:szCs w:val="18"/>
              </w:rPr>
            </w:pPr>
            <w:r w:rsidRPr="003D37D9">
              <w:rPr>
                <w:sz w:val="18"/>
                <w:szCs w:val="18"/>
              </w:rPr>
              <w:t>91883,86</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53289,30</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lang w:val="en-US"/>
              </w:rPr>
              <w:t>0</w:t>
            </w:r>
            <w:r w:rsidRPr="003D37D9">
              <w:rPr>
                <w:sz w:val="18"/>
                <w:szCs w:val="18"/>
              </w:rPr>
              <w:t>,00</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w:t>
            </w:r>
          </w:p>
        </w:tc>
        <w:tc>
          <w:tcPr>
            <w:tcW w:w="320" w:type="pct"/>
            <w:tcMar>
              <w:left w:w="28" w:type="dxa"/>
              <w:right w:w="28" w:type="dxa"/>
            </w:tcMar>
          </w:tcPr>
          <w:p w:rsidR="00521819" w:rsidRPr="003D37D9" w:rsidRDefault="00521819" w:rsidP="00993881">
            <w:pPr>
              <w:jc w:val="center"/>
              <w:rPr>
                <w:sz w:val="18"/>
                <w:szCs w:val="18"/>
              </w:rPr>
            </w:pPr>
            <w:r w:rsidRPr="003D37D9">
              <w:rPr>
                <w:sz w:val="18"/>
                <w:szCs w:val="18"/>
              </w:rPr>
              <w:t>-</w:t>
            </w:r>
          </w:p>
        </w:tc>
        <w:tc>
          <w:tcPr>
            <w:tcW w:w="368"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145173,16</w:t>
            </w:r>
          </w:p>
        </w:tc>
      </w:tr>
      <w:tr w:rsidR="00232831" w:rsidRPr="003D37D9" w:rsidTr="00A56267">
        <w:trPr>
          <w:trHeight w:val="356"/>
        </w:trPr>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tcMar>
              <w:left w:w="57" w:type="dxa"/>
              <w:right w:w="57" w:type="dxa"/>
            </w:tcMar>
          </w:tcPr>
          <w:p w:rsidR="00521819" w:rsidRPr="003D37D9" w:rsidRDefault="00521819" w:rsidP="002725ED">
            <w:pPr>
              <w:ind w:left="28" w:right="-88"/>
              <w:rPr>
                <w:sz w:val="18"/>
                <w:szCs w:val="18"/>
              </w:rPr>
            </w:pPr>
          </w:p>
        </w:tc>
        <w:tc>
          <w:tcPr>
            <w:tcW w:w="777" w:type="pct"/>
            <w:vMerge/>
            <w:tcMar>
              <w:left w:w="57" w:type="dxa"/>
              <w:right w:w="57" w:type="dxa"/>
            </w:tcMar>
          </w:tcPr>
          <w:p w:rsidR="00521819" w:rsidRPr="003D37D9" w:rsidRDefault="00521819" w:rsidP="002725ED">
            <w:pPr>
              <w:rPr>
                <w:sz w:val="18"/>
                <w:szCs w:val="18"/>
              </w:rPr>
            </w:pPr>
          </w:p>
        </w:tc>
        <w:tc>
          <w:tcPr>
            <w:tcW w:w="411" w:type="pct"/>
            <w:tcMar>
              <w:left w:w="57" w:type="dxa"/>
              <w:right w:w="57" w:type="dxa"/>
            </w:tcMar>
          </w:tcPr>
          <w:p w:rsidR="00521819" w:rsidRPr="003D37D9" w:rsidRDefault="00521819" w:rsidP="002725ED">
            <w:pPr>
              <w:ind w:right="-108"/>
              <w:rPr>
                <w:sz w:val="18"/>
                <w:szCs w:val="18"/>
              </w:rPr>
            </w:pPr>
            <w:r w:rsidRPr="003D37D9">
              <w:rPr>
                <w:sz w:val="18"/>
                <w:szCs w:val="18"/>
              </w:rPr>
              <w:t xml:space="preserve">областной </w:t>
            </w:r>
          </w:p>
          <w:p w:rsidR="00521819" w:rsidRPr="003D37D9" w:rsidRDefault="00521819" w:rsidP="002725ED">
            <w:pPr>
              <w:ind w:right="-108"/>
              <w:rPr>
                <w:sz w:val="18"/>
                <w:szCs w:val="18"/>
              </w:rPr>
            </w:pPr>
            <w:r w:rsidRPr="003D37D9">
              <w:rPr>
                <w:sz w:val="18"/>
                <w:szCs w:val="18"/>
              </w:rPr>
              <w:t>бюджет</w:t>
            </w:r>
          </w:p>
        </w:tc>
        <w:tc>
          <w:tcPr>
            <w:tcW w:w="319" w:type="pct"/>
            <w:tcMar>
              <w:left w:w="57" w:type="dxa"/>
              <w:right w:w="57" w:type="dxa"/>
            </w:tcMar>
          </w:tcPr>
          <w:p w:rsidR="00521819" w:rsidRPr="003D37D9" w:rsidRDefault="00521819" w:rsidP="002725ED">
            <w:pPr>
              <w:ind w:right="-162" w:hanging="108"/>
              <w:jc w:val="center"/>
              <w:rPr>
                <w:sz w:val="18"/>
                <w:szCs w:val="18"/>
              </w:rPr>
            </w:pPr>
            <w:r w:rsidRPr="003D37D9">
              <w:rPr>
                <w:sz w:val="18"/>
                <w:szCs w:val="18"/>
                <w:lang w:val="en-US"/>
              </w:rPr>
              <w:t>3</w:t>
            </w:r>
            <w:r w:rsidRPr="003D37D9">
              <w:rPr>
                <w:sz w:val="18"/>
                <w:szCs w:val="18"/>
              </w:rPr>
              <w:t>5131,90</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35522,30</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lang w:val="en-US"/>
              </w:rPr>
              <w:t>0</w:t>
            </w:r>
            <w:r w:rsidRPr="003D37D9">
              <w:rPr>
                <w:sz w:val="18"/>
                <w:szCs w:val="18"/>
              </w:rPr>
              <w:t>,00</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w:t>
            </w:r>
          </w:p>
        </w:tc>
        <w:tc>
          <w:tcPr>
            <w:tcW w:w="320" w:type="pct"/>
            <w:tcMar>
              <w:left w:w="28" w:type="dxa"/>
              <w:right w:w="28" w:type="dxa"/>
            </w:tcMar>
          </w:tcPr>
          <w:p w:rsidR="00521819" w:rsidRPr="003D37D9" w:rsidRDefault="00521819" w:rsidP="00993881">
            <w:pPr>
              <w:jc w:val="center"/>
              <w:rPr>
                <w:sz w:val="18"/>
                <w:szCs w:val="18"/>
              </w:rPr>
            </w:pPr>
            <w:r w:rsidRPr="003D37D9">
              <w:rPr>
                <w:sz w:val="18"/>
                <w:szCs w:val="18"/>
              </w:rPr>
              <w:t>-</w:t>
            </w:r>
          </w:p>
        </w:tc>
        <w:tc>
          <w:tcPr>
            <w:tcW w:w="368"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70654,20</w:t>
            </w:r>
          </w:p>
        </w:tc>
      </w:tr>
      <w:tr w:rsidR="00232831" w:rsidRPr="003D37D9" w:rsidTr="00A56267">
        <w:trPr>
          <w:trHeight w:val="156"/>
        </w:trPr>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tcMar>
              <w:left w:w="57" w:type="dxa"/>
              <w:right w:w="57" w:type="dxa"/>
            </w:tcMar>
          </w:tcPr>
          <w:p w:rsidR="00521819" w:rsidRPr="003D37D9" w:rsidRDefault="00521819" w:rsidP="002725ED">
            <w:pPr>
              <w:ind w:left="28" w:right="-88"/>
              <w:rPr>
                <w:sz w:val="18"/>
                <w:szCs w:val="18"/>
              </w:rPr>
            </w:pPr>
          </w:p>
        </w:tc>
        <w:tc>
          <w:tcPr>
            <w:tcW w:w="777" w:type="pct"/>
            <w:vMerge/>
            <w:tcMar>
              <w:left w:w="57" w:type="dxa"/>
              <w:right w:w="57" w:type="dxa"/>
            </w:tcMar>
          </w:tcPr>
          <w:p w:rsidR="00521819" w:rsidRPr="003D37D9" w:rsidRDefault="00521819" w:rsidP="002725ED">
            <w:pPr>
              <w:rPr>
                <w:sz w:val="18"/>
                <w:szCs w:val="18"/>
              </w:rPr>
            </w:pPr>
          </w:p>
        </w:tc>
        <w:tc>
          <w:tcPr>
            <w:tcW w:w="411" w:type="pct"/>
            <w:tcMar>
              <w:left w:w="57" w:type="dxa"/>
              <w:right w:w="57" w:type="dxa"/>
            </w:tcMar>
          </w:tcPr>
          <w:p w:rsidR="00521819" w:rsidRPr="003D37D9" w:rsidRDefault="00521819" w:rsidP="002725ED">
            <w:pPr>
              <w:ind w:right="-108"/>
              <w:rPr>
                <w:sz w:val="18"/>
                <w:szCs w:val="18"/>
              </w:rPr>
            </w:pPr>
            <w:r w:rsidRPr="003D37D9">
              <w:rPr>
                <w:sz w:val="18"/>
                <w:szCs w:val="18"/>
              </w:rPr>
              <w:t xml:space="preserve">местный </w:t>
            </w:r>
          </w:p>
          <w:p w:rsidR="00521819" w:rsidRPr="003D37D9" w:rsidRDefault="00521819" w:rsidP="00076EBE">
            <w:pPr>
              <w:ind w:right="-108"/>
              <w:rPr>
                <w:sz w:val="18"/>
                <w:szCs w:val="18"/>
              </w:rPr>
            </w:pPr>
            <w:r w:rsidRPr="003D37D9">
              <w:rPr>
                <w:sz w:val="18"/>
                <w:szCs w:val="18"/>
              </w:rPr>
              <w:t>бюджет*</w:t>
            </w:r>
          </w:p>
        </w:tc>
        <w:tc>
          <w:tcPr>
            <w:tcW w:w="319"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56751,96</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17767,00</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lang w:val="en-US"/>
              </w:rPr>
              <w:t>0</w:t>
            </w:r>
            <w:r w:rsidRPr="003D37D9">
              <w:rPr>
                <w:sz w:val="18"/>
                <w:szCs w:val="18"/>
              </w:rPr>
              <w:t>,00</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w:t>
            </w:r>
          </w:p>
        </w:tc>
        <w:tc>
          <w:tcPr>
            <w:tcW w:w="320" w:type="pct"/>
            <w:tcMar>
              <w:left w:w="28" w:type="dxa"/>
              <w:right w:w="28" w:type="dxa"/>
            </w:tcMar>
          </w:tcPr>
          <w:p w:rsidR="00521819" w:rsidRPr="003D37D9" w:rsidRDefault="00521819" w:rsidP="00993881">
            <w:pPr>
              <w:jc w:val="center"/>
              <w:rPr>
                <w:sz w:val="18"/>
                <w:szCs w:val="18"/>
              </w:rPr>
            </w:pPr>
            <w:r w:rsidRPr="003D37D9">
              <w:rPr>
                <w:sz w:val="18"/>
                <w:szCs w:val="18"/>
              </w:rPr>
              <w:t>-</w:t>
            </w:r>
          </w:p>
        </w:tc>
        <w:tc>
          <w:tcPr>
            <w:tcW w:w="368"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74518,96</w:t>
            </w:r>
          </w:p>
        </w:tc>
      </w:tr>
      <w:tr w:rsidR="00232831" w:rsidRPr="003D37D9" w:rsidTr="00A56267">
        <w:trPr>
          <w:trHeight w:val="300"/>
        </w:trPr>
        <w:tc>
          <w:tcPr>
            <w:tcW w:w="153" w:type="pct"/>
            <w:vMerge w:val="restart"/>
            <w:tcMar>
              <w:left w:w="57" w:type="dxa"/>
              <w:right w:w="57" w:type="dxa"/>
            </w:tcMar>
          </w:tcPr>
          <w:p w:rsidR="00521819" w:rsidRPr="003D37D9" w:rsidRDefault="00521819" w:rsidP="002725ED">
            <w:pPr>
              <w:ind w:left="-15"/>
              <w:jc w:val="center"/>
              <w:rPr>
                <w:sz w:val="18"/>
                <w:szCs w:val="18"/>
              </w:rPr>
            </w:pPr>
            <w:r w:rsidRPr="003D37D9">
              <w:rPr>
                <w:sz w:val="18"/>
                <w:szCs w:val="18"/>
              </w:rPr>
              <w:br w:type="page"/>
              <w:t>12</w:t>
            </w:r>
          </w:p>
        </w:tc>
        <w:tc>
          <w:tcPr>
            <w:tcW w:w="276" w:type="pct"/>
            <w:vMerge w:val="restart"/>
            <w:tcMar>
              <w:left w:w="57" w:type="dxa"/>
              <w:right w:w="57" w:type="dxa"/>
            </w:tcMar>
          </w:tcPr>
          <w:p w:rsidR="00521819" w:rsidRPr="003D37D9" w:rsidRDefault="00521819" w:rsidP="002725ED">
            <w:pPr>
              <w:ind w:left="28" w:right="-88"/>
              <w:rPr>
                <w:sz w:val="18"/>
                <w:szCs w:val="18"/>
              </w:rPr>
            </w:pPr>
            <w:r w:rsidRPr="003D37D9">
              <w:rPr>
                <w:sz w:val="18"/>
                <w:szCs w:val="18"/>
              </w:rPr>
              <w:t>Отдель-ное мер</w:t>
            </w:r>
            <w:r w:rsidRPr="003D37D9">
              <w:rPr>
                <w:sz w:val="18"/>
                <w:szCs w:val="18"/>
              </w:rPr>
              <w:t>о</w:t>
            </w:r>
            <w:r w:rsidRPr="003D37D9">
              <w:rPr>
                <w:sz w:val="18"/>
                <w:szCs w:val="18"/>
              </w:rPr>
              <w:t>при</w:t>
            </w:r>
            <w:r w:rsidRPr="003D37D9">
              <w:rPr>
                <w:sz w:val="18"/>
                <w:szCs w:val="18"/>
              </w:rPr>
              <w:t>я</w:t>
            </w:r>
            <w:r w:rsidRPr="003D37D9">
              <w:rPr>
                <w:sz w:val="18"/>
                <w:szCs w:val="18"/>
              </w:rPr>
              <w:t>тие</w:t>
            </w:r>
          </w:p>
        </w:tc>
        <w:tc>
          <w:tcPr>
            <w:tcW w:w="777" w:type="pct"/>
            <w:vMerge w:val="restart"/>
            <w:tcMar>
              <w:left w:w="57" w:type="dxa"/>
              <w:right w:w="57" w:type="dxa"/>
            </w:tcMar>
          </w:tcPr>
          <w:p w:rsidR="00521819" w:rsidRPr="003D37D9" w:rsidRDefault="00521819" w:rsidP="00ED33EA">
            <w:pPr>
              <w:ind w:right="-108"/>
              <w:rPr>
                <w:sz w:val="18"/>
                <w:szCs w:val="18"/>
              </w:rPr>
            </w:pPr>
            <w:r w:rsidRPr="003D37D9">
              <w:rPr>
                <w:sz w:val="18"/>
                <w:szCs w:val="18"/>
              </w:rPr>
              <w:t>«Оценка уязвимости, разр</w:t>
            </w:r>
            <w:r w:rsidRPr="003D37D9">
              <w:rPr>
                <w:sz w:val="18"/>
                <w:szCs w:val="18"/>
              </w:rPr>
              <w:t>а</w:t>
            </w:r>
            <w:r w:rsidRPr="003D37D9">
              <w:rPr>
                <w:sz w:val="18"/>
                <w:szCs w:val="18"/>
              </w:rPr>
              <w:t>ботка планов обеспечения тран</w:t>
            </w:r>
            <w:r w:rsidRPr="003D37D9">
              <w:rPr>
                <w:sz w:val="18"/>
                <w:szCs w:val="18"/>
              </w:rPr>
              <w:t>с</w:t>
            </w:r>
            <w:r w:rsidRPr="003D37D9">
              <w:rPr>
                <w:sz w:val="18"/>
                <w:szCs w:val="18"/>
              </w:rPr>
              <w:t>портной  безопасности объектов транспортной и</w:t>
            </w:r>
            <w:r w:rsidRPr="003D37D9">
              <w:rPr>
                <w:sz w:val="18"/>
                <w:szCs w:val="18"/>
              </w:rPr>
              <w:t>н</w:t>
            </w:r>
            <w:r w:rsidRPr="003D37D9">
              <w:rPr>
                <w:sz w:val="18"/>
                <w:szCs w:val="18"/>
              </w:rPr>
              <w:t>фраструктуры в части автом</w:t>
            </w:r>
            <w:r w:rsidRPr="003D37D9">
              <w:rPr>
                <w:sz w:val="18"/>
                <w:szCs w:val="18"/>
              </w:rPr>
              <w:t>о</w:t>
            </w:r>
            <w:r w:rsidRPr="003D37D9">
              <w:rPr>
                <w:sz w:val="18"/>
                <w:szCs w:val="18"/>
              </w:rPr>
              <w:t>бильных дорог  общего пол</w:t>
            </w:r>
            <w:r w:rsidRPr="003D37D9">
              <w:rPr>
                <w:sz w:val="18"/>
                <w:szCs w:val="18"/>
              </w:rPr>
              <w:t>ь</w:t>
            </w:r>
            <w:r w:rsidRPr="003D37D9">
              <w:rPr>
                <w:sz w:val="18"/>
                <w:szCs w:val="18"/>
              </w:rPr>
              <w:t>зования регионального или межмуниципального знач</w:t>
            </w:r>
            <w:r w:rsidRPr="003D37D9">
              <w:rPr>
                <w:sz w:val="18"/>
                <w:szCs w:val="18"/>
              </w:rPr>
              <w:t>е</w:t>
            </w:r>
            <w:r w:rsidRPr="003D37D9">
              <w:rPr>
                <w:sz w:val="18"/>
                <w:szCs w:val="18"/>
              </w:rPr>
              <w:t>ния»</w:t>
            </w:r>
          </w:p>
        </w:tc>
        <w:tc>
          <w:tcPr>
            <w:tcW w:w="411" w:type="pct"/>
            <w:tcMar>
              <w:left w:w="57" w:type="dxa"/>
              <w:right w:w="57" w:type="dxa"/>
            </w:tcMar>
          </w:tcPr>
          <w:p w:rsidR="00521819" w:rsidRPr="003D37D9" w:rsidRDefault="00521819" w:rsidP="002725ED">
            <w:pPr>
              <w:rPr>
                <w:sz w:val="18"/>
                <w:szCs w:val="18"/>
              </w:rPr>
            </w:pPr>
            <w:r w:rsidRPr="003D37D9">
              <w:rPr>
                <w:sz w:val="18"/>
                <w:szCs w:val="18"/>
              </w:rPr>
              <w:t>всего</w:t>
            </w:r>
          </w:p>
        </w:tc>
        <w:tc>
          <w:tcPr>
            <w:tcW w:w="319"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6138,60</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ind w:right="-162" w:hanging="108"/>
              <w:jc w:val="center"/>
              <w:rPr>
                <w:sz w:val="18"/>
                <w:szCs w:val="18"/>
              </w:rPr>
            </w:pPr>
          </w:p>
        </w:tc>
        <w:tc>
          <w:tcPr>
            <w:tcW w:w="358"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w:t>
            </w:r>
          </w:p>
        </w:tc>
        <w:tc>
          <w:tcPr>
            <w:tcW w:w="320" w:type="pct"/>
            <w:tcMar>
              <w:left w:w="28" w:type="dxa"/>
              <w:right w:w="28" w:type="dxa"/>
            </w:tcMar>
          </w:tcPr>
          <w:p w:rsidR="00521819" w:rsidRPr="003D37D9" w:rsidRDefault="00521819" w:rsidP="00993881">
            <w:pPr>
              <w:jc w:val="center"/>
              <w:rPr>
                <w:sz w:val="18"/>
                <w:szCs w:val="18"/>
              </w:rPr>
            </w:pPr>
            <w:r w:rsidRPr="003D37D9">
              <w:rPr>
                <w:sz w:val="18"/>
                <w:szCs w:val="18"/>
              </w:rPr>
              <w:t>-</w:t>
            </w:r>
          </w:p>
        </w:tc>
        <w:tc>
          <w:tcPr>
            <w:tcW w:w="368" w:type="pct"/>
            <w:tcMar>
              <w:left w:w="57" w:type="dxa"/>
              <w:right w:w="57" w:type="dxa"/>
            </w:tcMar>
          </w:tcPr>
          <w:p w:rsidR="00521819" w:rsidRPr="003D37D9" w:rsidRDefault="00521819" w:rsidP="002725ED">
            <w:pPr>
              <w:jc w:val="center"/>
              <w:rPr>
                <w:sz w:val="18"/>
                <w:szCs w:val="18"/>
              </w:rPr>
            </w:pPr>
            <w:r w:rsidRPr="003D37D9">
              <w:rPr>
                <w:sz w:val="18"/>
                <w:szCs w:val="18"/>
              </w:rPr>
              <w:t>6138,60</w:t>
            </w:r>
          </w:p>
        </w:tc>
      </w:tr>
      <w:tr w:rsidR="00232831" w:rsidRPr="003D37D9" w:rsidTr="00A56267">
        <w:trPr>
          <w:trHeight w:val="356"/>
        </w:trPr>
        <w:tc>
          <w:tcPr>
            <w:tcW w:w="153" w:type="pct"/>
            <w:vMerge/>
            <w:tcMar>
              <w:left w:w="57" w:type="dxa"/>
              <w:right w:w="57" w:type="dxa"/>
            </w:tcMar>
          </w:tcPr>
          <w:p w:rsidR="00521819" w:rsidRPr="003D37D9" w:rsidRDefault="00521819" w:rsidP="002725ED">
            <w:pPr>
              <w:ind w:left="-15"/>
              <w:rPr>
                <w:sz w:val="18"/>
                <w:szCs w:val="18"/>
              </w:rPr>
            </w:pPr>
          </w:p>
        </w:tc>
        <w:tc>
          <w:tcPr>
            <w:tcW w:w="276" w:type="pct"/>
            <w:vMerge/>
            <w:tcMar>
              <w:left w:w="57" w:type="dxa"/>
              <w:right w:w="57" w:type="dxa"/>
            </w:tcMar>
          </w:tcPr>
          <w:p w:rsidR="00521819" w:rsidRPr="003D37D9" w:rsidRDefault="00521819" w:rsidP="002725ED">
            <w:pPr>
              <w:ind w:left="28" w:right="-88"/>
              <w:rPr>
                <w:sz w:val="18"/>
                <w:szCs w:val="18"/>
              </w:rPr>
            </w:pPr>
          </w:p>
        </w:tc>
        <w:tc>
          <w:tcPr>
            <w:tcW w:w="777" w:type="pct"/>
            <w:vMerge/>
            <w:tcMar>
              <w:left w:w="57" w:type="dxa"/>
              <w:right w:w="57" w:type="dxa"/>
            </w:tcMar>
          </w:tcPr>
          <w:p w:rsidR="00521819" w:rsidRPr="003D37D9" w:rsidRDefault="00521819" w:rsidP="002725ED">
            <w:pPr>
              <w:rPr>
                <w:sz w:val="18"/>
                <w:szCs w:val="18"/>
              </w:rPr>
            </w:pPr>
          </w:p>
        </w:tc>
        <w:tc>
          <w:tcPr>
            <w:tcW w:w="411" w:type="pct"/>
            <w:tcMar>
              <w:left w:w="57" w:type="dxa"/>
              <w:right w:w="57" w:type="dxa"/>
            </w:tcMar>
          </w:tcPr>
          <w:p w:rsidR="00521819" w:rsidRPr="003D37D9" w:rsidRDefault="00521819" w:rsidP="002725ED">
            <w:pPr>
              <w:rPr>
                <w:sz w:val="18"/>
                <w:szCs w:val="18"/>
              </w:rPr>
            </w:pPr>
            <w:r w:rsidRPr="003D37D9">
              <w:rPr>
                <w:sz w:val="18"/>
                <w:szCs w:val="18"/>
              </w:rPr>
              <w:t xml:space="preserve">областной </w:t>
            </w:r>
          </w:p>
          <w:p w:rsidR="00521819" w:rsidRPr="003D37D9" w:rsidRDefault="00521819" w:rsidP="002725ED">
            <w:pPr>
              <w:rPr>
                <w:sz w:val="18"/>
                <w:szCs w:val="18"/>
              </w:rPr>
            </w:pPr>
            <w:r w:rsidRPr="003D37D9">
              <w:rPr>
                <w:sz w:val="18"/>
                <w:szCs w:val="18"/>
              </w:rPr>
              <w:t>бюджет</w:t>
            </w:r>
          </w:p>
          <w:p w:rsidR="00521819" w:rsidRPr="003D37D9" w:rsidRDefault="00521819" w:rsidP="002725ED">
            <w:pPr>
              <w:rPr>
                <w:sz w:val="18"/>
                <w:szCs w:val="18"/>
              </w:rPr>
            </w:pPr>
          </w:p>
        </w:tc>
        <w:tc>
          <w:tcPr>
            <w:tcW w:w="319"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6138,60</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w:t>
            </w:r>
          </w:p>
        </w:tc>
        <w:tc>
          <w:tcPr>
            <w:tcW w:w="320" w:type="pct"/>
            <w:tcMar>
              <w:left w:w="28" w:type="dxa"/>
              <w:right w:w="28" w:type="dxa"/>
            </w:tcMar>
          </w:tcPr>
          <w:p w:rsidR="00521819" w:rsidRPr="003D37D9" w:rsidRDefault="00521819" w:rsidP="00993881">
            <w:pPr>
              <w:jc w:val="center"/>
              <w:rPr>
                <w:sz w:val="18"/>
                <w:szCs w:val="18"/>
              </w:rPr>
            </w:pPr>
            <w:r w:rsidRPr="003D37D9">
              <w:rPr>
                <w:sz w:val="18"/>
                <w:szCs w:val="18"/>
              </w:rPr>
              <w:t>-</w:t>
            </w:r>
          </w:p>
        </w:tc>
        <w:tc>
          <w:tcPr>
            <w:tcW w:w="368" w:type="pct"/>
            <w:tcMar>
              <w:left w:w="57" w:type="dxa"/>
              <w:right w:w="57" w:type="dxa"/>
            </w:tcMar>
          </w:tcPr>
          <w:p w:rsidR="00521819" w:rsidRPr="003D37D9" w:rsidRDefault="00521819" w:rsidP="002725ED">
            <w:pPr>
              <w:jc w:val="center"/>
              <w:rPr>
                <w:sz w:val="18"/>
                <w:szCs w:val="18"/>
              </w:rPr>
            </w:pPr>
            <w:r w:rsidRPr="003D37D9">
              <w:rPr>
                <w:sz w:val="18"/>
                <w:szCs w:val="18"/>
              </w:rPr>
              <w:t>6138,60</w:t>
            </w:r>
          </w:p>
        </w:tc>
      </w:tr>
      <w:tr w:rsidR="00232831" w:rsidRPr="003D37D9" w:rsidTr="00A56267">
        <w:trPr>
          <w:trHeight w:val="70"/>
        </w:trPr>
        <w:tc>
          <w:tcPr>
            <w:tcW w:w="153" w:type="pct"/>
            <w:vMerge w:val="restart"/>
            <w:tcMar>
              <w:left w:w="57" w:type="dxa"/>
              <w:right w:w="57" w:type="dxa"/>
            </w:tcMar>
          </w:tcPr>
          <w:p w:rsidR="00521819" w:rsidRPr="003D37D9" w:rsidRDefault="00521819" w:rsidP="002725ED">
            <w:pPr>
              <w:ind w:left="-15"/>
              <w:jc w:val="center"/>
              <w:rPr>
                <w:sz w:val="18"/>
                <w:szCs w:val="18"/>
              </w:rPr>
            </w:pPr>
            <w:r w:rsidRPr="003D37D9">
              <w:rPr>
                <w:sz w:val="18"/>
                <w:szCs w:val="18"/>
              </w:rPr>
              <w:t>13</w:t>
            </w:r>
          </w:p>
        </w:tc>
        <w:tc>
          <w:tcPr>
            <w:tcW w:w="276" w:type="pct"/>
            <w:vMerge w:val="restart"/>
            <w:tcMar>
              <w:left w:w="57" w:type="dxa"/>
              <w:right w:w="57" w:type="dxa"/>
            </w:tcMar>
          </w:tcPr>
          <w:p w:rsidR="00521819" w:rsidRPr="003D37D9" w:rsidRDefault="00521819" w:rsidP="002725ED">
            <w:pPr>
              <w:ind w:left="28" w:right="-88"/>
              <w:rPr>
                <w:sz w:val="18"/>
                <w:szCs w:val="18"/>
              </w:rPr>
            </w:pPr>
            <w:r w:rsidRPr="003D37D9">
              <w:rPr>
                <w:sz w:val="18"/>
                <w:szCs w:val="18"/>
              </w:rPr>
              <w:t>Отдель-ное мер</w:t>
            </w:r>
            <w:r w:rsidRPr="003D37D9">
              <w:rPr>
                <w:sz w:val="18"/>
                <w:szCs w:val="18"/>
              </w:rPr>
              <w:t>о</w:t>
            </w:r>
            <w:r w:rsidRPr="003D37D9">
              <w:rPr>
                <w:sz w:val="18"/>
                <w:szCs w:val="18"/>
              </w:rPr>
              <w:t>при</w:t>
            </w:r>
            <w:r w:rsidRPr="003D37D9">
              <w:rPr>
                <w:sz w:val="18"/>
                <w:szCs w:val="18"/>
              </w:rPr>
              <w:t>я</w:t>
            </w:r>
            <w:r w:rsidRPr="003D37D9">
              <w:rPr>
                <w:sz w:val="18"/>
                <w:szCs w:val="18"/>
              </w:rPr>
              <w:t>тие</w:t>
            </w:r>
          </w:p>
        </w:tc>
        <w:tc>
          <w:tcPr>
            <w:tcW w:w="777" w:type="pct"/>
            <w:vMerge w:val="restart"/>
            <w:tcMar>
              <w:left w:w="57" w:type="dxa"/>
              <w:right w:w="57" w:type="dxa"/>
            </w:tcMar>
          </w:tcPr>
          <w:p w:rsidR="00521819" w:rsidRPr="003D37D9" w:rsidRDefault="00521819" w:rsidP="007E1B8F">
            <w:pPr>
              <w:ind w:right="-108"/>
              <w:rPr>
                <w:sz w:val="18"/>
                <w:szCs w:val="18"/>
              </w:rPr>
            </w:pPr>
            <w:r w:rsidRPr="003D37D9">
              <w:rPr>
                <w:sz w:val="18"/>
                <w:szCs w:val="18"/>
              </w:rPr>
              <w:t>«Обеспечение транспортной  безопасности объектов тран</w:t>
            </w:r>
            <w:r w:rsidRPr="003D37D9">
              <w:rPr>
                <w:sz w:val="18"/>
                <w:szCs w:val="18"/>
              </w:rPr>
              <w:t>с</w:t>
            </w:r>
            <w:r w:rsidRPr="003D37D9">
              <w:rPr>
                <w:sz w:val="18"/>
                <w:szCs w:val="18"/>
              </w:rPr>
              <w:t>портной инфраструкт</w:t>
            </w:r>
            <w:r w:rsidRPr="003D37D9">
              <w:rPr>
                <w:sz w:val="18"/>
                <w:szCs w:val="18"/>
              </w:rPr>
              <w:t>у</w:t>
            </w:r>
            <w:r w:rsidRPr="003D37D9">
              <w:rPr>
                <w:sz w:val="18"/>
                <w:szCs w:val="18"/>
              </w:rPr>
              <w:t>ры  в  части автомобильных дорог общего пользования реги</w:t>
            </w:r>
            <w:r w:rsidRPr="003D37D9">
              <w:rPr>
                <w:sz w:val="18"/>
                <w:szCs w:val="18"/>
              </w:rPr>
              <w:t>о</w:t>
            </w:r>
            <w:r w:rsidRPr="003D37D9">
              <w:rPr>
                <w:sz w:val="18"/>
                <w:szCs w:val="18"/>
              </w:rPr>
              <w:t>нального или межмуниц</w:t>
            </w:r>
            <w:r w:rsidRPr="003D37D9">
              <w:rPr>
                <w:sz w:val="18"/>
                <w:szCs w:val="18"/>
              </w:rPr>
              <w:t>и</w:t>
            </w:r>
            <w:r w:rsidRPr="003D37D9">
              <w:rPr>
                <w:sz w:val="18"/>
                <w:szCs w:val="18"/>
              </w:rPr>
              <w:t>пального значения»</w:t>
            </w:r>
          </w:p>
        </w:tc>
        <w:tc>
          <w:tcPr>
            <w:tcW w:w="411" w:type="pct"/>
            <w:tcMar>
              <w:left w:w="57" w:type="dxa"/>
              <w:right w:w="57" w:type="dxa"/>
            </w:tcMar>
          </w:tcPr>
          <w:p w:rsidR="00521819" w:rsidRPr="003D37D9" w:rsidRDefault="00521819" w:rsidP="002725ED">
            <w:pPr>
              <w:rPr>
                <w:sz w:val="18"/>
                <w:szCs w:val="18"/>
              </w:rPr>
            </w:pPr>
            <w:r w:rsidRPr="003D37D9">
              <w:rPr>
                <w:sz w:val="18"/>
                <w:szCs w:val="18"/>
              </w:rPr>
              <w:t>всего</w:t>
            </w:r>
          </w:p>
          <w:p w:rsidR="00521819" w:rsidRPr="003D37D9" w:rsidRDefault="00521819" w:rsidP="002725ED">
            <w:pPr>
              <w:rPr>
                <w:sz w:val="18"/>
                <w:szCs w:val="18"/>
              </w:rPr>
            </w:pPr>
          </w:p>
        </w:tc>
        <w:tc>
          <w:tcPr>
            <w:tcW w:w="319"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2067,22</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w:t>
            </w:r>
          </w:p>
        </w:tc>
        <w:tc>
          <w:tcPr>
            <w:tcW w:w="320" w:type="pct"/>
            <w:tcMar>
              <w:left w:w="28" w:type="dxa"/>
              <w:right w:w="28" w:type="dxa"/>
            </w:tcMar>
          </w:tcPr>
          <w:p w:rsidR="00521819" w:rsidRPr="003D37D9" w:rsidRDefault="00521819" w:rsidP="00993881">
            <w:pPr>
              <w:jc w:val="center"/>
              <w:rPr>
                <w:sz w:val="18"/>
                <w:szCs w:val="18"/>
              </w:rPr>
            </w:pPr>
            <w:r w:rsidRPr="003D37D9">
              <w:rPr>
                <w:sz w:val="18"/>
                <w:szCs w:val="18"/>
              </w:rPr>
              <w:t>-</w:t>
            </w:r>
          </w:p>
        </w:tc>
        <w:tc>
          <w:tcPr>
            <w:tcW w:w="368"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2067,22</w:t>
            </w:r>
          </w:p>
        </w:tc>
      </w:tr>
      <w:tr w:rsidR="00232831" w:rsidRPr="003D37D9" w:rsidTr="00A56267">
        <w:trPr>
          <w:trHeight w:val="356"/>
        </w:trPr>
        <w:tc>
          <w:tcPr>
            <w:tcW w:w="153" w:type="pct"/>
            <w:vMerge/>
            <w:tcMar>
              <w:left w:w="57" w:type="dxa"/>
              <w:right w:w="57" w:type="dxa"/>
            </w:tcMar>
          </w:tcPr>
          <w:p w:rsidR="00521819" w:rsidRPr="003D37D9" w:rsidRDefault="00521819" w:rsidP="002725ED">
            <w:pPr>
              <w:ind w:left="-15"/>
              <w:rPr>
                <w:sz w:val="18"/>
                <w:szCs w:val="18"/>
              </w:rPr>
            </w:pPr>
          </w:p>
        </w:tc>
        <w:tc>
          <w:tcPr>
            <w:tcW w:w="276" w:type="pct"/>
            <w:vMerge/>
            <w:tcMar>
              <w:left w:w="57" w:type="dxa"/>
              <w:right w:w="57" w:type="dxa"/>
            </w:tcMar>
          </w:tcPr>
          <w:p w:rsidR="00521819" w:rsidRPr="003D37D9" w:rsidRDefault="00521819" w:rsidP="002725ED">
            <w:pPr>
              <w:ind w:left="28" w:right="-88"/>
              <w:rPr>
                <w:sz w:val="18"/>
                <w:szCs w:val="18"/>
              </w:rPr>
            </w:pPr>
          </w:p>
        </w:tc>
        <w:tc>
          <w:tcPr>
            <w:tcW w:w="777" w:type="pct"/>
            <w:vMerge/>
            <w:tcMar>
              <w:left w:w="57" w:type="dxa"/>
              <w:right w:w="57" w:type="dxa"/>
            </w:tcMar>
          </w:tcPr>
          <w:p w:rsidR="00521819" w:rsidRPr="003D37D9" w:rsidRDefault="00521819" w:rsidP="002725ED">
            <w:pPr>
              <w:rPr>
                <w:sz w:val="18"/>
                <w:szCs w:val="18"/>
              </w:rPr>
            </w:pPr>
          </w:p>
        </w:tc>
        <w:tc>
          <w:tcPr>
            <w:tcW w:w="411" w:type="pct"/>
            <w:tcMar>
              <w:left w:w="57" w:type="dxa"/>
              <w:right w:w="57" w:type="dxa"/>
            </w:tcMar>
          </w:tcPr>
          <w:p w:rsidR="00521819" w:rsidRPr="003D37D9" w:rsidRDefault="00521819" w:rsidP="002725ED">
            <w:pPr>
              <w:rPr>
                <w:sz w:val="18"/>
                <w:szCs w:val="18"/>
              </w:rPr>
            </w:pPr>
            <w:r w:rsidRPr="003D37D9">
              <w:rPr>
                <w:sz w:val="18"/>
                <w:szCs w:val="18"/>
              </w:rPr>
              <w:t>областной бюджет</w:t>
            </w:r>
          </w:p>
          <w:p w:rsidR="00521819" w:rsidRPr="003D37D9" w:rsidRDefault="00521819" w:rsidP="002725ED">
            <w:pPr>
              <w:rPr>
                <w:sz w:val="18"/>
                <w:szCs w:val="18"/>
              </w:rPr>
            </w:pPr>
          </w:p>
        </w:tc>
        <w:tc>
          <w:tcPr>
            <w:tcW w:w="319"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2067,22</w:t>
            </w:r>
          </w:p>
        </w:tc>
        <w:tc>
          <w:tcPr>
            <w:tcW w:w="320"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w:t>
            </w:r>
          </w:p>
        </w:tc>
        <w:tc>
          <w:tcPr>
            <w:tcW w:w="320" w:type="pct"/>
            <w:tcMar>
              <w:left w:w="28" w:type="dxa"/>
              <w:right w:w="28" w:type="dxa"/>
            </w:tcMar>
          </w:tcPr>
          <w:p w:rsidR="00521819" w:rsidRPr="003D37D9" w:rsidRDefault="00521819" w:rsidP="00993881">
            <w:pPr>
              <w:jc w:val="center"/>
              <w:rPr>
                <w:sz w:val="18"/>
                <w:szCs w:val="18"/>
              </w:rPr>
            </w:pPr>
            <w:r w:rsidRPr="003D37D9">
              <w:rPr>
                <w:sz w:val="18"/>
                <w:szCs w:val="18"/>
              </w:rPr>
              <w:t>-</w:t>
            </w:r>
          </w:p>
        </w:tc>
        <w:tc>
          <w:tcPr>
            <w:tcW w:w="368"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2067,22</w:t>
            </w:r>
          </w:p>
        </w:tc>
      </w:tr>
      <w:tr w:rsidR="00232831" w:rsidRPr="003D37D9" w:rsidTr="00A56267">
        <w:trPr>
          <w:trHeight w:val="356"/>
        </w:trPr>
        <w:tc>
          <w:tcPr>
            <w:tcW w:w="153" w:type="pct"/>
            <w:tcMar>
              <w:left w:w="57" w:type="dxa"/>
              <w:right w:w="57" w:type="dxa"/>
            </w:tcMar>
          </w:tcPr>
          <w:p w:rsidR="00521819" w:rsidRPr="003D37D9" w:rsidRDefault="00521819" w:rsidP="002725ED">
            <w:pPr>
              <w:ind w:left="-15"/>
              <w:jc w:val="center"/>
              <w:rPr>
                <w:sz w:val="18"/>
                <w:szCs w:val="18"/>
              </w:rPr>
            </w:pPr>
            <w:r w:rsidRPr="003D37D9">
              <w:rPr>
                <w:sz w:val="18"/>
                <w:szCs w:val="18"/>
                <w:lang w:val="en-US"/>
              </w:rPr>
              <w:lastRenderedPageBreak/>
              <w:t>1</w:t>
            </w:r>
            <w:r w:rsidRPr="003D37D9">
              <w:rPr>
                <w:sz w:val="18"/>
                <w:szCs w:val="18"/>
              </w:rPr>
              <w:t>4</w:t>
            </w:r>
          </w:p>
        </w:tc>
        <w:tc>
          <w:tcPr>
            <w:tcW w:w="276" w:type="pct"/>
            <w:tcMar>
              <w:left w:w="57" w:type="dxa"/>
              <w:right w:w="57" w:type="dxa"/>
            </w:tcMar>
          </w:tcPr>
          <w:p w:rsidR="00521819" w:rsidRPr="003D37D9" w:rsidRDefault="00521819" w:rsidP="002725ED">
            <w:pPr>
              <w:ind w:left="28" w:right="-88"/>
              <w:rPr>
                <w:sz w:val="18"/>
                <w:szCs w:val="18"/>
              </w:rPr>
            </w:pPr>
            <w:r w:rsidRPr="003D37D9">
              <w:rPr>
                <w:sz w:val="18"/>
                <w:szCs w:val="18"/>
              </w:rPr>
              <w:t>Отдель-ное мер</w:t>
            </w:r>
            <w:r w:rsidRPr="003D37D9">
              <w:rPr>
                <w:sz w:val="18"/>
                <w:szCs w:val="18"/>
              </w:rPr>
              <w:t>о</w:t>
            </w:r>
            <w:r w:rsidRPr="003D37D9">
              <w:rPr>
                <w:sz w:val="18"/>
                <w:szCs w:val="18"/>
              </w:rPr>
              <w:t>при</w:t>
            </w:r>
            <w:r w:rsidRPr="003D37D9">
              <w:rPr>
                <w:sz w:val="18"/>
                <w:szCs w:val="18"/>
              </w:rPr>
              <w:t>я</w:t>
            </w:r>
            <w:r w:rsidRPr="003D37D9">
              <w:rPr>
                <w:sz w:val="18"/>
                <w:szCs w:val="18"/>
              </w:rPr>
              <w:t>тие</w:t>
            </w:r>
          </w:p>
        </w:tc>
        <w:tc>
          <w:tcPr>
            <w:tcW w:w="777" w:type="pct"/>
            <w:tcMar>
              <w:left w:w="57" w:type="dxa"/>
              <w:right w:w="57" w:type="dxa"/>
            </w:tcMar>
          </w:tcPr>
          <w:p w:rsidR="00521819" w:rsidRPr="003D37D9" w:rsidRDefault="00521819" w:rsidP="002725ED">
            <w:pPr>
              <w:rPr>
                <w:sz w:val="18"/>
                <w:szCs w:val="18"/>
              </w:rPr>
            </w:pPr>
            <w:r w:rsidRPr="003D37D9">
              <w:rPr>
                <w:sz w:val="18"/>
                <w:szCs w:val="18"/>
              </w:rPr>
              <w:t>«Осуществление контроля в сфере перевозок пассаж</w:t>
            </w:r>
            <w:r w:rsidRPr="003D37D9">
              <w:rPr>
                <w:sz w:val="18"/>
                <w:szCs w:val="18"/>
              </w:rPr>
              <w:t>и</w:t>
            </w:r>
            <w:r w:rsidRPr="003D37D9">
              <w:rPr>
                <w:sz w:val="18"/>
                <w:szCs w:val="18"/>
              </w:rPr>
              <w:t>ров и багажа легковым такси и реализация государстве</w:t>
            </w:r>
            <w:r w:rsidRPr="003D37D9">
              <w:rPr>
                <w:sz w:val="18"/>
                <w:szCs w:val="18"/>
              </w:rPr>
              <w:t>н</w:t>
            </w:r>
            <w:r w:rsidRPr="003D37D9">
              <w:rPr>
                <w:sz w:val="18"/>
                <w:szCs w:val="18"/>
              </w:rPr>
              <w:t>ных услуг в данной сфере»</w:t>
            </w:r>
          </w:p>
        </w:tc>
        <w:tc>
          <w:tcPr>
            <w:tcW w:w="411" w:type="pct"/>
            <w:tcMar>
              <w:left w:w="57" w:type="dxa"/>
              <w:right w:w="57" w:type="dxa"/>
            </w:tcMar>
          </w:tcPr>
          <w:p w:rsidR="00521819" w:rsidRPr="003D37D9" w:rsidRDefault="00521819" w:rsidP="002725ED">
            <w:pPr>
              <w:rPr>
                <w:sz w:val="18"/>
                <w:szCs w:val="18"/>
              </w:rPr>
            </w:pPr>
            <w:r w:rsidRPr="003D37D9">
              <w:rPr>
                <w:sz w:val="18"/>
                <w:szCs w:val="18"/>
              </w:rPr>
              <w:t>не требуется</w:t>
            </w:r>
          </w:p>
        </w:tc>
        <w:tc>
          <w:tcPr>
            <w:tcW w:w="319"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Х</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Х</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Х</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Х</w:t>
            </w:r>
          </w:p>
        </w:tc>
        <w:tc>
          <w:tcPr>
            <w:tcW w:w="358" w:type="pct"/>
            <w:tcMar>
              <w:left w:w="57" w:type="dxa"/>
              <w:right w:w="57" w:type="dxa"/>
            </w:tcMar>
          </w:tcPr>
          <w:p w:rsidR="00521819" w:rsidRPr="003D37D9" w:rsidRDefault="00521819" w:rsidP="002725ED">
            <w:pPr>
              <w:jc w:val="center"/>
              <w:rPr>
                <w:sz w:val="18"/>
                <w:szCs w:val="18"/>
              </w:rPr>
            </w:pPr>
            <w:r w:rsidRPr="003D37D9">
              <w:rPr>
                <w:sz w:val="18"/>
                <w:szCs w:val="18"/>
              </w:rPr>
              <w:t>Х</w:t>
            </w:r>
          </w:p>
        </w:tc>
        <w:tc>
          <w:tcPr>
            <w:tcW w:w="327" w:type="pct"/>
            <w:tcMar>
              <w:left w:w="57" w:type="dxa"/>
              <w:right w:w="57" w:type="dxa"/>
            </w:tcMar>
          </w:tcPr>
          <w:p w:rsidR="00521819" w:rsidRPr="003D37D9" w:rsidRDefault="00521819" w:rsidP="002725ED">
            <w:pPr>
              <w:jc w:val="center"/>
              <w:rPr>
                <w:sz w:val="18"/>
                <w:szCs w:val="18"/>
              </w:rPr>
            </w:pPr>
            <w:r w:rsidRPr="003D37D9">
              <w:rPr>
                <w:sz w:val="18"/>
                <w:szCs w:val="18"/>
                <w:lang w:val="en-US"/>
              </w:rPr>
              <w:t>X</w:t>
            </w:r>
          </w:p>
        </w:tc>
        <w:tc>
          <w:tcPr>
            <w:tcW w:w="366" w:type="pct"/>
            <w:tcMar>
              <w:left w:w="57" w:type="dxa"/>
              <w:right w:w="57" w:type="dxa"/>
            </w:tcMar>
          </w:tcPr>
          <w:p w:rsidR="00521819" w:rsidRPr="003D37D9" w:rsidRDefault="00521819" w:rsidP="002725ED">
            <w:pPr>
              <w:jc w:val="center"/>
              <w:rPr>
                <w:sz w:val="18"/>
                <w:szCs w:val="18"/>
              </w:rPr>
            </w:pPr>
            <w:r w:rsidRPr="003D37D9">
              <w:rPr>
                <w:sz w:val="18"/>
                <w:szCs w:val="18"/>
                <w:lang w:val="en-US"/>
              </w:rPr>
              <w:t>X</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lang w:val="en-US"/>
              </w:rPr>
              <w:t>X</w:t>
            </w:r>
          </w:p>
        </w:tc>
        <w:tc>
          <w:tcPr>
            <w:tcW w:w="320" w:type="pct"/>
            <w:tcMar>
              <w:left w:w="28" w:type="dxa"/>
              <w:right w:w="28" w:type="dxa"/>
            </w:tcMar>
          </w:tcPr>
          <w:p w:rsidR="00521819" w:rsidRPr="003D37D9" w:rsidRDefault="00521819" w:rsidP="00993881">
            <w:pPr>
              <w:jc w:val="center"/>
              <w:rPr>
                <w:sz w:val="18"/>
                <w:szCs w:val="18"/>
              </w:rPr>
            </w:pPr>
            <w:r w:rsidRPr="003D37D9">
              <w:rPr>
                <w:sz w:val="18"/>
                <w:szCs w:val="18"/>
                <w:lang w:val="en-US"/>
              </w:rPr>
              <w:t>X</w:t>
            </w:r>
          </w:p>
        </w:tc>
        <w:tc>
          <w:tcPr>
            <w:tcW w:w="368" w:type="pct"/>
            <w:tcMar>
              <w:left w:w="57" w:type="dxa"/>
              <w:right w:w="57" w:type="dxa"/>
            </w:tcMar>
          </w:tcPr>
          <w:p w:rsidR="00521819" w:rsidRPr="003D37D9" w:rsidRDefault="00521819" w:rsidP="002725ED">
            <w:pPr>
              <w:jc w:val="center"/>
              <w:rPr>
                <w:sz w:val="18"/>
                <w:szCs w:val="18"/>
              </w:rPr>
            </w:pPr>
            <w:r w:rsidRPr="003D37D9">
              <w:rPr>
                <w:sz w:val="18"/>
                <w:szCs w:val="18"/>
                <w:lang w:val="en-US"/>
              </w:rPr>
              <w:t>X</w:t>
            </w:r>
          </w:p>
        </w:tc>
      </w:tr>
      <w:tr w:rsidR="00232831" w:rsidRPr="003D37D9" w:rsidTr="00A56267">
        <w:trPr>
          <w:trHeight w:val="356"/>
        </w:trPr>
        <w:tc>
          <w:tcPr>
            <w:tcW w:w="153" w:type="pct"/>
            <w:vMerge w:val="restart"/>
            <w:tcMar>
              <w:left w:w="57" w:type="dxa"/>
              <w:right w:w="57" w:type="dxa"/>
            </w:tcMar>
          </w:tcPr>
          <w:p w:rsidR="00521819" w:rsidRPr="003D37D9" w:rsidRDefault="00521819" w:rsidP="002725ED">
            <w:pPr>
              <w:ind w:left="-15"/>
              <w:jc w:val="center"/>
              <w:rPr>
                <w:sz w:val="18"/>
                <w:szCs w:val="18"/>
              </w:rPr>
            </w:pPr>
            <w:r w:rsidRPr="003D37D9">
              <w:rPr>
                <w:sz w:val="18"/>
                <w:szCs w:val="18"/>
              </w:rPr>
              <w:t>15</w:t>
            </w:r>
          </w:p>
        </w:tc>
        <w:tc>
          <w:tcPr>
            <w:tcW w:w="276" w:type="pct"/>
            <w:vMerge w:val="restart"/>
            <w:tcMar>
              <w:left w:w="57" w:type="dxa"/>
              <w:right w:w="57" w:type="dxa"/>
            </w:tcMar>
          </w:tcPr>
          <w:p w:rsidR="00521819" w:rsidRPr="003D37D9" w:rsidRDefault="00521819" w:rsidP="002725ED">
            <w:pPr>
              <w:ind w:left="28" w:right="-88"/>
              <w:rPr>
                <w:sz w:val="18"/>
                <w:szCs w:val="18"/>
              </w:rPr>
            </w:pPr>
            <w:r w:rsidRPr="003D37D9">
              <w:rPr>
                <w:sz w:val="18"/>
                <w:szCs w:val="18"/>
              </w:rPr>
              <w:t>Отдель-ное мер</w:t>
            </w:r>
            <w:r w:rsidRPr="003D37D9">
              <w:rPr>
                <w:sz w:val="18"/>
                <w:szCs w:val="18"/>
              </w:rPr>
              <w:t>о</w:t>
            </w:r>
            <w:r w:rsidRPr="003D37D9">
              <w:rPr>
                <w:sz w:val="18"/>
                <w:szCs w:val="18"/>
              </w:rPr>
              <w:t>при</w:t>
            </w:r>
            <w:r w:rsidRPr="003D37D9">
              <w:rPr>
                <w:sz w:val="18"/>
                <w:szCs w:val="18"/>
              </w:rPr>
              <w:t>я</w:t>
            </w:r>
            <w:r w:rsidRPr="003D37D9">
              <w:rPr>
                <w:sz w:val="18"/>
                <w:szCs w:val="18"/>
              </w:rPr>
              <w:t>тие</w:t>
            </w:r>
          </w:p>
        </w:tc>
        <w:tc>
          <w:tcPr>
            <w:tcW w:w="777" w:type="pct"/>
            <w:vMerge w:val="restart"/>
            <w:tcMar>
              <w:left w:w="57" w:type="dxa"/>
              <w:right w:w="57" w:type="dxa"/>
            </w:tcMar>
          </w:tcPr>
          <w:p w:rsidR="00521819" w:rsidRPr="003D37D9" w:rsidRDefault="00521819" w:rsidP="002725ED">
            <w:pPr>
              <w:rPr>
                <w:sz w:val="18"/>
                <w:szCs w:val="18"/>
              </w:rPr>
            </w:pPr>
            <w:r w:rsidRPr="003D37D9">
              <w:rPr>
                <w:sz w:val="18"/>
                <w:szCs w:val="18"/>
              </w:rPr>
              <w:t>«Решение неотложных з</w:t>
            </w:r>
            <w:r w:rsidRPr="003D37D9">
              <w:rPr>
                <w:sz w:val="18"/>
                <w:szCs w:val="18"/>
              </w:rPr>
              <w:t>а</w:t>
            </w:r>
            <w:r w:rsidRPr="003D37D9">
              <w:rPr>
                <w:sz w:val="18"/>
                <w:szCs w:val="18"/>
              </w:rPr>
              <w:t>дач по приведению в нормати</w:t>
            </w:r>
            <w:r w:rsidRPr="003D37D9">
              <w:rPr>
                <w:sz w:val="18"/>
                <w:szCs w:val="18"/>
              </w:rPr>
              <w:t>в</w:t>
            </w:r>
            <w:r w:rsidRPr="003D37D9">
              <w:rPr>
                <w:sz w:val="18"/>
                <w:szCs w:val="18"/>
              </w:rPr>
              <w:t>ное состояние автомобил</w:t>
            </w:r>
            <w:r w:rsidRPr="003D37D9">
              <w:rPr>
                <w:sz w:val="18"/>
                <w:szCs w:val="18"/>
              </w:rPr>
              <w:t>ь</w:t>
            </w:r>
            <w:r w:rsidRPr="003D37D9">
              <w:rPr>
                <w:sz w:val="18"/>
                <w:szCs w:val="18"/>
              </w:rPr>
              <w:t>ных дорог регионального или межмуниципального и мес</w:t>
            </w:r>
            <w:r w:rsidRPr="003D37D9">
              <w:rPr>
                <w:sz w:val="18"/>
                <w:szCs w:val="18"/>
              </w:rPr>
              <w:t>т</w:t>
            </w:r>
            <w:r w:rsidRPr="003D37D9">
              <w:rPr>
                <w:sz w:val="18"/>
                <w:szCs w:val="18"/>
              </w:rPr>
              <w:t>ного знач</w:t>
            </w:r>
            <w:r w:rsidRPr="003D37D9">
              <w:rPr>
                <w:sz w:val="18"/>
                <w:szCs w:val="18"/>
              </w:rPr>
              <w:t>е</w:t>
            </w:r>
            <w:r w:rsidRPr="003D37D9">
              <w:rPr>
                <w:sz w:val="18"/>
                <w:szCs w:val="18"/>
              </w:rPr>
              <w:t xml:space="preserve">ния» </w:t>
            </w:r>
          </w:p>
        </w:tc>
        <w:tc>
          <w:tcPr>
            <w:tcW w:w="411" w:type="pct"/>
            <w:tcMar>
              <w:left w:w="57" w:type="dxa"/>
              <w:right w:w="57" w:type="dxa"/>
            </w:tcMar>
          </w:tcPr>
          <w:p w:rsidR="00521819" w:rsidRPr="003D37D9" w:rsidRDefault="00521819" w:rsidP="002725ED">
            <w:pPr>
              <w:rPr>
                <w:sz w:val="18"/>
                <w:szCs w:val="18"/>
              </w:rPr>
            </w:pPr>
            <w:r w:rsidRPr="003D37D9">
              <w:rPr>
                <w:sz w:val="18"/>
                <w:szCs w:val="18"/>
              </w:rPr>
              <w:t>всего</w:t>
            </w:r>
          </w:p>
        </w:tc>
        <w:tc>
          <w:tcPr>
            <w:tcW w:w="319" w:type="pct"/>
            <w:tcMar>
              <w:left w:w="57" w:type="dxa"/>
              <w:right w:w="57" w:type="dxa"/>
            </w:tcMar>
          </w:tcPr>
          <w:p w:rsidR="00521819" w:rsidRPr="003D37D9" w:rsidRDefault="00521819" w:rsidP="00AB3385">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AB3385">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AB3385">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624873,20</w:t>
            </w:r>
          </w:p>
        </w:tc>
        <w:tc>
          <w:tcPr>
            <w:tcW w:w="358" w:type="pct"/>
            <w:tcMar>
              <w:left w:w="57" w:type="dxa"/>
              <w:right w:w="57" w:type="dxa"/>
            </w:tcMar>
          </w:tcPr>
          <w:p w:rsidR="00521819" w:rsidRPr="003D37D9" w:rsidRDefault="00521819" w:rsidP="00993881">
            <w:pPr>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993881">
            <w:pPr>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993881">
            <w:pPr>
              <w:jc w:val="center"/>
              <w:rPr>
                <w:sz w:val="18"/>
                <w:szCs w:val="18"/>
              </w:rPr>
            </w:pPr>
            <w:r w:rsidRPr="003D37D9">
              <w:rPr>
                <w:sz w:val="18"/>
                <w:szCs w:val="18"/>
              </w:rPr>
              <w:t>-</w:t>
            </w:r>
          </w:p>
        </w:tc>
        <w:tc>
          <w:tcPr>
            <w:tcW w:w="365" w:type="pct"/>
            <w:tcMar>
              <w:left w:w="28" w:type="dxa"/>
              <w:right w:w="28" w:type="dxa"/>
            </w:tcMar>
          </w:tcPr>
          <w:p w:rsidR="00521819" w:rsidRPr="003D37D9" w:rsidRDefault="00521819" w:rsidP="00993881">
            <w:pPr>
              <w:jc w:val="center"/>
              <w:rPr>
                <w:sz w:val="18"/>
                <w:szCs w:val="18"/>
              </w:rPr>
            </w:pPr>
            <w:r w:rsidRPr="003D37D9">
              <w:rPr>
                <w:sz w:val="18"/>
                <w:szCs w:val="18"/>
              </w:rPr>
              <w:t>-</w:t>
            </w:r>
          </w:p>
        </w:tc>
        <w:tc>
          <w:tcPr>
            <w:tcW w:w="320" w:type="pct"/>
            <w:tcMar>
              <w:left w:w="28" w:type="dxa"/>
              <w:right w:w="28" w:type="dxa"/>
            </w:tcMar>
          </w:tcPr>
          <w:p w:rsidR="00521819" w:rsidRPr="003D37D9" w:rsidRDefault="00521819" w:rsidP="00993881">
            <w:pPr>
              <w:jc w:val="center"/>
              <w:rPr>
                <w:sz w:val="18"/>
                <w:szCs w:val="18"/>
              </w:rPr>
            </w:pPr>
            <w:r w:rsidRPr="003D37D9">
              <w:rPr>
                <w:sz w:val="18"/>
                <w:szCs w:val="18"/>
              </w:rPr>
              <w:t>-</w:t>
            </w:r>
          </w:p>
        </w:tc>
        <w:tc>
          <w:tcPr>
            <w:tcW w:w="368" w:type="pct"/>
            <w:tcMar>
              <w:left w:w="57" w:type="dxa"/>
              <w:right w:w="57" w:type="dxa"/>
            </w:tcMar>
          </w:tcPr>
          <w:p w:rsidR="00521819" w:rsidRPr="003D37D9" w:rsidRDefault="00521819" w:rsidP="002725ED">
            <w:pPr>
              <w:jc w:val="center"/>
              <w:rPr>
                <w:sz w:val="18"/>
                <w:szCs w:val="18"/>
              </w:rPr>
            </w:pPr>
            <w:r w:rsidRPr="003D37D9">
              <w:rPr>
                <w:sz w:val="18"/>
                <w:szCs w:val="18"/>
              </w:rPr>
              <w:t>624873,20</w:t>
            </w:r>
          </w:p>
        </w:tc>
      </w:tr>
      <w:tr w:rsidR="00232831" w:rsidRPr="003D37D9" w:rsidTr="00A56267">
        <w:trPr>
          <w:trHeight w:val="356"/>
        </w:trPr>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tcMar>
              <w:left w:w="57" w:type="dxa"/>
              <w:right w:w="57" w:type="dxa"/>
            </w:tcMar>
          </w:tcPr>
          <w:p w:rsidR="00521819" w:rsidRPr="003D37D9" w:rsidRDefault="00521819" w:rsidP="002725ED">
            <w:pPr>
              <w:ind w:left="28" w:right="-88"/>
              <w:rPr>
                <w:sz w:val="18"/>
                <w:szCs w:val="18"/>
              </w:rPr>
            </w:pPr>
          </w:p>
        </w:tc>
        <w:tc>
          <w:tcPr>
            <w:tcW w:w="777" w:type="pct"/>
            <w:vMerge/>
            <w:tcMar>
              <w:left w:w="57" w:type="dxa"/>
              <w:right w:w="57" w:type="dxa"/>
            </w:tcMar>
          </w:tcPr>
          <w:p w:rsidR="00521819" w:rsidRPr="003D37D9" w:rsidRDefault="00521819" w:rsidP="002725ED">
            <w:pPr>
              <w:rPr>
                <w:sz w:val="18"/>
                <w:szCs w:val="18"/>
              </w:rPr>
            </w:pPr>
          </w:p>
        </w:tc>
        <w:tc>
          <w:tcPr>
            <w:tcW w:w="411" w:type="pct"/>
            <w:tcMar>
              <w:left w:w="57" w:type="dxa"/>
              <w:right w:w="57" w:type="dxa"/>
            </w:tcMar>
          </w:tcPr>
          <w:p w:rsidR="00521819" w:rsidRPr="003D37D9" w:rsidRDefault="00521819" w:rsidP="002725ED">
            <w:pPr>
              <w:rPr>
                <w:sz w:val="18"/>
                <w:szCs w:val="18"/>
              </w:rPr>
            </w:pPr>
            <w:r w:rsidRPr="003D37D9">
              <w:rPr>
                <w:sz w:val="18"/>
                <w:szCs w:val="18"/>
              </w:rPr>
              <w:t>федеральный бюджет</w:t>
            </w:r>
          </w:p>
        </w:tc>
        <w:tc>
          <w:tcPr>
            <w:tcW w:w="319"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549873,20</w:t>
            </w:r>
          </w:p>
        </w:tc>
        <w:tc>
          <w:tcPr>
            <w:tcW w:w="358"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65" w:type="pct"/>
            <w:tcMar>
              <w:left w:w="28" w:type="dxa"/>
              <w:right w:w="28" w:type="dxa"/>
            </w:tcMar>
          </w:tcPr>
          <w:p w:rsidR="00521819" w:rsidRPr="003D37D9" w:rsidRDefault="00521819" w:rsidP="00A56267">
            <w:pPr>
              <w:jc w:val="center"/>
              <w:rPr>
                <w:sz w:val="18"/>
                <w:szCs w:val="18"/>
              </w:rPr>
            </w:pPr>
            <w:r w:rsidRPr="003D37D9">
              <w:rPr>
                <w:sz w:val="18"/>
                <w:szCs w:val="18"/>
              </w:rPr>
              <w:t>-</w:t>
            </w:r>
          </w:p>
        </w:tc>
        <w:tc>
          <w:tcPr>
            <w:tcW w:w="320" w:type="pct"/>
            <w:tcMar>
              <w:left w:w="28" w:type="dxa"/>
              <w:right w:w="28" w:type="dxa"/>
            </w:tcMar>
          </w:tcPr>
          <w:p w:rsidR="00521819" w:rsidRPr="003D37D9" w:rsidRDefault="00521819" w:rsidP="00A56267">
            <w:pPr>
              <w:jc w:val="center"/>
              <w:rPr>
                <w:sz w:val="18"/>
                <w:szCs w:val="18"/>
              </w:rPr>
            </w:pPr>
            <w:r w:rsidRPr="003D37D9">
              <w:rPr>
                <w:sz w:val="18"/>
                <w:szCs w:val="18"/>
              </w:rPr>
              <w:t>-</w:t>
            </w:r>
          </w:p>
        </w:tc>
        <w:tc>
          <w:tcPr>
            <w:tcW w:w="368" w:type="pct"/>
            <w:tcMar>
              <w:left w:w="57" w:type="dxa"/>
              <w:right w:w="57" w:type="dxa"/>
            </w:tcMar>
          </w:tcPr>
          <w:p w:rsidR="00521819" w:rsidRPr="003D37D9" w:rsidRDefault="00521819" w:rsidP="002725ED">
            <w:pPr>
              <w:jc w:val="center"/>
              <w:rPr>
                <w:sz w:val="18"/>
                <w:szCs w:val="18"/>
              </w:rPr>
            </w:pPr>
            <w:r w:rsidRPr="003D37D9">
              <w:rPr>
                <w:sz w:val="18"/>
                <w:szCs w:val="18"/>
              </w:rPr>
              <w:t>549873,20</w:t>
            </w:r>
          </w:p>
        </w:tc>
      </w:tr>
      <w:tr w:rsidR="00232831" w:rsidRPr="003D37D9" w:rsidTr="00A56267">
        <w:trPr>
          <w:trHeight w:val="356"/>
        </w:trPr>
        <w:tc>
          <w:tcPr>
            <w:tcW w:w="153" w:type="pct"/>
            <w:vMerge/>
            <w:tcMar>
              <w:left w:w="57" w:type="dxa"/>
              <w:right w:w="57" w:type="dxa"/>
            </w:tcMar>
          </w:tcPr>
          <w:p w:rsidR="00521819" w:rsidRPr="003D37D9" w:rsidRDefault="00521819" w:rsidP="002725ED">
            <w:pPr>
              <w:ind w:left="-15"/>
              <w:jc w:val="center"/>
              <w:rPr>
                <w:sz w:val="18"/>
                <w:szCs w:val="18"/>
              </w:rPr>
            </w:pPr>
          </w:p>
        </w:tc>
        <w:tc>
          <w:tcPr>
            <w:tcW w:w="276" w:type="pct"/>
            <w:vMerge/>
            <w:tcMar>
              <w:left w:w="57" w:type="dxa"/>
              <w:right w:w="57" w:type="dxa"/>
            </w:tcMar>
          </w:tcPr>
          <w:p w:rsidR="00521819" w:rsidRPr="003D37D9" w:rsidRDefault="00521819" w:rsidP="002725ED">
            <w:pPr>
              <w:ind w:left="28" w:right="-88"/>
              <w:rPr>
                <w:sz w:val="18"/>
                <w:szCs w:val="18"/>
              </w:rPr>
            </w:pPr>
          </w:p>
        </w:tc>
        <w:tc>
          <w:tcPr>
            <w:tcW w:w="777" w:type="pct"/>
            <w:vMerge/>
            <w:tcMar>
              <w:left w:w="57" w:type="dxa"/>
              <w:right w:w="57" w:type="dxa"/>
            </w:tcMar>
          </w:tcPr>
          <w:p w:rsidR="00521819" w:rsidRPr="003D37D9" w:rsidRDefault="00521819" w:rsidP="002725ED">
            <w:pPr>
              <w:rPr>
                <w:sz w:val="18"/>
                <w:szCs w:val="18"/>
              </w:rPr>
            </w:pPr>
          </w:p>
        </w:tc>
        <w:tc>
          <w:tcPr>
            <w:tcW w:w="411" w:type="pct"/>
            <w:tcMar>
              <w:left w:w="57" w:type="dxa"/>
              <w:right w:w="57" w:type="dxa"/>
            </w:tcMar>
          </w:tcPr>
          <w:p w:rsidR="00521819" w:rsidRPr="003D37D9" w:rsidRDefault="00521819" w:rsidP="002725ED">
            <w:pPr>
              <w:rPr>
                <w:sz w:val="18"/>
                <w:szCs w:val="18"/>
              </w:rPr>
            </w:pPr>
            <w:r w:rsidRPr="003D37D9">
              <w:rPr>
                <w:sz w:val="18"/>
                <w:szCs w:val="18"/>
              </w:rPr>
              <w:t>областной бюджет</w:t>
            </w:r>
          </w:p>
        </w:tc>
        <w:tc>
          <w:tcPr>
            <w:tcW w:w="319" w:type="pct"/>
            <w:tcMar>
              <w:left w:w="57" w:type="dxa"/>
              <w:right w:w="57" w:type="dxa"/>
            </w:tcMar>
          </w:tcPr>
          <w:p w:rsidR="00521819" w:rsidRPr="003D37D9" w:rsidRDefault="00521819" w:rsidP="00AB3385">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AB3385">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AB3385">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75000,00</w:t>
            </w:r>
          </w:p>
        </w:tc>
        <w:tc>
          <w:tcPr>
            <w:tcW w:w="358" w:type="pct"/>
            <w:tcMar>
              <w:left w:w="57" w:type="dxa"/>
              <w:right w:w="57" w:type="dxa"/>
            </w:tcMar>
          </w:tcPr>
          <w:p w:rsidR="00521819" w:rsidRPr="003D37D9" w:rsidRDefault="00521819" w:rsidP="00993881">
            <w:pPr>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993881">
            <w:pPr>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993881">
            <w:pPr>
              <w:jc w:val="center"/>
              <w:rPr>
                <w:sz w:val="18"/>
                <w:szCs w:val="18"/>
              </w:rPr>
            </w:pPr>
            <w:r w:rsidRPr="003D37D9">
              <w:rPr>
                <w:sz w:val="18"/>
                <w:szCs w:val="18"/>
              </w:rPr>
              <w:t>-</w:t>
            </w:r>
          </w:p>
        </w:tc>
        <w:tc>
          <w:tcPr>
            <w:tcW w:w="365" w:type="pct"/>
            <w:tcMar>
              <w:left w:w="28" w:type="dxa"/>
              <w:right w:w="28" w:type="dxa"/>
            </w:tcMar>
          </w:tcPr>
          <w:p w:rsidR="00521819" w:rsidRPr="003D37D9" w:rsidRDefault="00521819" w:rsidP="00993881">
            <w:pPr>
              <w:jc w:val="center"/>
              <w:rPr>
                <w:sz w:val="18"/>
                <w:szCs w:val="18"/>
              </w:rPr>
            </w:pPr>
            <w:r w:rsidRPr="003D37D9">
              <w:rPr>
                <w:sz w:val="18"/>
                <w:szCs w:val="18"/>
              </w:rPr>
              <w:t>-</w:t>
            </w:r>
          </w:p>
        </w:tc>
        <w:tc>
          <w:tcPr>
            <w:tcW w:w="320" w:type="pct"/>
            <w:tcMar>
              <w:left w:w="28" w:type="dxa"/>
              <w:right w:w="28" w:type="dxa"/>
            </w:tcMar>
          </w:tcPr>
          <w:p w:rsidR="00521819" w:rsidRPr="003D37D9" w:rsidRDefault="00521819" w:rsidP="00993881">
            <w:pPr>
              <w:jc w:val="center"/>
              <w:rPr>
                <w:sz w:val="18"/>
                <w:szCs w:val="18"/>
              </w:rPr>
            </w:pPr>
            <w:r w:rsidRPr="003D37D9">
              <w:rPr>
                <w:sz w:val="18"/>
                <w:szCs w:val="18"/>
              </w:rPr>
              <w:t>-</w:t>
            </w:r>
          </w:p>
        </w:tc>
        <w:tc>
          <w:tcPr>
            <w:tcW w:w="368" w:type="pct"/>
            <w:tcMar>
              <w:left w:w="57" w:type="dxa"/>
              <w:right w:w="57" w:type="dxa"/>
            </w:tcMar>
          </w:tcPr>
          <w:p w:rsidR="00521819" w:rsidRPr="003D37D9" w:rsidRDefault="00521819" w:rsidP="002725ED">
            <w:pPr>
              <w:jc w:val="center"/>
              <w:rPr>
                <w:sz w:val="18"/>
                <w:szCs w:val="18"/>
              </w:rPr>
            </w:pPr>
            <w:r w:rsidRPr="003D37D9">
              <w:rPr>
                <w:sz w:val="18"/>
                <w:szCs w:val="18"/>
              </w:rPr>
              <w:t>75000,00</w:t>
            </w:r>
          </w:p>
        </w:tc>
      </w:tr>
      <w:tr w:rsidR="00232831" w:rsidRPr="003D37D9" w:rsidTr="00A56267">
        <w:trPr>
          <w:trHeight w:val="356"/>
        </w:trPr>
        <w:tc>
          <w:tcPr>
            <w:tcW w:w="153" w:type="pct"/>
            <w:vMerge w:val="restart"/>
            <w:tcMar>
              <w:left w:w="57" w:type="dxa"/>
              <w:right w:w="57" w:type="dxa"/>
            </w:tcMar>
          </w:tcPr>
          <w:p w:rsidR="00EB13B3" w:rsidRPr="003D37D9" w:rsidRDefault="00EB13B3" w:rsidP="002725ED">
            <w:pPr>
              <w:ind w:left="-15"/>
              <w:jc w:val="center"/>
              <w:rPr>
                <w:sz w:val="18"/>
                <w:szCs w:val="18"/>
              </w:rPr>
            </w:pPr>
            <w:r w:rsidRPr="003D37D9">
              <w:rPr>
                <w:sz w:val="18"/>
                <w:szCs w:val="18"/>
              </w:rPr>
              <w:t>16</w:t>
            </w:r>
          </w:p>
        </w:tc>
        <w:tc>
          <w:tcPr>
            <w:tcW w:w="276" w:type="pct"/>
            <w:vMerge w:val="restart"/>
            <w:tcMar>
              <w:left w:w="57" w:type="dxa"/>
              <w:right w:w="57" w:type="dxa"/>
            </w:tcMar>
          </w:tcPr>
          <w:p w:rsidR="00EB13B3" w:rsidRPr="003D37D9" w:rsidRDefault="00EB13B3" w:rsidP="002725ED">
            <w:pPr>
              <w:ind w:left="28" w:right="-88"/>
              <w:rPr>
                <w:sz w:val="18"/>
                <w:szCs w:val="18"/>
              </w:rPr>
            </w:pPr>
            <w:r w:rsidRPr="003D37D9">
              <w:rPr>
                <w:sz w:val="18"/>
                <w:szCs w:val="18"/>
              </w:rPr>
              <w:t>Отдел</w:t>
            </w:r>
            <w:r w:rsidRPr="003D37D9">
              <w:rPr>
                <w:sz w:val="18"/>
                <w:szCs w:val="18"/>
              </w:rPr>
              <w:t>ь</w:t>
            </w:r>
            <w:r w:rsidRPr="003D37D9">
              <w:rPr>
                <w:sz w:val="18"/>
                <w:szCs w:val="18"/>
              </w:rPr>
              <w:t>ное мер</w:t>
            </w:r>
            <w:r w:rsidRPr="003D37D9">
              <w:rPr>
                <w:sz w:val="18"/>
                <w:szCs w:val="18"/>
              </w:rPr>
              <w:t>о</w:t>
            </w:r>
            <w:r w:rsidRPr="003D37D9">
              <w:rPr>
                <w:sz w:val="18"/>
                <w:szCs w:val="18"/>
              </w:rPr>
              <w:t>при</w:t>
            </w:r>
            <w:r w:rsidRPr="003D37D9">
              <w:rPr>
                <w:sz w:val="18"/>
                <w:szCs w:val="18"/>
              </w:rPr>
              <w:t>я</w:t>
            </w:r>
            <w:r w:rsidRPr="003D37D9">
              <w:rPr>
                <w:sz w:val="18"/>
                <w:szCs w:val="18"/>
              </w:rPr>
              <w:t>тие</w:t>
            </w:r>
          </w:p>
        </w:tc>
        <w:tc>
          <w:tcPr>
            <w:tcW w:w="777" w:type="pct"/>
            <w:vMerge w:val="restart"/>
            <w:tcMar>
              <w:left w:w="57" w:type="dxa"/>
              <w:right w:w="57" w:type="dxa"/>
            </w:tcMar>
          </w:tcPr>
          <w:p w:rsidR="00EB13B3" w:rsidRPr="003D37D9" w:rsidRDefault="00EB13B3" w:rsidP="002725ED">
            <w:pPr>
              <w:rPr>
                <w:sz w:val="18"/>
                <w:szCs w:val="18"/>
              </w:rPr>
            </w:pPr>
            <w:r w:rsidRPr="003D37D9">
              <w:rPr>
                <w:sz w:val="18"/>
                <w:szCs w:val="18"/>
              </w:rPr>
              <w:t>«Реализация программы комплексного развития транспортной инфраструкт</w:t>
            </w:r>
            <w:r w:rsidRPr="003D37D9">
              <w:rPr>
                <w:sz w:val="18"/>
                <w:szCs w:val="18"/>
              </w:rPr>
              <w:t>у</w:t>
            </w:r>
            <w:r w:rsidRPr="003D37D9">
              <w:rPr>
                <w:sz w:val="18"/>
                <w:szCs w:val="18"/>
              </w:rPr>
              <w:t>ры Кировской городской агломерации в рамках при</w:t>
            </w:r>
            <w:r w:rsidRPr="003D37D9">
              <w:rPr>
                <w:sz w:val="18"/>
                <w:szCs w:val="18"/>
              </w:rPr>
              <w:t>о</w:t>
            </w:r>
            <w:r w:rsidRPr="003D37D9">
              <w:rPr>
                <w:sz w:val="18"/>
                <w:szCs w:val="18"/>
              </w:rPr>
              <w:t>ритетного направления стр</w:t>
            </w:r>
            <w:r w:rsidRPr="003D37D9">
              <w:rPr>
                <w:sz w:val="18"/>
                <w:szCs w:val="18"/>
              </w:rPr>
              <w:t>а</w:t>
            </w:r>
            <w:r w:rsidRPr="003D37D9">
              <w:rPr>
                <w:sz w:val="18"/>
                <w:szCs w:val="18"/>
              </w:rPr>
              <w:t>тегического развития Ро</w:t>
            </w:r>
            <w:r w:rsidRPr="003D37D9">
              <w:rPr>
                <w:sz w:val="18"/>
                <w:szCs w:val="18"/>
              </w:rPr>
              <w:t>с</w:t>
            </w:r>
            <w:r w:rsidRPr="003D37D9">
              <w:rPr>
                <w:sz w:val="18"/>
                <w:szCs w:val="18"/>
              </w:rPr>
              <w:t>сийской Федерации «Бе</w:t>
            </w:r>
            <w:r w:rsidRPr="003D37D9">
              <w:rPr>
                <w:sz w:val="18"/>
                <w:szCs w:val="18"/>
              </w:rPr>
              <w:t>з</w:t>
            </w:r>
            <w:r w:rsidRPr="003D37D9">
              <w:rPr>
                <w:sz w:val="18"/>
                <w:szCs w:val="18"/>
              </w:rPr>
              <w:t>опасные и качественные д</w:t>
            </w:r>
            <w:r w:rsidRPr="003D37D9">
              <w:rPr>
                <w:sz w:val="18"/>
                <w:szCs w:val="18"/>
              </w:rPr>
              <w:t>о</w:t>
            </w:r>
            <w:r w:rsidRPr="003D37D9">
              <w:rPr>
                <w:sz w:val="18"/>
                <w:szCs w:val="18"/>
              </w:rPr>
              <w:t>роги»</w:t>
            </w:r>
          </w:p>
        </w:tc>
        <w:tc>
          <w:tcPr>
            <w:tcW w:w="411" w:type="pct"/>
            <w:tcMar>
              <w:left w:w="57" w:type="dxa"/>
              <w:right w:w="57" w:type="dxa"/>
            </w:tcMar>
          </w:tcPr>
          <w:p w:rsidR="00EB13B3" w:rsidRPr="003D37D9" w:rsidRDefault="00EB13B3" w:rsidP="002725ED">
            <w:pPr>
              <w:rPr>
                <w:sz w:val="18"/>
                <w:szCs w:val="18"/>
              </w:rPr>
            </w:pPr>
            <w:r w:rsidRPr="003D37D9">
              <w:rPr>
                <w:sz w:val="18"/>
                <w:szCs w:val="18"/>
              </w:rPr>
              <w:t>всего</w:t>
            </w:r>
          </w:p>
        </w:tc>
        <w:tc>
          <w:tcPr>
            <w:tcW w:w="319" w:type="pct"/>
            <w:tcMar>
              <w:left w:w="57" w:type="dxa"/>
              <w:right w:w="57" w:type="dxa"/>
            </w:tcMar>
          </w:tcPr>
          <w:p w:rsidR="00EB13B3" w:rsidRPr="003D37D9" w:rsidRDefault="00EB13B3" w:rsidP="002725ED">
            <w:pPr>
              <w:ind w:right="-162" w:hanging="108"/>
              <w:jc w:val="center"/>
              <w:rPr>
                <w:sz w:val="18"/>
                <w:szCs w:val="18"/>
              </w:rPr>
            </w:pPr>
            <w:r w:rsidRPr="003D37D9">
              <w:rPr>
                <w:sz w:val="18"/>
                <w:szCs w:val="18"/>
              </w:rPr>
              <w:t>-</w:t>
            </w:r>
          </w:p>
        </w:tc>
        <w:tc>
          <w:tcPr>
            <w:tcW w:w="320" w:type="pct"/>
            <w:tcMar>
              <w:left w:w="57" w:type="dxa"/>
              <w:right w:w="57" w:type="dxa"/>
            </w:tcMar>
          </w:tcPr>
          <w:p w:rsidR="00EB13B3" w:rsidRPr="003D37D9" w:rsidRDefault="00EB13B3" w:rsidP="002725ED">
            <w:pPr>
              <w:jc w:val="center"/>
              <w:rPr>
                <w:sz w:val="18"/>
                <w:szCs w:val="18"/>
              </w:rPr>
            </w:pPr>
            <w:r w:rsidRPr="003D37D9">
              <w:rPr>
                <w:sz w:val="18"/>
                <w:szCs w:val="18"/>
              </w:rPr>
              <w:t>-</w:t>
            </w:r>
          </w:p>
        </w:tc>
        <w:tc>
          <w:tcPr>
            <w:tcW w:w="320" w:type="pct"/>
            <w:tcMar>
              <w:left w:w="57" w:type="dxa"/>
              <w:right w:w="57" w:type="dxa"/>
            </w:tcMar>
          </w:tcPr>
          <w:p w:rsidR="00EB13B3" w:rsidRPr="003D37D9" w:rsidRDefault="00EB13B3" w:rsidP="002725ED">
            <w:pPr>
              <w:jc w:val="center"/>
              <w:rPr>
                <w:sz w:val="18"/>
                <w:szCs w:val="18"/>
              </w:rPr>
            </w:pPr>
            <w:r w:rsidRPr="003D37D9">
              <w:rPr>
                <w:sz w:val="18"/>
                <w:szCs w:val="18"/>
              </w:rPr>
              <w:t>-</w:t>
            </w:r>
          </w:p>
        </w:tc>
        <w:tc>
          <w:tcPr>
            <w:tcW w:w="320" w:type="pct"/>
            <w:tcMar>
              <w:left w:w="57" w:type="dxa"/>
              <w:right w:w="57" w:type="dxa"/>
            </w:tcMar>
          </w:tcPr>
          <w:p w:rsidR="00EB13B3" w:rsidRPr="003D37D9" w:rsidRDefault="00EB13B3" w:rsidP="002725ED">
            <w:pPr>
              <w:jc w:val="center"/>
              <w:rPr>
                <w:sz w:val="18"/>
                <w:szCs w:val="18"/>
              </w:rPr>
            </w:pPr>
            <w:r w:rsidRPr="003D37D9">
              <w:rPr>
                <w:sz w:val="18"/>
                <w:szCs w:val="18"/>
              </w:rPr>
              <w:t>-</w:t>
            </w:r>
          </w:p>
        </w:tc>
        <w:tc>
          <w:tcPr>
            <w:tcW w:w="358" w:type="pct"/>
            <w:tcMar>
              <w:left w:w="57" w:type="dxa"/>
              <w:right w:w="57" w:type="dxa"/>
            </w:tcMar>
          </w:tcPr>
          <w:p w:rsidR="00EB13B3" w:rsidRPr="003D37D9" w:rsidRDefault="00EB13B3" w:rsidP="009A15B6">
            <w:pPr>
              <w:jc w:val="center"/>
              <w:outlineLvl w:val="0"/>
              <w:rPr>
                <w:sz w:val="18"/>
                <w:szCs w:val="20"/>
              </w:rPr>
            </w:pPr>
            <w:r w:rsidRPr="003D37D9">
              <w:rPr>
                <w:sz w:val="18"/>
                <w:szCs w:val="20"/>
              </w:rPr>
              <w:t>1240519,99</w:t>
            </w:r>
          </w:p>
        </w:tc>
        <w:tc>
          <w:tcPr>
            <w:tcW w:w="327" w:type="pct"/>
            <w:tcMar>
              <w:left w:w="57" w:type="dxa"/>
              <w:right w:w="57" w:type="dxa"/>
            </w:tcMar>
          </w:tcPr>
          <w:p w:rsidR="00EB13B3" w:rsidRPr="003D37D9" w:rsidRDefault="00EB13B3" w:rsidP="009A15B6">
            <w:pPr>
              <w:jc w:val="center"/>
              <w:rPr>
                <w:sz w:val="18"/>
                <w:szCs w:val="18"/>
              </w:rPr>
            </w:pPr>
            <w:r w:rsidRPr="003D37D9">
              <w:rPr>
                <w:sz w:val="18"/>
                <w:szCs w:val="18"/>
              </w:rPr>
              <w:t>1493738,20</w:t>
            </w:r>
          </w:p>
        </w:tc>
        <w:tc>
          <w:tcPr>
            <w:tcW w:w="366" w:type="pct"/>
            <w:tcMar>
              <w:left w:w="57" w:type="dxa"/>
              <w:right w:w="57" w:type="dxa"/>
            </w:tcMar>
          </w:tcPr>
          <w:p w:rsidR="00EB13B3" w:rsidRPr="003D37D9" w:rsidRDefault="00EB13B3" w:rsidP="00B2108C">
            <w:pPr>
              <w:jc w:val="center"/>
              <w:rPr>
                <w:sz w:val="18"/>
                <w:szCs w:val="18"/>
              </w:rPr>
            </w:pPr>
            <w:r w:rsidRPr="003D37D9">
              <w:rPr>
                <w:sz w:val="18"/>
                <w:szCs w:val="18"/>
              </w:rPr>
              <w:t>-</w:t>
            </w:r>
          </w:p>
        </w:tc>
        <w:tc>
          <w:tcPr>
            <w:tcW w:w="365" w:type="pct"/>
            <w:tcMar>
              <w:left w:w="28" w:type="dxa"/>
              <w:right w:w="28" w:type="dxa"/>
            </w:tcMar>
          </w:tcPr>
          <w:p w:rsidR="00EB13B3" w:rsidRPr="003D37D9" w:rsidRDefault="00EB13B3" w:rsidP="00B2108C">
            <w:pPr>
              <w:jc w:val="center"/>
              <w:rPr>
                <w:sz w:val="18"/>
                <w:szCs w:val="18"/>
              </w:rPr>
            </w:pPr>
            <w:r w:rsidRPr="003D37D9">
              <w:rPr>
                <w:sz w:val="18"/>
                <w:szCs w:val="18"/>
              </w:rPr>
              <w:t>-</w:t>
            </w:r>
          </w:p>
        </w:tc>
        <w:tc>
          <w:tcPr>
            <w:tcW w:w="320" w:type="pct"/>
            <w:tcMar>
              <w:left w:w="28" w:type="dxa"/>
              <w:right w:w="28" w:type="dxa"/>
            </w:tcMar>
          </w:tcPr>
          <w:p w:rsidR="00EB13B3" w:rsidRPr="003D37D9" w:rsidRDefault="00EB13B3" w:rsidP="00B2108C">
            <w:pPr>
              <w:jc w:val="center"/>
              <w:rPr>
                <w:sz w:val="18"/>
                <w:szCs w:val="18"/>
              </w:rPr>
            </w:pPr>
            <w:r w:rsidRPr="003D37D9">
              <w:rPr>
                <w:sz w:val="18"/>
                <w:szCs w:val="18"/>
              </w:rPr>
              <w:t>-</w:t>
            </w:r>
          </w:p>
        </w:tc>
        <w:tc>
          <w:tcPr>
            <w:tcW w:w="368" w:type="pct"/>
            <w:tcMar>
              <w:left w:w="57" w:type="dxa"/>
              <w:right w:w="57" w:type="dxa"/>
            </w:tcMar>
          </w:tcPr>
          <w:p w:rsidR="00EB13B3" w:rsidRPr="003D37D9" w:rsidRDefault="00EB13B3" w:rsidP="004D6B95">
            <w:pPr>
              <w:jc w:val="center"/>
              <w:rPr>
                <w:sz w:val="18"/>
                <w:szCs w:val="18"/>
              </w:rPr>
            </w:pPr>
            <w:r w:rsidRPr="003D37D9">
              <w:rPr>
                <w:sz w:val="18"/>
                <w:szCs w:val="18"/>
              </w:rPr>
              <w:t>2734258,19</w:t>
            </w:r>
          </w:p>
        </w:tc>
      </w:tr>
      <w:tr w:rsidR="00232831" w:rsidRPr="003D37D9" w:rsidTr="00A56267">
        <w:trPr>
          <w:trHeight w:val="356"/>
        </w:trPr>
        <w:tc>
          <w:tcPr>
            <w:tcW w:w="153" w:type="pct"/>
            <w:vMerge/>
            <w:tcMar>
              <w:left w:w="57" w:type="dxa"/>
              <w:right w:w="57" w:type="dxa"/>
            </w:tcMar>
          </w:tcPr>
          <w:p w:rsidR="00EB13B3" w:rsidRPr="003D37D9" w:rsidRDefault="00EB13B3" w:rsidP="002725ED">
            <w:pPr>
              <w:rPr>
                <w:sz w:val="18"/>
                <w:szCs w:val="18"/>
              </w:rPr>
            </w:pPr>
          </w:p>
        </w:tc>
        <w:tc>
          <w:tcPr>
            <w:tcW w:w="276" w:type="pct"/>
            <w:vMerge/>
            <w:tcMar>
              <w:left w:w="57" w:type="dxa"/>
              <w:right w:w="57" w:type="dxa"/>
            </w:tcMar>
          </w:tcPr>
          <w:p w:rsidR="00EB13B3" w:rsidRPr="003D37D9" w:rsidRDefault="00EB13B3" w:rsidP="002725ED">
            <w:pPr>
              <w:ind w:left="-108"/>
              <w:rPr>
                <w:sz w:val="18"/>
                <w:szCs w:val="18"/>
              </w:rPr>
            </w:pPr>
          </w:p>
        </w:tc>
        <w:tc>
          <w:tcPr>
            <w:tcW w:w="777" w:type="pct"/>
            <w:vMerge/>
            <w:tcMar>
              <w:left w:w="57" w:type="dxa"/>
              <w:right w:w="57" w:type="dxa"/>
            </w:tcMar>
          </w:tcPr>
          <w:p w:rsidR="00EB13B3" w:rsidRPr="003D37D9" w:rsidRDefault="00EB13B3" w:rsidP="002725ED">
            <w:pPr>
              <w:rPr>
                <w:sz w:val="18"/>
                <w:szCs w:val="18"/>
              </w:rPr>
            </w:pPr>
          </w:p>
        </w:tc>
        <w:tc>
          <w:tcPr>
            <w:tcW w:w="411" w:type="pct"/>
            <w:tcMar>
              <w:left w:w="57" w:type="dxa"/>
              <w:right w:w="57" w:type="dxa"/>
            </w:tcMar>
          </w:tcPr>
          <w:p w:rsidR="00EB13B3" w:rsidRPr="003D37D9" w:rsidRDefault="00EB13B3" w:rsidP="002725ED">
            <w:pPr>
              <w:rPr>
                <w:sz w:val="18"/>
                <w:szCs w:val="18"/>
              </w:rPr>
            </w:pPr>
            <w:r w:rsidRPr="003D37D9">
              <w:rPr>
                <w:sz w:val="18"/>
                <w:szCs w:val="18"/>
              </w:rPr>
              <w:t>федеральный бюджет</w:t>
            </w:r>
          </w:p>
        </w:tc>
        <w:tc>
          <w:tcPr>
            <w:tcW w:w="319" w:type="pct"/>
            <w:tcMar>
              <w:left w:w="57" w:type="dxa"/>
              <w:right w:w="57" w:type="dxa"/>
            </w:tcMar>
          </w:tcPr>
          <w:p w:rsidR="00EB13B3" w:rsidRPr="003D37D9" w:rsidRDefault="00EB13B3" w:rsidP="00AB3385">
            <w:pPr>
              <w:jc w:val="center"/>
              <w:rPr>
                <w:sz w:val="18"/>
                <w:szCs w:val="18"/>
              </w:rPr>
            </w:pPr>
            <w:r w:rsidRPr="003D37D9">
              <w:rPr>
                <w:sz w:val="18"/>
                <w:szCs w:val="18"/>
              </w:rPr>
              <w:t>-</w:t>
            </w:r>
          </w:p>
        </w:tc>
        <w:tc>
          <w:tcPr>
            <w:tcW w:w="320" w:type="pct"/>
            <w:tcMar>
              <w:left w:w="57" w:type="dxa"/>
              <w:right w:w="57" w:type="dxa"/>
            </w:tcMar>
          </w:tcPr>
          <w:p w:rsidR="00EB13B3" w:rsidRPr="003D37D9" w:rsidRDefault="00EB13B3" w:rsidP="00AB3385">
            <w:pPr>
              <w:jc w:val="center"/>
              <w:rPr>
                <w:sz w:val="18"/>
                <w:szCs w:val="18"/>
              </w:rPr>
            </w:pPr>
            <w:r w:rsidRPr="003D37D9">
              <w:rPr>
                <w:sz w:val="18"/>
                <w:szCs w:val="18"/>
              </w:rPr>
              <w:t>-</w:t>
            </w:r>
          </w:p>
        </w:tc>
        <w:tc>
          <w:tcPr>
            <w:tcW w:w="320" w:type="pct"/>
            <w:tcMar>
              <w:left w:w="57" w:type="dxa"/>
              <w:right w:w="57" w:type="dxa"/>
            </w:tcMar>
          </w:tcPr>
          <w:p w:rsidR="00EB13B3" w:rsidRPr="003D37D9" w:rsidRDefault="00EB13B3" w:rsidP="00AB3385">
            <w:pPr>
              <w:jc w:val="center"/>
              <w:rPr>
                <w:sz w:val="18"/>
                <w:szCs w:val="18"/>
              </w:rPr>
            </w:pPr>
            <w:r w:rsidRPr="003D37D9">
              <w:rPr>
                <w:sz w:val="18"/>
                <w:szCs w:val="18"/>
              </w:rPr>
              <w:t>-</w:t>
            </w:r>
          </w:p>
        </w:tc>
        <w:tc>
          <w:tcPr>
            <w:tcW w:w="320" w:type="pct"/>
            <w:tcMar>
              <w:left w:w="57" w:type="dxa"/>
              <w:right w:w="57" w:type="dxa"/>
            </w:tcMar>
          </w:tcPr>
          <w:p w:rsidR="00EB13B3" w:rsidRPr="003D37D9" w:rsidRDefault="00EB13B3" w:rsidP="002725ED">
            <w:pPr>
              <w:jc w:val="center"/>
              <w:rPr>
                <w:sz w:val="18"/>
                <w:szCs w:val="18"/>
              </w:rPr>
            </w:pPr>
            <w:r w:rsidRPr="003D37D9">
              <w:rPr>
                <w:sz w:val="18"/>
                <w:szCs w:val="18"/>
              </w:rPr>
              <w:t>-</w:t>
            </w:r>
          </w:p>
        </w:tc>
        <w:tc>
          <w:tcPr>
            <w:tcW w:w="358" w:type="pct"/>
            <w:tcMar>
              <w:left w:w="57" w:type="dxa"/>
              <w:right w:w="57" w:type="dxa"/>
            </w:tcMar>
          </w:tcPr>
          <w:p w:rsidR="00EB13B3" w:rsidRPr="003D37D9" w:rsidRDefault="00EB13B3" w:rsidP="009A15B6">
            <w:pPr>
              <w:jc w:val="center"/>
              <w:outlineLvl w:val="0"/>
              <w:rPr>
                <w:sz w:val="18"/>
                <w:szCs w:val="20"/>
              </w:rPr>
            </w:pPr>
            <w:r w:rsidRPr="003D37D9">
              <w:rPr>
                <w:sz w:val="18"/>
                <w:szCs w:val="20"/>
              </w:rPr>
              <w:t>611023,81</w:t>
            </w:r>
          </w:p>
        </w:tc>
        <w:tc>
          <w:tcPr>
            <w:tcW w:w="327" w:type="pct"/>
            <w:tcMar>
              <w:left w:w="57" w:type="dxa"/>
              <w:right w:w="57" w:type="dxa"/>
            </w:tcMar>
          </w:tcPr>
          <w:p w:rsidR="00EB13B3" w:rsidRPr="003D37D9" w:rsidRDefault="00EB13B3" w:rsidP="009A15B6">
            <w:pPr>
              <w:jc w:val="center"/>
              <w:rPr>
                <w:sz w:val="18"/>
                <w:szCs w:val="18"/>
              </w:rPr>
            </w:pPr>
            <w:r w:rsidRPr="003D37D9">
              <w:rPr>
                <w:sz w:val="18"/>
                <w:szCs w:val="18"/>
              </w:rPr>
              <w:t>743748,10</w:t>
            </w:r>
          </w:p>
        </w:tc>
        <w:tc>
          <w:tcPr>
            <w:tcW w:w="366" w:type="pct"/>
            <w:tcMar>
              <w:left w:w="57" w:type="dxa"/>
              <w:right w:w="57" w:type="dxa"/>
            </w:tcMar>
          </w:tcPr>
          <w:p w:rsidR="00EB13B3" w:rsidRPr="003D37D9" w:rsidRDefault="00EB13B3" w:rsidP="00B2108C">
            <w:pPr>
              <w:jc w:val="center"/>
              <w:rPr>
                <w:sz w:val="18"/>
                <w:szCs w:val="18"/>
              </w:rPr>
            </w:pPr>
            <w:r w:rsidRPr="003D37D9">
              <w:rPr>
                <w:sz w:val="18"/>
                <w:szCs w:val="18"/>
              </w:rPr>
              <w:t>-</w:t>
            </w:r>
          </w:p>
        </w:tc>
        <w:tc>
          <w:tcPr>
            <w:tcW w:w="365" w:type="pct"/>
            <w:tcMar>
              <w:left w:w="28" w:type="dxa"/>
              <w:right w:w="28" w:type="dxa"/>
            </w:tcMar>
          </w:tcPr>
          <w:p w:rsidR="00EB13B3" w:rsidRPr="003D37D9" w:rsidRDefault="00EB13B3" w:rsidP="00B2108C">
            <w:pPr>
              <w:jc w:val="center"/>
              <w:rPr>
                <w:sz w:val="18"/>
                <w:szCs w:val="18"/>
              </w:rPr>
            </w:pPr>
            <w:r w:rsidRPr="003D37D9">
              <w:rPr>
                <w:sz w:val="18"/>
                <w:szCs w:val="18"/>
              </w:rPr>
              <w:t>-</w:t>
            </w:r>
          </w:p>
        </w:tc>
        <w:tc>
          <w:tcPr>
            <w:tcW w:w="320" w:type="pct"/>
            <w:tcMar>
              <w:left w:w="28" w:type="dxa"/>
              <w:right w:w="28" w:type="dxa"/>
            </w:tcMar>
          </w:tcPr>
          <w:p w:rsidR="00EB13B3" w:rsidRPr="003D37D9" w:rsidRDefault="00EB13B3" w:rsidP="00B2108C">
            <w:pPr>
              <w:jc w:val="center"/>
              <w:rPr>
                <w:sz w:val="18"/>
                <w:szCs w:val="18"/>
              </w:rPr>
            </w:pPr>
            <w:r w:rsidRPr="003D37D9">
              <w:rPr>
                <w:sz w:val="18"/>
                <w:szCs w:val="18"/>
              </w:rPr>
              <w:t>-</w:t>
            </w:r>
          </w:p>
        </w:tc>
        <w:tc>
          <w:tcPr>
            <w:tcW w:w="368" w:type="pct"/>
            <w:tcMar>
              <w:left w:w="57" w:type="dxa"/>
              <w:right w:w="57" w:type="dxa"/>
            </w:tcMar>
          </w:tcPr>
          <w:p w:rsidR="00EB13B3" w:rsidRPr="003D37D9" w:rsidRDefault="00EB13B3" w:rsidP="004D6B95">
            <w:pPr>
              <w:jc w:val="center"/>
              <w:rPr>
                <w:sz w:val="18"/>
                <w:szCs w:val="18"/>
              </w:rPr>
            </w:pPr>
            <w:r w:rsidRPr="003D37D9">
              <w:rPr>
                <w:sz w:val="18"/>
                <w:szCs w:val="18"/>
              </w:rPr>
              <w:t>1354771,91</w:t>
            </w:r>
          </w:p>
        </w:tc>
      </w:tr>
      <w:tr w:rsidR="00232831" w:rsidRPr="003D37D9" w:rsidTr="00A56267">
        <w:trPr>
          <w:trHeight w:val="356"/>
        </w:trPr>
        <w:tc>
          <w:tcPr>
            <w:tcW w:w="153" w:type="pct"/>
            <w:vMerge/>
            <w:tcMar>
              <w:left w:w="57" w:type="dxa"/>
              <w:right w:w="57" w:type="dxa"/>
            </w:tcMar>
          </w:tcPr>
          <w:p w:rsidR="00EB13B3" w:rsidRPr="003D37D9" w:rsidRDefault="00EB13B3" w:rsidP="002725ED">
            <w:pPr>
              <w:rPr>
                <w:sz w:val="18"/>
                <w:szCs w:val="18"/>
              </w:rPr>
            </w:pPr>
          </w:p>
        </w:tc>
        <w:tc>
          <w:tcPr>
            <w:tcW w:w="276" w:type="pct"/>
            <w:vMerge/>
            <w:tcMar>
              <w:left w:w="57" w:type="dxa"/>
              <w:right w:w="57" w:type="dxa"/>
            </w:tcMar>
          </w:tcPr>
          <w:p w:rsidR="00EB13B3" w:rsidRPr="003D37D9" w:rsidRDefault="00EB13B3" w:rsidP="002725ED">
            <w:pPr>
              <w:ind w:left="-108"/>
              <w:rPr>
                <w:sz w:val="18"/>
                <w:szCs w:val="18"/>
              </w:rPr>
            </w:pPr>
          </w:p>
        </w:tc>
        <w:tc>
          <w:tcPr>
            <w:tcW w:w="777" w:type="pct"/>
            <w:vMerge/>
            <w:tcMar>
              <w:left w:w="57" w:type="dxa"/>
              <w:right w:w="57" w:type="dxa"/>
            </w:tcMar>
          </w:tcPr>
          <w:p w:rsidR="00EB13B3" w:rsidRPr="003D37D9" w:rsidRDefault="00EB13B3" w:rsidP="002725ED">
            <w:pPr>
              <w:rPr>
                <w:sz w:val="18"/>
                <w:szCs w:val="18"/>
              </w:rPr>
            </w:pPr>
          </w:p>
        </w:tc>
        <w:tc>
          <w:tcPr>
            <w:tcW w:w="411" w:type="pct"/>
            <w:tcMar>
              <w:left w:w="57" w:type="dxa"/>
              <w:right w:w="57" w:type="dxa"/>
            </w:tcMar>
          </w:tcPr>
          <w:p w:rsidR="00EB13B3" w:rsidRPr="003D37D9" w:rsidRDefault="00EB13B3" w:rsidP="002725ED">
            <w:pPr>
              <w:rPr>
                <w:sz w:val="18"/>
                <w:szCs w:val="18"/>
              </w:rPr>
            </w:pPr>
            <w:r w:rsidRPr="003D37D9">
              <w:rPr>
                <w:sz w:val="18"/>
                <w:szCs w:val="18"/>
              </w:rPr>
              <w:t>областной бюджет</w:t>
            </w:r>
          </w:p>
        </w:tc>
        <w:tc>
          <w:tcPr>
            <w:tcW w:w="319" w:type="pct"/>
            <w:tcMar>
              <w:left w:w="57" w:type="dxa"/>
              <w:right w:w="57" w:type="dxa"/>
            </w:tcMar>
          </w:tcPr>
          <w:p w:rsidR="00EB13B3" w:rsidRPr="003D37D9" w:rsidRDefault="00EB13B3" w:rsidP="002725ED">
            <w:pPr>
              <w:ind w:right="-162" w:hanging="108"/>
              <w:jc w:val="center"/>
              <w:rPr>
                <w:sz w:val="18"/>
                <w:szCs w:val="18"/>
              </w:rPr>
            </w:pPr>
            <w:r w:rsidRPr="003D37D9">
              <w:rPr>
                <w:sz w:val="18"/>
                <w:szCs w:val="18"/>
              </w:rPr>
              <w:t>-</w:t>
            </w:r>
          </w:p>
        </w:tc>
        <w:tc>
          <w:tcPr>
            <w:tcW w:w="320" w:type="pct"/>
            <w:tcMar>
              <w:left w:w="57" w:type="dxa"/>
              <w:right w:w="57" w:type="dxa"/>
            </w:tcMar>
          </w:tcPr>
          <w:p w:rsidR="00EB13B3" w:rsidRPr="003D37D9" w:rsidRDefault="00EB13B3" w:rsidP="002725ED">
            <w:pPr>
              <w:jc w:val="center"/>
              <w:rPr>
                <w:sz w:val="18"/>
                <w:szCs w:val="18"/>
              </w:rPr>
            </w:pPr>
            <w:r w:rsidRPr="003D37D9">
              <w:rPr>
                <w:sz w:val="18"/>
                <w:szCs w:val="18"/>
              </w:rPr>
              <w:t>-</w:t>
            </w:r>
          </w:p>
        </w:tc>
        <w:tc>
          <w:tcPr>
            <w:tcW w:w="320" w:type="pct"/>
            <w:tcMar>
              <w:left w:w="57" w:type="dxa"/>
              <w:right w:w="57" w:type="dxa"/>
            </w:tcMar>
          </w:tcPr>
          <w:p w:rsidR="00EB13B3" w:rsidRPr="003D37D9" w:rsidRDefault="00EB13B3" w:rsidP="002725ED">
            <w:pPr>
              <w:jc w:val="center"/>
              <w:rPr>
                <w:sz w:val="18"/>
                <w:szCs w:val="18"/>
              </w:rPr>
            </w:pPr>
            <w:r w:rsidRPr="003D37D9">
              <w:rPr>
                <w:sz w:val="18"/>
                <w:szCs w:val="18"/>
              </w:rPr>
              <w:t>-</w:t>
            </w:r>
          </w:p>
        </w:tc>
        <w:tc>
          <w:tcPr>
            <w:tcW w:w="320" w:type="pct"/>
            <w:tcMar>
              <w:left w:w="57" w:type="dxa"/>
              <w:right w:w="57" w:type="dxa"/>
            </w:tcMar>
          </w:tcPr>
          <w:p w:rsidR="00EB13B3" w:rsidRPr="003D37D9" w:rsidRDefault="00EB13B3" w:rsidP="002725ED">
            <w:pPr>
              <w:jc w:val="center"/>
              <w:rPr>
                <w:sz w:val="18"/>
                <w:szCs w:val="18"/>
              </w:rPr>
            </w:pPr>
            <w:r w:rsidRPr="003D37D9">
              <w:rPr>
                <w:sz w:val="18"/>
                <w:szCs w:val="18"/>
              </w:rPr>
              <w:t>-</w:t>
            </w:r>
          </w:p>
        </w:tc>
        <w:tc>
          <w:tcPr>
            <w:tcW w:w="358" w:type="pct"/>
            <w:tcMar>
              <w:left w:w="57" w:type="dxa"/>
              <w:right w:w="57" w:type="dxa"/>
            </w:tcMar>
          </w:tcPr>
          <w:p w:rsidR="00EB13B3" w:rsidRPr="003D37D9" w:rsidRDefault="00EB13B3" w:rsidP="009A15B6">
            <w:pPr>
              <w:jc w:val="center"/>
              <w:outlineLvl w:val="0"/>
              <w:rPr>
                <w:sz w:val="18"/>
                <w:szCs w:val="20"/>
              </w:rPr>
            </w:pPr>
            <w:r w:rsidRPr="003D37D9">
              <w:rPr>
                <w:sz w:val="18"/>
                <w:szCs w:val="20"/>
              </w:rPr>
              <w:t>538029,73</w:t>
            </w:r>
          </w:p>
        </w:tc>
        <w:tc>
          <w:tcPr>
            <w:tcW w:w="327" w:type="pct"/>
            <w:tcMar>
              <w:left w:w="57" w:type="dxa"/>
              <w:right w:w="57" w:type="dxa"/>
            </w:tcMar>
          </w:tcPr>
          <w:p w:rsidR="00EB13B3" w:rsidRPr="003D37D9" w:rsidRDefault="00EB13B3" w:rsidP="009A15B6">
            <w:pPr>
              <w:jc w:val="center"/>
              <w:rPr>
                <w:sz w:val="18"/>
                <w:szCs w:val="18"/>
              </w:rPr>
            </w:pPr>
            <w:r w:rsidRPr="003D37D9">
              <w:rPr>
                <w:sz w:val="18"/>
                <w:szCs w:val="18"/>
              </w:rPr>
              <w:t>649990,10</w:t>
            </w:r>
          </w:p>
        </w:tc>
        <w:tc>
          <w:tcPr>
            <w:tcW w:w="366" w:type="pct"/>
            <w:tcMar>
              <w:left w:w="57" w:type="dxa"/>
              <w:right w:w="57" w:type="dxa"/>
            </w:tcMar>
          </w:tcPr>
          <w:p w:rsidR="00EB13B3" w:rsidRPr="003D37D9" w:rsidRDefault="00EB13B3" w:rsidP="00B2108C">
            <w:pPr>
              <w:jc w:val="center"/>
              <w:rPr>
                <w:sz w:val="18"/>
                <w:szCs w:val="18"/>
              </w:rPr>
            </w:pPr>
            <w:r w:rsidRPr="003D37D9">
              <w:rPr>
                <w:sz w:val="18"/>
                <w:szCs w:val="18"/>
              </w:rPr>
              <w:t>-</w:t>
            </w:r>
          </w:p>
        </w:tc>
        <w:tc>
          <w:tcPr>
            <w:tcW w:w="365" w:type="pct"/>
            <w:tcMar>
              <w:left w:w="28" w:type="dxa"/>
              <w:right w:w="28" w:type="dxa"/>
            </w:tcMar>
          </w:tcPr>
          <w:p w:rsidR="00EB13B3" w:rsidRPr="003D37D9" w:rsidRDefault="00EB13B3" w:rsidP="00B2108C">
            <w:pPr>
              <w:jc w:val="center"/>
              <w:rPr>
                <w:sz w:val="18"/>
                <w:szCs w:val="18"/>
              </w:rPr>
            </w:pPr>
            <w:r w:rsidRPr="003D37D9">
              <w:rPr>
                <w:sz w:val="18"/>
                <w:szCs w:val="18"/>
              </w:rPr>
              <w:t>-</w:t>
            </w:r>
          </w:p>
        </w:tc>
        <w:tc>
          <w:tcPr>
            <w:tcW w:w="320" w:type="pct"/>
            <w:tcMar>
              <w:left w:w="28" w:type="dxa"/>
              <w:right w:w="28" w:type="dxa"/>
            </w:tcMar>
          </w:tcPr>
          <w:p w:rsidR="00EB13B3" w:rsidRPr="003D37D9" w:rsidRDefault="00EB13B3" w:rsidP="00B2108C">
            <w:pPr>
              <w:jc w:val="center"/>
              <w:rPr>
                <w:sz w:val="18"/>
                <w:szCs w:val="18"/>
              </w:rPr>
            </w:pPr>
            <w:r w:rsidRPr="003D37D9">
              <w:rPr>
                <w:sz w:val="18"/>
                <w:szCs w:val="18"/>
              </w:rPr>
              <w:t>-</w:t>
            </w:r>
          </w:p>
        </w:tc>
        <w:tc>
          <w:tcPr>
            <w:tcW w:w="368" w:type="pct"/>
            <w:tcMar>
              <w:left w:w="57" w:type="dxa"/>
              <w:right w:w="57" w:type="dxa"/>
            </w:tcMar>
          </w:tcPr>
          <w:p w:rsidR="00EB13B3" w:rsidRPr="003D37D9" w:rsidRDefault="00EB13B3" w:rsidP="004D6B95">
            <w:pPr>
              <w:jc w:val="center"/>
              <w:rPr>
                <w:sz w:val="18"/>
                <w:szCs w:val="18"/>
              </w:rPr>
            </w:pPr>
            <w:r w:rsidRPr="003D37D9">
              <w:rPr>
                <w:sz w:val="18"/>
                <w:szCs w:val="18"/>
              </w:rPr>
              <w:t>1188019,83</w:t>
            </w:r>
          </w:p>
        </w:tc>
      </w:tr>
      <w:tr w:rsidR="00232831" w:rsidRPr="003D37D9" w:rsidTr="00A56267">
        <w:trPr>
          <w:trHeight w:val="356"/>
        </w:trPr>
        <w:tc>
          <w:tcPr>
            <w:tcW w:w="153" w:type="pct"/>
            <w:vMerge/>
            <w:tcMar>
              <w:left w:w="57" w:type="dxa"/>
              <w:right w:w="57" w:type="dxa"/>
            </w:tcMar>
          </w:tcPr>
          <w:p w:rsidR="00521819" w:rsidRPr="003D37D9" w:rsidRDefault="00521819" w:rsidP="002725ED">
            <w:pPr>
              <w:rPr>
                <w:sz w:val="18"/>
                <w:szCs w:val="18"/>
              </w:rPr>
            </w:pPr>
          </w:p>
        </w:tc>
        <w:tc>
          <w:tcPr>
            <w:tcW w:w="276" w:type="pct"/>
            <w:vMerge/>
            <w:tcMar>
              <w:left w:w="57" w:type="dxa"/>
              <w:right w:w="57" w:type="dxa"/>
            </w:tcMar>
          </w:tcPr>
          <w:p w:rsidR="00521819" w:rsidRPr="003D37D9" w:rsidRDefault="00521819" w:rsidP="002725ED">
            <w:pPr>
              <w:ind w:left="-108"/>
              <w:rPr>
                <w:sz w:val="18"/>
                <w:szCs w:val="18"/>
              </w:rPr>
            </w:pPr>
          </w:p>
        </w:tc>
        <w:tc>
          <w:tcPr>
            <w:tcW w:w="777" w:type="pct"/>
            <w:vMerge/>
            <w:tcMar>
              <w:left w:w="57" w:type="dxa"/>
              <w:right w:w="57" w:type="dxa"/>
            </w:tcMar>
          </w:tcPr>
          <w:p w:rsidR="00521819" w:rsidRPr="003D37D9" w:rsidRDefault="00521819" w:rsidP="002725ED">
            <w:pPr>
              <w:rPr>
                <w:sz w:val="18"/>
                <w:szCs w:val="18"/>
              </w:rPr>
            </w:pPr>
          </w:p>
        </w:tc>
        <w:tc>
          <w:tcPr>
            <w:tcW w:w="411" w:type="pct"/>
            <w:tcMar>
              <w:left w:w="57" w:type="dxa"/>
              <w:right w:w="57" w:type="dxa"/>
            </w:tcMar>
          </w:tcPr>
          <w:p w:rsidR="00521819" w:rsidRPr="003D37D9" w:rsidRDefault="00521819" w:rsidP="002725ED">
            <w:pPr>
              <w:rPr>
                <w:sz w:val="18"/>
                <w:szCs w:val="18"/>
              </w:rPr>
            </w:pPr>
            <w:r w:rsidRPr="003D37D9">
              <w:rPr>
                <w:sz w:val="18"/>
                <w:szCs w:val="18"/>
              </w:rPr>
              <w:t xml:space="preserve">местный </w:t>
            </w:r>
          </w:p>
          <w:p w:rsidR="00521819" w:rsidRPr="003D37D9" w:rsidRDefault="00521819" w:rsidP="002725ED">
            <w:pPr>
              <w:rPr>
                <w:sz w:val="18"/>
                <w:szCs w:val="18"/>
              </w:rPr>
            </w:pPr>
            <w:r w:rsidRPr="003D37D9">
              <w:rPr>
                <w:sz w:val="18"/>
                <w:szCs w:val="18"/>
              </w:rPr>
              <w:t>бюджет*</w:t>
            </w:r>
          </w:p>
        </w:tc>
        <w:tc>
          <w:tcPr>
            <w:tcW w:w="319" w:type="pct"/>
            <w:tcMar>
              <w:left w:w="57" w:type="dxa"/>
              <w:right w:w="57" w:type="dxa"/>
            </w:tcMar>
          </w:tcPr>
          <w:p w:rsidR="00521819" w:rsidRPr="003D37D9" w:rsidRDefault="00521819" w:rsidP="002725ED">
            <w:pPr>
              <w:ind w:right="-162" w:hanging="108"/>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725ED">
            <w:pPr>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9A15B6">
            <w:pPr>
              <w:jc w:val="center"/>
              <w:outlineLvl w:val="0"/>
              <w:rPr>
                <w:sz w:val="18"/>
                <w:szCs w:val="20"/>
              </w:rPr>
            </w:pPr>
            <w:r w:rsidRPr="003D37D9">
              <w:rPr>
                <w:sz w:val="18"/>
                <w:szCs w:val="20"/>
              </w:rPr>
              <w:t>91466,45</w:t>
            </w:r>
          </w:p>
        </w:tc>
        <w:tc>
          <w:tcPr>
            <w:tcW w:w="327" w:type="pct"/>
            <w:tcMar>
              <w:left w:w="57" w:type="dxa"/>
              <w:right w:w="57" w:type="dxa"/>
            </w:tcMar>
          </w:tcPr>
          <w:p w:rsidR="00521819" w:rsidRPr="003D37D9" w:rsidRDefault="00521819" w:rsidP="009A15B6">
            <w:pPr>
              <w:jc w:val="center"/>
              <w:rPr>
                <w:sz w:val="18"/>
                <w:szCs w:val="18"/>
              </w:rPr>
            </w:pPr>
            <w:r w:rsidRPr="003D37D9">
              <w:rPr>
                <w:sz w:val="18"/>
                <w:szCs w:val="18"/>
              </w:rPr>
              <w:t>100000,00</w:t>
            </w:r>
          </w:p>
        </w:tc>
        <w:tc>
          <w:tcPr>
            <w:tcW w:w="366" w:type="pct"/>
            <w:tcMar>
              <w:left w:w="57" w:type="dxa"/>
              <w:right w:w="57" w:type="dxa"/>
            </w:tcMar>
          </w:tcPr>
          <w:p w:rsidR="00521819" w:rsidRPr="003D37D9" w:rsidRDefault="00521819" w:rsidP="00B2108C">
            <w:pPr>
              <w:jc w:val="center"/>
              <w:rPr>
                <w:sz w:val="18"/>
                <w:szCs w:val="18"/>
              </w:rPr>
            </w:pPr>
            <w:r w:rsidRPr="003D37D9">
              <w:rPr>
                <w:sz w:val="18"/>
                <w:szCs w:val="18"/>
              </w:rPr>
              <w:t>-</w:t>
            </w:r>
          </w:p>
        </w:tc>
        <w:tc>
          <w:tcPr>
            <w:tcW w:w="365" w:type="pct"/>
            <w:tcMar>
              <w:left w:w="28" w:type="dxa"/>
              <w:right w:w="28" w:type="dxa"/>
            </w:tcMar>
          </w:tcPr>
          <w:p w:rsidR="00521819" w:rsidRPr="003D37D9" w:rsidRDefault="00521819" w:rsidP="00B2108C">
            <w:pPr>
              <w:jc w:val="center"/>
              <w:rPr>
                <w:sz w:val="18"/>
                <w:szCs w:val="18"/>
              </w:rPr>
            </w:pPr>
            <w:r w:rsidRPr="003D37D9">
              <w:rPr>
                <w:sz w:val="18"/>
                <w:szCs w:val="18"/>
              </w:rPr>
              <w:t>-</w:t>
            </w:r>
          </w:p>
        </w:tc>
        <w:tc>
          <w:tcPr>
            <w:tcW w:w="320" w:type="pct"/>
            <w:tcMar>
              <w:left w:w="28" w:type="dxa"/>
              <w:right w:w="28" w:type="dxa"/>
            </w:tcMar>
          </w:tcPr>
          <w:p w:rsidR="00521819" w:rsidRPr="003D37D9" w:rsidRDefault="00521819" w:rsidP="00B2108C">
            <w:pPr>
              <w:jc w:val="center"/>
              <w:rPr>
                <w:sz w:val="18"/>
                <w:szCs w:val="18"/>
              </w:rPr>
            </w:pPr>
            <w:r w:rsidRPr="003D37D9">
              <w:rPr>
                <w:sz w:val="18"/>
                <w:szCs w:val="18"/>
              </w:rPr>
              <w:t>-</w:t>
            </w:r>
          </w:p>
        </w:tc>
        <w:tc>
          <w:tcPr>
            <w:tcW w:w="368" w:type="pct"/>
            <w:tcMar>
              <w:left w:w="57" w:type="dxa"/>
              <w:right w:w="57" w:type="dxa"/>
            </w:tcMar>
          </w:tcPr>
          <w:p w:rsidR="00521819" w:rsidRPr="003D37D9" w:rsidRDefault="00521819" w:rsidP="009A15B6">
            <w:pPr>
              <w:jc w:val="center"/>
              <w:rPr>
                <w:sz w:val="18"/>
                <w:szCs w:val="18"/>
              </w:rPr>
            </w:pPr>
            <w:r w:rsidRPr="003D37D9">
              <w:rPr>
                <w:sz w:val="18"/>
                <w:szCs w:val="18"/>
              </w:rPr>
              <w:t>191466,45</w:t>
            </w:r>
          </w:p>
        </w:tc>
      </w:tr>
      <w:tr w:rsidR="00232831" w:rsidRPr="003D37D9" w:rsidTr="008E039C">
        <w:trPr>
          <w:trHeight w:val="356"/>
        </w:trPr>
        <w:tc>
          <w:tcPr>
            <w:tcW w:w="153" w:type="pct"/>
            <w:vMerge w:val="restart"/>
            <w:tcMar>
              <w:left w:w="57" w:type="dxa"/>
              <w:right w:w="57" w:type="dxa"/>
            </w:tcMar>
          </w:tcPr>
          <w:p w:rsidR="00521819" w:rsidRPr="003D37D9" w:rsidRDefault="00521819" w:rsidP="008E039C">
            <w:pPr>
              <w:ind w:left="-15"/>
              <w:jc w:val="center"/>
              <w:rPr>
                <w:sz w:val="18"/>
                <w:szCs w:val="18"/>
              </w:rPr>
            </w:pPr>
            <w:r w:rsidRPr="003D37D9">
              <w:rPr>
                <w:sz w:val="18"/>
                <w:szCs w:val="18"/>
              </w:rPr>
              <w:t>17</w:t>
            </w:r>
          </w:p>
        </w:tc>
        <w:tc>
          <w:tcPr>
            <w:tcW w:w="276" w:type="pct"/>
            <w:vMerge w:val="restart"/>
            <w:tcMar>
              <w:left w:w="57" w:type="dxa"/>
              <w:right w:w="57" w:type="dxa"/>
            </w:tcMar>
          </w:tcPr>
          <w:p w:rsidR="00521819" w:rsidRPr="003D37D9" w:rsidRDefault="00521819" w:rsidP="00744E07">
            <w:pPr>
              <w:tabs>
                <w:tab w:val="left" w:pos="6555"/>
              </w:tabs>
              <w:jc w:val="both"/>
              <w:rPr>
                <w:sz w:val="18"/>
                <w:szCs w:val="18"/>
              </w:rPr>
            </w:pPr>
            <w:r w:rsidRPr="003D37D9">
              <w:rPr>
                <w:sz w:val="18"/>
                <w:szCs w:val="18"/>
              </w:rPr>
              <w:t>Проект</w:t>
            </w:r>
          </w:p>
        </w:tc>
        <w:tc>
          <w:tcPr>
            <w:tcW w:w="777" w:type="pct"/>
            <w:vMerge w:val="restart"/>
            <w:tcMar>
              <w:left w:w="57" w:type="dxa"/>
              <w:right w:w="57" w:type="dxa"/>
            </w:tcMar>
          </w:tcPr>
          <w:p w:rsidR="00521819" w:rsidRPr="003D37D9" w:rsidRDefault="00521819" w:rsidP="008E039C">
            <w:pPr>
              <w:rPr>
                <w:sz w:val="18"/>
                <w:szCs w:val="16"/>
              </w:rPr>
            </w:pPr>
            <w:r w:rsidRPr="003D37D9">
              <w:rPr>
                <w:sz w:val="18"/>
                <w:szCs w:val="16"/>
              </w:rPr>
              <w:t>«Дорожная сеть Кировской области»</w:t>
            </w:r>
          </w:p>
          <w:p w:rsidR="00521819" w:rsidRPr="003D37D9" w:rsidRDefault="00521819" w:rsidP="008E039C">
            <w:pPr>
              <w:rPr>
                <w:sz w:val="18"/>
                <w:szCs w:val="16"/>
              </w:rPr>
            </w:pPr>
            <w:r w:rsidRPr="003D37D9">
              <w:rPr>
                <w:sz w:val="18"/>
                <w:szCs w:val="16"/>
              </w:rPr>
              <w:t xml:space="preserve"> </w:t>
            </w:r>
          </w:p>
        </w:tc>
        <w:tc>
          <w:tcPr>
            <w:tcW w:w="411" w:type="pct"/>
            <w:tcMar>
              <w:left w:w="57" w:type="dxa"/>
              <w:right w:w="57" w:type="dxa"/>
            </w:tcMar>
          </w:tcPr>
          <w:p w:rsidR="00521819" w:rsidRPr="003D37D9" w:rsidRDefault="00521819" w:rsidP="008E039C">
            <w:pPr>
              <w:rPr>
                <w:sz w:val="18"/>
                <w:szCs w:val="18"/>
              </w:rPr>
            </w:pPr>
            <w:r w:rsidRPr="003D37D9">
              <w:rPr>
                <w:sz w:val="18"/>
                <w:szCs w:val="18"/>
              </w:rPr>
              <w:t>всего</w:t>
            </w:r>
          </w:p>
        </w:tc>
        <w:tc>
          <w:tcPr>
            <w:tcW w:w="319"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D82599">
            <w:pPr>
              <w:jc w:val="center"/>
              <w:rPr>
                <w:sz w:val="18"/>
                <w:szCs w:val="18"/>
              </w:rPr>
            </w:pPr>
            <w:r w:rsidRPr="003D37D9">
              <w:rPr>
                <w:sz w:val="18"/>
                <w:szCs w:val="18"/>
              </w:rPr>
              <w:t>2170959,40</w:t>
            </w:r>
          </w:p>
        </w:tc>
        <w:tc>
          <w:tcPr>
            <w:tcW w:w="365" w:type="pct"/>
            <w:tcMar>
              <w:left w:w="28" w:type="dxa"/>
              <w:right w:w="28" w:type="dxa"/>
            </w:tcMar>
          </w:tcPr>
          <w:p w:rsidR="00521819" w:rsidRPr="003D37D9" w:rsidRDefault="00521819" w:rsidP="008E039C">
            <w:pPr>
              <w:jc w:val="center"/>
              <w:rPr>
                <w:sz w:val="18"/>
                <w:szCs w:val="18"/>
              </w:rPr>
            </w:pPr>
            <w:r w:rsidRPr="003D37D9">
              <w:rPr>
                <w:sz w:val="18"/>
                <w:szCs w:val="18"/>
              </w:rPr>
              <w:t>2315474,60</w:t>
            </w:r>
          </w:p>
        </w:tc>
        <w:tc>
          <w:tcPr>
            <w:tcW w:w="320" w:type="pct"/>
            <w:tcMar>
              <w:left w:w="28" w:type="dxa"/>
              <w:right w:w="28" w:type="dxa"/>
            </w:tcMar>
          </w:tcPr>
          <w:p w:rsidR="00521819" w:rsidRPr="003D37D9" w:rsidRDefault="00521819" w:rsidP="008E039C">
            <w:pPr>
              <w:jc w:val="center"/>
              <w:rPr>
                <w:sz w:val="18"/>
                <w:szCs w:val="18"/>
              </w:rPr>
            </w:pPr>
            <w:r w:rsidRPr="003D37D9">
              <w:rPr>
                <w:sz w:val="18"/>
                <w:szCs w:val="18"/>
              </w:rPr>
              <w:t>3337254,30</w:t>
            </w:r>
          </w:p>
        </w:tc>
        <w:tc>
          <w:tcPr>
            <w:tcW w:w="368" w:type="pct"/>
            <w:tcMar>
              <w:left w:w="57" w:type="dxa"/>
              <w:right w:w="57" w:type="dxa"/>
            </w:tcMar>
          </w:tcPr>
          <w:p w:rsidR="00521819" w:rsidRPr="003D37D9" w:rsidRDefault="00521819" w:rsidP="008E039C">
            <w:pPr>
              <w:jc w:val="center"/>
              <w:rPr>
                <w:sz w:val="18"/>
                <w:szCs w:val="18"/>
              </w:rPr>
            </w:pPr>
            <w:r w:rsidRPr="003D37D9">
              <w:rPr>
                <w:sz w:val="18"/>
                <w:szCs w:val="18"/>
              </w:rPr>
              <w:t>7823688,30</w:t>
            </w:r>
          </w:p>
        </w:tc>
      </w:tr>
      <w:tr w:rsidR="00232831" w:rsidRPr="003D37D9" w:rsidTr="008E039C">
        <w:trPr>
          <w:trHeight w:val="356"/>
        </w:trPr>
        <w:tc>
          <w:tcPr>
            <w:tcW w:w="153" w:type="pct"/>
            <w:vMerge/>
            <w:tcMar>
              <w:left w:w="57" w:type="dxa"/>
              <w:right w:w="57" w:type="dxa"/>
            </w:tcMar>
          </w:tcPr>
          <w:p w:rsidR="00521819" w:rsidRPr="003D37D9" w:rsidRDefault="00521819" w:rsidP="008E039C">
            <w:pPr>
              <w:rPr>
                <w:sz w:val="18"/>
                <w:szCs w:val="18"/>
              </w:rPr>
            </w:pPr>
          </w:p>
        </w:tc>
        <w:tc>
          <w:tcPr>
            <w:tcW w:w="276" w:type="pct"/>
            <w:vMerge/>
            <w:tcMar>
              <w:left w:w="57" w:type="dxa"/>
              <w:right w:w="57" w:type="dxa"/>
            </w:tcMar>
          </w:tcPr>
          <w:p w:rsidR="00521819" w:rsidRPr="003D37D9" w:rsidRDefault="00521819" w:rsidP="008E039C">
            <w:pPr>
              <w:ind w:left="-108"/>
              <w:rPr>
                <w:sz w:val="18"/>
                <w:szCs w:val="18"/>
              </w:rPr>
            </w:pPr>
          </w:p>
        </w:tc>
        <w:tc>
          <w:tcPr>
            <w:tcW w:w="777" w:type="pct"/>
            <w:vMerge/>
            <w:tcMar>
              <w:left w:w="57" w:type="dxa"/>
              <w:right w:w="57" w:type="dxa"/>
            </w:tcMar>
          </w:tcPr>
          <w:p w:rsidR="00521819" w:rsidRPr="003D37D9" w:rsidRDefault="00521819" w:rsidP="008E039C">
            <w:pPr>
              <w:rPr>
                <w:sz w:val="18"/>
                <w:szCs w:val="18"/>
              </w:rPr>
            </w:pPr>
          </w:p>
        </w:tc>
        <w:tc>
          <w:tcPr>
            <w:tcW w:w="411" w:type="pct"/>
            <w:tcMar>
              <w:left w:w="57" w:type="dxa"/>
              <w:right w:w="57" w:type="dxa"/>
            </w:tcMar>
          </w:tcPr>
          <w:p w:rsidR="00521819" w:rsidRPr="003D37D9" w:rsidRDefault="00521819" w:rsidP="008E039C">
            <w:pPr>
              <w:rPr>
                <w:sz w:val="18"/>
                <w:szCs w:val="18"/>
              </w:rPr>
            </w:pPr>
            <w:r w:rsidRPr="003D37D9">
              <w:rPr>
                <w:sz w:val="18"/>
                <w:szCs w:val="18"/>
              </w:rPr>
              <w:t>федеральный бюджет</w:t>
            </w:r>
          </w:p>
        </w:tc>
        <w:tc>
          <w:tcPr>
            <w:tcW w:w="319"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8E039C">
            <w:pPr>
              <w:jc w:val="center"/>
              <w:rPr>
                <w:sz w:val="18"/>
                <w:szCs w:val="18"/>
              </w:rPr>
            </w:pPr>
            <w:r w:rsidRPr="003D37D9">
              <w:rPr>
                <w:sz w:val="18"/>
                <w:szCs w:val="18"/>
              </w:rPr>
              <w:t>1490959,40</w:t>
            </w:r>
          </w:p>
        </w:tc>
        <w:tc>
          <w:tcPr>
            <w:tcW w:w="365" w:type="pct"/>
            <w:tcMar>
              <w:left w:w="28" w:type="dxa"/>
              <w:right w:w="28" w:type="dxa"/>
            </w:tcMar>
          </w:tcPr>
          <w:p w:rsidR="00521819" w:rsidRPr="003D37D9" w:rsidRDefault="00521819" w:rsidP="008E039C">
            <w:pPr>
              <w:jc w:val="center"/>
              <w:rPr>
                <w:sz w:val="18"/>
                <w:szCs w:val="18"/>
              </w:rPr>
            </w:pPr>
            <w:r w:rsidRPr="003D37D9">
              <w:rPr>
                <w:sz w:val="18"/>
                <w:szCs w:val="18"/>
              </w:rPr>
              <w:t>680000,00</w:t>
            </w:r>
          </w:p>
        </w:tc>
        <w:tc>
          <w:tcPr>
            <w:tcW w:w="320" w:type="pct"/>
            <w:tcMar>
              <w:left w:w="28" w:type="dxa"/>
              <w:right w:w="28" w:type="dxa"/>
            </w:tcMar>
          </w:tcPr>
          <w:p w:rsidR="00521819" w:rsidRPr="003D37D9" w:rsidRDefault="00521819" w:rsidP="008E039C">
            <w:pPr>
              <w:jc w:val="center"/>
              <w:rPr>
                <w:sz w:val="18"/>
                <w:szCs w:val="18"/>
              </w:rPr>
            </w:pPr>
            <w:r w:rsidRPr="003D37D9">
              <w:rPr>
                <w:sz w:val="18"/>
                <w:szCs w:val="18"/>
              </w:rPr>
              <w:t>680000,00</w:t>
            </w:r>
          </w:p>
        </w:tc>
        <w:tc>
          <w:tcPr>
            <w:tcW w:w="368" w:type="pct"/>
            <w:tcMar>
              <w:left w:w="57" w:type="dxa"/>
              <w:right w:w="57" w:type="dxa"/>
            </w:tcMar>
          </w:tcPr>
          <w:p w:rsidR="00521819" w:rsidRPr="003D37D9" w:rsidRDefault="00521819" w:rsidP="008E039C">
            <w:pPr>
              <w:jc w:val="center"/>
              <w:rPr>
                <w:sz w:val="18"/>
                <w:szCs w:val="18"/>
              </w:rPr>
            </w:pPr>
            <w:r w:rsidRPr="003D37D9">
              <w:rPr>
                <w:sz w:val="18"/>
                <w:szCs w:val="18"/>
              </w:rPr>
              <w:t>2850959,40</w:t>
            </w:r>
          </w:p>
        </w:tc>
      </w:tr>
      <w:tr w:rsidR="00232831" w:rsidRPr="003D37D9" w:rsidTr="008E039C">
        <w:trPr>
          <w:trHeight w:val="356"/>
        </w:trPr>
        <w:tc>
          <w:tcPr>
            <w:tcW w:w="153" w:type="pct"/>
            <w:vMerge/>
            <w:tcMar>
              <w:left w:w="57" w:type="dxa"/>
              <w:right w:w="57" w:type="dxa"/>
            </w:tcMar>
          </w:tcPr>
          <w:p w:rsidR="00521819" w:rsidRPr="003D37D9" w:rsidRDefault="00521819" w:rsidP="008E039C">
            <w:pPr>
              <w:rPr>
                <w:sz w:val="18"/>
                <w:szCs w:val="18"/>
              </w:rPr>
            </w:pPr>
          </w:p>
        </w:tc>
        <w:tc>
          <w:tcPr>
            <w:tcW w:w="276" w:type="pct"/>
            <w:vMerge/>
            <w:tcMar>
              <w:left w:w="57" w:type="dxa"/>
              <w:right w:w="57" w:type="dxa"/>
            </w:tcMar>
          </w:tcPr>
          <w:p w:rsidR="00521819" w:rsidRPr="003D37D9" w:rsidRDefault="00521819" w:rsidP="008E039C">
            <w:pPr>
              <w:ind w:left="-108"/>
              <w:rPr>
                <w:sz w:val="18"/>
                <w:szCs w:val="18"/>
              </w:rPr>
            </w:pPr>
          </w:p>
        </w:tc>
        <w:tc>
          <w:tcPr>
            <w:tcW w:w="777" w:type="pct"/>
            <w:vMerge/>
            <w:tcMar>
              <w:left w:w="57" w:type="dxa"/>
              <w:right w:w="57" w:type="dxa"/>
            </w:tcMar>
          </w:tcPr>
          <w:p w:rsidR="00521819" w:rsidRPr="003D37D9" w:rsidRDefault="00521819" w:rsidP="008E039C">
            <w:pPr>
              <w:rPr>
                <w:sz w:val="18"/>
                <w:szCs w:val="18"/>
              </w:rPr>
            </w:pPr>
          </w:p>
        </w:tc>
        <w:tc>
          <w:tcPr>
            <w:tcW w:w="411" w:type="pct"/>
            <w:tcMar>
              <w:left w:w="57" w:type="dxa"/>
              <w:right w:w="57" w:type="dxa"/>
            </w:tcMar>
          </w:tcPr>
          <w:p w:rsidR="00521819" w:rsidRPr="003D37D9" w:rsidRDefault="00521819" w:rsidP="008E039C">
            <w:pPr>
              <w:rPr>
                <w:sz w:val="18"/>
                <w:szCs w:val="18"/>
              </w:rPr>
            </w:pPr>
            <w:r w:rsidRPr="003D37D9">
              <w:rPr>
                <w:sz w:val="18"/>
                <w:szCs w:val="18"/>
              </w:rPr>
              <w:t>областной бюджет</w:t>
            </w:r>
          </w:p>
        </w:tc>
        <w:tc>
          <w:tcPr>
            <w:tcW w:w="319"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8E039C">
            <w:pPr>
              <w:jc w:val="center"/>
              <w:rPr>
                <w:sz w:val="18"/>
                <w:szCs w:val="18"/>
              </w:rPr>
            </w:pPr>
            <w:r w:rsidRPr="003D37D9">
              <w:rPr>
                <w:sz w:val="18"/>
                <w:szCs w:val="18"/>
              </w:rPr>
              <w:t>580000,00</w:t>
            </w:r>
          </w:p>
        </w:tc>
        <w:tc>
          <w:tcPr>
            <w:tcW w:w="365" w:type="pct"/>
            <w:tcMar>
              <w:left w:w="28" w:type="dxa"/>
              <w:right w:w="28" w:type="dxa"/>
            </w:tcMar>
          </w:tcPr>
          <w:p w:rsidR="00521819" w:rsidRPr="003D37D9" w:rsidRDefault="00521819" w:rsidP="008E039C">
            <w:pPr>
              <w:jc w:val="center"/>
              <w:rPr>
                <w:sz w:val="18"/>
                <w:szCs w:val="18"/>
              </w:rPr>
            </w:pPr>
            <w:r w:rsidRPr="003D37D9">
              <w:rPr>
                <w:sz w:val="18"/>
                <w:szCs w:val="18"/>
              </w:rPr>
              <w:t>1435474,60</w:t>
            </w:r>
          </w:p>
        </w:tc>
        <w:tc>
          <w:tcPr>
            <w:tcW w:w="320" w:type="pct"/>
            <w:tcMar>
              <w:left w:w="28" w:type="dxa"/>
              <w:right w:w="28" w:type="dxa"/>
            </w:tcMar>
          </w:tcPr>
          <w:p w:rsidR="00521819" w:rsidRPr="003D37D9" w:rsidRDefault="00521819" w:rsidP="004C0E7A">
            <w:pPr>
              <w:jc w:val="center"/>
              <w:rPr>
                <w:sz w:val="18"/>
                <w:szCs w:val="18"/>
              </w:rPr>
            </w:pPr>
            <w:r w:rsidRPr="003D37D9">
              <w:rPr>
                <w:sz w:val="18"/>
                <w:szCs w:val="18"/>
              </w:rPr>
              <w:t>2457254,30</w:t>
            </w:r>
          </w:p>
        </w:tc>
        <w:tc>
          <w:tcPr>
            <w:tcW w:w="368" w:type="pct"/>
            <w:tcMar>
              <w:left w:w="57" w:type="dxa"/>
              <w:right w:w="57" w:type="dxa"/>
            </w:tcMar>
          </w:tcPr>
          <w:p w:rsidR="00521819" w:rsidRPr="003D37D9" w:rsidRDefault="00521819" w:rsidP="008E039C">
            <w:pPr>
              <w:jc w:val="center"/>
              <w:rPr>
                <w:sz w:val="18"/>
                <w:szCs w:val="18"/>
              </w:rPr>
            </w:pPr>
            <w:r w:rsidRPr="003D37D9">
              <w:rPr>
                <w:sz w:val="18"/>
                <w:szCs w:val="18"/>
              </w:rPr>
              <w:t>4472728,90</w:t>
            </w:r>
          </w:p>
        </w:tc>
      </w:tr>
      <w:tr w:rsidR="00232831" w:rsidRPr="003D37D9" w:rsidTr="008E039C">
        <w:trPr>
          <w:trHeight w:val="356"/>
        </w:trPr>
        <w:tc>
          <w:tcPr>
            <w:tcW w:w="153" w:type="pct"/>
            <w:vMerge/>
            <w:tcMar>
              <w:left w:w="57" w:type="dxa"/>
              <w:right w:w="57" w:type="dxa"/>
            </w:tcMar>
          </w:tcPr>
          <w:p w:rsidR="00521819" w:rsidRPr="003D37D9" w:rsidRDefault="00521819" w:rsidP="008E039C">
            <w:pPr>
              <w:rPr>
                <w:sz w:val="18"/>
                <w:szCs w:val="18"/>
              </w:rPr>
            </w:pPr>
          </w:p>
        </w:tc>
        <w:tc>
          <w:tcPr>
            <w:tcW w:w="276" w:type="pct"/>
            <w:vMerge/>
            <w:tcMar>
              <w:left w:w="57" w:type="dxa"/>
              <w:right w:w="57" w:type="dxa"/>
            </w:tcMar>
          </w:tcPr>
          <w:p w:rsidR="00521819" w:rsidRPr="003D37D9" w:rsidRDefault="00521819" w:rsidP="008E039C">
            <w:pPr>
              <w:ind w:left="-108"/>
              <w:rPr>
                <w:sz w:val="18"/>
                <w:szCs w:val="18"/>
              </w:rPr>
            </w:pPr>
          </w:p>
        </w:tc>
        <w:tc>
          <w:tcPr>
            <w:tcW w:w="777" w:type="pct"/>
            <w:vMerge/>
            <w:tcMar>
              <w:left w:w="57" w:type="dxa"/>
              <w:right w:w="57" w:type="dxa"/>
            </w:tcMar>
          </w:tcPr>
          <w:p w:rsidR="00521819" w:rsidRPr="003D37D9" w:rsidRDefault="00521819" w:rsidP="008E039C">
            <w:pPr>
              <w:rPr>
                <w:sz w:val="18"/>
                <w:szCs w:val="18"/>
              </w:rPr>
            </w:pPr>
          </w:p>
        </w:tc>
        <w:tc>
          <w:tcPr>
            <w:tcW w:w="411" w:type="pct"/>
            <w:tcMar>
              <w:left w:w="57" w:type="dxa"/>
              <w:right w:w="57" w:type="dxa"/>
            </w:tcMar>
          </w:tcPr>
          <w:p w:rsidR="00521819" w:rsidRPr="003D37D9" w:rsidRDefault="00521819" w:rsidP="008E039C">
            <w:pPr>
              <w:rPr>
                <w:sz w:val="18"/>
                <w:szCs w:val="18"/>
              </w:rPr>
            </w:pPr>
            <w:r w:rsidRPr="003D37D9">
              <w:rPr>
                <w:sz w:val="18"/>
                <w:szCs w:val="18"/>
              </w:rPr>
              <w:t xml:space="preserve">местный </w:t>
            </w:r>
          </w:p>
          <w:p w:rsidR="00521819" w:rsidRPr="003D37D9" w:rsidRDefault="00521819" w:rsidP="008E039C">
            <w:pPr>
              <w:rPr>
                <w:sz w:val="18"/>
                <w:szCs w:val="18"/>
              </w:rPr>
            </w:pPr>
            <w:r w:rsidRPr="003D37D9">
              <w:rPr>
                <w:sz w:val="18"/>
                <w:szCs w:val="18"/>
              </w:rPr>
              <w:t>бюджет*</w:t>
            </w:r>
          </w:p>
        </w:tc>
        <w:tc>
          <w:tcPr>
            <w:tcW w:w="319"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8E039C">
            <w:pPr>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8E039C">
            <w:pPr>
              <w:jc w:val="center"/>
              <w:rPr>
                <w:sz w:val="18"/>
                <w:szCs w:val="18"/>
              </w:rPr>
            </w:pPr>
            <w:r w:rsidRPr="003D37D9">
              <w:rPr>
                <w:sz w:val="18"/>
                <w:szCs w:val="18"/>
              </w:rPr>
              <w:t>100000,00</w:t>
            </w:r>
          </w:p>
        </w:tc>
        <w:tc>
          <w:tcPr>
            <w:tcW w:w="365" w:type="pct"/>
            <w:tcMar>
              <w:left w:w="28" w:type="dxa"/>
              <w:right w:w="28" w:type="dxa"/>
            </w:tcMar>
          </w:tcPr>
          <w:p w:rsidR="00521819" w:rsidRPr="003D37D9" w:rsidRDefault="00521819" w:rsidP="008E039C">
            <w:pPr>
              <w:jc w:val="center"/>
              <w:rPr>
                <w:sz w:val="18"/>
                <w:szCs w:val="18"/>
              </w:rPr>
            </w:pPr>
            <w:r w:rsidRPr="003D37D9">
              <w:rPr>
                <w:sz w:val="18"/>
                <w:szCs w:val="18"/>
              </w:rPr>
              <w:t>200000,00</w:t>
            </w:r>
          </w:p>
        </w:tc>
        <w:tc>
          <w:tcPr>
            <w:tcW w:w="320" w:type="pct"/>
            <w:tcMar>
              <w:left w:w="28" w:type="dxa"/>
              <w:right w:w="28" w:type="dxa"/>
            </w:tcMar>
          </w:tcPr>
          <w:p w:rsidR="00521819" w:rsidRPr="003D37D9" w:rsidRDefault="00521819" w:rsidP="008E039C">
            <w:pPr>
              <w:jc w:val="center"/>
              <w:rPr>
                <w:sz w:val="18"/>
                <w:szCs w:val="18"/>
              </w:rPr>
            </w:pPr>
            <w:r w:rsidRPr="003D37D9">
              <w:rPr>
                <w:sz w:val="18"/>
                <w:szCs w:val="18"/>
              </w:rPr>
              <w:t>200000,0</w:t>
            </w:r>
          </w:p>
        </w:tc>
        <w:tc>
          <w:tcPr>
            <w:tcW w:w="368" w:type="pct"/>
            <w:tcMar>
              <w:left w:w="57" w:type="dxa"/>
              <w:right w:w="57" w:type="dxa"/>
            </w:tcMar>
          </w:tcPr>
          <w:p w:rsidR="00521819" w:rsidRPr="003D37D9" w:rsidRDefault="00521819" w:rsidP="008E039C">
            <w:pPr>
              <w:jc w:val="center"/>
              <w:rPr>
                <w:sz w:val="18"/>
                <w:szCs w:val="18"/>
              </w:rPr>
            </w:pPr>
            <w:r w:rsidRPr="003D37D9">
              <w:rPr>
                <w:sz w:val="18"/>
                <w:szCs w:val="18"/>
              </w:rPr>
              <w:t>500000,00</w:t>
            </w:r>
          </w:p>
        </w:tc>
      </w:tr>
      <w:tr w:rsidR="00232831" w:rsidRPr="003D37D9" w:rsidTr="009F0955">
        <w:trPr>
          <w:trHeight w:val="356"/>
        </w:trPr>
        <w:tc>
          <w:tcPr>
            <w:tcW w:w="153" w:type="pct"/>
            <w:vMerge w:val="restart"/>
            <w:tcMar>
              <w:left w:w="57" w:type="dxa"/>
              <w:right w:w="57" w:type="dxa"/>
            </w:tcMar>
          </w:tcPr>
          <w:p w:rsidR="00521819" w:rsidRPr="003D37D9" w:rsidRDefault="00521819" w:rsidP="00744E07">
            <w:pPr>
              <w:ind w:left="-15"/>
              <w:jc w:val="center"/>
              <w:rPr>
                <w:sz w:val="18"/>
                <w:szCs w:val="18"/>
              </w:rPr>
            </w:pPr>
            <w:r w:rsidRPr="003D37D9">
              <w:rPr>
                <w:sz w:val="18"/>
                <w:szCs w:val="18"/>
              </w:rPr>
              <w:t>18</w:t>
            </w:r>
          </w:p>
        </w:tc>
        <w:tc>
          <w:tcPr>
            <w:tcW w:w="276" w:type="pct"/>
            <w:vMerge w:val="restart"/>
            <w:tcMar>
              <w:left w:w="57" w:type="dxa"/>
              <w:right w:w="57" w:type="dxa"/>
            </w:tcMar>
          </w:tcPr>
          <w:p w:rsidR="00521819" w:rsidRPr="003D37D9" w:rsidRDefault="00521819" w:rsidP="008E039C">
            <w:pPr>
              <w:tabs>
                <w:tab w:val="left" w:pos="6555"/>
              </w:tabs>
              <w:jc w:val="both"/>
              <w:rPr>
                <w:sz w:val="18"/>
                <w:szCs w:val="18"/>
              </w:rPr>
            </w:pPr>
            <w:r w:rsidRPr="003D37D9">
              <w:rPr>
                <w:sz w:val="18"/>
                <w:szCs w:val="18"/>
              </w:rPr>
              <w:t>Проект</w:t>
            </w:r>
          </w:p>
        </w:tc>
        <w:tc>
          <w:tcPr>
            <w:tcW w:w="777" w:type="pct"/>
            <w:vMerge w:val="restart"/>
            <w:tcMar>
              <w:left w:w="57" w:type="dxa"/>
              <w:right w:w="57" w:type="dxa"/>
            </w:tcMar>
          </w:tcPr>
          <w:p w:rsidR="00521819" w:rsidRPr="003D37D9" w:rsidRDefault="00521819" w:rsidP="008E039C">
            <w:pPr>
              <w:rPr>
                <w:sz w:val="18"/>
                <w:szCs w:val="16"/>
              </w:rPr>
            </w:pPr>
            <w:r w:rsidRPr="003D37D9">
              <w:rPr>
                <w:sz w:val="18"/>
                <w:szCs w:val="16"/>
              </w:rPr>
              <w:t>«Общесистемные меры ра</w:t>
            </w:r>
            <w:r w:rsidRPr="003D37D9">
              <w:rPr>
                <w:sz w:val="18"/>
                <w:szCs w:val="16"/>
              </w:rPr>
              <w:t>з</w:t>
            </w:r>
            <w:r w:rsidRPr="003D37D9">
              <w:rPr>
                <w:sz w:val="18"/>
                <w:szCs w:val="16"/>
              </w:rPr>
              <w:t>вития дорожного хозяйства К</w:t>
            </w:r>
            <w:r w:rsidRPr="003D37D9">
              <w:rPr>
                <w:sz w:val="18"/>
                <w:szCs w:val="16"/>
              </w:rPr>
              <w:t>и</w:t>
            </w:r>
            <w:r w:rsidRPr="003D37D9">
              <w:rPr>
                <w:sz w:val="18"/>
                <w:szCs w:val="16"/>
              </w:rPr>
              <w:t xml:space="preserve">ровской области» </w:t>
            </w:r>
          </w:p>
        </w:tc>
        <w:tc>
          <w:tcPr>
            <w:tcW w:w="411" w:type="pct"/>
            <w:tcMar>
              <w:left w:w="57" w:type="dxa"/>
              <w:right w:w="57" w:type="dxa"/>
            </w:tcMar>
          </w:tcPr>
          <w:p w:rsidR="00521819" w:rsidRPr="003D37D9" w:rsidRDefault="00521819" w:rsidP="002303B2">
            <w:pPr>
              <w:rPr>
                <w:sz w:val="18"/>
                <w:szCs w:val="18"/>
              </w:rPr>
            </w:pPr>
            <w:r w:rsidRPr="003D37D9">
              <w:rPr>
                <w:sz w:val="18"/>
                <w:szCs w:val="18"/>
              </w:rPr>
              <w:t>всего</w:t>
            </w:r>
          </w:p>
        </w:tc>
        <w:tc>
          <w:tcPr>
            <w:tcW w:w="319" w:type="pct"/>
            <w:tcMar>
              <w:left w:w="57" w:type="dxa"/>
              <w:right w:w="57" w:type="dxa"/>
            </w:tcMar>
          </w:tcPr>
          <w:p w:rsidR="00521819" w:rsidRPr="003D37D9" w:rsidRDefault="00521819" w:rsidP="002303B2">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303B2">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303B2">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303B2">
            <w:pPr>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2303B2">
            <w:pPr>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2303B2">
            <w:pPr>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9F0955">
            <w:pPr>
              <w:jc w:val="center"/>
              <w:rPr>
                <w:sz w:val="18"/>
                <w:szCs w:val="18"/>
              </w:rPr>
            </w:pPr>
            <w:r w:rsidRPr="003D37D9">
              <w:rPr>
                <w:sz w:val="18"/>
              </w:rPr>
              <w:t>141416,30</w:t>
            </w:r>
          </w:p>
        </w:tc>
        <w:tc>
          <w:tcPr>
            <w:tcW w:w="365" w:type="pct"/>
            <w:tcMar>
              <w:left w:w="28" w:type="dxa"/>
              <w:right w:w="28" w:type="dxa"/>
            </w:tcMar>
          </w:tcPr>
          <w:p w:rsidR="00521819" w:rsidRPr="003D37D9" w:rsidRDefault="00521819" w:rsidP="009F0955">
            <w:pPr>
              <w:jc w:val="center"/>
              <w:rPr>
                <w:sz w:val="18"/>
                <w:szCs w:val="18"/>
              </w:rPr>
            </w:pPr>
            <w:r w:rsidRPr="003D37D9">
              <w:rPr>
                <w:sz w:val="18"/>
                <w:szCs w:val="18"/>
              </w:rPr>
              <w:t>127602,50</w:t>
            </w:r>
          </w:p>
        </w:tc>
        <w:tc>
          <w:tcPr>
            <w:tcW w:w="320" w:type="pct"/>
            <w:tcMar>
              <w:left w:w="28" w:type="dxa"/>
              <w:right w:w="28" w:type="dxa"/>
            </w:tcMar>
          </w:tcPr>
          <w:p w:rsidR="00521819" w:rsidRPr="003D37D9" w:rsidRDefault="00521819" w:rsidP="009F0955">
            <w:pPr>
              <w:jc w:val="center"/>
              <w:rPr>
                <w:sz w:val="18"/>
                <w:szCs w:val="18"/>
              </w:rPr>
            </w:pPr>
            <w:r w:rsidRPr="003D37D9">
              <w:rPr>
                <w:sz w:val="18"/>
                <w:szCs w:val="18"/>
              </w:rPr>
              <w:t>0</w:t>
            </w:r>
          </w:p>
        </w:tc>
        <w:tc>
          <w:tcPr>
            <w:tcW w:w="368" w:type="pct"/>
            <w:tcMar>
              <w:left w:w="57" w:type="dxa"/>
              <w:right w:w="57" w:type="dxa"/>
            </w:tcMar>
          </w:tcPr>
          <w:p w:rsidR="00521819" w:rsidRPr="003D37D9" w:rsidRDefault="00521819" w:rsidP="002303B2">
            <w:pPr>
              <w:jc w:val="center"/>
              <w:rPr>
                <w:sz w:val="18"/>
                <w:szCs w:val="18"/>
              </w:rPr>
            </w:pPr>
            <w:r w:rsidRPr="003D37D9">
              <w:rPr>
                <w:sz w:val="18"/>
                <w:szCs w:val="18"/>
              </w:rPr>
              <w:t>269018,80</w:t>
            </w:r>
          </w:p>
        </w:tc>
      </w:tr>
      <w:tr w:rsidR="00232831" w:rsidRPr="003D37D9" w:rsidTr="009F0955">
        <w:trPr>
          <w:trHeight w:val="356"/>
        </w:trPr>
        <w:tc>
          <w:tcPr>
            <w:tcW w:w="153" w:type="pct"/>
            <w:vMerge/>
            <w:tcMar>
              <w:left w:w="57" w:type="dxa"/>
              <w:right w:w="57" w:type="dxa"/>
            </w:tcMar>
          </w:tcPr>
          <w:p w:rsidR="00521819" w:rsidRPr="003D37D9" w:rsidRDefault="00521819" w:rsidP="002303B2">
            <w:pPr>
              <w:rPr>
                <w:sz w:val="18"/>
                <w:szCs w:val="18"/>
              </w:rPr>
            </w:pPr>
          </w:p>
        </w:tc>
        <w:tc>
          <w:tcPr>
            <w:tcW w:w="276" w:type="pct"/>
            <w:vMerge/>
            <w:tcMar>
              <w:left w:w="57" w:type="dxa"/>
              <w:right w:w="57" w:type="dxa"/>
            </w:tcMar>
          </w:tcPr>
          <w:p w:rsidR="00521819" w:rsidRPr="003D37D9" w:rsidRDefault="00521819" w:rsidP="002303B2">
            <w:pPr>
              <w:ind w:left="-108"/>
              <w:rPr>
                <w:sz w:val="18"/>
                <w:szCs w:val="18"/>
              </w:rPr>
            </w:pPr>
          </w:p>
        </w:tc>
        <w:tc>
          <w:tcPr>
            <w:tcW w:w="777" w:type="pct"/>
            <w:vMerge/>
            <w:tcMar>
              <w:left w:w="57" w:type="dxa"/>
              <w:right w:w="57" w:type="dxa"/>
            </w:tcMar>
          </w:tcPr>
          <w:p w:rsidR="00521819" w:rsidRPr="003D37D9" w:rsidRDefault="00521819" w:rsidP="002303B2">
            <w:pPr>
              <w:rPr>
                <w:sz w:val="18"/>
                <w:szCs w:val="18"/>
              </w:rPr>
            </w:pPr>
          </w:p>
        </w:tc>
        <w:tc>
          <w:tcPr>
            <w:tcW w:w="411" w:type="pct"/>
            <w:tcMar>
              <w:left w:w="57" w:type="dxa"/>
              <w:right w:w="57" w:type="dxa"/>
            </w:tcMar>
          </w:tcPr>
          <w:p w:rsidR="00521819" w:rsidRPr="003D37D9" w:rsidRDefault="00521819" w:rsidP="002303B2">
            <w:pPr>
              <w:rPr>
                <w:sz w:val="18"/>
                <w:szCs w:val="18"/>
              </w:rPr>
            </w:pPr>
            <w:r w:rsidRPr="003D37D9">
              <w:rPr>
                <w:sz w:val="18"/>
                <w:szCs w:val="18"/>
              </w:rPr>
              <w:t>областной бюджет</w:t>
            </w:r>
          </w:p>
        </w:tc>
        <w:tc>
          <w:tcPr>
            <w:tcW w:w="319" w:type="pct"/>
            <w:tcMar>
              <w:left w:w="57" w:type="dxa"/>
              <w:right w:w="57" w:type="dxa"/>
            </w:tcMar>
          </w:tcPr>
          <w:p w:rsidR="00521819" w:rsidRPr="003D37D9" w:rsidRDefault="00521819" w:rsidP="002303B2">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303B2">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303B2">
            <w:pPr>
              <w:jc w:val="center"/>
              <w:rPr>
                <w:sz w:val="18"/>
                <w:szCs w:val="18"/>
              </w:rPr>
            </w:pPr>
            <w:r w:rsidRPr="003D37D9">
              <w:rPr>
                <w:sz w:val="18"/>
                <w:szCs w:val="18"/>
              </w:rPr>
              <w:t>-</w:t>
            </w:r>
          </w:p>
        </w:tc>
        <w:tc>
          <w:tcPr>
            <w:tcW w:w="320" w:type="pct"/>
            <w:tcMar>
              <w:left w:w="57" w:type="dxa"/>
              <w:right w:w="57" w:type="dxa"/>
            </w:tcMar>
          </w:tcPr>
          <w:p w:rsidR="00521819" w:rsidRPr="003D37D9" w:rsidRDefault="00521819" w:rsidP="002303B2">
            <w:pPr>
              <w:jc w:val="center"/>
              <w:rPr>
                <w:sz w:val="18"/>
                <w:szCs w:val="18"/>
              </w:rPr>
            </w:pPr>
            <w:r w:rsidRPr="003D37D9">
              <w:rPr>
                <w:sz w:val="18"/>
                <w:szCs w:val="18"/>
              </w:rPr>
              <w:t>-</w:t>
            </w:r>
          </w:p>
        </w:tc>
        <w:tc>
          <w:tcPr>
            <w:tcW w:w="358" w:type="pct"/>
            <w:tcMar>
              <w:left w:w="57" w:type="dxa"/>
              <w:right w:w="57" w:type="dxa"/>
            </w:tcMar>
          </w:tcPr>
          <w:p w:rsidR="00521819" w:rsidRPr="003D37D9" w:rsidRDefault="00521819" w:rsidP="002303B2">
            <w:pPr>
              <w:jc w:val="center"/>
              <w:rPr>
                <w:sz w:val="18"/>
                <w:szCs w:val="18"/>
              </w:rPr>
            </w:pPr>
            <w:r w:rsidRPr="003D37D9">
              <w:rPr>
                <w:sz w:val="18"/>
                <w:szCs w:val="18"/>
              </w:rPr>
              <w:t>-</w:t>
            </w:r>
          </w:p>
        </w:tc>
        <w:tc>
          <w:tcPr>
            <w:tcW w:w="327" w:type="pct"/>
            <w:tcMar>
              <w:left w:w="57" w:type="dxa"/>
              <w:right w:w="57" w:type="dxa"/>
            </w:tcMar>
          </w:tcPr>
          <w:p w:rsidR="00521819" w:rsidRPr="003D37D9" w:rsidRDefault="00521819" w:rsidP="002303B2">
            <w:pPr>
              <w:jc w:val="center"/>
              <w:rPr>
                <w:sz w:val="18"/>
                <w:szCs w:val="18"/>
              </w:rPr>
            </w:pPr>
            <w:r w:rsidRPr="003D37D9">
              <w:rPr>
                <w:sz w:val="18"/>
                <w:szCs w:val="18"/>
              </w:rPr>
              <w:t>-</w:t>
            </w:r>
          </w:p>
        </w:tc>
        <w:tc>
          <w:tcPr>
            <w:tcW w:w="366" w:type="pct"/>
            <w:tcMar>
              <w:left w:w="57" w:type="dxa"/>
              <w:right w:w="57" w:type="dxa"/>
            </w:tcMar>
          </w:tcPr>
          <w:p w:rsidR="00521819" w:rsidRPr="003D37D9" w:rsidRDefault="00521819" w:rsidP="00D82599">
            <w:pPr>
              <w:jc w:val="center"/>
              <w:rPr>
                <w:sz w:val="18"/>
                <w:szCs w:val="18"/>
              </w:rPr>
            </w:pPr>
            <w:r w:rsidRPr="003D37D9">
              <w:rPr>
                <w:sz w:val="18"/>
              </w:rPr>
              <w:t>141416,30</w:t>
            </w:r>
          </w:p>
        </w:tc>
        <w:tc>
          <w:tcPr>
            <w:tcW w:w="365" w:type="pct"/>
            <w:tcMar>
              <w:left w:w="28" w:type="dxa"/>
              <w:right w:w="28" w:type="dxa"/>
            </w:tcMar>
          </w:tcPr>
          <w:p w:rsidR="00521819" w:rsidRPr="003D37D9" w:rsidRDefault="00521819" w:rsidP="003D4182">
            <w:pPr>
              <w:jc w:val="center"/>
              <w:rPr>
                <w:sz w:val="18"/>
                <w:szCs w:val="18"/>
              </w:rPr>
            </w:pPr>
            <w:r w:rsidRPr="003D37D9">
              <w:rPr>
                <w:sz w:val="18"/>
                <w:szCs w:val="18"/>
              </w:rPr>
              <w:t>127602,50</w:t>
            </w:r>
          </w:p>
        </w:tc>
        <w:tc>
          <w:tcPr>
            <w:tcW w:w="320" w:type="pct"/>
            <w:tcMar>
              <w:left w:w="28" w:type="dxa"/>
              <w:right w:w="28" w:type="dxa"/>
            </w:tcMar>
          </w:tcPr>
          <w:p w:rsidR="00521819" w:rsidRPr="003D37D9" w:rsidRDefault="00521819" w:rsidP="003D4182">
            <w:pPr>
              <w:jc w:val="center"/>
              <w:rPr>
                <w:sz w:val="18"/>
                <w:szCs w:val="18"/>
              </w:rPr>
            </w:pPr>
            <w:r w:rsidRPr="003D37D9">
              <w:rPr>
                <w:sz w:val="18"/>
                <w:szCs w:val="18"/>
              </w:rPr>
              <w:t>0</w:t>
            </w:r>
          </w:p>
        </w:tc>
        <w:tc>
          <w:tcPr>
            <w:tcW w:w="368" w:type="pct"/>
            <w:tcMar>
              <w:left w:w="57" w:type="dxa"/>
              <w:right w:w="57" w:type="dxa"/>
            </w:tcMar>
          </w:tcPr>
          <w:p w:rsidR="00521819" w:rsidRPr="003D37D9" w:rsidRDefault="00521819" w:rsidP="003D4182">
            <w:pPr>
              <w:jc w:val="center"/>
              <w:rPr>
                <w:sz w:val="18"/>
                <w:szCs w:val="18"/>
              </w:rPr>
            </w:pPr>
            <w:r w:rsidRPr="003D37D9">
              <w:rPr>
                <w:sz w:val="18"/>
                <w:szCs w:val="18"/>
              </w:rPr>
              <w:t>269018,80</w:t>
            </w:r>
          </w:p>
        </w:tc>
      </w:tr>
    </w:tbl>
    <w:p w:rsidR="00ED33EA" w:rsidRPr="003D37D9" w:rsidRDefault="00ED33EA" w:rsidP="00ED33EA">
      <w:pPr>
        <w:widowControl w:val="0"/>
        <w:autoSpaceDE w:val="0"/>
        <w:autoSpaceDN w:val="0"/>
        <w:adjustRightInd w:val="0"/>
        <w:ind w:left="-85"/>
        <w:rPr>
          <w:sz w:val="18"/>
          <w:szCs w:val="18"/>
        </w:rPr>
      </w:pPr>
      <w:r w:rsidRPr="003D37D9">
        <w:rPr>
          <w:sz w:val="18"/>
          <w:szCs w:val="18"/>
        </w:rPr>
        <w:t>*Средства местных бюджетов привлекаются на основании соглашений между министерством транспорта Кировской области и муниципальными образованиями.</w:t>
      </w:r>
    </w:p>
    <w:p w:rsidR="002725ED" w:rsidRPr="003D37D9" w:rsidRDefault="002725ED" w:rsidP="007E1B8F">
      <w:pPr>
        <w:widowControl w:val="0"/>
        <w:autoSpaceDE w:val="0"/>
        <w:autoSpaceDN w:val="0"/>
        <w:adjustRightInd w:val="0"/>
        <w:ind w:left="-85"/>
        <w:rPr>
          <w:sz w:val="18"/>
          <w:szCs w:val="18"/>
        </w:rPr>
      </w:pPr>
      <w:r w:rsidRPr="003D37D9">
        <w:rPr>
          <w:sz w:val="18"/>
          <w:szCs w:val="18"/>
          <w:lang w:val="en-US"/>
        </w:rPr>
        <w:t>X</w:t>
      </w:r>
      <w:r w:rsidRPr="003D37D9">
        <w:rPr>
          <w:sz w:val="18"/>
          <w:szCs w:val="18"/>
        </w:rPr>
        <w:t xml:space="preserve"> – реализация мероприятия не требует финансирования.</w:t>
      </w:r>
    </w:p>
    <w:p w:rsidR="002725ED" w:rsidRPr="003D37D9" w:rsidRDefault="002725ED" w:rsidP="00ED33EA">
      <w:pPr>
        <w:spacing w:line="360" w:lineRule="exact"/>
        <w:jc w:val="center"/>
        <w:rPr>
          <w:b/>
          <w:bCs/>
          <w:sz w:val="12"/>
          <w:szCs w:val="12"/>
        </w:rPr>
      </w:pPr>
    </w:p>
    <w:p w:rsidR="002725ED" w:rsidRPr="003D37D9" w:rsidRDefault="002025B2" w:rsidP="00ED33EA">
      <w:pPr>
        <w:widowControl w:val="0"/>
        <w:autoSpaceDE w:val="0"/>
        <w:autoSpaceDN w:val="0"/>
        <w:adjustRightInd w:val="0"/>
        <w:spacing w:line="360" w:lineRule="exact"/>
      </w:pPr>
      <w:r w:rsidRPr="003D37D9">
        <w:t xml:space="preserve">                                                                                                       _____________      </w:t>
      </w:r>
      <w:r w:rsidR="002725ED" w:rsidRPr="003D37D9">
        <w:br w:type="page"/>
      </w:r>
    </w:p>
    <w:tbl>
      <w:tblPr>
        <w:tblW w:w="0" w:type="auto"/>
        <w:tblInd w:w="11328" w:type="dxa"/>
        <w:tblLook w:val="00A0" w:firstRow="1" w:lastRow="0" w:firstColumn="1" w:lastColumn="0" w:noHBand="0" w:noVBand="0"/>
      </w:tblPr>
      <w:tblGrid>
        <w:gridCol w:w="4286"/>
      </w:tblGrid>
      <w:tr w:rsidR="008A0228" w:rsidRPr="003D37D9" w:rsidTr="002725ED">
        <w:tc>
          <w:tcPr>
            <w:tcW w:w="4573" w:type="dxa"/>
          </w:tcPr>
          <w:p w:rsidR="002025B2" w:rsidRPr="003D37D9" w:rsidRDefault="002025B2" w:rsidP="0062079F">
            <w:pPr>
              <w:widowControl w:val="0"/>
              <w:tabs>
                <w:tab w:val="left" w:pos="11520"/>
                <w:tab w:val="left" w:pos="12120"/>
              </w:tabs>
              <w:autoSpaceDE w:val="0"/>
              <w:autoSpaceDN w:val="0"/>
              <w:adjustRightInd w:val="0"/>
              <w:outlineLvl w:val="1"/>
              <w:rPr>
                <w:sz w:val="28"/>
                <w:szCs w:val="28"/>
              </w:rPr>
            </w:pPr>
            <w:r w:rsidRPr="003D37D9">
              <w:rPr>
                <w:sz w:val="28"/>
                <w:szCs w:val="28"/>
              </w:rPr>
              <w:lastRenderedPageBreak/>
              <w:t xml:space="preserve">Приложение № </w:t>
            </w:r>
            <w:r w:rsidR="007E1B8F" w:rsidRPr="003D37D9">
              <w:rPr>
                <w:sz w:val="28"/>
                <w:szCs w:val="28"/>
              </w:rPr>
              <w:t>4</w:t>
            </w:r>
          </w:p>
          <w:p w:rsidR="002025B2" w:rsidRPr="003D37D9" w:rsidRDefault="002025B2" w:rsidP="0062079F">
            <w:pPr>
              <w:widowControl w:val="0"/>
              <w:tabs>
                <w:tab w:val="left" w:pos="11520"/>
                <w:tab w:val="left" w:pos="12120"/>
              </w:tabs>
              <w:autoSpaceDE w:val="0"/>
              <w:autoSpaceDN w:val="0"/>
              <w:adjustRightInd w:val="0"/>
              <w:outlineLvl w:val="1"/>
              <w:rPr>
                <w:sz w:val="28"/>
                <w:szCs w:val="28"/>
              </w:rPr>
            </w:pPr>
          </w:p>
        </w:tc>
      </w:tr>
      <w:tr w:rsidR="008A0228" w:rsidRPr="003D37D9" w:rsidTr="002725ED">
        <w:tc>
          <w:tcPr>
            <w:tcW w:w="4573" w:type="dxa"/>
          </w:tcPr>
          <w:p w:rsidR="002025B2" w:rsidRPr="003D37D9" w:rsidRDefault="002025B2" w:rsidP="0062079F">
            <w:pPr>
              <w:widowControl w:val="0"/>
              <w:tabs>
                <w:tab w:val="left" w:pos="11520"/>
                <w:tab w:val="left" w:pos="12120"/>
              </w:tabs>
              <w:autoSpaceDE w:val="0"/>
              <w:autoSpaceDN w:val="0"/>
              <w:adjustRightInd w:val="0"/>
              <w:outlineLvl w:val="1"/>
              <w:rPr>
                <w:sz w:val="28"/>
                <w:szCs w:val="28"/>
              </w:rPr>
            </w:pPr>
            <w:r w:rsidRPr="003D37D9">
              <w:rPr>
                <w:sz w:val="28"/>
                <w:szCs w:val="28"/>
              </w:rPr>
              <w:t xml:space="preserve">Приложение № </w:t>
            </w:r>
            <w:r w:rsidR="002725ED" w:rsidRPr="003D37D9">
              <w:rPr>
                <w:sz w:val="28"/>
                <w:szCs w:val="28"/>
              </w:rPr>
              <w:t>7</w:t>
            </w:r>
          </w:p>
          <w:p w:rsidR="002025B2" w:rsidRPr="003D37D9"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3D37D9" w:rsidTr="002725ED">
        <w:tc>
          <w:tcPr>
            <w:tcW w:w="4573" w:type="dxa"/>
          </w:tcPr>
          <w:p w:rsidR="002025B2" w:rsidRPr="003D37D9" w:rsidRDefault="002025B2" w:rsidP="0062079F">
            <w:pPr>
              <w:widowControl w:val="0"/>
              <w:tabs>
                <w:tab w:val="left" w:pos="11520"/>
                <w:tab w:val="left" w:pos="12120"/>
              </w:tabs>
              <w:autoSpaceDE w:val="0"/>
              <w:autoSpaceDN w:val="0"/>
              <w:adjustRightInd w:val="0"/>
              <w:outlineLvl w:val="1"/>
              <w:rPr>
                <w:sz w:val="28"/>
                <w:szCs w:val="28"/>
              </w:rPr>
            </w:pPr>
            <w:r w:rsidRPr="003D37D9">
              <w:rPr>
                <w:sz w:val="28"/>
                <w:szCs w:val="28"/>
              </w:rPr>
              <w:t>к Государственной програ</w:t>
            </w:r>
            <w:r w:rsidRPr="003D37D9">
              <w:rPr>
                <w:sz w:val="28"/>
                <w:szCs w:val="28"/>
              </w:rPr>
              <w:t>м</w:t>
            </w:r>
            <w:r w:rsidRPr="003D37D9">
              <w:rPr>
                <w:sz w:val="28"/>
                <w:szCs w:val="28"/>
              </w:rPr>
              <w:t>ме</w:t>
            </w:r>
          </w:p>
        </w:tc>
      </w:tr>
    </w:tbl>
    <w:p w:rsidR="002025B2" w:rsidRPr="003D37D9" w:rsidRDefault="002025B2" w:rsidP="00082DF2">
      <w:pPr>
        <w:widowControl w:val="0"/>
        <w:autoSpaceDE w:val="0"/>
        <w:autoSpaceDN w:val="0"/>
        <w:adjustRightInd w:val="0"/>
        <w:jc w:val="center"/>
        <w:rPr>
          <w:sz w:val="28"/>
          <w:szCs w:val="28"/>
        </w:rPr>
      </w:pPr>
    </w:p>
    <w:p w:rsidR="002025B2" w:rsidRPr="003D37D9" w:rsidRDefault="002025B2" w:rsidP="00186DCB">
      <w:pPr>
        <w:jc w:val="both"/>
        <w:rPr>
          <w:sz w:val="28"/>
          <w:szCs w:val="28"/>
        </w:rPr>
      </w:pPr>
    </w:p>
    <w:p w:rsidR="002725ED" w:rsidRPr="003D37D9" w:rsidRDefault="002725ED" w:rsidP="007E1B8F">
      <w:pPr>
        <w:jc w:val="center"/>
        <w:rPr>
          <w:b/>
          <w:bCs/>
          <w:sz w:val="28"/>
          <w:szCs w:val="28"/>
        </w:rPr>
      </w:pPr>
      <w:r w:rsidRPr="003D37D9">
        <w:rPr>
          <w:b/>
          <w:bCs/>
          <w:sz w:val="28"/>
          <w:szCs w:val="28"/>
        </w:rPr>
        <w:t>РЕСУРСНОЕ ОБЕСПЕЧЕНИЕ</w:t>
      </w:r>
    </w:p>
    <w:p w:rsidR="002725ED" w:rsidRPr="003D37D9" w:rsidRDefault="002725ED" w:rsidP="007E1B8F">
      <w:pPr>
        <w:jc w:val="center"/>
        <w:rPr>
          <w:b/>
          <w:bCs/>
          <w:sz w:val="28"/>
          <w:szCs w:val="28"/>
        </w:rPr>
      </w:pPr>
      <w:r w:rsidRPr="003D37D9">
        <w:rPr>
          <w:b/>
          <w:bCs/>
          <w:sz w:val="28"/>
          <w:szCs w:val="28"/>
        </w:rPr>
        <w:t xml:space="preserve">реализации Государственной программы </w:t>
      </w:r>
    </w:p>
    <w:p w:rsidR="002725ED" w:rsidRPr="003D37D9" w:rsidRDefault="002725ED" w:rsidP="007E1B8F">
      <w:pPr>
        <w:jc w:val="center"/>
        <w:rPr>
          <w:b/>
          <w:bCs/>
          <w:sz w:val="28"/>
          <w:szCs w:val="28"/>
        </w:rPr>
      </w:pPr>
      <w:r w:rsidRPr="003D37D9">
        <w:rPr>
          <w:b/>
          <w:bCs/>
          <w:sz w:val="28"/>
          <w:szCs w:val="28"/>
        </w:rPr>
        <w:t>за счет всех источников финансирования, рассчитанное в соответствии с Методическими</w:t>
      </w:r>
    </w:p>
    <w:p w:rsidR="002725ED" w:rsidRPr="003D37D9" w:rsidRDefault="002725ED" w:rsidP="007E1B8F">
      <w:pPr>
        <w:jc w:val="center"/>
        <w:rPr>
          <w:b/>
          <w:bCs/>
          <w:sz w:val="28"/>
          <w:szCs w:val="28"/>
        </w:rPr>
      </w:pPr>
      <w:r w:rsidRPr="003D37D9">
        <w:rPr>
          <w:b/>
          <w:bCs/>
          <w:sz w:val="28"/>
          <w:szCs w:val="28"/>
        </w:rPr>
        <w:t>указаниями по разработке (корректировке) региональных программ субъектов Российской Федерации</w:t>
      </w:r>
    </w:p>
    <w:p w:rsidR="002025B2" w:rsidRPr="003D37D9" w:rsidRDefault="002725ED" w:rsidP="007E1B8F">
      <w:pPr>
        <w:pStyle w:val="ConsPlusTitle"/>
        <w:jc w:val="center"/>
      </w:pPr>
      <w:r w:rsidRPr="003D37D9">
        <w:t>в сфере дорожного хозяйства</w:t>
      </w:r>
    </w:p>
    <w:p w:rsidR="00FB585A" w:rsidRPr="003D37D9" w:rsidRDefault="00FB585A" w:rsidP="00186DCB">
      <w:pPr>
        <w:pStyle w:val="ConsPlusTitle"/>
        <w:jc w:val="center"/>
      </w:pPr>
    </w:p>
    <w:p w:rsidR="002025B2" w:rsidRPr="003D37D9" w:rsidRDefault="002025B2" w:rsidP="00186DCB">
      <w:pPr>
        <w:pStyle w:val="ConsPlusTitle"/>
        <w:jc w:val="center"/>
      </w:pPr>
    </w:p>
    <w:tbl>
      <w:tblPr>
        <w:tblW w:w="5028"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1"/>
        <w:gridCol w:w="836"/>
        <w:gridCol w:w="2408"/>
        <w:gridCol w:w="1276"/>
        <w:gridCol w:w="992"/>
        <w:gridCol w:w="992"/>
        <w:gridCol w:w="995"/>
        <w:gridCol w:w="992"/>
        <w:gridCol w:w="986"/>
        <w:gridCol w:w="1136"/>
        <w:gridCol w:w="1132"/>
        <w:gridCol w:w="1170"/>
        <w:gridCol w:w="1117"/>
        <w:gridCol w:w="1126"/>
      </w:tblGrid>
      <w:tr w:rsidR="008A0228" w:rsidRPr="003D37D9" w:rsidTr="005F79B1">
        <w:trPr>
          <w:trHeight w:val="420"/>
          <w:tblHeader/>
        </w:trPr>
        <w:tc>
          <w:tcPr>
            <w:tcW w:w="141" w:type="pct"/>
            <w:vMerge w:val="restart"/>
            <w:tcBorders>
              <w:top w:val="single" w:sz="4" w:space="0" w:color="auto"/>
              <w:left w:val="single" w:sz="4" w:space="0" w:color="auto"/>
              <w:bottom w:val="single" w:sz="4" w:space="0" w:color="auto"/>
              <w:right w:val="single" w:sz="4" w:space="0" w:color="auto"/>
            </w:tcBorders>
          </w:tcPr>
          <w:p w:rsidR="00F94745" w:rsidRPr="003D37D9" w:rsidRDefault="00F94745" w:rsidP="002725ED">
            <w:pPr>
              <w:spacing w:line="260" w:lineRule="exact"/>
              <w:jc w:val="center"/>
              <w:rPr>
                <w:sz w:val="18"/>
                <w:szCs w:val="18"/>
              </w:rPr>
            </w:pPr>
            <w:r w:rsidRPr="003D37D9">
              <w:rPr>
                <w:sz w:val="18"/>
                <w:szCs w:val="18"/>
              </w:rPr>
              <w:t>№</w:t>
            </w:r>
          </w:p>
          <w:p w:rsidR="00F94745" w:rsidRPr="003D37D9" w:rsidRDefault="00F94745" w:rsidP="002725ED">
            <w:pPr>
              <w:jc w:val="center"/>
              <w:rPr>
                <w:sz w:val="18"/>
                <w:szCs w:val="18"/>
              </w:rPr>
            </w:pPr>
            <w:r w:rsidRPr="003D37D9">
              <w:rPr>
                <w:sz w:val="18"/>
                <w:szCs w:val="18"/>
              </w:rPr>
              <w:t>п/п</w:t>
            </w:r>
          </w:p>
        </w:tc>
        <w:tc>
          <w:tcPr>
            <w:tcW w:w="268" w:type="pct"/>
            <w:vMerge w:val="restart"/>
            <w:tcBorders>
              <w:top w:val="single" w:sz="4" w:space="0" w:color="auto"/>
              <w:left w:val="single" w:sz="4" w:space="0" w:color="auto"/>
              <w:bottom w:val="single" w:sz="4" w:space="0" w:color="auto"/>
              <w:right w:val="single" w:sz="4" w:space="0" w:color="auto"/>
            </w:tcBorders>
            <w:tcMar>
              <w:left w:w="85" w:type="dxa"/>
              <w:right w:w="85" w:type="dxa"/>
            </w:tcMar>
          </w:tcPr>
          <w:p w:rsidR="00F94745" w:rsidRPr="003D37D9" w:rsidRDefault="00F94745" w:rsidP="002725ED">
            <w:pPr>
              <w:jc w:val="center"/>
              <w:rPr>
                <w:sz w:val="18"/>
                <w:szCs w:val="18"/>
              </w:rPr>
            </w:pPr>
            <w:r w:rsidRPr="003D37D9">
              <w:rPr>
                <w:sz w:val="18"/>
                <w:szCs w:val="18"/>
              </w:rPr>
              <w:t>Статус</w:t>
            </w:r>
          </w:p>
        </w:tc>
        <w:tc>
          <w:tcPr>
            <w:tcW w:w="772" w:type="pct"/>
            <w:vMerge w:val="restart"/>
            <w:tcBorders>
              <w:top w:val="single" w:sz="4" w:space="0" w:color="auto"/>
              <w:left w:val="single" w:sz="4" w:space="0" w:color="auto"/>
              <w:bottom w:val="single" w:sz="4" w:space="0" w:color="auto"/>
              <w:right w:val="single" w:sz="4" w:space="0" w:color="auto"/>
            </w:tcBorders>
          </w:tcPr>
          <w:p w:rsidR="00F94745" w:rsidRPr="003D37D9" w:rsidRDefault="00F94745" w:rsidP="002725ED">
            <w:pPr>
              <w:jc w:val="center"/>
              <w:rPr>
                <w:sz w:val="18"/>
                <w:szCs w:val="18"/>
              </w:rPr>
            </w:pPr>
            <w:r w:rsidRPr="003D37D9">
              <w:rPr>
                <w:sz w:val="18"/>
                <w:szCs w:val="18"/>
              </w:rPr>
              <w:t>Наименование государстве</w:t>
            </w:r>
            <w:r w:rsidRPr="003D37D9">
              <w:rPr>
                <w:sz w:val="18"/>
                <w:szCs w:val="18"/>
              </w:rPr>
              <w:t>н</w:t>
            </w:r>
            <w:r w:rsidRPr="003D37D9">
              <w:rPr>
                <w:sz w:val="18"/>
                <w:szCs w:val="18"/>
              </w:rPr>
              <w:t>ной программы, подпр</w:t>
            </w:r>
            <w:r w:rsidRPr="003D37D9">
              <w:rPr>
                <w:sz w:val="18"/>
                <w:szCs w:val="18"/>
              </w:rPr>
              <w:t>о</w:t>
            </w:r>
            <w:r w:rsidRPr="003D37D9">
              <w:rPr>
                <w:sz w:val="18"/>
                <w:szCs w:val="18"/>
              </w:rPr>
              <w:t>граммы, областной целевой пр</w:t>
            </w:r>
            <w:r w:rsidRPr="003D37D9">
              <w:rPr>
                <w:sz w:val="18"/>
                <w:szCs w:val="18"/>
              </w:rPr>
              <w:t>о</w:t>
            </w:r>
            <w:r w:rsidRPr="003D37D9">
              <w:rPr>
                <w:sz w:val="18"/>
                <w:szCs w:val="18"/>
              </w:rPr>
              <w:t>граммы, ведомственной целевой программы, отдел</w:t>
            </w:r>
            <w:r w:rsidRPr="003D37D9">
              <w:rPr>
                <w:sz w:val="18"/>
                <w:szCs w:val="18"/>
              </w:rPr>
              <w:t>ь</w:t>
            </w:r>
            <w:r w:rsidRPr="003D37D9">
              <w:rPr>
                <w:sz w:val="18"/>
                <w:szCs w:val="18"/>
              </w:rPr>
              <w:t>ного меропри</w:t>
            </w:r>
            <w:r w:rsidRPr="003D37D9">
              <w:rPr>
                <w:sz w:val="18"/>
                <w:szCs w:val="18"/>
              </w:rPr>
              <w:t>я</w:t>
            </w:r>
            <w:r w:rsidRPr="003D37D9">
              <w:rPr>
                <w:sz w:val="18"/>
                <w:szCs w:val="18"/>
              </w:rPr>
              <w:t>тия</w:t>
            </w:r>
          </w:p>
        </w:tc>
        <w:tc>
          <w:tcPr>
            <w:tcW w:w="409" w:type="pct"/>
            <w:vMerge w:val="restart"/>
            <w:tcBorders>
              <w:top w:val="single" w:sz="4" w:space="0" w:color="auto"/>
              <w:left w:val="single" w:sz="4" w:space="0" w:color="auto"/>
              <w:bottom w:val="single" w:sz="4" w:space="0" w:color="auto"/>
              <w:right w:val="single" w:sz="4" w:space="0" w:color="auto"/>
            </w:tcBorders>
          </w:tcPr>
          <w:p w:rsidR="00F94745" w:rsidRPr="003D37D9" w:rsidRDefault="00F94745" w:rsidP="002725ED">
            <w:pPr>
              <w:jc w:val="center"/>
              <w:rPr>
                <w:sz w:val="18"/>
                <w:szCs w:val="18"/>
              </w:rPr>
            </w:pPr>
            <w:r w:rsidRPr="003D37D9">
              <w:rPr>
                <w:sz w:val="18"/>
                <w:szCs w:val="18"/>
              </w:rPr>
              <w:t xml:space="preserve">Источник </w:t>
            </w:r>
          </w:p>
          <w:p w:rsidR="00F94745" w:rsidRPr="003D37D9" w:rsidRDefault="00F94745" w:rsidP="002725ED">
            <w:pPr>
              <w:jc w:val="center"/>
              <w:rPr>
                <w:sz w:val="18"/>
                <w:szCs w:val="18"/>
              </w:rPr>
            </w:pPr>
            <w:r w:rsidRPr="003D37D9">
              <w:rPr>
                <w:sz w:val="18"/>
                <w:szCs w:val="18"/>
              </w:rPr>
              <w:t>финансиров</w:t>
            </w:r>
            <w:r w:rsidRPr="003D37D9">
              <w:rPr>
                <w:sz w:val="18"/>
                <w:szCs w:val="18"/>
              </w:rPr>
              <w:t>а</w:t>
            </w:r>
            <w:r w:rsidRPr="003D37D9">
              <w:rPr>
                <w:sz w:val="18"/>
                <w:szCs w:val="18"/>
              </w:rPr>
              <w:t>ния</w:t>
            </w:r>
          </w:p>
        </w:tc>
        <w:tc>
          <w:tcPr>
            <w:tcW w:w="3410" w:type="pct"/>
            <w:gridSpan w:val="10"/>
            <w:tcBorders>
              <w:top w:val="single" w:sz="4" w:space="0" w:color="auto"/>
              <w:left w:val="single" w:sz="4" w:space="0" w:color="auto"/>
              <w:bottom w:val="single" w:sz="4" w:space="0" w:color="auto"/>
              <w:right w:val="single" w:sz="4" w:space="0" w:color="auto"/>
            </w:tcBorders>
          </w:tcPr>
          <w:p w:rsidR="00F94745" w:rsidRPr="003D37D9" w:rsidRDefault="00F94745" w:rsidP="002725ED">
            <w:pPr>
              <w:jc w:val="center"/>
              <w:rPr>
                <w:sz w:val="18"/>
                <w:szCs w:val="18"/>
              </w:rPr>
            </w:pPr>
            <w:r w:rsidRPr="003D37D9">
              <w:rPr>
                <w:sz w:val="18"/>
                <w:szCs w:val="18"/>
              </w:rPr>
              <w:t>Расходы (прогноз, факт), тыс. рублей</w:t>
            </w:r>
          </w:p>
        </w:tc>
      </w:tr>
      <w:tr w:rsidR="00232831" w:rsidRPr="003D37D9" w:rsidTr="005F79B1">
        <w:trPr>
          <w:trHeight w:val="708"/>
          <w:tblHeader/>
        </w:trPr>
        <w:tc>
          <w:tcPr>
            <w:tcW w:w="141" w:type="pct"/>
            <w:vMerge/>
            <w:tcBorders>
              <w:top w:val="single" w:sz="4" w:space="0" w:color="auto"/>
            </w:tcBorders>
          </w:tcPr>
          <w:p w:rsidR="00F94745" w:rsidRPr="003D37D9" w:rsidRDefault="00F94745" w:rsidP="002725ED">
            <w:pPr>
              <w:rPr>
                <w:sz w:val="18"/>
                <w:szCs w:val="18"/>
              </w:rPr>
            </w:pPr>
          </w:p>
        </w:tc>
        <w:tc>
          <w:tcPr>
            <w:tcW w:w="268" w:type="pct"/>
            <w:vMerge/>
            <w:tcBorders>
              <w:top w:val="single" w:sz="4" w:space="0" w:color="auto"/>
            </w:tcBorders>
            <w:tcMar>
              <w:left w:w="85" w:type="dxa"/>
              <w:right w:w="85" w:type="dxa"/>
            </w:tcMar>
          </w:tcPr>
          <w:p w:rsidR="00F94745" w:rsidRPr="003D37D9" w:rsidRDefault="00F94745" w:rsidP="002725ED">
            <w:pPr>
              <w:rPr>
                <w:sz w:val="18"/>
                <w:szCs w:val="18"/>
              </w:rPr>
            </w:pPr>
          </w:p>
        </w:tc>
        <w:tc>
          <w:tcPr>
            <w:tcW w:w="772" w:type="pct"/>
            <w:vMerge/>
            <w:tcBorders>
              <w:top w:val="single" w:sz="4" w:space="0" w:color="auto"/>
            </w:tcBorders>
          </w:tcPr>
          <w:p w:rsidR="00F94745" w:rsidRPr="003D37D9" w:rsidRDefault="00F94745" w:rsidP="002725ED">
            <w:pPr>
              <w:rPr>
                <w:sz w:val="18"/>
                <w:szCs w:val="18"/>
              </w:rPr>
            </w:pPr>
          </w:p>
        </w:tc>
        <w:tc>
          <w:tcPr>
            <w:tcW w:w="409" w:type="pct"/>
            <w:vMerge/>
            <w:tcBorders>
              <w:top w:val="single" w:sz="4" w:space="0" w:color="auto"/>
            </w:tcBorders>
          </w:tcPr>
          <w:p w:rsidR="00F94745" w:rsidRPr="003D37D9" w:rsidRDefault="00F94745" w:rsidP="002725ED">
            <w:pPr>
              <w:rPr>
                <w:sz w:val="18"/>
                <w:szCs w:val="18"/>
              </w:rPr>
            </w:pPr>
          </w:p>
        </w:tc>
        <w:tc>
          <w:tcPr>
            <w:tcW w:w="318" w:type="pct"/>
            <w:tcBorders>
              <w:top w:val="single" w:sz="4" w:space="0" w:color="auto"/>
            </w:tcBorders>
          </w:tcPr>
          <w:p w:rsidR="00F94745" w:rsidRPr="003D37D9" w:rsidRDefault="00F94745" w:rsidP="002725ED">
            <w:pPr>
              <w:ind w:right="-162" w:hanging="108"/>
              <w:jc w:val="center"/>
              <w:rPr>
                <w:sz w:val="18"/>
                <w:szCs w:val="18"/>
              </w:rPr>
            </w:pPr>
            <w:r w:rsidRPr="003D37D9">
              <w:rPr>
                <w:sz w:val="18"/>
                <w:szCs w:val="18"/>
              </w:rPr>
              <w:t>2013</w:t>
            </w:r>
            <w:r w:rsidR="00ED33EA">
              <w:rPr>
                <w:sz w:val="18"/>
                <w:szCs w:val="18"/>
              </w:rPr>
              <w:t xml:space="preserve"> </w:t>
            </w:r>
            <w:r w:rsidRPr="003D37D9">
              <w:rPr>
                <w:sz w:val="18"/>
                <w:szCs w:val="18"/>
              </w:rPr>
              <w:t>год</w:t>
            </w:r>
          </w:p>
          <w:p w:rsidR="00F94745" w:rsidRPr="003D37D9" w:rsidRDefault="00F94745" w:rsidP="002725ED">
            <w:pPr>
              <w:ind w:right="-162" w:hanging="108"/>
              <w:jc w:val="center"/>
              <w:rPr>
                <w:sz w:val="18"/>
                <w:szCs w:val="18"/>
              </w:rPr>
            </w:pPr>
            <w:r w:rsidRPr="003D37D9">
              <w:rPr>
                <w:sz w:val="18"/>
                <w:szCs w:val="18"/>
              </w:rPr>
              <w:t>(факт)</w:t>
            </w:r>
          </w:p>
        </w:tc>
        <w:tc>
          <w:tcPr>
            <w:tcW w:w="318" w:type="pct"/>
            <w:tcBorders>
              <w:top w:val="single" w:sz="4" w:space="0" w:color="auto"/>
            </w:tcBorders>
          </w:tcPr>
          <w:p w:rsidR="00F94745" w:rsidRPr="003D37D9" w:rsidRDefault="00F94745" w:rsidP="002725ED">
            <w:pPr>
              <w:ind w:right="-162" w:hanging="108"/>
              <w:jc w:val="center"/>
              <w:rPr>
                <w:sz w:val="18"/>
                <w:szCs w:val="18"/>
              </w:rPr>
            </w:pPr>
            <w:r w:rsidRPr="003D37D9">
              <w:rPr>
                <w:sz w:val="18"/>
                <w:szCs w:val="18"/>
              </w:rPr>
              <w:t>2014</w:t>
            </w:r>
            <w:r w:rsidR="00ED33EA">
              <w:rPr>
                <w:sz w:val="18"/>
                <w:szCs w:val="18"/>
              </w:rPr>
              <w:t xml:space="preserve"> </w:t>
            </w:r>
            <w:r w:rsidRPr="003D37D9">
              <w:rPr>
                <w:sz w:val="18"/>
                <w:szCs w:val="18"/>
              </w:rPr>
              <w:t>год</w:t>
            </w:r>
          </w:p>
          <w:p w:rsidR="00F94745" w:rsidRPr="003D37D9" w:rsidRDefault="00F94745" w:rsidP="002725ED">
            <w:pPr>
              <w:ind w:right="-162" w:hanging="108"/>
              <w:jc w:val="center"/>
              <w:rPr>
                <w:sz w:val="18"/>
                <w:szCs w:val="18"/>
              </w:rPr>
            </w:pPr>
            <w:r w:rsidRPr="003D37D9">
              <w:rPr>
                <w:sz w:val="18"/>
                <w:szCs w:val="18"/>
              </w:rPr>
              <w:t>(факт)</w:t>
            </w:r>
          </w:p>
        </w:tc>
        <w:tc>
          <w:tcPr>
            <w:tcW w:w="319" w:type="pct"/>
            <w:tcBorders>
              <w:top w:val="single" w:sz="4" w:space="0" w:color="auto"/>
            </w:tcBorders>
          </w:tcPr>
          <w:p w:rsidR="00F94745" w:rsidRPr="003D37D9" w:rsidRDefault="00F94745" w:rsidP="002725ED">
            <w:pPr>
              <w:ind w:right="-162" w:hanging="108"/>
              <w:jc w:val="center"/>
              <w:rPr>
                <w:sz w:val="18"/>
                <w:szCs w:val="18"/>
              </w:rPr>
            </w:pPr>
            <w:r w:rsidRPr="003D37D9">
              <w:rPr>
                <w:sz w:val="18"/>
                <w:szCs w:val="18"/>
              </w:rPr>
              <w:t>2015 год</w:t>
            </w:r>
          </w:p>
          <w:p w:rsidR="00F94745" w:rsidRPr="003D37D9" w:rsidRDefault="00F94745" w:rsidP="002725ED">
            <w:pPr>
              <w:ind w:right="-162" w:hanging="108"/>
              <w:jc w:val="center"/>
              <w:rPr>
                <w:sz w:val="18"/>
                <w:szCs w:val="18"/>
              </w:rPr>
            </w:pPr>
            <w:r w:rsidRPr="003D37D9">
              <w:rPr>
                <w:sz w:val="18"/>
                <w:szCs w:val="18"/>
              </w:rPr>
              <w:t>(факт)</w:t>
            </w:r>
          </w:p>
        </w:tc>
        <w:tc>
          <w:tcPr>
            <w:tcW w:w="318" w:type="pct"/>
            <w:tcBorders>
              <w:top w:val="single" w:sz="4" w:space="0" w:color="auto"/>
            </w:tcBorders>
          </w:tcPr>
          <w:p w:rsidR="00F94745" w:rsidRPr="003D37D9" w:rsidRDefault="00F94745" w:rsidP="002725ED">
            <w:pPr>
              <w:ind w:right="-162" w:hanging="108"/>
              <w:jc w:val="center"/>
              <w:rPr>
                <w:sz w:val="18"/>
                <w:szCs w:val="18"/>
              </w:rPr>
            </w:pPr>
            <w:r w:rsidRPr="003D37D9">
              <w:rPr>
                <w:sz w:val="18"/>
                <w:szCs w:val="18"/>
              </w:rPr>
              <w:t>2016 год</w:t>
            </w:r>
          </w:p>
          <w:p w:rsidR="00F94745" w:rsidRPr="003D37D9" w:rsidRDefault="00F94745" w:rsidP="002725ED">
            <w:pPr>
              <w:ind w:right="-162" w:hanging="108"/>
              <w:jc w:val="center"/>
              <w:rPr>
                <w:sz w:val="18"/>
                <w:szCs w:val="18"/>
              </w:rPr>
            </w:pPr>
            <w:r w:rsidRPr="003D37D9">
              <w:rPr>
                <w:sz w:val="18"/>
                <w:szCs w:val="18"/>
              </w:rPr>
              <w:t>(факт)</w:t>
            </w:r>
          </w:p>
        </w:tc>
        <w:tc>
          <w:tcPr>
            <w:tcW w:w="316" w:type="pct"/>
            <w:tcBorders>
              <w:top w:val="single" w:sz="4" w:space="0" w:color="auto"/>
            </w:tcBorders>
          </w:tcPr>
          <w:p w:rsidR="00F94745" w:rsidRPr="003D37D9" w:rsidRDefault="00F94745" w:rsidP="002725ED">
            <w:pPr>
              <w:ind w:right="-162" w:hanging="108"/>
              <w:jc w:val="center"/>
              <w:rPr>
                <w:sz w:val="18"/>
                <w:szCs w:val="18"/>
              </w:rPr>
            </w:pPr>
            <w:r w:rsidRPr="003D37D9">
              <w:rPr>
                <w:sz w:val="18"/>
                <w:szCs w:val="18"/>
              </w:rPr>
              <w:t>2017 год</w:t>
            </w:r>
          </w:p>
          <w:p w:rsidR="00F94745" w:rsidRPr="003D37D9" w:rsidRDefault="00F94745" w:rsidP="002725ED">
            <w:pPr>
              <w:ind w:right="-162" w:hanging="108"/>
              <w:jc w:val="center"/>
              <w:rPr>
                <w:sz w:val="18"/>
                <w:szCs w:val="18"/>
              </w:rPr>
            </w:pPr>
            <w:r w:rsidRPr="003D37D9">
              <w:rPr>
                <w:sz w:val="18"/>
                <w:szCs w:val="18"/>
              </w:rPr>
              <w:t>(факт)</w:t>
            </w:r>
          </w:p>
        </w:tc>
        <w:tc>
          <w:tcPr>
            <w:tcW w:w="364" w:type="pct"/>
            <w:tcBorders>
              <w:top w:val="single" w:sz="4" w:space="0" w:color="auto"/>
            </w:tcBorders>
          </w:tcPr>
          <w:p w:rsidR="00F94745" w:rsidRPr="003D37D9" w:rsidRDefault="00F94745" w:rsidP="00ED33EA">
            <w:pPr>
              <w:ind w:right="-162" w:hanging="108"/>
              <w:jc w:val="center"/>
              <w:rPr>
                <w:sz w:val="18"/>
                <w:szCs w:val="18"/>
              </w:rPr>
            </w:pPr>
            <w:r w:rsidRPr="003D37D9">
              <w:rPr>
                <w:sz w:val="18"/>
                <w:szCs w:val="18"/>
              </w:rPr>
              <w:t>2018 год</w:t>
            </w:r>
          </w:p>
        </w:tc>
        <w:tc>
          <w:tcPr>
            <w:tcW w:w="363" w:type="pct"/>
            <w:tcBorders>
              <w:top w:val="single" w:sz="4" w:space="0" w:color="auto"/>
            </w:tcBorders>
          </w:tcPr>
          <w:p w:rsidR="00F94745" w:rsidRPr="003D37D9" w:rsidRDefault="00F94745" w:rsidP="00ED33EA">
            <w:pPr>
              <w:ind w:right="-162" w:hanging="108"/>
              <w:jc w:val="center"/>
              <w:rPr>
                <w:sz w:val="18"/>
                <w:szCs w:val="18"/>
              </w:rPr>
            </w:pPr>
            <w:r w:rsidRPr="003D37D9">
              <w:rPr>
                <w:sz w:val="18"/>
                <w:szCs w:val="18"/>
              </w:rPr>
              <w:t>2019 год</w:t>
            </w:r>
          </w:p>
        </w:tc>
        <w:tc>
          <w:tcPr>
            <w:tcW w:w="375" w:type="pct"/>
            <w:tcBorders>
              <w:top w:val="single" w:sz="4" w:space="0" w:color="auto"/>
            </w:tcBorders>
          </w:tcPr>
          <w:p w:rsidR="00F94745" w:rsidRPr="003D37D9" w:rsidRDefault="00F94745" w:rsidP="00ED33EA">
            <w:pPr>
              <w:ind w:right="-162" w:hanging="108"/>
              <w:jc w:val="center"/>
              <w:rPr>
                <w:sz w:val="18"/>
                <w:szCs w:val="18"/>
              </w:rPr>
            </w:pPr>
            <w:r w:rsidRPr="003D37D9">
              <w:rPr>
                <w:sz w:val="18"/>
                <w:szCs w:val="18"/>
              </w:rPr>
              <w:t>2020 год</w:t>
            </w:r>
          </w:p>
        </w:tc>
        <w:tc>
          <w:tcPr>
            <w:tcW w:w="358" w:type="pct"/>
            <w:tcBorders>
              <w:top w:val="single" w:sz="4" w:space="0" w:color="auto"/>
            </w:tcBorders>
          </w:tcPr>
          <w:p w:rsidR="00F94745" w:rsidRPr="003D37D9" w:rsidRDefault="00F94745" w:rsidP="00ED33EA">
            <w:pPr>
              <w:ind w:right="-162" w:hanging="108"/>
              <w:jc w:val="center"/>
              <w:rPr>
                <w:sz w:val="18"/>
                <w:szCs w:val="18"/>
              </w:rPr>
            </w:pPr>
            <w:r w:rsidRPr="003D37D9">
              <w:rPr>
                <w:sz w:val="18"/>
                <w:szCs w:val="18"/>
              </w:rPr>
              <w:t>2021 год</w:t>
            </w:r>
          </w:p>
        </w:tc>
        <w:tc>
          <w:tcPr>
            <w:tcW w:w="361" w:type="pct"/>
            <w:tcBorders>
              <w:top w:val="single" w:sz="4" w:space="0" w:color="auto"/>
            </w:tcBorders>
          </w:tcPr>
          <w:p w:rsidR="00F94745" w:rsidRPr="003D37D9" w:rsidRDefault="00F94745" w:rsidP="002725ED">
            <w:pPr>
              <w:ind w:right="-162" w:hanging="108"/>
              <w:jc w:val="center"/>
              <w:rPr>
                <w:sz w:val="18"/>
                <w:szCs w:val="18"/>
              </w:rPr>
            </w:pPr>
            <w:r w:rsidRPr="003D37D9">
              <w:rPr>
                <w:sz w:val="18"/>
                <w:szCs w:val="18"/>
              </w:rPr>
              <w:t>итого</w:t>
            </w:r>
          </w:p>
        </w:tc>
      </w:tr>
      <w:tr w:rsidR="00232831" w:rsidRPr="003D37D9" w:rsidTr="005F79B1">
        <w:trPr>
          <w:trHeight w:val="322"/>
        </w:trPr>
        <w:tc>
          <w:tcPr>
            <w:tcW w:w="141" w:type="pct"/>
            <w:vMerge w:val="restart"/>
          </w:tcPr>
          <w:p w:rsidR="00D42306" w:rsidRPr="003D37D9" w:rsidRDefault="00D42306" w:rsidP="002725ED">
            <w:pPr>
              <w:jc w:val="center"/>
              <w:rPr>
                <w:sz w:val="18"/>
                <w:szCs w:val="18"/>
              </w:rPr>
            </w:pPr>
            <w:r w:rsidRPr="003D37D9">
              <w:rPr>
                <w:sz w:val="18"/>
                <w:szCs w:val="18"/>
              </w:rPr>
              <w:t>1</w:t>
            </w:r>
          </w:p>
        </w:tc>
        <w:tc>
          <w:tcPr>
            <w:tcW w:w="268" w:type="pct"/>
            <w:vMerge w:val="restart"/>
            <w:tcMar>
              <w:left w:w="85" w:type="dxa"/>
              <w:right w:w="85" w:type="dxa"/>
            </w:tcMar>
          </w:tcPr>
          <w:p w:rsidR="00D42306" w:rsidRPr="003D37D9" w:rsidRDefault="00D42306" w:rsidP="002725ED">
            <w:pPr>
              <w:ind w:left="11"/>
              <w:jc w:val="both"/>
              <w:rPr>
                <w:sz w:val="18"/>
                <w:szCs w:val="18"/>
              </w:rPr>
            </w:pPr>
            <w:r w:rsidRPr="003D37D9">
              <w:rPr>
                <w:sz w:val="18"/>
                <w:szCs w:val="18"/>
              </w:rPr>
              <w:t>Госу-да</w:t>
            </w:r>
            <w:r w:rsidRPr="003D37D9">
              <w:rPr>
                <w:sz w:val="18"/>
                <w:szCs w:val="18"/>
              </w:rPr>
              <w:t>р</w:t>
            </w:r>
            <w:r w:rsidRPr="003D37D9">
              <w:rPr>
                <w:sz w:val="18"/>
                <w:szCs w:val="18"/>
              </w:rPr>
              <w:t>стве</w:t>
            </w:r>
            <w:r w:rsidRPr="003D37D9">
              <w:rPr>
                <w:sz w:val="18"/>
                <w:szCs w:val="18"/>
              </w:rPr>
              <w:t>н</w:t>
            </w:r>
            <w:r w:rsidRPr="003D37D9">
              <w:rPr>
                <w:sz w:val="18"/>
                <w:szCs w:val="18"/>
              </w:rPr>
              <w:t xml:space="preserve">ная </w:t>
            </w:r>
          </w:p>
          <w:p w:rsidR="00D42306" w:rsidRPr="003D37D9" w:rsidRDefault="00D42306" w:rsidP="002725ED">
            <w:pPr>
              <w:ind w:left="11"/>
              <w:jc w:val="both"/>
              <w:rPr>
                <w:sz w:val="18"/>
                <w:szCs w:val="18"/>
              </w:rPr>
            </w:pPr>
            <w:r w:rsidRPr="003D37D9">
              <w:rPr>
                <w:sz w:val="18"/>
                <w:szCs w:val="18"/>
              </w:rPr>
              <w:t>пр</w:t>
            </w:r>
            <w:r w:rsidRPr="003D37D9">
              <w:rPr>
                <w:sz w:val="18"/>
                <w:szCs w:val="18"/>
              </w:rPr>
              <w:t>о</w:t>
            </w:r>
            <w:r w:rsidRPr="003D37D9">
              <w:rPr>
                <w:sz w:val="18"/>
                <w:szCs w:val="18"/>
              </w:rPr>
              <w:t>грамма</w:t>
            </w:r>
          </w:p>
          <w:p w:rsidR="00D42306" w:rsidRPr="003D37D9" w:rsidRDefault="00D42306" w:rsidP="002725ED">
            <w:pPr>
              <w:ind w:left="11"/>
              <w:jc w:val="both"/>
              <w:rPr>
                <w:sz w:val="18"/>
                <w:szCs w:val="18"/>
              </w:rPr>
            </w:pPr>
          </w:p>
          <w:p w:rsidR="00D42306" w:rsidRPr="003D37D9" w:rsidRDefault="00D42306" w:rsidP="002725ED">
            <w:pPr>
              <w:ind w:left="11"/>
              <w:rPr>
                <w:sz w:val="18"/>
                <w:szCs w:val="18"/>
              </w:rPr>
            </w:pPr>
          </w:p>
        </w:tc>
        <w:tc>
          <w:tcPr>
            <w:tcW w:w="772" w:type="pct"/>
            <w:vMerge w:val="restart"/>
          </w:tcPr>
          <w:p w:rsidR="00D42306" w:rsidRPr="003D37D9" w:rsidRDefault="00D42306" w:rsidP="002725ED">
            <w:pPr>
              <w:rPr>
                <w:sz w:val="18"/>
                <w:szCs w:val="18"/>
              </w:rPr>
            </w:pPr>
            <w:r w:rsidRPr="003D37D9">
              <w:rPr>
                <w:sz w:val="18"/>
                <w:szCs w:val="18"/>
              </w:rPr>
              <w:t>«Развитие транспортной с</w:t>
            </w:r>
            <w:r w:rsidRPr="003D37D9">
              <w:rPr>
                <w:sz w:val="18"/>
                <w:szCs w:val="18"/>
              </w:rPr>
              <w:t>и</w:t>
            </w:r>
            <w:r w:rsidRPr="003D37D9">
              <w:rPr>
                <w:sz w:val="18"/>
                <w:szCs w:val="18"/>
              </w:rPr>
              <w:t xml:space="preserve">стемы» </w:t>
            </w:r>
          </w:p>
        </w:tc>
        <w:tc>
          <w:tcPr>
            <w:tcW w:w="409" w:type="pct"/>
          </w:tcPr>
          <w:p w:rsidR="00D42306" w:rsidRPr="003D37D9" w:rsidRDefault="00D42306" w:rsidP="002725ED">
            <w:pPr>
              <w:rPr>
                <w:sz w:val="18"/>
                <w:szCs w:val="18"/>
              </w:rPr>
            </w:pPr>
            <w:r w:rsidRPr="003D37D9">
              <w:rPr>
                <w:sz w:val="18"/>
                <w:szCs w:val="18"/>
              </w:rPr>
              <w:t>всего</w:t>
            </w:r>
          </w:p>
        </w:tc>
        <w:tc>
          <w:tcPr>
            <w:tcW w:w="318" w:type="pct"/>
          </w:tcPr>
          <w:p w:rsidR="00D42306" w:rsidRPr="003D37D9" w:rsidRDefault="00D42306" w:rsidP="00660F99">
            <w:pPr>
              <w:jc w:val="center"/>
              <w:rPr>
                <w:sz w:val="18"/>
                <w:szCs w:val="18"/>
              </w:rPr>
            </w:pPr>
            <w:r w:rsidRPr="003D37D9">
              <w:rPr>
                <w:sz w:val="18"/>
                <w:szCs w:val="18"/>
              </w:rPr>
              <w:t>5005193,60</w:t>
            </w:r>
          </w:p>
        </w:tc>
        <w:tc>
          <w:tcPr>
            <w:tcW w:w="318" w:type="pct"/>
          </w:tcPr>
          <w:p w:rsidR="00D42306" w:rsidRPr="003D37D9" w:rsidRDefault="00D42306" w:rsidP="00660F99">
            <w:pPr>
              <w:jc w:val="center"/>
              <w:rPr>
                <w:sz w:val="18"/>
                <w:szCs w:val="18"/>
              </w:rPr>
            </w:pPr>
            <w:r w:rsidRPr="003D37D9">
              <w:rPr>
                <w:sz w:val="18"/>
                <w:szCs w:val="18"/>
              </w:rPr>
              <w:t>4187014,90</w:t>
            </w:r>
          </w:p>
        </w:tc>
        <w:tc>
          <w:tcPr>
            <w:tcW w:w="319" w:type="pct"/>
          </w:tcPr>
          <w:p w:rsidR="00D42306" w:rsidRPr="003D37D9" w:rsidRDefault="00D42306" w:rsidP="00660F99">
            <w:pPr>
              <w:jc w:val="center"/>
              <w:rPr>
                <w:sz w:val="18"/>
                <w:szCs w:val="18"/>
              </w:rPr>
            </w:pPr>
            <w:r w:rsidRPr="003D37D9">
              <w:rPr>
                <w:sz w:val="18"/>
                <w:szCs w:val="18"/>
              </w:rPr>
              <w:t>4404884,41</w:t>
            </w:r>
          </w:p>
        </w:tc>
        <w:tc>
          <w:tcPr>
            <w:tcW w:w="318" w:type="pct"/>
          </w:tcPr>
          <w:p w:rsidR="00D42306" w:rsidRPr="003D37D9" w:rsidRDefault="00D42306" w:rsidP="00660F99">
            <w:pPr>
              <w:jc w:val="center"/>
              <w:rPr>
                <w:sz w:val="18"/>
                <w:szCs w:val="18"/>
              </w:rPr>
            </w:pPr>
            <w:r w:rsidRPr="003D37D9">
              <w:rPr>
                <w:sz w:val="18"/>
                <w:szCs w:val="18"/>
              </w:rPr>
              <w:t>5074387,32</w:t>
            </w:r>
          </w:p>
        </w:tc>
        <w:tc>
          <w:tcPr>
            <w:tcW w:w="316" w:type="pct"/>
          </w:tcPr>
          <w:p w:rsidR="00D42306" w:rsidRPr="003D37D9" w:rsidRDefault="00D42306" w:rsidP="007A5B09">
            <w:pPr>
              <w:jc w:val="center"/>
              <w:rPr>
                <w:sz w:val="18"/>
                <w:szCs w:val="18"/>
              </w:rPr>
            </w:pPr>
            <w:r w:rsidRPr="003D37D9">
              <w:rPr>
                <w:sz w:val="18"/>
                <w:szCs w:val="18"/>
              </w:rPr>
              <w:t>5489740,12</w:t>
            </w:r>
          </w:p>
        </w:tc>
        <w:tc>
          <w:tcPr>
            <w:tcW w:w="364" w:type="pct"/>
          </w:tcPr>
          <w:p w:rsidR="00D42306" w:rsidRPr="003D37D9" w:rsidRDefault="00D42306" w:rsidP="00EB13B3">
            <w:pPr>
              <w:jc w:val="center"/>
              <w:rPr>
                <w:sz w:val="18"/>
                <w:szCs w:val="18"/>
              </w:rPr>
            </w:pPr>
            <w:r w:rsidRPr="003D37D9">
              <w:rPr>
                <w:sz w:val="18"/>
                <w:szCs w:val="18"/>
              </w:rPr>
              <w:t>6309252,91</w:t>
            </w:r>
          </w:p>
        </w:tc>
        <w:tc>
          <w:tcPr>
            <w:tcW w:w="363" w:type="pct"/>
          </w:tcPr>
          <w:p w:rsidR="00D42306" w:rsidRPr="003D37D9" w:rsidRDefault="00D42306" w:rsidP="00E04E8F">
            <w:pPr>
              <w:jc w:val="center"/>
              <w:rPr>
                <w:sz w:val="18"/>
                <w:szCs w:val="18"/>
              </w:rPr>
            </w:pPr>
            <w:r w:rsidRPr="003D37D9">
              <w:rPr>
                <w:sz w:val="18"/>
                <w:szCs w:val="18"/>
              </w:rPr>
              <w:t>6500573,90</w:t>
            </w:r>
          </w:p>
        </w:tc>
        <w:tc>
          <w:tcPr>
            <w:tcW w:w="375" w:type="pct"/>
          </w:tcPr>
          <w:p w:rsidR="00D42306" w:rsidRPr="003D37D9" w:rsidRDefault="00D42306" w:rsidP="00E04E8F">
            <w:pPr>
              <w:jc w:val="center"/>
              <w:rPr>
                <w:sz w:val="18"/>
                <w:szCs w:val="18"/>
              </w:rPr>
            </w:pPr>
            <w:r w:rsidRPr="003D37D9">
              <w:rPr>
                <w:sz w:val="18"/>
                <w:szCs w:val="18"/>
              </w:rPr>
              <w:t>6863397,50</w:t>
            </w:r>
          </w:p>
        </w:tc>
        <w:tc>
          <w:tcPr>
            <w:tcW w:w="358" w:type="pct"/>
          </w:tcPr>
          <w:p w:rsidR="00D42306" w:rsidRPr="003D37D9" w:rsidRDefault="00D42306" w:rsidP="00E04E8F">
            <w:pPr>
              <w:jc w:val="center"/>
              <w:rPr>
                <w:sz w:val="18"/>
                <w:szCs w:val="18"/>
              </w:rPr>
            </w:pPr>
            <w:r w:rsidRPr="003D37D9">
              <w:rPr>
                <w:sz w:val="18"/>
                <w:szCs w:val="18"/>
              </w:rPr>
              <w:t>7956849,90</w:t>
            </w:r>
          </w:p>
        </w:tc>
        <w:tc>
          <w:tcPr>
            <w:tcW w:w="361" w:type="pct"/>
          </w:tcPr>
          <w:p w:rsidR="00D42306" w:rsidRPr="003D37D9" w:rsidRDefault="00D42306" w:rsidP="00E04E8F">
            <w:pPr>
              <w:jc w:val="center"/>
              <w:rPr>
                <w:sz w:val="18"/>
                <w:szCs w:val="18"/>
              </w:rPr>
            </w:pPr>
            <w:r w:rsidRPr="003D37D9">
              <w:rPr>
                <w:sz w:val="18"/>
                <w:szCs w:val="18"/>
              </w:rPr>
              <w:t>51791294,56</w:t>
            </w:r>
          </w:p>
        </w:tc>
      </w:tr>
      <w:tr w:rsidR="00232831" w:rsidRPr="003D37D9" w:rsidTr="005F79B1">
        <w:trPr>
          <w:trHeight w:val="416"/>
        </w:trPr>
        <w:tc>
          <w:tcPr>
            <w:tcW w:w="141" w:type="pct"/>
            <w:vMerge/>
          </w:tcPr>
          <w:p w:rsidR="00D42306" w:rsidRPr="003D37D9" w:rsidRDefault="00D42306" w:rsidP="002725ED">
            <w:pPr>
              <w:jc w:val="center"/>
              <w:rPr>
                <w:sz w:val="18"/>
                <w:szCs w:val="18"/>
              </w:rPr>
            </w:pPr>
          </w:p>
        </w:tc>
        <w:tc>
          <w:tcPr>
            <w:tcW w:w="268" w:type="pct"/>
            <w:vMerge/>
            <w:tcMar>
              <w:left w:w="85" w:type="dxa"/>
              <w:right w:w="85" w:type="dxa"/>
            </w:tcMar>
          </w:tcPr>
          <w:p w:rsidR="00D42306" w:rsidRPr="003D37D9" w:rsidRDefault="00D42306" w:rsidP="002725ED">
            <w:pPr>
              <w:ind w:left="11"/>
              <w:rPr>
                <w:sz w:val="18"/>
                <w:szCs w:val="18"/>
              </w:rPr>
            </w:pPr>
          </w:p>
        </w:tc>
        <w:tc>
          <w:tcPr>
            <w:tcW w:w="772" w:type="pct"/>
            <w:vMerge/>
          </w:tcPr>
          <w:p w:rsidR="00D42306" w:rsidRPr="003D37D9" w:rsidRDefault="00D42306" w:rsidP="002725ED">
            <w:pPr>
              <w:rPr>
                <w:sz w:val="18"/>
                <w:szCs w:val="18"/>
              </w:rPr>
            </w:pPr>
          </w:p>
        </w:tc>
        <w:tc>
          <w:tcPr>
            <w:tcW w:w="409" w:type="pct"/>
          </w:tcPr>
          <w:p w:rsidR="00D42306" w:rsidRPr="003D37D9" w:rsidRDefault="00D42306" w:rsidP="002725ED">
            <w:pPr>
              <w:rPr>
                <w:sz w:val="18"/>
                <w:szCs w:val="18"/>
              </w:rPr>
            </w:pPr>
            <w:r w:rsidRPr="003D37D9">
              <w:rPr>
                <w:sz w:val="18"/>
                <w:szCs w:val="18"/>
              </w:rPr>
              <w:t>федеральный бюджет</w:t>
            </w:r>
          </w:p>
        </w:tc>
        <w:tc>
          <w:tcPr>
            <w:tcW w:w="318" w:type="pct"/>
          </w:tcPr>
          <w:p w:rsidR="00D42306" w:rsidRPr="003D37D9" w:rsidRDefault="00D42306" w:rsidP="002725ED">
            <w:pPr>
              <w:ind w:right="-132" w:hanging="108"/>
              <w:jc w:val="center"/>
              <w:rPr>
                <w:sz w:val="18"/>
                <w:szCs w:val="18"/>
                <w:lang w:val="en-US"/>
              </w:rPr>
            </w:pPr>
            <w:r w:rsidRPr="003D37D9">
              <w:rPr>
                <w:sz w:val="18"/>
                <w:szCs w:val="18"/>
                <w:lang w:val="en-US"/>
              </w:rPr>
              <w:t>40771</w:t>
            </w:r>
            <w:r w:rsidRPr="003D37D9">
              <w:rPr>
                <w:sz w:val="18"/>
                <w:szCs w:val="18"/>
              </w:rPr>
              <w:t>,</w:t>
            </w:r>
            <w:r w:rsidRPr="003D37D9">
              <w:rPr>
                <w:sz w:val="18"/>
                <w:szCs w:val="18"/>
                <w:lang w:val="en-US"/>
              </w:rPr>
              <w:t>46</w:t>
            </w:r>
          </w:p>
        </w:tc>
        <w:tc>
          <w:tcPr>
            <w:tcW w:w="318" w:type="pct"/>
          </w:tcPr>
          <w:p w:rsidR="00D42306" w:rsidRPr="003D37D9" w:rsidRDefault="00D42306" w:rsidP="002725ED">
            <w:pPr>
              <w:ind w:right="-162" w:hanging="108"/>
              <w:jc w:val="center"/>
              <w:rPr>
                <w:sz w:val="18"/>
                <w:szCs w:val="18"/>
              </w:rPr>
            </w:pPr>
            <w:r w:rsidRPr="003D37D9">
              <w:rPr>
                <w:sz w:val="18"/>
                <w:szCs w:val="18"/>
              </w:rPr>
              <w:t>-</w:t>
            </w:r>
          </w:p>
        </w:tc>
        <w:tc>
          <w:tcPr>
            <w:tcW w:w="319" w:type="pct"/>
          </w:tcPr>
          <w:p w:rsidR="00D42306" w:rsidRPr="003D37D9" w:rsidRDefault="00D42306" w:rsidP="00E5726E">
            <w:pPr>
              <w:jc w:val="center"/>
              <w:rPr>
                <w:sz w:val="18"/>
                <w:szCs w:val="18"/>
              </w:rPr>
            </w:pPr>
            <w:r w:rsidRPr="003D37D9">
              <w:rPr>
                <w:sz w:val="18"/>
                <w:szCs w:val="18"/>
              </w:rPr>
              <w:t>1150809,50</w:t>
            </w:r>
            <w:r w:rsidRPr="003D37D9">
              <w:rPr>
                <w:sz w:val="18"/>
                <w:szCs w:val="18"/>
              </w:rPr>
              <w:br/>
            </w:r>
          </w:p>
        </w:tc>
        <w:tc>
          <w:tcPr>
            <w:tcW w:w="318" w:type="pct"/>
          </w:tcPr>
          <w:p w:rsidR="00D42306" w:rsidRPr="003D37D9" w:rsidRDefault="00D42306" w:rsidP="002725ED">
            <w:pPr>
              <w:ind w:right="-162" w:hanging="108"/>
              <w:jc w:val="center"/>
              <w:rPr>
                <w:sz w:val="18"/>
                <w:szCs w:val="18"/>
              </w:rPr>
            </w:pPr>
            <w:r w:rsidRPr="003D37D9">
              <w:rPr>
                <w:sz w:val="18"/>
                <w:szCs w:val="18"/>
              </w:rPr>
              <w:t>1232413,33</w:t>
            </w:r>
          </w:p>
        </w:tc>
        <w:tc>
          <w:tcPr>
            <w:tcW w:w="316" w:type="pct"/>
          </w:tcPr>
          <w:p w:rsidR="00D42306" w:rsidRPr="003D37D9" w:rsidRDefault="00D42306" w:rsidP="002725ED">
            <w:pPr>
              <w:jc w:val="center"/>
              <w:rPr>
                <w:sz w:val="18"/>
                <w:szCs w:val="18"/>
              </w:rPr>
            </w:pPr>
            <w:r w:rsidRPr="003D37D9">
              <w:rPr>
                <w:sz w:val="18"/>
                <w:szCs w:val="18"/>
              </w:rPr>
              <w:t>1295023,81</w:t>
            </w:r>
          </w:p>
        </w:tc>
        <w:tc>
          <w:tcPr>
            <w:tcW w:w="364" w:type="pct"/>
          </w:tcPr>
          <w:p w:rsidR="00D42306" w:rsidRPr="003D37D9" w:rsidRDefault="00D42306" w:rsidP="00E04E8F">
            <w:pPr>
              <w:pStyle w:val="ConsPlusNormal"/>
              <w:ind w:firstLine="0"/>
              <w:jc w:val="center"/>
              <w:rPr>
                <w:rFonts w:ascii="Times New Roman" w:hAnsi="Times New Roman"/>
                <w:sz w:val="18"/>
                <w:szCs w:val="18"/>
              </w:rPr>
            </w:pPr>
            <w:r w:rsidRPr="003D37D9">
              <w:rPr>
                <w:rFonts w:ascii="Times New Roman" w:hAnsi="Times New Roman"/>
                <w:sz w:val="18"/>
                <w:szCs w:val="18"/>
              </w:rPr>
              <w:t>1743748,10</w:t>
            </w:r>
          </w:p>
        </w:tc>
        <w:tc>
          <w:tcPr>
            <w:tcW w:w="363" w:type="pct"/>
          </w:tcPr>
          <w:p w:rsidR="00D42306" w:rsidRPr="003D37D9" w:rsidRDefault="00D42306" w:rsidP="00E04E8F">
            <w:pPr>
              <w:pStyle w:val="ConsPlusNormal"/>
              <w:ind w:firstLine="0"/>
              <w:jc w:val="center"/>
              <w:rPr>
                <w:rFonts w:ascii="Times New Roman" w:hAnsi="Times New Roman"/>
                <w:sz w:val="18"/>
                <w:szCs w:val="18"/>
              </w:rPr>
            </w:pPr>
            <w:r w:rsidRPr="003D37D9">
              <w:rPr>
                <w:rFonts w:ascii="Times New Roman" w:hAnsi="Times New Roman"/>
                <w:sz w:val="18"/>
                <w:szCs w:val="18"/>
              </w:rPr>
              <w:t>1490959,40</w:t>
            </w:r>
          </w:p>
        </w:tc>
        <w:tc>
          <w:tcPr>
            <w:tcW w:w="375" w:type="pct"/>
          </w:tcPr>
          <w:p w:rsidR="00D42306" w:rsidRPr="003D37D9" w:rsidRDefault="00D42306" w:rsidP="00E04E8F">
            <w:pPr>
              <w:pStyle w:val="ConsPlusNormal"/>
              <w:ind w:firstLine="0"/>
              <w:jc w:val="center"/>
              <w:rPr>
                <w:rFonts w:ascii="Times New Roman" w:hAnsi="Times New Roman"/>
                <w:sz w:val="18"/>
                <w:szCs w:val="18"/>
              </w:rPr>
            </w:pPr>
            <w:r w:rsidRPr="003D37D9">
              <w:rPr>
                <w:rFonts w:ascii="Times New Roman" w:hAnsi="Times New Roman"/>
                <w:sz w:val="18"/>
                <w:szCs w:val="18"/>
              </w:rPr>
              <w:t>680000,00</w:t>
            </w:r>
          </w:p>
          <w:p w:rsidR="00D42306" w:rsidRPr="003D37D9" w:rsidRDefault="00D42306" w:rsidP="00E04E8F">
            <w:pPr>
              <w:pStyle w:val="ConsPlusNormal"/>
              <w:ind w:firstLine="0"/>
              <w:jc w:val="center"/>
              <w:rPr>
                <w:rFonts w:ascii="Times New Roman" w:hAnsi="Times New Roman"/>
                <w:sz w:val="18"/>
                <w:szCs w:val="18"/>
              </w:rPr>
            </w:pPr>
          </w:p>
        </w:tc>
        <w:tc>
          <w:tcPr>
            <w:tcW w:w="358" w:type="pct"/>
          </w:tcPr>
          <w:p w:rsidR="00D42306" w:rsidRPr="003D37D9" w:rsidRDefault="00D42306" w:rsidP="00E04E8F">
            <w:pPr>
              <w:jc w:val="center"/>
              <w:rPr>
                <w:sz w:val="18"/>
                <w:szCs w:val="18"/>
              </w:rPr>
            </w:pPr>
            <w:r w:rsidRPr="003D37D9">
              <w:rPr>
                <w:sz w:val="18"/>
                <w:szCs w:val="18"/>
              </w:rPr>
              <w:t>680000,00</w:t>
            </w:r>
          </w:p>
          <w:p w:rsidR="00D42306" w:rsidRPr="003D37D9" w:rsidRDefault="00D42306" w:rsidP="00E04E8F">
            <w:pPr>
              <w:jc w:val="center"/>
              <w:rPr>
                <w:sz w:val="18"/>
                <w:szCs w:val="18"/>
              </w:rPr>
            </w:pPr>
          </w:p>
        </w:tc>
        <w:tc>
          <w:tcPr>
            <w:tcW w:w="361" w:type="pct"/>
          </w:tcPr>
          <w:p w:rsidR="00D42306" w:rsidRPr="003D37D9" w:rsidRDefault="00D42306" w:rsidP="00E04E8F">
            <w:pPr>
              <w:jc w:val="center"/>
              <w:rPr>
                <w:sz w:val="18"/>
                <w:szCs w:val="18"/>
              </w:rPr>
            </w:pPr>
            <w:r w:rsidRPr="003D37D9">
              <w:rPr>
                <w:sz w:val="18"/>
                <w:szCs w:val="18"/>
              </w:rPr>
              <w:t>8313725,60</w:t>
            </w:r>
          </w:p>
        </w:tc>
      </w:tr>
      <w:tr w:rsidR="00232831" w:rsidRPr="003D37D9" w:rsidTr="005F79B1">
        <w:trPr>
          <w:trHeight w:val="408"/>
        </w:trPr>
        <w:tc>
          <w:tcPr>
            <w:tcW w:w="141" w:type="pct"/>
            <w:vMerge/>
          </w:tcPr>
          <w:p w:rsidR="00D42306" w:rsidRPr="003D37D9" w:rsidRDefault="00D42306" w:rsidP="002725ED">
            <w:pPr>
              <w:jc w:val="center"/>
              <w:rPr>
                <w:sz w:val="18"/>
                <w:szCs w:val="18"/>
              </w:rPr>
            </w:pPr>
          </w:p>
        </w:tc>
        <w:tc>
          <w:tcPr>
            <w:tcW w:w="268" w:type="pct"/>
            <w:vMerge/>
            <w:tcMar>
              <w:left w:w="85" w:type="dxa"/>
              <w:right w:w="85" w:type="dxa"/>
            </w:tcMar>
          </w:tcPr>
          <w:p w:rsidR="00D42306" w:rsidRPr="003D37D9" w:rsidRDefault="00D42306" w:rsidP="002725ED">
            <w:pPr>
              <w:ind w:left="11"/>
              <w:rPr>
                <w:sz w:val="18"/>
                <w:szCs w:val="18"/>
              </w:rPr>
            </w:pPr>
          </w:p>
        </w:tc>
        <w:tc>
          <w:tcPr>
            <w:tcW w:w="772" w:type="pct"/>
            <w:vMerge/>
          </w:tcPr>
          <w:p w:rsidR="00D42306" w:rsidRPr="003D37D9" w:rsidRDefault="00D42306" w:rsidP="002725ED">
            <w:pPr>
              <w:rPr>
                <w:sz w:val="18"/>
                <w:szCs w:val="18"/>
              </w:rPr>
            </w:pPr>
          </w:p>
        </w:tc>
        <w:tc>
          <w:tcPr>
            <w:tcW w:w="409" w:type="pct"/>
          </w:tcPr>
          <w:p w:rsidR="00D42306" w:rsidRPr="003D37D9" w:rsidRDefault="00D42306" w:rsidP="002725ED">
            <w:pPr>
              <w:rPr>
                <w:sz w:val="18"/>
                <w:szCs w:val="18"/>
              </w:rPr>
            </w:pPr>
            <w:r w:rsidRPr="003D37D9">
              <w:rPr>
                <w:sz w:val="18"/>
                <w:szCs w:val="18"/>
              </w:rPr>
              <w:t xml:space="preserve">областной </w:t>
            </w:r>
          </w:p>
          <w:p w:rsidR="00D42306" w:rsidRPr="003D37D9" w:rsidRDefault="00D42306" w:rsidP="002725ED">
            <w:pPr>
              <w:rPr>
                <w:sz w:val="18"/>
                <w:szCs w:val="18"/>
              </w:rPr>
            </w:pPr>
            <w:r w:rsidRPr="003D37D9">
              <w:rPr>
                <w:sz w:val="18"/>
                <w:szCs w:val="18"/>
              </w:rPr>
              <w:t>бюджет</w:t>
            </w:r>
          </w:p>
        </w:tc>
        <w:tc>
          <w:tcPr>
            <w:tcW w:w="318" w:type="pct"/>
          </w:tcPr>
          <w:p w:rsidR="00D42306" w:rsidRPr="003D37D9" w:rsidRDefault="00D42306" w:rsidP="002725ED">
            <w:pPr>
              <w:ind w:right="-132" w:hanging="108"/>
              <w:jc w:val="center"/>
              <w:rPr>
                <w:sz w:val="18"/>
                <w:szCs w:val="18"/>
              </w:rPr>
            </w:pPr>
            <w:r w:rsidRPr="003D37D9">
              <w:rPr>
                <w:sz w:val="18"/>
                <w:szCs w:val="18"/>
              </w:rPr>
              <w:t>4</w:t>
            </w:r>
            <w:r w:rsidRPr="003D37D9">
              <w:rPr>
                <w:sz w:val="18"/>
                <w:szCs w:val="18"/>
                <w:lang w:val="en-US"/>
              </w:rPr>
              <w:t>594668</w:t>
            </w:r>
            <w:r w:rsidRPr="003D37D9">
              <w:rPr>
                <w:sz w:val="18"/>
                <w:szCs w:val="18"/>
              </w:rPr>
              <w:t>,</w:t>
            </w:r>
            <w:r w:rsidRPr="003D37D9">
              <w:rPr>
                <w:sz w:val="18"/>
                <w:szCs w:val="18"/>
                <w:lang w:val="en-US"/>
              </w:rPr>
              <w:t>6</w:t>
            </w:r>
            <w:r w:rsidRPr="003D37D9">
              <w:rPr>
                <w:sz w:val="18"/>
                <w:szCs w:val="18"/>
              </w:rPr>
              <w:t>0</w:t>
            </w:r>
          </w:p>
        </w:tc>
        <w:tc>
          <w:tcPr>
            <w:tcW w:w="318" w:type="pct"/>
          </w:tcPr>
          <w:p w:rsidR="00D42306" w:rsidRPr="003D37D9" w:rsidRDefault="00D42306" w:rsidP="002725ED">
            <w:pPr>
              <w:ind w:right="-162" w:hanging="108"/>
              <w:jc w:val="center"/>
              <w:rPr>
                <w:sz w:val="18"/>
                <w:szCs w:val="18"/>
              </w:rPr>
            </w:pPr>
            <w:r w:rsidRPr="003D37D9">
              <w:rPr>
                <w:sz w:val="18"/>
                <w:szCs w:val="18"/>
              </w:rPr>
              <w:t>3893142,60</w:t>
            </w:r>
          </w:p>
        </w:tc>
        <w:tc>
          <w:tcPr>
            <w:tcW w:w="319" w:type="pct"/>
          </w:tcPr>
          <w:p w:rsidR="00D42306" w:rsidRPr="003D37D9" w:rsidRDefault="00D42306" w:rsidP="002725ED">
            <w:pPr>
              <w:ind w:right="-162" w:hanging="108"/>
              <w:jc w:val="center"/>
              <w:rPr>
                <w:sz w:val="18"/>
                <w:szCs w:val="18"/>
              </w:rPr>
            </w:pPr>
            <w:r w:rsidRPr="003D37D9">
              <w:rPr>
                <w:sz w:val="18"/>
                <w:szCs w:val="18"/>
              </w:rPr>
              <w:t>3024748,31</w:t>
            </w:r>
          </w:p>
        </w:tc>
        <w:tc>
          <w:tcPr>
            <w:tcW w:w="318" w:type="pct"/>
          </w:tcPr>
          <w:p w:rsidR="00D42306" w:rsidRPr="003D37D9" w:rsidRDefault="00D42306" w:rsidP="002725ED">
            <w:pPr>
              <w:ind w:right="-162" w:hanging="108"/>
              <w:jc w:val="center"/>
              <w:rPr>
                <w:sz w:val="18"/>
                <w:szCs w:val="18"/>
              </w:rPr>
            </w:pPr>
            <w:r w:rsidRPr="003D37D9">
              <w:rPr>
                <w:sz w:val="18"/>
                <w:szCs w:val="18"/>
              </w:rPr>
              <w:t>3604975,73</w:t>
            </w:r>
          </w:p>
        </w:tc>
        <w:tc>
          <w:tcPr>
            <w:tcW w:w="316" w:type="pct"/>
          </w:tcPr>
          <w:p w:rsidR="00D42306" w:rsidRPr="003D37D9" w:rsidRDefault="00D42306" w:rsidP="00660F99">
            <w:pPr>
              <w:ind w:right="-162" w:hanging="108"/>
              <w:jc w:val="center"/>
              <w:rPr>
                <w:sz w:val="18"/>
                <w:szCs w:val="18"/>
              </w:rPr>
            </w:pPr>
            <w:r w:rsidRPr="003D37D9">
              <w:rPr>
                <w:sz w:val="18"/>
                <w:szCs w:val="18"/>
              </w:rPr>
              <w:t>3986423,49</w:t>
            </w:r>
          </w:p>
        </w:tc>
        <w:tc>
          <w:tcPr>
            <w:tcW w:w="364" w:type="pct"/>
          </w:tcPr>
          <w:p w:rsidR="00D42306" w:rsidRPr="003D37D9" w:rsidRDefault="00D42306" w:rsidP="00E04E8F">
            <w:pPr>
              <w:ind w:right="-162" w:hanging="108"/>
              <w:jc w:val="center"/>
              <w:rPr>
                <w:sz w:val="18"/>
                <w:szCs w:val="18"/>
              </w:rPr>
            </w:pPr>
            <w:r w:rsidRPr="003D37D9">
              <w:rPr>
                <w:sz w:val="18"/>
                <w:szCs w:val="18"/>
              </w:rPr>
              <w:t>4376589,04</w:t>
            </w:r>
          </w:p>
        </w:tc>
        <w:tc>
          <w:tcPr>
            <w:tcW w:w="363" w:type="pct"/>
          </w:tcPr>
          <w:p w:rsidR="00D42306" w:rsidRPr="003D37D9" w:rsidRDefault="00D42306" w:rsidP="00E04E8F">
            <w:pPr>
              <w:ind w:right="-162" w:hanging="108"/>
              <w:jc w:val="center"/>
              <w:rPr>
                <w:sz w:val="18"/>
                <w:szCs w:val="18"/>
              </w:rPr>
            </w:pPr>
            <w:r w:rsidRPr="003D37D9">
              <w:rPr>
                <w:sz w:val="18"/>
                <w:szCs w:val="18"/>
              </w:rPr>
              <w:t>4841254,10</w:t>
            </w:r>
          </w:p>
        </w:tc>
        <w:tc>
          <w:tcPr>
            <w:tcW w:w="375" w:type="pct"/>
          </w:tcPr>
          <w:p w:rsidR="00D42306" w:rsidRPr="003D37D9" w:rsidRDefault="00D42306" w:rsidP="00E04E8F">
            <w:pPr>
              <w:jc w:val="center"/>
              <w:rPr>
                <w:sz w:val="18"/>
                <w:szCs w:val="18"/>
              </w:rPr>
            </w:pPr>
            <w:r w:rsidRPr="003D37D9">
              <w:rPr>
                <w:sz w:val="18"/>
                <w:szCs w:val="18"/>
              </w:rPr>
              <w:t>5930647,10</w:t>
            </w:r>
          </w:p>
        </w:tc>
        <w:tc>
          <w:tcPr>
            <w:tcW w:w="358" w:type="pct"/>
          </w:tcPr>
          <w:p w:rsidR="00D42306" w:rsidRPr="003D37D9" w:rsidRDefault="00D42306" w:rsidP="00E04E8F">
            <w:pPr>
              <w:jc w:val="center"/>
              <w:rPr>
                <w:sz w:val="18"/>
                <w:szCs w:val="18"/>
              </w:rPr>
            </w:pPr>
            <w:r w:rsidRPr="003D37D9">
              <w:rPr>
                <w:sz w:val="18"/>
                <w:szCs w:val="18"/>
              </w:rPr>
              <w:t>7027129,90</w:t>
            </w:r>
          </w:p>
        </w:tc>
        <w:tc>
          <w:tcPr>
            <w:tcW w:w="361" w:type="pct"/>
          </w:tcPr>
          <w:p w:rsidR="00D42306" w:rsidRPr="003D37D9" w:rsidRDefault="00D42306" w:rsidP="00E04E8F">
            <w:pPr>
              <w:jc w:val="center"/>
              <w:rPr>
                <w:sz w:val="18"/>
                <w:szCs w:val="18"/>
              </w:rPr>
            </w:pPr>
            <w:r w:rsidRPr="003D37D9">
              <w:rPr>
                <w:sz w:val="18"/>
                <w:szCs w:val="18"/>
              </w:rPr>
              <w:t>41279578,87</w:t>
            </w:r>
          </w:p>
        </w:tc>
      </w:tr>
      <w:tr w:rsidR="00232831" w:rsidRPr="003D37D9" w:rsidTr="005F79B1">
        <w:trPr>
          <w:trHeight w:val="286"/>
        </w:trPr>
        <w:tc>
          <w:tcPr>
            <w:tcW w:w="141" w:type="pct"/>
            <w:vMerge/>
          </w:tcPr>
          <w:p w:rsidR="00D42306" w:rsidRPr="003D37D9" w:rsidRDefault="00D42306" w:rsidP="002725ED">
            <w:pPr>
              <w:jc w:val="center"/>
              <w:rPr>
                <w:sz w:val="18"/>
                <w:szCs w:val="18"/>
              </w:rPr>
            </w:pPr>
          </w:p>
        </w:tc>
        <w:tc>
          <w:tcPr>
            <w:tcW w:w="268" w:type="pct"/>
            <w:vMerge/>
            <w:tcMar>
              <w:left w:w="85" w:type="dxa"/>
              <w:right w:w="85" w:type="dxa"/>
            </w:tcMar>
          </w:tcPr>
          <w:p w:rsidR="00D42306" w:rsidRPr="003D37D9" w:rsidRDefault="00D42306" w:rsidP="002725ED">
            <w:pPr>
              <w:ind w:left="11"/>
              <w:rPr>
                <w:sz w:val="18"/>
                <w:szCs w:val="18"/>
              </w:rPr>
            </w:pPr>
          </w:p>
        </w:tc>
        <w:tc>
          <w:tcPr>
            <w:tcW w:w="772" w:type="pct"/>
            <w:vMerge/>
          </w:tcPr>
          <w:p w:rsidR="00D42306" w:rsidRPr="003D37D9" w:rsidRDefault="00D42306" w:rsidP="002725ED">
            <w:pPr>
              <w:rPr>
                <w:sz w:val="18"/>
                <w:szCs w:val="18"/>
              </w:rPr>
            </w:pPr>
          </w:p>
        </w:tc>
        <w:tc>
          <w:tcPr>
            <w:tcW w:w="409" w:type="pct"/>
          </w:tcPr>
          <w:p w:rsidR="00D42306" w:rsidRPr="003D37D9" w:rsidRDefault="00D42306" w:rsidP="002725ED">
            <w:pPr>
              <w:rPr>
                <w:sz w:val="18"/>
                <w:szCs w:val="18"/>
              </w:rPr>
            </w:pPr>
            <w:r w:rsidRPr="003D37D9">
              <w:rPr>
                <w:sz w:val="18"/>
                <w:szCs w:val="18"/>
              </w:rPr>
              <w:t xml:space="preserve">местный </w:t>
            </w:r>
          </w:p>
          <w:p w:rsidR="00D42306" w:rsidRPr="003D37D9" w:rsidRDefault="00D42306" w:rsidP="002725ED">
            <w:pPr>
              <w:rPr>
                <w:sz w:val="18"/>
                <w:szCs w:val="18"/>
              </w:rPr>
            </w:pPr>
            <w:r w:rsidRPr="003D37D9">
              <w:rPr>
                <w:sz w:val="18"/>
                <w:szCs w:val="18"/>
              </w:rPr>
              <w:t>бюджет*</w:t>
            </w:r>
          </w:p>
        </w:tc>
        <w:tc>
          <w:tcPr>
            <w:tcW w:w="318" w:type="pct"/>
          </w:tcPr>
          <w:p w:rsidR="00D42306" w:rsidRPr="003D37D9" w:rsidRDefault="00D42306" w:rsidP="002725ED">
            <w:pPr>
              <w:ind w:right="-162" w:hanging="108"/>
              <w:jc w:val="center"/>
              <w:rPr>
                <w:sz w:val="18"/>
                <w:szCs w:val="18"/>
                <w:lang w:val="en-US"/>
              </w:rPr>
            </w:pPr>
            <w:r w:rsidRPr="003D37D9">
              <w:rPr>
                <w:sz w:val="18"/>
                <w:szCs w:val="18"/>
              </w:rPr>
              <w:t>24</w:t>
            </w:r>
            <w:r w:rsidRPr="003D37D9">
              <w:rPr>
                <w:sz w:val="18"/>
                <w:szCs w:val="18"/>
                <w:lang w:val="en-US"/>
              </w:rPr>
              <w:t>1776</w:t>
            </w:r>
            <w:r w:rsidRPr="003D37D9">
              <w:rPr>
                <w:sz w:val="18"/>
                <w:szCs w:val="18"/>
              </w:rPr>
              <w:t>,</w:t>
            </w:r>
            <w:r w:rsidRPr="003D37D9">
              <w:rPr>
                <w:sz w:val="18"/>
                <w:szCs w:val="18"/>
                <w:lang w:val="en-US"/>
              </w:rPr>
              <w:t>14</w:t>
            </w:r>
          </w:p>
        </w:tc>
        <w:tc>
          <w:tcPr>
            <w:tcW w:w="318" w:type="pct"/>
          </w:tcPr>
          <w:p w:rsidR="00D42306" w:rsidRPr="003D37D9" w:rsidRDefault="00D42306" w:rsidP="002725ED">
            <w:pPr>
              <w:ind w:right="-162" w:hanging="108"/>
              <w:jc w:val="center"/>
              <w:rPr>
                <w:sz w:val="18"/>
                <w:szCs w:val="18"/>
              </w:rPr>
            </w:pPr>
            <w:r w:rsidRPr="003D37D9">
              <w:rPr>
                <w:sz w:val="18"/>
                <w:szCs w:val="18"/>
                <w:lang w:val="en-US"/>
              </w:rPr>
              <w:t>1</w:t>
            </w:r>
            <w:r w:rsidRPr="003D37D9">
              <w:rPr>
                <w:sz w:val="18"/>
                <w:szCs w:val="18"/>
              </w:rPr>
              <w:t>53556,30</w:t>
            </w:r>
          </w:p>
        </w:tc>
        <w:tc>
          <w:tcPr>
            <w:tcW w:w="319" w:type="pct"/>
          </w:tcPr>
          <w:p w:rsidR="00D42306" w:rsidRPr="003D37D9" w:rsidRDefault="00D42306" w:rsidP="002725ED">
            <w:pPr>
              <w:ind w:right="-162" w:hanging="108"/>
              <w:jc w:val="center"/>
              <w:rPr>
                <w:sz w:val="18"/>
                <w:szCs w:val="18"/>
              </w:rPr>
            </w:pPr>
            <w:r w:rsidRPr="003D37D9">
              <w:rPr>
                <w:sz w:val="18"/>
                <w:szCs w:val="18"/>
              </w:rPr>
              <w:t>120728,00</w:t>
            </w:r>
          </w:p>
        </w:tc>
        <w:tc>
          <w:tcPr>
            <w:tcW w:w="318" w:type="pct"/>
          </w:tcPr>
          <w:p w:rsidR="00D42306" w:rsidRPr="003D37D9" w:rsidRDefault="00D42306" w:rsidP="002725ED">
            <w:pPr>
              <w:ind w:right="-162" w:hanging="108"/>
              <w:jc w:val="center"/>
              <w:rPr>
                <w:sz w:val="18"/>
                <w:szCs w:val="18"/>
              </w:rPr>
            </w:pPr>
            <w:r w:rsidRPr="003D37D9">
              <w:rPr>
                <w:sz w:val="18"/>
                <w:szCs w:val="18"/>
              </w:rPr>
              <w:t>146616,66</w:t>
            </w:r>
          </w:p>
        </w:tc>
        <w:tc>
          <w:tcPr>
            <w:tcW w:w="316" w:type="pct"/>
          </w:tcPr>
          <w:p w:rsidR="00D42306" w:rsidRPr="003D37D9" w:rsidRDefault="00D42306" w:rsidP="007A5B09">
            <w:pPr>
              <w:jc w:val="center"/>
              <w:rPr>
                <w:sz w:val="18"/>
                <w:szCs w:val="18"/>
              </w:rPr>
            </w:pPr>
            <w:r w:rsidRPr="003D37D9">
              <w:rPr>
                <w:sz w:val="18"/>
                <w:szCs w:val="18"/>
              </w:rPr>
              <w:t>165935,12</w:t>
            </w:r>
          </w:p>
        </w:tc>
        <w:tc>
          <w:tcPr>
            <w:tcW w:w="364" w:type="pct"/>
          </w:tcPr>
          <w:p w:rsidR="00D42306" w:rsidRPr="003D37D9" w:rsidRDefault="00D42306" w:rsidP="00E04E8F">
            <w:pPr>
              <w:jc w:val="center"/>
              <w:rPr>
                <w:sz w:val="18"/>
                <w:szCs w:val="18"/>
              </w:rPr>
            </w:pPr>
            <w:r w:rsidRPr="003D37D9">
              <w:rPr>
                <w:sz w:val="18"/>
                <w:szCs w:val="18"/>
              </w:rPr>
              <w:t>168998,77</w:t>
            </w:r>
          </w:p>
        </w:tc>
        <w:tc>
          <w:tcPr>
            <w:tcW w:w="363" w:type="pct"/>
          </w:tcPr>
          <w:p w:rsidR="00D42306" w:rsidRPr="003D37D9" w:rsidRDefault="00D42306" w:rsidP="00E04E8F">
            <w:pPr>
              <w:jc w:val="center"/>
              <w:rPr>
                <w:sz w:val="18"/>
                <w:szCs w:val="18"/>
              </w:rPr>
            </w:pPr>
            <w:r w:rsidRPr="003D37D9">
              <w:rPr>
                <w:sz w:val="18"/>
                <w:szCs w:val="18"/>
              </w:rPr>
              <w:t>152750,40</w:t>
            </w:r>
          </w:p>
        </w:tc>
        <w:tc>
          <w:tcPr>
            <w:tcW w:w="375" w:type="pct"/>
          </w:tcPr>
          <w:p w:rsidR="00D42306" w:rsidRPr="003D37D9" w:rsidRDefault="00D42306" w:rsidP="00E04E8F">
            <w:pPr>
              <w:jc w:val="center"/>
              <w:rPr>
                <w:sz w:val="18"/>
                <w:szCs w:val="18"/>
              </w:rPr>
            </w:pPr>
            <w:r w:rsidRPr="003D37D9">
              <w:rPr>
                <w:sz w:val="18"/>
                <w:szCs w:val="18"/>
              </w:rPr>
              <w:t>252750,40</w:t>
            </w:r>
          </w:p>
        </w:tc>
        <w:tc>
          <w:tcPr>
            <w:tcW w:w="358" w:type="pct"/>
          </w:tcPr>
          <w:p w:rsidR="00D42306" w:rsidRPr="003D37D9" w:rsidRDefault="00D42306" w:rsidP="00E04E8F">
            <w:pPr>
              <w:jc w:val="center"/>
              <w:rPr>
                <w:sz w:val="18"/>
                <w:szCs w:val="18"/>
              </w:rPr>
            </w:pPr>
            <w:r w:rsidRPr="003D37D9">
              <w:rPr>
                <w:sz w:val="18"/>
                <w:szCs w:val="18"/>
              </w:rPr>
              <w:t>249720,00</w:t>
            </w:r>
          </w:p>
        </w:tc>
        <w:tc>
          <w:tcPr>
            <w:tcW w:w="361" w:type="pct"/>
          </w:tcPr>
          <w:p w:rsidR="00D42306" w:rsidRPr="003D37D9" w:rsidRDefault="00D42306" w:rsidP="00E04E8F">
            <w:pPr>
              <w:jc w:val="center"/>
              <w:rPr>
                <w:sz w:val="18"/>
                <w:szCs w:val="18"/>
              </w:rPr>
            </w:pPr>
            <w:r w:rsidRPr="003D37D9">
              <w:rPr>
                <w:sz w:val="18"/>
                <w:szCs w:val="18"/>
              </w:rPr>
              <w:t>1652831,79</w:t>
            </w:r>
          </w:p>
        </w:tc>
      </w:tr>
      <w:tr w:rsidR="00232831" w:rsidRPr="003D37D9" w:rsidTr="005F79B1">
        <w:tc>
          <w:tcPr>
            <w:tcW w:w="141" w:type="pct"/>
            <w:vMerge/>
          </w:tcPr>
          <w:p w:rsidR="002D4A85" w:rsidRPr="003D37D9" w:rsidRDefault="002D4A85" w:rsidP="002725ED">
            <w:pPr>
              <w:jc w:val="center"/>
              <w:rPr>
                <w:sz w:val="18"/>
                <w:szCs w:val="18"/>
              </w:rPr>
            </w:pPr>
          </w:p>
        </w:tc>
        <w:tc>
          <w:tcPr>
            <w:tcW w:w="268" w:type="pct"/>
            <w:vMerge/>
            <w:tcMar>
              <w:left w:w="85" w:type="dxa"/>
              <w:right w:w="85" w:type="dxa"/>
            </w:tcMar>
          </w:tcPr>
          <w:p w:rsidR="002D4A85" w:rsidRPr="003D37D9" w:rsidRDefault="002D4A85" w:rsidP="002725ED">
            <w:pPr>
              <w:ind w:left="11"/>
              <w:rPr>
                <w:sz w:val="18"/>
                <w:szCs w:val="18"/>
              </w:rPr>
            </w:pPr>
          </w:p>
        </w:tc>
        <w:tc>
          <w:tcPr>
            <w:tcW w:w="772" w:type="pct"/>
            <w:vMerge/>
          </w:tcPr>
          <w:p w:rsidR="002D4A85" w:rsidRPr="003D37D9" w:rsidRDefault="002D4A85" w:rsidP="002725ED">
            <w:pPr>
              <w:rPr>
                <w:sz w:val="18"/>
                <w:szCs w:val="18"/>
              </w:rPr>
            </w:pPr>
          </w:p>
        </w:tc>
        <w:tc>
          <w:tcPr>
            <w:tcW w:w="409" w:type="pct"/>
          </w:tcPr>
          <w:p w:rsidR="002D4A85" w:rsidRPr="003D37D9" w:rsidRDefault="002D4A85" w:rsidP="002F7A56">
            <w:pPr>
              <w:rPr>
                <w:sz w:val="18"/>
                <w:szCs w:val="18"/>
              </w:rPr>
            </w:pPr>
            <w:r w:rsidRPr="003D37D9">
              <w:rPr>
                <w:sz w:val="18"/>
                <w:szCs w:val="18"/>
              </w:rPr>
              <w:t>внебюдже</w:t>
            </w:r>
            <w:r w:rsidRPr="003D37D9">
              <w:rPr>
                <w:sz w:val="18"/>
                <w:szCs w:val="18"/>
              </w:rPr>
              <w:t>т</w:t>
            </w:r>
            <w:r w:rsidRPr="003D37D9">
              <w:rPr>
                <w:sz w:val="18"/>
                <w:szCs w:val="18"/>
              </w:rPr>
              <w:t>ные источн</w:t>
            </w:r>
            <w:r w:rsidRPr="003D37D9">
              <w:rPr>
                <w:sz w:val="18"/>
                <w:szCs w:val="18"/>
              </w:rPr>
              <w:t>и</w:t>
            </w:r>
            <w:r w:rsidRPr="003D37D9">
              <w:rPr>
                <w:sz w:val="18"/>
                <w:szCs w:val="18"/>
              </w:rPr>
              <w:t>ки</w:t>
            </w:r>
          </w:p>
        </w:tc>
        <w:tc>
          <w:tcPr>
            <w:tcW w:w="318" w:type="pct"/>
          </w:tcPr>
          <w:p w:rsidR="002D4A85" w:rsidRPr="003D37D9" w:rsidRDefault="002D4A85" w:rsidP="002725ED">
            <w:pPr>
              <w:ind w:right="-162" w:hanging="108"/>
              <w:jc w:val="center"/>
              <w:rPr>
                <w:sz w:val="18"/>
                <w:szCs w:val="18"/>
              </w:rPr>
            </w:pPr>
            <w:r w:rsidRPr="003D37D9">
              <w:rPr>
                <w:sz w:val="18"/>
                <w:szCs w:val="18"/>
                <w:lang w:val="en-US"/>
              </w:rPr>
              <w:t>127977</w:t>
            </w:r>
            <w:r w:rsidRPr="003D37D9">
              <w:rPr>
                <w:sz w:val="18"/>
                <w:szCs w:val="18"/>
              </w:rPr>
              <w:t>,40</w:t>
            </w:r>
          </w:p>
        </w:tc>
        <w:tc>
          <w:tcPr>
            <w:tcW w:w="318" w:type="pct"/>
          </w:tcPr>
          <w:p w:rsidR="002D4A85" w:rsidRPr="003D37D9" w:rsidRDefault="002D4A85" w:rsidP="002725ED">
            <w:pPr>
              <w:ind w:right="-162" w:hanging="108"/>
              <w:jc w:val="center"/>
              <w:rPr>
                <w:sz w:val="18"/>
                <w:szCs w:val="18"/>
              </w:rPr>
            </w:pPr>
            <w:r w:rsidRPr="003D37D9">
              <w:rPr>
                <w:sz w:val="18"/>
                <w:szCs w:val="18"/>
              </w:rPr>
              <w:t>140316,00</w:t>
            </w:r>
          </w:p>
        </w:tc>
        <w:tc>
          <w:tcPr>
            <w:tcW w:w="319" w:type="pct"/>
          </w:tcPr>
          <w:p w:rsidR="002D4A85" w:rsidRPr="003D37D9" w:rsidRDefault="002D4A85" w:rsidP="002725ED">
            <w:pPr>
              <w:ind w:right="-162" w:hanging="108"/>
              <w:jc w:val="center"/>
              <w:rPr>
                <w:sz w:val="18"/>
                <w:szCs w:val="18"/>
              </w:rPr>
            </w:pPr>
            <w:r w:rsidRPr="003D37D9">
              <w:rPr>
                <w:sz w:val="18"/>
                <w:szCs w:val="18"/>
              </w:rPr>
              <w:t>108598,60</w:t>
            </w:r>
          </w:p>
        </w:tc>
        <w:tc>
          <w:tcPr>
            <w:tcW w:w="318" w:type="pct"/>
          </w:tcPr>
          <w:p w:rsidR="002D4A85" w:rsidRPr="003D37D9" w:rsidRDefault="002D4A85" w:rsidP="002725ED">
            <w:pPr>
              <w:ind w:right="-162" w:hanging="108"/>
              <w:jc w:val="center"/>
              <w:rPr>
                <w:sz w:val="18"/>
                <w:szCs w:val="18"/>
              </w:rPr>
            </w:pPr>
            <w:r w:rsidRPr="003D37D9">
              <w:rPr>
                <w:sz w:val="18"/>
                <w:szCs w:val="18"/>
              </w:rPr>
              <w:t>90381,60</w:t>
            </w:r>
          </w:p>
        </w:tc>
        <w:tc>
          <w:tcPr>
            <w:tcW w:w="316" w:type="pct"/>
          </w:tcPr>
          <w:p w:rsidR="002D4A85" w:rsidRPr="003D37D9" w:rsidRDefault="002D4A85" w:rsidP="002725ED">
            <w:pPr>
              <w:ind w:right="-162" w:hanging="108"/>
              <w:jc w:val="center"/>
              <w:rPr>
                <w:sz w:val="18"/>
                <w:szCs w:val="18"/>
              </w:rPr>
            </w:pPr>
            <w:r w:rsidRPr="003D37D9">
              <w:rPr>
                <w:sz w:val="18"/>
                <w:szCs w:val="18"/>
              </w:rPr>
              <w:t>42357,70</w:t>
            </w:r>
          </w:p>
        </w:tc>
        <w:tc>
          <w:tcPr>
            <w:tcW w:w="364" w:type="pct"/>
          </w:tcPr>
          <w:p w:rsidR="002D4A85" w:rsidRPr="003D37D9" w:rsidRDefault="002D4A85" w:rsidP="00F804FF">
            <w:pPr>
              <w:ind w:right="-162" w:hanging="108"/>
              <w:jc w:val="center"/>
              <w:rPr>
                <w:sz w:val="18"/>
                <w:szCs w:val="18"/>
              </w:rPr>
            </w:pPr>
            <w:r w:rsidRPr="003D37D9">
              <w:rPr>
                <w:sz w:val="18"/>
                <w:szCs w:val="18"/>
              </w:rPr>
              <w:t>19917,00</w:t>
            </w:r>
          </w:p>
        </w:tc>
        <w:tc>
          <w:tcPr>
            <w:tcW w:w="363" w:type="pct"/>
          </w:tcPr>
          <w:p w:rsidR="002D4A85" w:rsidRPr="003D37D9" w:rsidRDefault="002D4A85" w:rsidP="008E039C">
            <w:pPr>
              <w:ind w:right="-162" w:hanging="108"/>
              <w:jc w:val="center"/>
              <w:rPr>
                <w:sz w:val="18"/>
                <w:szCs w:val="18"/>
              </w:rPr>
            </w:pPr>
            <w:r w:rsidRPr="003D37D9">
              <w:rPr>
                <w:sz w:val="18"/>
                <w:szCs w:val="18"/>
              </w:rPr>
              <w:t>15610,00</w:t>
            </w:r>
          </w:p>
        </w:tc>
        <w:tc>
          <w:tcPr>
            <w:tcW w:w="375" w:type="pct"/>
          </w:tcPr>
          <w:p w:rsidR="002D4A85" w:rsidRPr="003D37D9" w:rsidRDefault="002D4A85" w:rsidP="008E039C">
            <w:pPr>
              <w:jc w:val="center"/>
              <w:rPr>
                <w:sz w:val="18"/>
                <w:szCs w:val="18"/>
              </w:rPr>
            </w:pPr>
            <w:r w:rsidRPr="003D37D9">
              <w:rPr>
                <w:sz w:val="18"/>
                <w:szCs w:val="18"/>
              </w:rPr>
              <w:t>-</w:t>
            </w:r>
          </w:p>
        </w:tc>
        <w:tc>
          <w:tcPr>
            <w:tcW w:w="358" w:type="pct"/>
          </w:tcPr>
          <w:p w:rsidR="002D4A85" w:rsidRPr="003D37D9" w:rsidRDefault="002D4A85" w:rsidP="008E039C">
            <w:pPr>
              <w:jc w:val="center"/>
              <w:rPr>
                <w:sz w:val="18"/>
                <w:szCs w:val="18"/>
              </w:rPr>
            </w:pPr>
            <w:r w:rsidRPr="003D37D9">
              <w:rPr>
                <w:sz w:val="18"/>
                <w:szCs w:val="18"/>
              </w:rPr>
              <w:t>-</w:t>
            </w:r>
          </w:p>
        </w:tc>
        <w:tc>
          <w:tcPr>
            <w:tcW w:w="361" w:type="pct"/>
          </w:tcPr>
          <w:p w:rsidR="002D4A85" w:rsidRPr="003D37D9" w:rsidRDefault="002D4A85" w:rsidP="008E039C">
            <w:pPr>
              <w:jc w:val="center"/>
              <w:rPr>
                <w:sz w:val="18"/>
                <w:szCs w:val="18"/>
              </w:rPr>
            </w:pPr>
            <w:r w:rsidRPr="003D37D9">
              <w:rPr>
                <w:sz w:val="18"/>
                <w:szCs w:val="18"/>
              </w:rPr>
              <w:t>545158,30</w:t>
            </w:r>
          </w:p>
        </w:tc>
      </w:tr>
      <w:tr w:rsidR="00232831" w:rsidRPr="003D37D9" w:rsidTr="005F79B1">
        <w:trPr>
          <w:trHeight w:val="295"/>
        </w:trPr>
        <w:tc>
          <w:tcPr>
            <w:tcW w:w="141" w:type="pct"/>
            <w:vMerge/>
          </w:tcPr>
          <w:p w:rsidR="00ED33EA" w:rsidRPr="003D37D9" w:rsidRDefault="00ED33EA" w:rsidP="002725ED">
            <w:pPr>
              <w:jc w:val="center"/>
              <w:rPr>
                <w:sz w:val="18"/>
                <w:szCs w:val="18"/>
              </w:rPr>
            </w:pPr>
          </w:p>
        </w:tc>
        <w:tc>
          <w:tcPr>
            <w:tcW w:w="268" w:type="pct"/>
            <w:tcMar>
              <w:left w:w="85" w:type="dxa"/>
              <w:right w:w="85" w:type="dxa"/>
            </w:tcMar>
          </w:tcPr>
          <w:p w:rsidR="00ED33EA" w:rsidRPr="003D37D9" w:rsidRDefault="00ED33EA" w:rsidP="00CE59DC">
            <w:pPr>
              <w:tabs>
                <w:tab w:val="left" w:pos="6555"/>
              </w:tabs>
              <w:jc w:val="both"/>
              <w:rPr>
                <w:sz w:val="18"/>
                <w:szCs w:val="18"/>
              </w:rPr>
            </w:pPr>
            <w:r>
              <w:rPr>
                <w:sz w:val="18"/>
                <w:szCs w:val="18"/>
              </w:rPr>
              <w:t>в том числе</w:t>
            </w:r>
            <w:r w:rsidR="00D748E0">
              <w:rPr>
                <w:sz w:val="18"/>
                <w:szCs w:val="18"/>
              </w:rPr>
              <w:t>:</w:t>
            </w:r>
          </w:p>
        </w:tc>
        <w:tc>
          <w:tcPr>
            <w:tcW w:w="772" w:type="pct"/>
          </w:tcPr>
          <w:p w:rsidR="00ED33EA" w:rsidRPr="003D37D9" w:rsidRDefault="00ED33EA" w:rsidP="00CE59DC">
            <w:pPr>
              <w:rPr>
                <w:sz w:val="18"/>
                <w:szCs w:val="16"/>
              </w:rPr>
            </w:pPr>
          </w:p>
        </w:tc>
        <w:tc>
          <w:tcPr>
            <w:tcW w:w="409" w:type="pct"/>
          </w:tcPr>
          <w:p w:rsidR="00ED33EA" w:rsidRPr="003D37D9" w:rsidRDefault="00ED33EA" w:rsidP="00CE59DC">
            <w:pPr>
              <w:rPr>
                <w:sz w:val="18"/>
                <w:szCs w:val="18"/>
              </w:rPr>
            </w:pPr>
          </w:p>
        </w:tc>
        <w:tc>
          <w:tcPr>
            <w:tcW w:w="318" w:type="pct"/>
          </w:tcPr>
          <w:p w:rsidR="00ED33EA" w:rsidRPr="003D37D9" w:rsidRDefault="00ED33EA" w:rsidP="00CE59DC">
            <w:pPr>
              <w:jc w:val="center"/>
              <w:rPr>
                <w:sz w:val="18"/>
                <w:szCs w:val="18"/>
              </w:rPr>
            </w:pPr>
          </w:p>
        </w:tc>
        <w:tc>
          <w:tcPr>
            <w:tcW w:w="318" w:type="pct"/>
          </w:tcPr>
          <w:p w:rsidR="00ED33EA" w:rsidRPr="003D37D9" w:rsidRDefault="00ED33EA" w:rsidP="00CE59DC">
            <w:pPr>
              <w:jc w:val="center"/>
              <w:rPr>
                <w:sz w:val="18"/>
                <w:szCs w:val="18"/>
              </w:rPr>
            </w:pPr>
          </w:p>
        </w:tc>
        <w:tc>
          <w:tcPr>
            <w:tcW w:w="319" w:type="pct"/>
          </w:tcPr>
          <w:p w:rsidR="00ED33EA" w:rsidRPr="003D37D9" w:rsidRDefault="00ED33EA" w:rsidP="00CE59DC">
            <w:pPr>
              <w:jc w:val="center"/>
              <w:rPr>
                <w:sz w:val="18"/>
                <w:szCs w:val="18"/>
              </w:rPr>
            </w:pPr>
          </w:p>
        </w:tc>
        <w:tc>
          <w:tcPr>
            <w:tcW w:w="318" w:type="pct"/>
          </w:tcPr>
          <w:p w:rsidR="00ED33EA" w:rsidRPr="003D37D9" w:rsidRDefault="00ED33EA" w:rsidP="00CE59DC">
            <w:pPr>
              <w:jc w:val="center"/>
              <w:rPr>
                <w:sz w:val="18"/>
                <w:szCs w:val="18"/>
              </w:rPr>
            </w:pPr>
          </w:p>
        </w:tc>
        <w:tc>
          <w:tcPr>
            <w:tcW w:w="316" w:type="pct"/>
          </w:tcPr>
          <w:p w:rsidR="00ED33EA" w:rsidRPr="003D37D9" w:rsidRDefault="00ED33EA" w:rsidP="00CE59DC">
            <w:pPr>
              <w:jc w:val="center"/>
              <w:rPr>
                <w:sz w:val="18"/>
                <w:szCs w:val="18"/>
              </w:rPr>
            </w:pPr>
          </w:p>
        </w:tc>
        <w:tc>
          <w:tcPr>
            <w:tcW w:w="364" w:type="pct"/>
          </w:tcPr>
          <w:p w:rsidR="00ED33EA" w:rsidRPr="003D37D9" w:rsidRDefault="00ED33EA" w:rsidP="00CE59DC">
            <w:pPr>
              <w:jc w:val="center"/>
              <w:rPr>
                <w:sz w:val="18"/>
                <w:szCs w:val="18"/>
              </w:rPr>
            </w:pPr>
          </w:p>
        </w:tc>
        <w:tc>
          <w:tcPr>
            <w:tcW w:w="363" w:type="pct"/>
          </w:tcPr>
          <w:p w:rsidR="00ED33EA" w:rsidRPr="003D37D9" w:rsidRDefault="00ED33EA" w:rsidP="00CE59DC">
            <w:pPr>
              <w:jc w:val="center"/>
              <w:rPr>
                <w:sz w:val="18"/>
                <w:szCs w:val="18"/>
              </w:rPr>
            </w:pPr>
          </w:p>
        </w:tc>
        <w:tc>
          <w:tcPr>
            <w:tcW w:w="375" w:type="pct"/>
          </w:tcPr>
          <w:p w:rsidR="00ED33EA" w:rsidRPr="003D37D9" w:rsidRDefault="00ED33EA" w:rsidP="00CE59DC">
            <w:pPr>
              <w:jc w:val="center"/>
              <w:rPr>
                <w:sz w:val="18"/>
                <w:szCs w:val="18"/>
              </w:rPr>
            </w:pPr>
          </w:p>
        </w:tc>
        <w:tc>
          <w:tcPr>
            <w:tcW w:w="358" w:type="pct"/>
          </w:tcPr>
          <w:p w:rsidR="00ED33EA" w:rsidRPr="003D37D9" w:rsidRDefault="00ED33EA" w:rsidP="00CE59DC">
            <w:pPr>
              <w:jc w:val="center"/>
              <w:rPr>
                <w:sz w:val="18"/>
                <w:szCs w:val="18"/>
              </w:rPr>
            </w:pPr>
          </w:p>
        </w:tc>
        <w:tc>
          <w:tcPr>
            <w:tcW w:w="361" w:type="pct"/>
          </w:tcPr>
          <w:p w:rsidR="00ED33EA" w:rsidRPr="003D37D9" w:rsidRDefault="00ED33EA" w:rsidP="00CE59DC">
            <w:pPr>
              <w:jc w:val="center"/>
              <w:rPr>
                <w:sz w:val="18"/>
                <w:szCs w:val="18"/>
              </w:rPr>
            </w:pPr>
          </w:p>
        </w:tc>
      </w:tr>
      <w:tr w:rsidR="00232831" w:rsidRPr="003D37D9" w:rsidTr="005F79B1">
        <w:trPr>
          <w:trHeight w:val="295"/>
        </w:trPr>
        <w:tc>
          <w:tcPr>
            <w:tcW w:w="141" w:type="pct"/>
            <w:vMerge/>
          </w:tcPr>
          <w:p w:rsidR="002D4A85" w:rsidRPr="003D37D9" w:rsidRDefault="002D4A85" w:rsidP="002725ED">
            <w:pPr>
              <w:jc w:val="center"/>
              <w:rPr>
                <w:sz w:val="18"/>
                <w:szCs w:val="18"/>
              </w:rPr>
            </w:pPr>
          </w:p>
        </w:tc>
        <w:tc>
          <w:tcPr>
            <w:tcW w:w="268" w:type="pct"/>
            <w:vMerge w:val="restart"/>
            <w:tcMar>
              <w:left w:w="85" w:type="dxa"/>
              <w:right w:w="85" w:type="dxa"/>
            </w:tcMar>
          </w:tcPr>
          <w:p w:rsidR="002D4A85" w:rsidRPr="003D37D9" w:rsidRDefault="00ED33EA" w:rsidP="00CE59DC">
            <w:pPr>
              <w:tabs>
                <w:tab w:val="left" w:pos="6555"/>
              </w:tabs>
              <w:jc w:val="both"/>
              <w:rPr>
                <w:sz w:val="18"/>
                <w:szCs w:val="18"/>
              </w:rPr>
            </w:pPr>
            <w:r>
              <w:rPr>
                <w:sz w:val="18"/>
                <w:szCs w:val="18"/>
              </w:rPr>
              <w:t>п</w:t>
            </w:r>
            <w:r w:rsidR="002D4A85" w:rsidRPr="003D37D9">
              <w:rPr>
                <w:sz w:val="18"/>
                <w:szCs w:val="18"/>
              </w:rPr>
              <w:t>роект</w:t>
            </w:r>
          </w:p>
        </w:tc>
        <w:tc>
          <w:tcPr>
            <w:tcW w:w="772" w:type="pct"/>
            <w:vMerge w:val="restart"/>
          </w:tcPr>
          <w:p w:rsidR="002D4A85" w:rsidRPr="003D37D9" w:rsidRDefault="002D4A85" w:rsidP="00CE59DC">
            <w:pPr>
              <w:rPr>
                <w:sz w:val="18"/>
                <w:szCs w:val="16"/>
              </w:rPr>
            </w:pPr>
            <w:r w:rsidRPr="003D37D9">
              <w:rPr>
                <w:sz w:val="18"/>
                <w:szCs w:val="16"/>
              </w:rPr>
              <w:t>«Дорожная сеть Кировской области»</w:t>
            </w:r>
          </w:p>
          <w:p w:rsidR="002D4A85" w:rsidRPr="003D37D9" w:rsidRDefault="002D4A85" w:rsidP="00CE59DC">
            <w:pPr>
              <w:rPr>
                <w:sz w:val="18"/>
                <w:szCs w:val="16"/>
              </w:rPr>
            </w:pPr>
            <w:r w:rsidRPr="003D37D9">
              <w:rPr>
                <w:sz w:val="18"/>
                <w:szCs w:val="16"/>
              </w:rPr>
              <w:t xml:space="preserve"> </w:t>
            </w:r>
          </w:p>
        </w:tc>
        <w:tc>
          <w:tcPr>
            <w:tcW w:w="409" w:type="pct"/>
          </w:tcPr>
          <w:p w:rsidR="002D4A85" w:rsidRPr="003D37D9" w:rsidRDefault="002D4A85" w:rsidP="00CE59DC">
            <w:pPr>
              <w:rPr>
                <w:sz w:val="18"/>
                <w:szCs w:val="18"/>
              </w:rPr>
            </w:pPr>
            <w:r w:rsidRPr="003D37D9">
              <w:rPr>
                <w:sz w:val="18"/>
                <w:szCs w:val="18"/>
              </w:rPr>
              <w:t>всего</w:t>
            </w:r>
          </w:p>
        </w:tc>
        <w:tc>
          <w:tcPr>
            <w:tcW w:w="318" w:type="pct"/>
          </w:tcPr>
          <w:p w:rsidR="002D4A85" w:rsidRPr="003D37D9" w:rsidRDefault="002D4A85" w:rsidP="00CE59DC">
            <w:pPr>
              <w:jc w:val="center"/>
              <w:rPr>
                <w:sz w:val="18"/>
                <w:szCs w:val="18"/>
              </w:rPr>
            </w:pPr>
            <w:r w:rsidRPr="003D37D9">
              <w:rPr>
                <w:sz w:val="18"/>
                <w:szCs w:val="18"/>
              </w:rPr>
              <w:t>-</w:t>
            </w:r>
          </w:p>
        </w:tc>
        <w:tc>
          <w:tcPr>
            <w:tcW w:w="318" w:type="pct"/>
          </w:tcPr>
          <w:p w:rsidR="002D4A85" w:rsidRPr="003D37D9" w:rsidRDefault="002D4A85" w:rsidP="00CE59DC">
            <w:pPr>
              <w:jc w:val="center"/>
              <w:rPr>
                <w:sz w:val="18"/>
                <w:szCs w:val="18"/>
              </w:rPr>
            </w:pPr>
            <w:r w:rsidRPr="003D37D9">
              <w:rPr>
                <w:sz w:val="18"/>
                <w:szCs w:val="18"/>
              </w:rPr>
              <w:t>-</w:t>
            </w:r>
          </w:p>
        </w:tc>
        <w:tc>
          <w:tcPr>
            <w:tcW w:w="319" w:type="pct"/>
          </w:tcPr>
          <w:p w:rsidR="002D4A85" w:rsidRPr="003D37D9" w:rsidRDefault="002D4A85" w:rsidP="00CE59DC">
            <w:pPr>
              <w:jc w:val="center"/>
              <w:rPr>
                <w:sz w:val="18"/>
                <w:szCs w:val="18"/>
              </w:rPr>
            </w:pPr>
            <w:r w:rsidRPr="003D37D9">
              <w:rPr>
                <w:sz w:val="18"/>
                <w:szCs w:val="18"/>
              </w:rPr>
              <w:t>-</w:t>
            </w:r>
          </w:p>
        </w:tc>
        <w:tc>
          <w:tcPr>
            <w:tcW w:w="318" w:type="pct"/>
          </w:tcPr>
          <w:p w:rsidR="002D4A85" w:rsidRPr="003D37D9" w:rsidRDefault="002D4A85" w:rsidP="00CE59DC">
            <w:pPr>
              <w:jc w:val="center"/>
              <w:rPr>
                <w:sz w:val="18"/>
                <w:szCs w:val="18"/>
              </w:rPr>
            </w:pPr>
            <w:r w:rsidRPr="003D37D9">
              <w:rPr>
                <w:sz w:val="18"/>
                <w:szCs w:val="18"/>
              </w:rPr>
              <w:t>-</w:t>
            </w:r>
          </w:p>
        </w:tc>
        <w:tc>
          <w:tcPr>
            <w:tcW w:w="316" w:type="pct"/>
          </w:tcPr>
          <w:p w:rsidR="002D4A85" w:rsidRPr="003D37D9" w:rsidRDefault="002D4A85" w:rsidP="00CE59DC">
            <w:pPr>
              <w:jc w:val="center"/>
              <w:rPr>
                <w:sz w:val="18"/>
                <w:szCs w:val="18"/>
              </w:rPr>
            </w:pPr>
            <w:r w:rsidRPr="003D37D9">
              <w:rPr>
                <w:sz w:val="18"/>
                <w:szCs w:val="18"/>
              </w:rPr>
              <w:t>-</w:t>
            </w:r>
          </w:p>
        </w:tc>
        <w:tc>
          <w:tcPr>
            <w:tcW w:w="364" w:type="pct"/>
          </w:tcPr>
          <w:p w:rsidR="002D4A85" w:rsidRPr="003D37D9" w:rsidRDefault="002D4A85" w:rsidP="00CE59DC">
            <w:pPr>
              <w:jc w:val="center"/>
              <w:rPr>
                <w:sz w:val="18"/>
                <w:szCs w:val="18"/>
              </w:rPr>
            </w:pPr>
            <w:r w:rsidRPr="003D37D9">
              <w:rPr>
                <w:sz w:val="18"/>
                <w:szCs w:val="18"/>
              </w:rPr>
              <w:t>-</w:t>
            </w:r>
          </w:p>
        </w:tc>
        <w:tc>
          <w:tcPr>
            <w:tcW w:w="363" w:type="pct"/>
          </w:tcPr>
          <w:p w:rsidR="002D4A85" w:rsidRPr="003D37D9" w:rsidRDefault="002D4A85" w:rsidP="00CE59DC">
            <w:pPr>
              <w:jc w:val="center"/>
              <w:rPr>
                <w:sz w:val="18"/>
                <w:szCs w:val="18"/>
              </w:rPr>
            </w:pPr>
            <w:r w:rsidRPr="003D37D9">
              <w:rPr>
                <w:sz w:val="18"/>
                <w:szCs w:val="18"/>
              </w:rPr>
              <w:t>2170959,40</w:t>
            </w:r>
          </w:p>
        </w:tc>
        <w:tc>
          <w:tcPr>
            <w:tcW w:w="375" w:type="pct"/>
          </w:tcPr>
          <w:p w:rsidR="002D4A85" w:rsidRPr="003D37D9" w:rsidRDefault="002D4A85" w:rsidP="00CE59DC">
            <w:pPr>
              <w:jc w:val="center"/>
              <w:rPr>
                <w:sz w:val="18"/>
                <w:szCs w:val="18"/>
              </w:rPr>
            </w:pPr>
            <w:r w:rsidRPr="003D37D9">
              <w:rPr>
                <w:sz w:val="18"/>
                <w:szCs w:val="18"/>
              </w:rPr>
              <w:t>2315474,60</w:t>
            </w:r>
          </w:p>
        </w:tc>
        <w:tc>
          <w:tcPr>
            <w:tcW w:w="358" w:type="pct"/>
          </w:tcPr>
          <w:p w:rsidR="002D4A85" w:rsidRPr="003D37D9" w:rsidRDefault="002D4A85" w:rsidP="00CE59DC">
            <w:pPr>
              <w:jc w:val="center"/>
              <w:rPr>
                <w:sz w:val="18"/>
                <w:szCs w:val="18"/>
              </w:rPr>
            </w:pPr>
            <w:r w:rsidRPr="003D37D9">
              <w:rPr>
                <w:sz w:val="18"/>
                <w:szCs w:val="18"/>
              </w:rPr>
              <w:t>3337254,30</w:t>
            </w:r>
          </w:p>
        </w:tc>
        <w:tc>
          <w:tcPr>
            <w:tcW w:w="361" w:type="pct"/>
          </w:tcPr>
          <w:p w:rsidR="002D4A85" w:rsidRPr="003D37D9" w:rsidRDefault="002D4A85" w:rsidP="00CE59DC">
            <w:pPr>
              <w:jc w:val="center"/>
              <w:rPr>
                <w:sz w:val="18"/>
                <w:szCs w:val="18"/>
              </w:rPr>
            </w:pPr>
            <w:r w:rsidRPr="003D37D9">
              <w:rPr>
                <w:sz w:val="18"/>
                <w:szCs w:val="18"/>
              </w:rPr>
              <w:t>7823688,30</w:t>
            </w:r>
          </w:p>
        </w:tc>
      </w:tr>
      <w:tr w:rsidR="00232831" w:rsidRPr="003D37D9" w:rsidTr="005F79B1">
        <w:trPr>
          <w:trHeight w:val="295"/>
        </w:trPr>
        <w:tc>
          <w:tcPr>
            <w:tcW w:w="141" w:type="pct"/>
            <w:vMerge/>
          </w:tcPr>
          <w:p w:rsidR="002D4A85" w:rsidRPr="003D37D9" w:rsidRDefault="002D4A85" w:rsidP="002725ED">
            <w:pPr>
              <w:jc w:val="center"/>
              <w:rPr>
                <w:sz w:val="18"/>
                <w:szCs w:val="18"/>
              </w:rPr>
            </w:pPr>
          </w:p>
        </w:tc>
        <w:tc>
          <w:tcPr>
            <w:tcW w:w="268" w:type="pct"/>
            <w:vMerge/>
            <w:tcMar>
              <w:left w:w="85" w:type="dxa"/>
              <w:right w:w="85" w:type="dxa"/>
            </w:tcMar>
          </w:tcPr>
          <w:p w:rsidR="002D4A85" w:rsidRPr="003D37D9" w:rsidRDefault="002D4A85" w:rsidP="00CE59DC">
            <w:pPr>
              <w:ind w:left="-108"/>
              <w:rPr>
                <w:sz w:val="18"/>
                <w:szCs w:val="18"/>
              </w:rPr>
            </w:pPr>
          </w:p>
        </w:tc>
        <w:tc>
          <w:tcPr>
            <w:tcW w:w="772" w:type="pct"/>
            <w:vMerge/>
          </w:tcPr>
          <w:p w:rsidR="002D4A85" w:rsidRPr="003D37D9" w:rsidRDefault="002D4A85" w:rsidP="00CE59DC">
            <w:pPr>
              <w:rPr>
                <w:sz w:val="18"/>
                <w:szCs w:val="18"/>
              </w:rPr>
            </w:pPr>
          </w:p>
        </w:tc>
        <w:tc>
          <w:tcPr>
            <w:tcW w:w="409" w:type="pct"/>
          </w:tcPr>
          <w:p w:rsidR="002D4A85" w:rsidRPr="003D37D9" w:rsidRDefault="002D4A85" w:rsidP="00CE59DC">
            <w:pPr>
              <w:rPr>
                <w:sz w:val="18"/>
                <w:szCs w:val="18"/>
              </w:rPr>
            </w:pPr>
            <w:r w:rsidRPr="003D37D9">
              <w:rPr>
                <w:sz w:val="18"/>
                <w:szCs w:val="18"/>
              </w:rPr>
              <w:t>федеральный бюджет</w:t>
            </w:r>
          </w:p>
        </w:tc>
        <w:tc>
          <w:tcPr>
            <w:tcW w:w="318" w:type="pct"/>
          </w:tcPr>
          <w:p w:rsidR="002D4A85" w:rsidRPr="003D37D9" w:rsidRDefault="002D4A85" w:rsidP="00CE59DC">
            <w:pPr>
              <w:jc w:val="center"/>
              <w:rPr>
                <w:sz w:val="18"/>
                <w:szCs w:val="18"/>
              </w:rPr>
            </w:pPr>
            <w:r w:rsidRPr="003D37D9">
              <w:rPr>
                <w:sz w:val="18"/>
                <w:szCs w:val="18"/>
              </w:rPr>
              <w:t>-</w:t>
            </w:r>
          </w:p>
        </w:tc>
        <w:tc>
          <w:tcPr>
            <w:tcW w:w="318" w:type="pct"/>
          </w:tcPr>
          <w:p w:rsidR="002D4A85" w:rsidRPr="003D37D9" w:rsidRDefault="002D4A85" w:rsidP="00CE59DC">
            <w:pPr>
              <w:jc w:val="center"/>
              <w:rPr>
                <w:sz w:val="18"/>
                <w:szCs w:val="18"/>
              </w:rPr>
            </w:pPr>
            <w:r w:rsidRPr="003D37D9">
              <w:rPr>
                <w:sz w:val="18"/>
                <w:szCs w:val="18"/>
              </w:rPr>
              <w:t>-</w:t>
            </w:r>
          </w:p>
        </w:tc>
        <w:tc>
          <w:tcPr>
            <w:tcW w:w="319" w:type="pct"/>
          </w:tcPr>
          <w:p w:rsidR="002D4A85" w:rsidRPr="003D37D9" w:rsidRDefault="002D4A85" w:rsidP="00CE59DC">
            <w:pPr>
              <w:jc w:val="center"/>
              <w:rPr>
                <w:sz w:val="18"/>
                <w:szCs w:val="18"/>
              </w:rPr>
            </w:pPr>
            <w:r w:rsidRPr="003D37D9">
              <w:rPr>
                <w:sz w:val="18"/>
                <w:szCs w:val="18"/>
              </w:rPr>
              <w:t>-</w:t>
            </w:r>
          </w:p>
        </w:tc>
        <w:tc>
          <w:tcPr>
            <w:tcW w:w="318" w:type="pct"/>
          </w:tcPr>
          <w:p w:rsidR="002D4A85" w:rsidRPr="003D37D9" w:rsidRDefault="002D4A85" w:rsidP="00CE59DC">
            <w:pPr>
              <w:jc w:val="center"/>
              <w:rPr>
                <w:sz w:val="18"/>
                <w:szCs w:val="18"/>
              </w:rPr>
            </w:pPr>
            <w:r w:rsidRPr="003D37D9">
              <w:rPr>
                <w:sz w:val="18"/>
                <w:szCs w:val="18"/>
              </w:rPr>
              <w:t>-</w:t>
            </w:r>
          </w:p>
        </w:tc>
        <w:tc>
          <w:tcPr>
            <w:tcW w:w="316" w:type="pct"/>
          </w:tcPr>
          <w:p w:rsidR="002D4A85" w:rsidRPr="003D37D9" w:rsidRDefault="002D4A85" w:rsidP="00CE59DC">
            <w:pPr>
              <w:jc w:val="center"/>
              <w:rPr>
                <w:sz w:val="18"/>
                <w:szCs w:val="18"/>
              </w:rPr>
            </w:pPr>
            <w:r w:rsidRPr="003D37D9">
              <w:rPr>
                <w:sz w:val="18"/>
                <w:szCs w:val="18"/>
              </w:rPr>
              <w:t>-</w:t>
            </w:r>
          </w:p>
        </w:tc>
        <w:tc>
          <w:tcPr>
            <w:tcW w:w="364" w:type="pct"/>
          </w:tcPr>
          <w:p w:rsidR="002D4A85" w:rsidRPr="003D37D9" w:rsidRDefault="002D4A85" w:rsidP="00CE59DC">
            <w:pPr>
              <w:jc w:val="center"/>
              <w:rPr>
                <w:sz w:val="18"/>
                <w:szCs w:val="18"/>
              </w:rPr>
            </w:pPr>
            <w:r w:rsidRPr="003D37D9">
              <w:rPr>
                <w:sz w:val="18"/>
                <w:szCs w:val="18"/>
              </w:rPr>
              <w:t>-</w:t>
            </w:r>
          </w:p>
        </w:tc>
        <w:tc>
          <w:tcPr>
            <w:tcW w:w="363" w:type="pct"/>
          </w:tcPr>
          <w:p w:rsidR="002D4A85" w:rsidRPr="003D37D9" w:rsidRDefault="002D4A85" w:rsidP="00CE59DC">
            <w:pPr>
              <w:jc w:val="center"/>
              <w:rPr>
                <w:sz w:val="18"/>
                <w:szCs w:val="18"/>
              </w:rPr>
            </w:pPr>
            <w:r w:rsidRPr="003D37D9">
              <w:rPr>
                <w:sz w:val="18"/>
                <w:szCs w:val="18"/>
              </w:rPr>
              <w:t>1490959,40</w:t>
            </w:r>
          </w:p>
        </w:tc>
        <w:tc>
          <w:tcPr>
            <w:tcW w:w="375" w:type="pct"/>
          </w:tcPr>
          <w:p w:rsidR="002D4A85" w:rsidRPr="003D37D9" w:rsidRDefault="002D4A85" w:rsidP="00CE59DC">
            <w:pPr>
              <w:jc w:val="center"/>
              <w:rPr>
                <w:sz w:val="18"/>
                <w:szCs w:val="18"/>
              </w:rPr>
            </w:pPr>
            <w:r w:rsidRPr="003D37D9">
              <w:rPr>
                <w:sz w:val="18"/>
                <w:szCs w:val="18"/>
              </w:rPr>
              <w:t>680000,00</w:t>
            </w:r>
          </w:p>
        </w:tc>
        <w:tc>
          <w:tcPr>
            <w:tcW w:w="358" w:type="pct"/>
          </w:tcPr>
          <w:p w:rsidR="002D4A85" w:rsidRPr="003D37D9" w:rsidRDefault="002D4A85" w:rsidP="00CE59DC">
            <w:pPr>
              <w:jc w:val="center"/>
              <w:rPr>
                <w:sz w:val="18"/>
                <w:szCs w:val="18"/>
              </w:rPr>
            </w:pPr>
            <w:r w:rsidRPr="003D37D9">
              <w:rPr>
                <w:sz w:val="18"/>
                <w:szCs w:val="18"/>
              </w:rPr>
              <w:t>680000,00</w:t>
            </w:r>
          </w:p>
        </w:tc>
        <w:tc>
          <w:tcPr>
            <w:tcW w:w="361" w:type="pct"/>
          </w:tcPr>
          <w:p w:rsidR="002D4A85" w:rsidRPr="003D37D9" w:rsidRDefault="002D4A85" w:rsidP="00CE59DC">
            <w:pPr>
              <w:jc w:val="center"/>
              <w:rPr>
                <w:sz w:val="18"/>
                <w:szCs w:val="18"/>
              </w:rPr>
            </w:pPr>
            <w:r w:rsidRPr="003D37D9">
              <w:rPr>
                <w:sz w:val="18"/>
                <w:szCs w:val="18"/>
              </w:rPr>
              <w:t>2850959,40</w:t>
            </w:r>
          </w:p>
        </w:tc>
      </w:tr>
      <w:tr w:rsidR="00232831" w:rsidRPr="003D37D9" w:rsidTr="005F79B1">
        <w:trPr>
          <w:trHeight w:val="295"/>
        </w:trPr>
        <w:tc>
          <w:tcPr>
            <w:tcW w:w="141" w:type="pct"/>
            <w:vMerge/>
          </w:tcPr>
          <w:p w:rsidR="002D4A85" w:rsidRPr="003D37D9" w:rsidRDefault="002D4A85" w:rsidP="002725ED">
            <w:pPr>
              <w:jc w:val="center"/>
              <w:rPr>
                <w:sz w:val="18"/>
                <w:szCs w:val="18"/>
              </w:rPr>
            </w:pPr>
          </w:p>
        </w:tc>
        <w:tc>
          <w:tcPr>
            <w:tcW w:w="268" w:type="pct"/>
            <w:vMerge/>
            <w:tcMar>
              <w:left w:w="85" w:type="dxa"/>
              <w:right w:w="85" w:type="dxa"/>
            </w:tcMar>
          </w:tcPr>
          <w:p w:rsidR="002D4A85" w:rsidRPr="003D37D9" w:rsidRDefault="002D4A85" w:rsidP="00CE59DC">
            <w:pPr>
              <w:ind w:left="-108"/>
              <w:rPr>
                <w:sz w:val="18"/>
                <w:szCs w:val="18"/>
              </w:rPr>
            </w:pPr>
          </w:p>
        </w:tc>
        <w:tc>
          <w:tcPr>
            <w:tcW w:w="772" w:type="pct"/>
            <w:vMerge/>
          </w:tcPr>
          <w:p w:rsidR="002D4A85" w:rsidRPr="003D37D9" w:rsidRDefault="002D4A85" w:rsidP="00CE59DC">
            <w:pPr>
              <w:rPr>
                <w:sz w:val="18"/>
                <w:szCs w:val="18"/>
              </w:rPr>
            </w:pPr>
          </w:p>
        </w:tc>
        <w:tc>
          <w:tcPr>
            <w:tcW w:w="409" w:type="pct"/>
          </w:tcPr>
          <w:p w:rsidR="002D4A85" w:rsidRPr="003D37D9" w:rsidRDefault="002D4A85" w:rsidP="00CE59DC">
            <w:pPr>
              <w:rPr>
                <w:sz w:val="18"/>
                <w:szCs w:val="18"/>
              </w:rPr>
            </w:pPr>
            <w:r w:rsidRPr="003D37D9">
              <w:rPr>
                <w:sz w:val="18"/>
                <w:szCs w:val="18"/>
              </w:rPr>
              <w:t>областной бюджет</w:t>
            </w:r>
          </w:p>
        </w:tc>
        <w:tc>
          <w:tcPr>
            <w:tcW w:w="318" w:type="pct"/>
          </w:tcPr>
          <w:p w:rsidR="002D4A85" w:rsidRPr="003D37D9" w:rsidRDefault="002D4A85" w:rsidP="00CE59DC">
            <w:pPr>
              <w:jc w:val="center"/>
              <w:rPr>
                <w:sz w:val="18"/>
                <w:szCs w:val="18"/>
              </w:rPr>
            </w:pPr>
            <w:r w:rsidRPr="003D37D9">
              <w:rPr>
                <w:sz w:val="18"/>
                <w:szCs w:val="18"/>
              </w:rPr>
              <w:t>-</w:t>
            </w:r>
          </w:p>
        </w:tc>
        <w:tc>
          <w:tcPr>
            <w:tcW w:w="318" w:type="pct"/>
          </w:tcPr>
          <w:p w:rsidR="002D4A85" w:rsidRPr="003D37D9" w:rsidRDefault="002D4A85" w:rsidP="00CE59DC">
            <w:pPr>
              <w:jc w:val="center"/>
              <w:rPr>
                <w:sz w:val="18"/>
                <w:szCs w:val="18"/>
              </w:rPr>
            </w:pPr>
            <w:r w:rsidRPr="003D37D9">
              <w:rPr>
                <w:sz w:val="18"/>
                <w:szCs w:val="18"/>
              </w:rPr>
              <w:t>-</w:t>
            </w:r>
          </w:p>
        </w:tc>
        <w:tc>
          <w:tcPr>
            <w:tcW w:w="319" w:type="pct"/>
          </w:tcPr>
          <w:p w:rsidR="002D4A85" w:rsidRPr="003D37D9" w:rsidRDefault="002D4A85" w:rsidP="00CE59DC">
            <w:pPr>
              <w:jc w:val="center"/>
              <w:rPr>
                <w:sz w:val="18"/>
                <w:szCs w:val="18"/>
              </w:rPr>
            </w:pPr>
            <w:r w:rsidRPr="003D37D9">
              <w:rPr>
                <w:sz w:val="18"/>
                <w:szCs w:val="18"/>
              </w:rPr>
              <w:t>-</w:t>
            </w:r>
          </w:p>
        </w:tc>
        <w:tc>
          <w:tcPr>
            <w:tcW w:w="318" w:type="pct"/>
          </w:tcPr>
          <w:p w:rsidR="002D4A85" w:rsidRPr="003D37D9" w:rsidRDefault="002D4A85" w:rsidP="00CE59DC">
            <w:pPr>
              <w:jc w:val="center"/>
              <w:rPr>
                <w:sz w:val="18"/>
                <w:szCs w:val="18"/>
              </w:rPr>
            </w:pPr>
            <w:r w:rsidRPr="003D37D9">
              <w:rPr>
                <w:sz w:val="18"/>
                <w:szCs w:val="18"/>
              </w:rPr>
              <w:t>-</w:t>
            </w:r>
          </w:p>
        </w:tc>
        <w:tc>
          <w:tcPr>
            <w:tcW w:w="316" w:type="pct"/>
          </w:tcPr>
          <w:p w:rsidR="002D4A85" w:rsidRPr="003D37D9" w:rsidRDefault="002D4A85" w:rsidP="00CE59DC">
            <w:pPr>
              <w:jc w:val="center"/>
              <w:rPr>
                <w:sz w:val="18"/>
                <w:szCs w:val="18"/>
              </w:rPr>
            </w:pPr>
            <w:r w:rsidRPr="003D37D9">
              <w:rPr>
                <w:sz w:val="18"/>
                <w:szCs w:val="18"/>
              </w:rPr>
              <w:t>-</w:t>
            </w:r>
          </w:p>
        </w:tc>
        <w:tc>
          <w:tcPr>
            <w:tcW w:w="364" w:type="pct"/>
          </w:tcPr>
          <w:p w:rsidR="002D4A85" w:rsidRPr="003D37D9" w:rsidRDefault="002D4A85" w:rsidP="00CE59DC">
            <w:pPr>
              <w:jc w:val="center"/>
              <w:rPr>
                <w:sz w:val="18"/>
                <w:szCs w:val="18"/>
              </w:rPr>
            </w:pPr>
            <w:r w:rsidRPr="003D37D9">
              <w:rPr>
                <w:sz w:val="18"/>
                <w:szCs w:val="18"/>
              </w:rPr>
              <w:t>-</w:t>
            </w:r>
          </w:p>
        </w:tc>
        <w:tc>
          <w:tcPr>
            <w:tcW w:w="363" w:type="pct"/>
          </w:tcPr>
          <w:p w:rsidR="002D4A85" w:rsidRPr="003D37D9" w:rsidRDefault="002D4A85" w:rsidP="00CE59DC">
            <w:pPr>
              <w:jc w:val="center"/>
              <w:rPr>
                <w:sz w:val="18"/>
                <w:szCs w:val="18"/>
              </w:rPr>
            </w:pPr>
            <w:r w:rsidRPr="003D37D9">
              <w:rPr>
                <w:sz w:val="18"/>
                <w:szCs w:val="18"/>
              </w:rPr>
              <w:t>580000,00</w:t>
            </w:r>
          </w:p>
        </w:tc>
        <w:tc>
          <w:tcPr>
            <w:tcW w:w="375" w:type="pct"/>
          </w:tcPr>
          <w:p w:rsidR="002D4A85" w:rsidRPr="003D37D9" w:rsidRDefault="002D4A85" w:rsidP="00CE59DC">
            <w:pPr>
              <w:jc w:val="center"/>
              <w:rPr>
                <w:sz w:val="18"/>
                <w:szCs w:val="18"/>
              </w:rPr>
            </w:pPr>
            <w:r w:rsidRPr="003D37D9">
              <w:rPr>
                <w:sz w:val="18"/>
                <w:szCs w:val="18"/>
              </w:rPr>
              <w:t>1435474,60</w:t>
            </w:r>
          </w:p>
        </w:tc>
        <w:tc>
          <w:tcPr>
            <w:tcW w:w="358" w:type="pct"/>
          </w:tcPr>
          <w:p w:rsidR="002D4A85" w:rsidRPr="003D37D9" w:rsidRDefault="002D4A85" w:rsidP="00CE59DC">
            <w:pPr>
              <w:jc w:val="center"/>
              <w:rPr>
                <w:sz w:val="18"/>
                <w:szCs w:val="18"/>
              </w:rPr>
            </w:pPr>
            <w:r w:rsidRPr="003D37D9">
              <w:rPr>
                <w:sz w:val="18"/>
                <w:szCs w:val="18"/>
              </w:rPr>
              <w:t>2457254,30</w:t>
            </w:r>
          </w:p>
        </w:tc>
        <w:tc>
          <w:tcPr>
            <w:tcW w:w="361" w:type="pct"/>
          </w:tcPr>
          <w:p w:rsidR="002D4A85" w:rsidRPr="003D37D9" w:rsidRDefault="002D4A85" w:rsidP="00CE59DC">
            <w:pPr>
              <w:jc w:val="center"/>
              <w:rPr>
                <w:sz w:val="18"/>
                <w:szCs w:val="18"/>
              </w:rPr>
            </w:pPr>
            <w:r w:rsidRPr="003D37D9">
              <w:rPr>
                <w:sz w:val="18"/>
                <w:szCs w:val="18"/>
              </w:rPr>
              <w:t>4472728,90</w:t>
            </w:r>
          </w:p>
        </w:tc>
      </w:tr>
      <w:tr w:rsidR="00232831" w:rsidRPr="003D37D9" w:rsidTr="005F79B1">
        <w:trPr>
          <w:trHeight w:val="295"/>
        </w:trPr>
        <w:tc>
          <w:tcPr>
            <w:tcW w:w="141" w:type="pct"/>
            <w:vMerge/>
          </w:tcPr>
          <w:p w:rsidR="002D4A85" w:rsidRPr="003D37D9" w:rsidRDefault="002D4A85" w:rsidP="002725ED">
            <w:pPr>
              <w:jc w:val="center"/>
              <w:rPr>
                <w:sz w:val="18"/>
                <w:szCs w:val="18"/>
              </w:rPr>
            </w:pPr>
          </w:p>
        </w:tc>
        <w:tc>
          <w:tcPr>
            <w:tcW w:w="268" w:type="pct"/>
            <w:vMerge/>
            <w:tcMar>
              <w:left w:w="85" w:type="dxa"/>
              <w:right w:w="85" w:type="dxa"/>
            </w:tcMar>
          </w:tcPr>
          <w:p w:rsidR="002D4A85" w:rsidRPr="003D37D9" w:rsidRDefault="002D4A85" w:rsidP="00CE59DC">
            <w:pPr>
              <w:ind w:left="-108"/>
              <w:rPr>
                <w:sz w:val="18"/>
                <w:szCs w:val="18"/>
              </w:rPr>
            </w:pPr>
          </w:p>
        </w:tc>
        <w:tc>
          <w:tcPr>
            <w:tcW w:w="772" w:type="pct"/>
            <w:vMerge/>
          </w:tcPr>
          <w:p w:rsidR="002D4A85" w:rsidRPr="003D37D9" w:rsidRDefault="002D4A85" w:rsidP="00CE59DC">
            <w:pPr>
              <w:rPr>
                <w:sz w:val="18"/>
                <w:szCs w:val="18"/>
              </w:rPr>
            </w:pPr>
          </w:p>
        </w:tc>
        <w:tc>
          <w:tcPr>
            <w:tcW w:w="409" w:type="pct"/>
          </w:tcPr>
          <w:p w:rsidR="002D4A85" w:rsidRPr="003D37D9" w:rsidRDefault="002D4A85" w:rsidP="00CE59DC">
            <w:pPr>
              <w:rPr>
                <w:sz w:val="18"/>
                <w:szCs w:val="18"/>
              </w:rPr>
            </w:pPr>
            <w:r w:rsidRPr="003D37D9">
              <w:rPr>
                <w:sz w:val="18"/>
                <w:szCs w:val="18"/>
              </w:rPr>
              <w:t xml:space="preserve">местный </w:t>
            </w:r>
          </w:p>
          <w:p w:rsidR="002D4A85" w:rsidRPr="003D37D9" w:rsidRDefault="002D4A85" w:rsidP="00CE59DC">
            <w:pPr>
              <w:rPr>
                <w:sz w:val="18"/>
                <w:szCs w:val="18"/>
              </w:rPr>
            </w:pPr>
            <w:r w:rsidRPr="003D37D9">
              <w:rPr>
                <w:sz w:val="18"/>
                <w:szCs w:val="18"/>
              </w:rPr>
              <w:t>бюджет*</w:t>
            </w:r>
          </w:p>
        </w:tc>
        <w:tc>
          <w:tcPr>
            <w:tcW w:w="318" w:type="pct"/>
          </w:tcPr>
          <w:p w:rsidR="002D4A85" w:rsidRPr="003D37D9" w:rsidRDefault="002D4A85" w:rsidP="00CE59DC">
            <w:pPr>
              <w:jc w:val="center"/>
              <w:rPr>
                <w:sz w:val="18"/>
                <w:szCs w:val="18"/>
              </w:rPr>
            </w:pPr>
            <w:r w:rsidRPr="003D37D9">
              <w:rPr>
                <w:sz w:val="18"/>
                <w:szCs w:val="18"/>
              </w:rPr>
              <w:t>-</w:t>
            </w:r>
          </w:p>
        </w:tc>
        <w:tc>
          <w:tcPr>
            <w:tcW w:w="318" w:type="pct"/>
          </w:tcPr>
          <w:p w:rsidR="002D4A85" w:rsidRPr="003D37D9" w:rsidRDefault="002D4A85" w:rsidP="00CE59DC">
            <w:pPr>
              <w:jc w:val="center"/>
              <w:rPr>
                <w:sz w:val="18"/>
                <w:szCs w:val="18"/>
              </w:rPr>
            </w:pPr>
            <w:r w:rsidRPr="003D37D9">
              <w:rPr>
                <w:sz w:val="18"/>
                <w:szCs w:val="18"/>
              </w:rPr>
              <w:t>-</w:t>
            </w:r>
          </w:p>
        </w:tc>
        <w:tc>
          <w:tcPr>
            <w:tcW w:w="319" w:type="pct"/>
          </w:tcPr>
          <w:p w:rsidR="002D4A85" w:rsidRPr="003D37D9" w:rsidRDefault="002D4A85" w:rsidP="00CE59DC">
            <w:pPr>
              <w:jc w:val="center"/>
              <w:rPr>
                <w:sz w:val="18"/>
                <w:szCs w:val="18"/>
              </w:rPr>
            </w:pPr>
            <w:r w:rsidRPr="003D37D9">
              <w:rPr>
                <w:sz w:val="18"/>
                <w:szCs w:val="18"/>
              </w:rPr>
              <w:t>-</w:t>
            </w:r>
          </w:p>
        </w:tc>
        <w:tc>
          <w:tcPr>
            <w:tcW w:w="318" w:type="pct"/>
          </w:tcPr>
          <w:p w:rsidR="002D4A85" w:rsidRPr="003D37D9" w:rsidRDefault="002D4A85" w:rsidP="00CE59DC">
            <w:pPr>
              <w:jc w:val="center"/>
              <w:rPr>
                <w:sz w:val="18"/>
                <w:szCs w:val="18"/>
              </w:rPr>
            </w:pPr>
            <w:r w:rsidRPr="003D37D9">
              <w:rPr>
                <w:sz w:val="18"/>
                <w:szCs w:val="18"/>
              </w:rPr>
              <w:t>-</w:t>
            </w:r>
          </w:p>
        </w:tc>
        <w:tc>
          <w:tcPr>
            <w:tcW w:w="316" w:type="pct"/>
          </w:tcPr>
          <w:p w:rsidR="002D4A85" w:rsidRPr="003D37D9" w:rsidRDefault="002D4A85" w:rsidP="00CE59DC">
            <w:pPr>
              <w:jc w:val="center"/>
              <w:rPr>
                <w:sz w:val="18"/>
                <w:szCs w:val="18"/>
              </w:rPr>
            </w:pPr>
            <w:r w:rsidRPr="003D37D9">
              <w:rPr>
                <w:sz w:val="18"/>
                <w:szCs w:val="18"/>
              </w:rPr>
              <w:t>-</w:t>
            </w:r>
          </w:p>
        </w:tc>
        <w:tc>
          <w:tcPr>
            <w:tcW w:w="364" w:type="pct"/>
          </w:tcPr>
          <w:p w:rsidR="002D4A85" w:rsidRPr="003D37D9" w:rsidRDefault="002D4A85" w:rsidP="00CE59DC">
            <w:pPr>
              <w:jc w:val="center"/>
              <w:rPr>
                <w:sz w:val="18"/>
                <w:szCs w:val="18"/>
              </w:rPr>
            </w:pPr>
            <w:r w:rsidRPr="003D37D9">
              <w:rPr>
                <w:sz w:val="18"/>
                <w:szCs w:val="18"/>
              </w:rPr>
              <w:t>-</w:t>
            </w:r>
          </w:p>
        </w:tc>
        <w:tc>
          <w:tcPr>
            <w:tcW w:w="363" w:type="pct"/>
          </w:tcPr>
          <w:p w:rsidR="002D4A85" w:rsidRPr="003D37D9" w:rsidRDefault="002D4A85" w:rsidP="00CE59DC">
            <w:pPr>
              <w:jc w:val="center"/>
              <w:rPr>
                <w:sz w:val="18"/>
                <w:szCs w:val="18"/>
              </w:rPr>
            </w:pPr>
            <w:r w:rsidRPr="003D37D9">
              <w:rPr>
                <w:sz w:val="18"/>
                <w:szCs w:val="18"/>
              </w:rPr>
              <w:t>100000,00</w:t>
            </w:r>
          </w:p>
        </w:tc>
        <w:tc>
          <w:tcPr>
            <w:tcW w:w="375" w:type="pct"/>
          </w:tcPr>
          <w:p w:rsidR="002D4A85" w:rsidRPr="003D37D9" w:rsidRDefault="002D4A85" w:rsidP="00CE59DC">
            <w:pPr>
              <w:jc w:val="center"/>
              <w:rPr>
                <w:sz w:val="18"/>
                <w:szCs w:val="18"/>
              </w:rPr>
            </w:pPr>
            <w:r w:rsidRPr="003D37D9">
              <w:rPr>
                <w:sz w:val="18"/>
                <w:szCs w:val="18"/>
              </w:rPr>
              <w:t>200000,00</w:t>
            </w:r>
          </w:p>
        </w:tc>
        <w:tc>
          <w:tcPr>
            <w:tcW w:w="358" w:type="pct"/>
          </w:tcPr>
          <w:p w:rsidR="002D4A85" w:rsidRPr="003D37D9" w:rsidRDefault="002D4A85" w:rsidP="00CE59DC">
            <w:pPr>
              <w:jc w:val="center"/>
              <w:rPr>
                <w:sz w:val="18"/>
                <w:szCs w:val="18"/>
              </w:rPr>
            </w:pPr>
            <w:r w:rsidRPr="003D37D9">
              <w:rPr>
                <w:sz w:val="18"/>
                <w:szCs w:val="18"/>
              </w:rPr>
              <w:t>200000,0</w:t>
            </w:r>
          </w:p>
        </w:tc>
        <w:tc>
          <w:tcPr>
            <w:tcW w:w="361" w:type="pct"/>
          </w:tcPr>
          <w:p w:rsidR="002D4A85" w:rsidRPr="003D37D9" w:rsidRDefault="002D4A85" w:rsidP="00CE59DC">
            <w:pPr>
              <w:jc w:val="center"/>
              <w:rPr>
                <w:sz w:val="18"/>
                <w:szCs w:val="18"/>
              </w:rPr>
            </w:pPr>
            <w:r w:rsidRPr="003D37D9">
              <w:rPr>
                <w:sz w:val="18"/>
                <w:szCs w:val="18"/>
              </w:rPr>
              <w:t>500000,00</w:t>
            </w:r>
          </w:p>
        </w:tc>
      </w:tr>
      <w:tr w:rsidR="00232831" w:rsidRPr="003D37D9" w:rsidTr="005F79B1">
        <w:trPr>
          <w:trHeight w:val="295"/>
        </w:trPr>
        <w:tc>
          <w:tcPr>
            <w:tcW w:w="141" w:type="pct"/>
            <w:vMerge w:val="restart"/>
          </w:tcPr>
          <w:p w:rsidR="00521819" w:rsidRPr="003D37D9" w:rsidRDefault="00521819" w:rsidP="002725ED">
            <w:pPr>
              <w:jc w:val="center"/>
              <w:rPr>
                <w:sz w:val="18"/>
                <w:szCs w:val="18"/>
              </w:rPr>
            </w:pPr>
          </w:p>
        </w:tc>
        <w:tc>
          <w:tcPr>
            <w:tcW w:w="268" w:type="pct"/>
            <w:vMerge w:val="restart"/>
            <w:tcMar>
              <w:left w:w="85" w:type="dxa"/>
              <w:right w:w="85" w:type="dxa"/>
            </w:tcMar>
          </w:tcPr>
          <w:p w:rsidR="00521819" w:rsidRPr="003D37D9" w:rsidRDefault="00ED33EA" w:rsidP="00CE59DC">
            <w:pPr>
              <w:tabs>
                <w:tab w:val="left" w:pos="6555"/>
              </w:tabs>
              <w:jc w:val="both"/>
              <w:rPr>
                <w:sz w:val="18"/>
                <w:szCs w:val="18"/>
              </w:rPr>
            </w:pPr>
            <w:r>
              <w:rPr>
                <w:sz w:val="18"/>
                <w:szCs w:val="18"/>
              </w:rPr>
              <w:t>п</w:t>
            </w:r>
            <w:r w:rsidR="00521819" w:rsidRPr="003D37D9">
              <w:rPr>
                <w:sz w:val="18"/>
                <w:szCs w:val="18"/>
              </w:rPr>
              <w:t>роект</w:t>
            </w:r>
          </w:p>
        </w:tc>
        <w:tc>
          <w:tcPr>
            <w:tcW w:w="772" w:type="pct"/>
            <w:vMerge w:val="restart"/>
          </w:tcPr>
          <w:p w:rsidR="00521819" w:rsidRPr="003D37D9" w:rsidRDefault="00521819" w:rsidP="00CE59DC">
            <w:pPr>
              <w:rPr>
                <w:sz w:val="18"/>
                <w:szCs w:val="16"/>
              </w:rPr>
            </w:pPr>
            <w:r w:rsidRPr="003D37D9">
              <w:rPr>
                <w:sz w:val="18"/>
                <w:szCs w:val="16"/>
              </w:rPr>
              <w:t>«Общесистемные меры ра</w:t>
            </w:r>
            <w:r w:rsidRPr="003D37D9">
              <w:rPr>
                <w:sz w:val="18"/>
                <w:szCs w:val="16"/>
              </w:rPr>
              <w:t>з</w:t>
            </w:r>
            <w:r w:rsidRPr="003D37D9">
              <w:rPr>
                <w:sz w:val="18"/>
                <w:szCs w:val="16"/>
              </w:rPr>
              <w:t>вития дорожного хозяйства К</w:t>
            </w:r>
            <w:r w:rsidRPr="003D37D9">
              <w:rPr>
                <w:sz w:val="18"/>
                <w:szCs w:val="16"/>
              </w:rPr>
              <w:t>и</w:t>
            </w:r>
            <w:r w:rsidRPr="003D37D9">
              <w:rPr>
                <w:sz w:val="18"/>
                <w:szCs w:val="16"/>
              </w:rPr>
              <w:t xml:space="preserve">ровской области» </w:t>
            </w:r>
          </w:p>
        </w:tc>
        <w:tc>
          <w:tcPr>
            <w:tcW w:w="409" w:type="pct"/>
          </w:tcPr>
          <w:p w:rsidR="00521819" w:rsidRPr="003D37D9" w:rsidRDefault="00521819" w:rsidP="00CE59DC">
            <w:pPr>
              <w:rPr>
                <w:sz w:val="18"/>
                <w:szCs w:val="18"/>
              </w:rPr>
            </w:pPr>
            <w:r w:rsidRPr="003D37D9">
              <w:rPr>
                <w:sz w:val="18"/>
                <w:szCs w:val="18"/>
              </w:rPr>
              <w:t>всего</w:t>
            </w:r>
          </w:p>
        </w:tc>
        <w:tc>
          <w:tcPr>
            <w:tcW w:w="318" w:type="pct"/>
          </w:tcPr>
          <w:p w:rsidR="00521819" w:rsidRPr="003D37D9" w:rsidRDefault="00521819" w:rsidP="00CE59DC">
            <w:pPr>
              <w:jc w:val="center"/>
              <w:rPr>
                <w:sz w:val="18"/>
                <w:szCs w:val="18"/>
              </w:rPr>
            </w:pPr>
            <w:r w:rsidRPr="003D37D9">
              <w:rPr>
                <w:sz w:val="18"/>
                <w:szCs w:val="18"/>
              </w:rPr>
              <w:t>-</w:t>
            </w:r>
          </w:p>
        </w:tc>
        <w:tc>
          <w:tcPr>
            <w:tcW w:w="318" w:type="pct"/>
          </w:tcPr>
          <w:p w:rsidR="00521819" w:rsidRPr="003D37D9" w:rsidRDefault="00521819" w:rsidP="00CE59DC">
            <w:pPr>
              <w:jc w:val="center"/>
              <w:rPr>
                <w:sz w:val="18"/>
                <w:szCs w:val="18"/>
              </w:rPr>
            </w:pPr>
            <w:r w:rsidRPr="003D37D9">
              <w:rPr>
                <w:sz w:val="18"/>
                <w:szCs w:val="18"/>
              </w:rPr>
              <w:t>-</w:t>
            </w:r>
          </w:p>
        </w:tc>
        <w:tc>
          <w:tcPr>
            <w:tcW w:w="319" w:type="pct"/>
          </w:tcPr>
          <w:p w:rsidR="00521819" w:rsidRPr="003D37D9" w:rsidRDefault="00521819" w:rsidP="00CE59DC">
            <w:pPr>
              <w:jc w:val="center"/>
              <w:rPr>
                <w:sz w:val="18"/>
                <w:szCs w:val="18"/>
              </w:rPr>
            </w:pPr>
            <w:r w:rsidRPr="003D37D9">
              <w:rPr>
                <w:sz w:val="18"/>
                <w:szCs w:val="18"/>
              </w:rPr>
              <w:t>-</w:t>
            </w:r>
          </w:p>
        </w:tc>
        <w:tc>
          <w:tcPr>
            <w:tcW w:w="318" w:type="pct"/>
          </w:tcPr>
          <w:p w:rsidR="00521819" w:rsidRPr="003D37D9" w:rsidRDefault="00521819" w:rsidP="00CE59DC">
            <w:pPr>
              <w:jc w:val="center"/>
              <w:rPr>
                <w:sz w:val="18"/>
                <w:szCs w:val="18"/>
              </w:rPr>
            </w:pPr>
            <w:r w:rsidRPr="003D37D9">
              <w:rPr>
                <w:sz w:val="18"/>
                <w:szCs w:val="18"/>
              </w:rPr>
              <w:t>-</w:t>
            </w:r>
          </w:p>
        </w:tc>
        <w:tc>
          <w:tcPr>
            <w:tcW w:w="316" w:type="pct"/>
          </w:tcPr>
          <w:p w:rsidR="00521819" w:rsidRPr="003D37D9" w:rsidRDefault="00521819" w:rsidP="00CE59DC">
            <w:pPr>
              <w:jc w:val="center"/>
              <w:rPr>
                <w:sz w:val="18"/>
                <w:szCs w:val="18"/>
              </w:rPr>
            </w:pPr>
            <w:r w:rsidRPr="003D37D9">
              <w:rPr>
                <w:sz w:val="18"/>
                <w:szCs w:val="18"/>
              </w:rPr>
              <w:t>-</w:t>
            </w:r>
          </w:p>
        </w:tc>
        <w:tc>
          <w:tcPr>
            <w:tcW w:w="364" w:type="pct"/>
          </w:tcPr>
          <w:p w:rsidR="00521819" w:rsidRPr="003D37D9" w:rsidRDefault="00521819" w:rsidP="00CE59DC">
            <w:pPr>
              <w:jc w:val="center"/>
              <w:rPr>
                <w:sz w:val="18"/>
                <w:szCs w:val="18"/>
              </w:rPr>
            </w:pPr>
            <w:r w:rsidRPr="003D37D9">
              <w:rPr>
                <w:sz w:val="18"/>
                <w:szCs w:val="18"/>
              </w:rPr>
              <w:t>-</w:t>
            </w:r>
          </w:p>
        </w:tc>
        <w:tc>
          <w:tcPr>
            <w:tcW w:w="363" w:type="pct"/>
          </w:tcPr>
          <w:p w:rsidR="00521819" w:rsidRPr="003D37D9" w:rsidRDefault="00521819" w:rsidP="00CE59DC">
            <w:pPr>
              <w:jc w:val="center"/>
              <w:rPr>
                <w:sz w:val="18"/>
                <w:szCs w:val="18"/>
              </w:rPr>
            </w:pPr>
            <w:r w:rsidRPr="003D37D9">
              <w:rPr>
                <w:sz w:val="18"/>
              </w:rPr>
              <w:t>141416,30</w:t>
            </w:r>
          </w:p>
        </w:tc>
        <w:tc>
          <w:tcPr>
            <w:tcW w:w="375" w:type="pct"/>
          </w:tcPr>
          <w:p w:rsidR="00521819" w:rsidRPr="003D37D9" w:rsidRDefault="00521819" w:rsidP="00CE59DC">
            <w:pPr>
              <w:jc w:val="center"/>
              <w:rPr>
                <w:sz w:val="18"/>
                <w:szCs w:val="18"/>
              </w:rPr>
            </w:pPr>
            <w:r w:rsidRPr="003D37D9">
              <w:rPr>
                <w:sz w:val="18"/>
                <w:szCs w:val="18"/>
              </w:rPr>
              <w:t>127602,50</w:t>
            </w:r>
          </w:p>
        </w:tc>
        <w:tc>
          <w:tcPr>
            <w:tcW w:w="358" w:type="pct"/>
          </w:tcPr>
          <w:p w:rsidR="00521819" w:rsidRPr="003D37D9" w:rsidRDefault="00521819" w:rsidP="00CE59DC">
            <w:pPr>
              <w:jc w:val="center"/>
              <w:rPr>
                <w:sz w:val="18"/>
                <w:szCs w:val="18"/>
              </w:rPr>
            </w:pPr>
            <w:r w:rsidRPr="003D37D9">
              <w:rPr>
                <w:sz w:val="18"/>
                <w:szCs w:val="18"/>
              </w:rPr>
              <w:t>0</w:t>
            </w:r>
          </w:p>
        </w:tc>
        <w:tc>
          <w:tcPr>
            <w:tcW w:w="361" w:type="pct"/>
          </w:tcPr>
          <w:p w:rsidR="00521819" w:rsidRPr="003D37D9" w:rsidRDefault="00521819" w:rsidP="00CE59DC">
            <w:pPr>
              <w:jc w:val="center"/>
              <w:rPr>
                <w:sz w:val="18"/>
                <w:szCs w:val="18"/>
              </w:rPr>
            </w:pPr>
            <w:r w:rsidRPr="003D37D9">
              <w:rPr>
                <w:sz w:val="18"/>
                <w:szCs w:val="18"/>
              </w:rPr>
              <w:t>269018,80</w:t>
            </w:r>
          </w:p>
        </w:tc>
      </w:tr>
      <w:tr w:rsidR="00232831" w:rsidRPr="003D37D9" w:rsidTr="005F79B1">
        <w:trPr>
          <w:trHeight w:val="295"/>
        </w:trPr>
        <w:tc>
          <w:tcPr>
            <w:tcW w:w="141" w:type="pct"/>
            <w:vMerge/>
          </w:tcPr>
          <w:p w:rsidR="00521819" w:rsidRPr="003D37D9" w:rsidRDefault="00521819" w:rsidP="002725ED">
            <w:pPr>
              <w:jc w:val="center"/>
              <w:rPr>
                <w:sz w:val="18"/>
                <w:szCs w:val="18"/>
              </w:rPr>
            </w:pPr>
          </w:p>
        </w:tc>
        <w:tc>
          <w:tcPr>
            <w:tcW w:w="268" w:type="pct"/>
            <w:vMerge/>
            <w:tcMar>
              <w:left w:w="85" w:type="dxa"/>
              <w:right w:w="85" w:type="dxa"/>
            </w:tcMar>
          </w:tcPr>
          <w:p w:rsidR="00521819" w:rsidRPr="003D37D9" w:rsidRDefault="00521819" w:rsidP="00CE59DC">
            <w:pPr>
              <w:ind w:left="-108"/>
              <w:rPr>
                <w:sz w:val="18"/>
                <w:szCs w:val="18"/>
              </w:rPr>
            </w:pPr>
          </w:p>
        </w:tc>
        <w:tc>
          <w:tcPr>
            <w:tcW w:w="772" w:type="pct"/>
            <w:vMerge/>
          </w:tcPr>
          <w:p w:rsidR="00521819" w:rsidRPr="003D37D9" w:rsidRDefault="00521819" w:rsidP="00CE59DC">
            <w:pPr>
              <w:rPr>
                <w:sz w:val="18"/>
                <w:szCs w:val="18"/>
              </w:rPr>
            </w:pPr>
          </w:p>
        </w:tc>
        <w:tc>
          <w:tcPr>
            <w:tcW w:w="409" w:type="pct"/>
          </w:tcPr>
          <w:p w:rsidR="00521819" w:rsidRPr="003D37D9" w:rsidRDefault="00521819" w:rsidP="00CE59DC">
            <w:pPr>
              <w:rPr>
                <w:sz w:val="18"/>
                <w:szCs w:val="18"/>
              </w:rPr>
            </w:pPr>
            <w:r w:rsidRPr="003D37D9">
              <w:rPr>
                <w:sz w:val="18"/>
                <w:szCs w:val="18"/>
              </w:rPr>
              <w:t>областной бюджет</w:t>
            </w:r>
          </w:p>
        </w:tc>
        <w:tc>
          <w:tcPr>
            <w:tcW w:w="318" w:type="pct"/>
          </w:tcPr>
          <w:p w:rsidR="00521819" w:rsidRPr="003D37D9" w:rsidRDefault="00521819" w:rsidP="00CE59DC">
            <w:pPr>
              <w:jc w:val="center"/>
              <w:rPr>
                <w:sz w:val="18"/>
                <w:szCs w:val="18"/>
              </w:rPr>
            </w:pPr>
            <w:r w:rsidRPr="003D37D9">
              <w:rPr>
                <w:sz w:val="18"/>
                <w:szCs w:val="18"/>
              </w:rPr>
              <w:t>-</w:t>
            </w:r>
          </w:p>
        </w:tc>
        <w:tc>
          <w:tcPr>
            <w:tcW w:w="318" w:type="pct"/>
          </w:tcPr>
          <w:p w:rsidR="00521819" w:rsidRPr="003D37D9" w:rsidRDefault="00521819" w:rsidP="00CE59DC">
            <w:pPr>
              <w:jc w:val="center"/>
              <w:rPr>
                <w:sz w:val="18"/>
                <w:szCs w:val="18"/>
              </w:rPr>
            </w:pPr>
            <w:r w:rsidRPr="003D37D9">
              <w:rPr>
                <w:sz w:val="18"/>
                <w:szCs w:val="18"/>
              </w:rPr>
              <w:t>-</w:t>
            </w:r>
          </w:p>
        </w:tc>
        <w:tc>
          <w:tcPr>
            <w:tcW w:w="319" w:type="pct"/>
          </w:tcPr>
          <w:p w:rsidR="00521819" w:rsidRPr="003D37D9" w:rsidRDefault="00521819" w:rsidP="00CE59DC">
            <w:pPr>
              <w:jc w:val="center"/>
              <w:rPr>
                <w:sz w:val="18"/>
                <w:szCs w:val="18"/>
              </w:rPr>
            </w:pPr>
            <w:r w:rsidRPr="003D37D9">
              <w:rPr>
                <w:sz w:val="18"/>
                <w:szCs w:val="18"/>
              </w:rPr>
              <w:t>-</w:t>
            </w:r>
          </w:p>
        </w:tc>
        <w:tc>
          <w:tcPr>
            <w:tcW w:w="318" w:type="pct"/>
          </w:tcPr>
          <w:p w:rsidR="00521819" w:rsidRPr="003D37D9" w:rsidRDefault="00521819" w:rsidP="00CE59DC">
            <w:pPr>
              <w:jc w:val="center"/>
              <w:rPr>
                <w:sz w:val="18"/>
                <w:szCs w:val="18"/>
              </w:rPr>
            </w:pPr>
            <w:r w:rsidRPr="003D37D9">
              <w:rPr>
                <w:sz w:val="18"/>
                <w:szCs w:val="18"/>
              </w:rPr>
              <w:t>-</w:t>
            </w:r>
          </w:p>
        </w:tc>
        <w:tc>
          <w:tcPr>
            <w:tcW w:w="316" w:type="pct"/>
          </w:tcPr>
          <w:p w:rsidR="00521819" w:rsidRPr="003D37D9" w:rsidRDefault="00521819" w:rsidP="00CE59DC">
            <w:pPr>
              <w:jc w:val="center"/>
              <w:rPr>
                <w:sz w:val="18"/>
                <w:szCs w:val="18"/>
              </w:rPr>
            </w:pPr>
            <w:r w:rsidRPr="003D37D9">
              <w:rPr>
                <w:sz w:val="18"/>
                <w:szCs w:val="18"/>
              </w:rPr>
              <w:t>-</w:t>
            </w:r>
          </w:p>
        </w:tc>
        <w:tc>
          <w:tcPr>
            <w:tcW w:w="364" w:type="pct"/>
          </w:tcPr>
          <w:p w:rsidR="00521819" w:rsidRPr="003D37D9" w:rsidRDefault="00521819" w:rsidP="00CE59DC">
            <w:pPr>
              <w:jc w:val="center"/>
              <w:rPr>
                <w:sz w:val="18"/>
                <w:szCs w:val="18"/>
              </w:rPr>
            </w:pPr>
            <w:r w:rsidRPr="003D37D9">
              <w:rPr>
                <w:sz w:val="18"/>
                <w:szCs w:val="18"/>
              </w:rPr>
              <w:t>-</w:t>
            </w:r>
          </w:p>
        </w:tc>
        <w:tc>
          <w:tcPr>
            <w:tcW w:w="363" w:type="pct"/>
          </w:tcPr>
          <w:p w:rsidR="00521819" w:rsidRPr="003D37D9" w:rsidRDefault="00521819" w:rsidP="00CE59DC">
            <w:pPr>
              <w:jc w:val="center"/>
              <w:rPr>
                <w:sz w:val="18"/>
                <w:szCs w:val="18"/>
              </w:rPr>
            </w:pPr>
            <w:r w:rsidRPr="003D37D9">
              <w:rPr>
                <w:sz w:val="18"/>
              </w:rPr>
              <w:t>141416,30</w:t>
            </w:r>
          </w:p>
        </w:tc>
        <w:tc>
          <w:tcPr>
            <w:tcW w:w="375" w:type="pct"/>
          </w:tcPr>
          <w:p w:rsidR="00521819" w:rsidRPr="003D37D9" w:rsidRDefault="00521819" w:rsidP="00CE59DC">
            <w:pPr>
              <w:jc w:val="center"/>
              <w:rPr>
                <w:sz w:val="18"/>
                <w:szCs w:val="18"/>
              </w:rPr>
            </w:pPr>
            <w:r w:rsidRPr="003D37D9">
              <w:rPr>
                <w:sz w:val="18"/>
                <w:szCs w:val="18"/>
              </w:rPr>
              <w:t>127602,50</w:t>
            </w:r>
          </w:p>
        </w:tc>
        <w:tc>
          <w:tcPr>
            <w:tcW w:w="358" w:type="pct"/>
          </w:tcPr>
          <w:p w:rsidR="00521819" w:rsidRPr="003D37D9" w:rsidRDefault="00521819" w:rsidP="00CE59DC">
            <w:pPr>
              <w:jc w:val="center"/>
              <w:rPr>
                <w:sz w:val="18"/>
                <w:szCs w:val="18"/>
              </w:rPr>
            </w:pPr>
            <w:r w:rsidRPr="003D37D9">
              <w:rPr>
                <w:sz w:val="18"/>
                <w:szCs w:val="18"/>
              </w:rPr>
              <w:t>0</w:t>
            </w:r>
          </w:p>
        </w:tc>
        <w:tc>
          <w:tcPr>
            <w:tcW w:w="361" w:type="pct"/>
          </w:tcPr>
          <w:p w:rsidR="00521819" w:rsidRPr="003D37D9" w:rsidRDefault="00521819" w:rsidP="00CE59DC">
            <w:pPr>
              <w:jc w:val="center"/>
              <w:rPr>
                <w:sz w:val="18"/>
                <w:szCs w:val="18"/>
              </w:rPr>
            </w:pPr>
            <w:r w:rsidRPr="003D37D9">
              <w:rPr>
                <w:sz w:val="18"/>
                <w:szCs w:val="18"/>
              </w:rPr>
              <w:t>269018,80</w:t>
            </w:r>
          </w:p>
        </w:tc>
      </w:tr>
      <w:tr w:rsidR="00232831" w:rsidRPr="003D37D9" w:rsidTr="005F79B1">
        <w:trPr>
          <w:trHeight w:val="295"/>
        </w:trPr>
        <w:tc>
          <w:tcPr>
            <w:tcW w:w="141" w:type="pct"/>
            <w:vMerge w:val="restart"/>
          </w:tcPr>
          <w:p w:rsidR="00521819" w:rsidRPr="003D37D9" w:rsidRDefault="00521819" w:rsidP="002725ED">
            <w:pPr>
              <w:jc w:val="center"/>
              <w:rPr>
                <w:sz w:val="18"/>
                <w:szCs w:val="18"/>
              </w:rPr>
            </w:pPr>
            <w:r w:rsidRPr="003D37D9">
              <w:rPr>
                <w:sz w:val="18"/>
                <w:szCs w:val="18"/>
              </w:rPr>
              <w:t>2</w:t>
            </w:r>
          </w:p>
        </w:tc>
        <w:tc>
          <w:tcPr>
            <w:tcW w:w="268" w:type="pct"/>
            <w:vMerge w:val="restart"/>
            <w:tcMar>
              <w:left w:w="85" w:type="dxa"/>
              <w:right w:w="85" w:type="dxa"/>
            </w:tcMar>
          </w:tcPr>
          <w:p w:rsidR="00521819" w:rsidRPr="003D37D9" w:rsidRDefault="00521819" w:rsidP="002725ED">
            <w:pPr>
              <w:ind w:left="11" w:right="-108"/>
              <w:rPr>
                <w:sz w:val="18"/>
                <w:szCs w:val="18"/>
              </w:rPr>
            </w:pPr>
            <w:r w:rsidRPr="003D37D9">
              <w:rPr>
                <w:sz w:val="18"/>
                <w:szCs w:val="18"/>
              </w:rPr>
              <w:t>Област-ная цел</w:t>
            </w:r>
            <w:r w:rsidRPr="003D37D9">
              <w:rPr>
                <w:sz w:val="18"/>
                <w:szCs w:val="18"/>
              </w:rPr>
              <w:t>е</w:t>
            </w:r>
            <w:r w:rsidRPr="003D37D9">
              <w:rPr>
                <w:sz w:val="18"/>
                <w:szCs w:val="18"/>
              </w:rPr>
              <w:t>вая пр</w:t>
            </w:r>
            <w:r w:rsidRPr="003D37D9">
              <w:rPr>
                <w:sz w:val="18"/>
                <w:szCs w:val="18"/>
              </w:rPr>
              <w:t>о</w:t>
            </w:r>
            <w:r w:rsidRPr="003D37D9">
              <w:rPr>
                <w:sz w:val="18"/>
                <w:szCs w:val="18"/>
              </w:rPr>
              <w:t>грамма</w:t>
            </w:r>
          </w:p>
        </w:tc>
        <w:tc>
          <w:tcPr>
            <w:tcW w:w="772" w:type="pct"/>
            <w:vMerge w:val="restart"/>
          </w:tcPr>
          <w:p w:rsidR="00521819" w:rsidRPr="003D37D9" w:rsidRDefault="00521819" w:rsidP="002725ED">
            <w:pPr>
              <w:rPr>
                <w:sz w:val="18"/>
                <w:szCs w:val="18"/>
              </w:rPr>
            </w:pPr>
            <w:r w:rsidRPr="003D37D9">
              <w:rPr>
                <w:sz w:val="18"/>
                <w:szCs w:val="18"/>
              </w:rPr>
              <w:t>«Развитие транспортной и</w:t>
            </w:r>
            <w:r w:rsidRPr="003D37D9">
              <w:rPr>
                <w:sz w:val="18"/>
                <w:szCs w:val="18"/>
              </w:rPr>
              <w:t>н</w:t>
            </w:r>
            <w:r w:rsidRPr="003D37D9">
              <w:rPr>
                <w:sz w:val="18"/>
                <w:szCs w:val="18"/>
              </w:rPr>
              <w:t>фраструктуры Кировской области до 2015 года»</w:t>
            </w:r>
          </w:p>
        </w:tc>
        <w:tc>
          <w:tcPr>
            <w:tcW w:w="409" w:type="pct"/>
          </w:tcPr>
          <w:p w:rsidR="00521819" w:rsidRPr="003D37D9" w:rsidRDefault="00521819" w:rsidP="002725ED">
            <w:pPr>
              <w:rPr>
                <w:sz w:val="18"/>
                <w:szCs w:val="18"/>
              </w:rPr>
            </w:pPr>
            <w:r w:rsidRPr="003D37D9">
              <w:rPr>
                <w:sz w:val="18"/>
                <w:szCs w:val="18"/>
              </w:rPr>
              <w:t>всего</w:t>
            </w:r>
          </w:p>
        </w:tc>
        <w:tc>
          <w:tcPr>
            <w:tcW w:w="318" w:type="pct"/>
          </w:tcPr>
          <w:p w:rsidR="00521819" w:rsidRPr="003D37D9" w:rsidRDefault="00521819" w:rsidP="002725ED">
            <w:pPr>
              <w:ind w:right="-162" w:hanging="108"/>
              <w:jc w:val="center"/>
              <w:rPr>
                <w:sz w:val="18"/>
                <w:szCs w:val="18"/>
                <w:lang w:val="en-US"/>
              </w:rPr>
            </w:pPr>
            <w:r w:rsidRPr="003D37D9">
              <w:rPr>
                <w:sz w:val="18"/>
                <w:szCs w:val="18"/>
                <w:lang w:val="en-US"/>
              </w:rPr>
              <w:t>4754701</w:t>
            </w:r>
            <w:r w:rsidRPr="003D37D9">
              <w:rPr>
                <w:sz w:val="18"/>
                <w:szCs w:val="18"/>
              </w:rPr>
              <w:t>,</w:t>
            </w:r>
            <w:r w:rsidRPr="003D37D9">
              <w:rPr>
                <w:sz w:val="18"/>
                <w:szCs w:val="18"/>
                <w:lang w:val="en-US"/>
              </w:rPr>
              <w:t>95</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9" w:type="pct"/>
          </w:tcPr>
          <w:p w:rsidR="00521819" w:rsidRPr="003D37D9" w:rsidRDefault="00521819" w:rsidP="002725ED">
            <w:pPr>
              <w:ind w:right="-162" w:hanging="108"/>
              <w:jc w:val="center"/>
              <w:rPr>
                <w:sz w:val="18"/>
                <w:szCs w:val="18"/>
              </w:rPr>
            </w:pPr>
            <w:r w:rsidRPr="003D37D9">
              <w:rPr>
                <w:sz w:val="18"/>
                <w:szCs w:val="18"/>
              </w:rPr>
              <w:t>-</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6" w:type="pct"/>
          </w:tcPr>
          <w:p w:rsidR="00521819" w:rsidRPr="003D37D9" w:rsidRDefault="00521819" w:rsidP="002725ED">
            <w:pPr>
              <w:ind w:right="-162" w:hanging="108"/>
              <w:jc w:val="center"/>
              <w:rPr>
                <w:sz w:val="18"/>
                <w:szCs w:val="18"/>
              </w:rPr>
            </w:pPr>
            <w:r w:rsidRPr="003D37D9">
              <w:rPr>
                <w:sz w:val="18"/>
                <w:szCs w:val="18"/>
              </w:rPr>
              <w:t>-</w:t>
            </w:r>
          </w:p>
        </w:tc>
        <w:tc>
          <w:tcPr>
            <w:tcW w:w="364" w:type="pct"/>
          </w:tcPr>
          <w:p w:rsidR="00521819" w:rsidRPr="003D37D9" w:rsidRDefault="00521819" w:rsidP="002725ED">
            <w:pPr>
              <w:ind w:right="-162" w:hanging="108"/>
              <w:jc w:val="center"/>
              <w:rPr>
                <w:sz w:val="18"/>
                <w:szCs w:val="18"/>
              </w:rPr>
            </w:pPr>
            <w:r w:rsidRPr="003D37D9">
              <w:rPr>
                <w:sz w:val="18"/>
                <w:szCs w:val="18"/>
              </w:rPr>
              <w:t>-</w:t>
            </w:r>
          </w:p>
        </w:tc>
        <w:tc>
          <w:tcPr>
            <w:tcW w:w="363" w:type="pct"/>
          </w:tcPr>
          <w:p w:rsidR="00521819" w:rsidRPr="003D37D9" w:rsidRDefault="00521819" w:rsidP="002725ED">
            <w:pPr>
              <w:ind w:right="-162" w:hanging="108"/>
              <w:jc w:val="center"/>
              <w:rPr>
                <w:sz w:val="18"/>
                <w:szCs w:val="18"/>
              </w:rPr>
            </w:pPr>
            <w:r w:rsidRPr="003D37D9">
              <w:rPr>
                <w:sz w:val="18"/>
                <w:szCs w:val="18"/>
              </w:rPr>
              <w:t>-</w:t>
            </w:r>
          </w:p>
        </w:tc>
        <w:tc>
          <w:tcPr>
            <w:tcW w:w="375" w:type="pct"/>
          </w:tcPr>
          <w:p w:rsidR="00521819" w:rsidRPr="003D37D9" w:rsidRDefault="00521819" w:rsidP="002725ED">
            <w:pPr>
              <w:ind w:right="-162" w:hanging="108"/>
              <w:jc w:val="center"/>
              <w:rPr>
                <w:sz w:val="18"/>
                <w:szCs w:val="18"/>
              </w:rPr>
            </w:pPr>
            <w:r w:rsidRPr="003D37D9">
              <w:rPr>
                <w:sz w:val="18"/>
                <w:szCs w:val="18"/>
              </w:rPr>
              <w:t>-</w:t>
            </w:r>
          </w:p>
        </w:tc>
        <w:tc>
          <w:tcPr>
            <w:tcW w:w="358" w:type="pct"/>
          </w:tcPr>
          <w:p w:rsidR="00521819" w:rsidRPr="003D37D9" w:rsidRDefault="00521819" w:rsidP="00993881">
            <w:pPr>
              <w:ind w:right="-162" w:hanging="108"/>
              <w:jc w:val="center"/>
              <w:rPr>
                <w:sz w:val="18"/>
                <w:szCs w:val="18"/>
              </w:rPr>
            </w:pPr>
            <w:r w:rsidRPr="003D37D9">
              <w:rPr>
                <w:sz w:val="18"/>
                <w:szCs w:val="18"/>
              </w:rPr>
              <w:t>-</w:t>
            </w:r>
          </w:p>
        </w:tc>
        <w:tc>
          <w:tcPr>
            <w:tcW w:w="361" w:type="pct"/>
          </w:tcPr>
          <w:p w:rsidR="00521819" w:rsidRPr="003D37D9" w:rsidRDefault="00521819" w:rsidP="002725ED">
            <w:pPr>
              <w:ind w:right="-162" w:hanging="108"/>
              <w:jc w:val="center"/>
              <w:rPr>
                <w:sz w:val="18"/>
                <w:szCs w:val="18"/>
                <w:lang w:val="en-US"/>
              </w:rPr>
            </w:pPr>
            <w:r w:rsidRPr="003D37D9">
              <w:rPr>
                <w:sz w:val="18"/>
                <w:szCs w:val="18"/>
                <w:lang w:val="en-US"/>
              </w:rPr>
              <w:t>4754701</w:t>
            </w:r>
            <w:r w:rsidRPr="003D37D9">
              <w:rPr>
                <w:sz w:val="18"/>
                <w:szCs w:val="18"/>
              </w:rPr>
              <w:t>,</w:t>
            </w:r>
            <w:r w:rsidRPr="003D37D9">
              <w:rPr>
                <w:sz w:val="18"/>
                <w:szCs w:val="18"/>
                <w:lang w:val="en-US"/>
              </w:rPr>
              <w:t>95</w:t>
            </w:r>
          </w:p>
        </w:tc>
      </w:tr>
      <w:tr w:rsidR="00232831" w:rsidRPr="003D37D9" w:rsidTr="005F79B1">
        <w:tc>
          <w:tcPr>
            <w:tcW w:w="141" w:type="pct"/>
            <w:vMerge/>
          </w:tcPr>
          <w:p w:rsidR="00521819" w:rsidRPr="003D37D9" w:rsidRDefault="00521819" w:rsidP="002725ED">
            <w:pPr>
              <w:jc w:val="center"/>
              <w:rPr>
                <w:sz w:val="18"/>
                <w:szCs w:val="18"/>
              </w:rPr>
            </w:pPr>
          </w:p>
        </w:tc>
        <w:tc>
          <w:tcPr>
            <w:tcW w:w="268" w:type="pct"/>
            <w:vMerge/>
            <w:tcMar>
              <w:left w:w="85" w:type="dxa"/>
              <w:right w:w="85" w:type="dxa"/>
            </w:tcMar>
          </w:tcPr>
          <w:p w:rsidR="00521819" w:rsidRPr="003D37D9" w:rsidRDefault="00521819" w:rsidP="002725ED">
            <w:pPr>
              <w:ind w:left="11"/>
              <w:rPr>
                <w:sz w:val="18"/>
                <w:szCs w:val="18"/>
              </w:rPr>
            </w:pPr>
          </w:p>
        </w:tc>
        <w:tc>
          <w:tcPr>
            <w:tcW w:w="772" w:type="pct"/>
            <w:vMerge/>
          </w:tcPr>
          <w:p w:rsidR="00521819" w:rsidRPr="003D37D9" w:rsidRDefault="00521819" w:rsidP="002725ED">
            <w:pPr>
              <w:rPr>
                <w:sz w:val="18"/>
                <w:szCs w:val="18"/>
              </w:rPr>
            </w:pPr>
          </w:p>
        </w:tc>
        <w:tc>
          <w:tcPr>
            <w:tcW w:w="409" w:type="pct"/>
          </w:tcPr>
          <w:p w:rsidR="00521819" w:rsidRPr="003D37D9" w:rsidRDefault="00521819" w:rsidP="002725ED">
            <w:pPr>
              <w:rPr>
                <w:sz w:val="18"/>
                <w:szCs w:val="18"/>
              </w:rPr>
            </w:pPr>
            <w:r w:rsidRPr="003D37D9">
              <w:rPr>
                <w:sz w:val="18"/>
                <w:szCs w:val="18"/>
              </w:rPr>
              <w:t>федеральный бюджет</w:t>
            </w:r>
          </w:p>
        </w:tc>
        <w:tc>
          <w:tcPr>
            <w:tcW w:w="318" w:type="pct"/>
          </w:tcPr>
          <w:p w:rsidR="00521819" w:rsidRPr="003D37D9" w:rsidRDefault="00521819" w:rsidP="002725ED">
            <w:pPr>
              <w:ind w:right="-162" w:hanging="108"/>
              <w:jc w:val="center"/>
              <w:rPr>
                <w:sz w:val="18"/>
                <w:szCs w:val="18"/>
              </w:rPr>
            </w:pPr>
            <w:r w:rsidRPr="003D37D9">
              <w:rPr>
                <w:sz w:val="18"/>
                <w:szCs w:val="18"/>
              </w:rPr>
              <w:t>40771,46</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9" w:type="pct"/>
          </w:tcPr>
          <w:p w:rsidR="00521819" w:rsidRPr="003D37D9" w:rsidRDefault="00521819" w:rsidP="002725ED">
            <w:pPr>
              <w:ind w:right="-162" w:hanging="108"/>
              <w:jc w:val="center"/>
              <w:rPr>
                <w:sz w:val="18"/>
                <w:szCs w:val="18"/>
              </w:rPr>
            </w:pPr>
            <w:r w:rsidRPr="003D37D9">
              <w:rPr>
                <w:sz w:val="18"/>
                <w:szCs w:val="18"/>
              </w:rPr>
              <w:t>-</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6" w:type="pct"/>
          </w:tcPr>
          <w:p w:rsidR="00521819" w:rsidRPr="003D37D9" w:rsidRDefault="00521819" w:rsidP="002725ED">
            <w:pPr>
              <w:ind w:right="-162" w:hanging="108"/>
              <w:jc w:val="center"/>
              <w:rPr>
                <w:sz w:val="18"/>
                <w:szCs w:val="18"/>
              </w:rPr>
            </w:pPr>
            <w:r w:rsidRPr="003D37D9">
              <w:rPr>
                <w:sz w:val="18"/>
                <w:szCs w:val="18"/>
              </w:rPr>
              <w:t>-</w:t>
            </w:r>
          </w:p>
        </w:tc>
        <w:tc>
          <w:tcPr>
            <w:tcW w:w="364" w:type="pct"/>
          </w:tcPr>
          <w:p w:rsidR="00521819" w:rsidRPr="003D37D9" w:rsidRDefault="00521819" w:rsidP="002725ED">
            <w:pPr>
              <w:ind w:right="-162" w:hanging="108"/>
              <w:jc w:val="center"/>
              <w:rPr>
                <w:sz w:val="18"/>
                <w:szCs w:val="18"/>
              </w:rPr>
            </w:pPr>
            <w:r w:rsidRPr="003D37D9">
              <w:rPr>
                <w:sz w:val="18"/>
                <w:szCs w:val="18"/>
              </w:rPr>
              <w:t>-</w:t>
            </w:r>
          </w:p>
        </w:tc>
        <w:tc>
          <w:tcPr>
            <w:tcW w:w="363" w:type="pct"/>
          </w:tcPr>
          <w:p w:rsidR="00521819" w:rsidRPr="003D37D9" w:rsidRDefault="00521819" w:rsidP="002725ED">
            <w:pPr>
              <w:ind w:right="-162" w:hanging="108"/>
              <w:jc w:val="center"/>
              <w:rPr>
                <w:sz w:val="18"/>
                <w:szCs w:val="18"/>
              </w:rPr>
            </w:pPr>
            <w:r w:rsidRPr="003D37D9">
              <w:rPr>
                <w:sz w:val="18"/>
                <w:szCs w:val="18"/>
              </w:rPr>
              <w:t>-</w:t>
            </w:r>
          </w:p>
        </w:tc>
        <w:tc>
          <w:tcPr>
            <w:tcW w:w="375" w:type="pct"/>
          </w:tcPr>
          <w:p w:rsidR="00521819" w:rsidRPr="003D37D9" w:rsidRDefault="00521819" w:rsidP="002725ED">
            <w:pPr>
              <w:ind w:right="-162" w:hanging="108"/>
              <w:jc w:val="center"/>
              <w:rPr>
                <w:sz w:val="18"/>
                <w:szCs w:val="18"/>
              </w:rPr>
            </w:pPr>
            <w:r w:rsidRPr="003D37D9">
              <w:rPr>
                <w:sz w:val="18"/>
                <w:szCs w:val="18"/>
              </w:rPr>
              <w:t>-</w:t>
            </w:r>
          </w:p>
        </w:tc>
        <w:tc>
          <w:tcPr>
            <w:tcW w:w="358" w:type="pct"/>
          </w:tcPr>
          <w:p w:rsidR="00521819" w:rsidRPr="003D37D9" w:rsidRDefault="00521819" w:rsidP="00993881">
            <w:pPr>
              <w:ind w:right="-162" w:hanging="108"/>
              <w:jc w:val="center"/>
              <w:rPr>
                <w:sz w:val="18"/>
                <w:szCs w:val="18"/>
              </w:rPr>
            </w:pPr>
            <w:r w:rsidRPr="003D37D9">
              <w:rPr>
                <w:sz w:val="18"/>
                <w:szCs w:val="18"/>
              </w:rPr>
              <w:t>-</w:t>
            </w:r>
          </w:p>
        </w:tc>
        <w:tc>
          <w:tcPr>
            <w:tcW w:w="361" w:type="pct"/>
          </w:tcPr>
          <w:p w:rsidR="00521819" w:rsidRPr="003D37D9" w:rsidRDefault="00521819" w:rsidP="002725ED">
            <w:pPr>
              <w:ind w:right="-162" w:hanging="108"/>
              <w:jc w:val="center"/>
              <w:rPr>
                <w:sz w:val="18"/>
                <w:szCs w:val="18"/>
              </w:rPr>
            </w:pPr>
            <w:r w:rsidRPr="003D37D9">
              <w:rPr>
                <w:sz w:val="18"/>
                <w:szCs w:val="18"/>
              </w:rPr>
              <w:t>40771,46</w:t>
            </w:r>
          </w:p>
        </w:tc>
      </w:tr>
      <w:tr w:rsidR="00232831" w:rsidRPr="003D37D9" w:rsidTr="005F79B1">
        <w:tc>
          <w:tcPr>
            <w:tcW w:w="141" w:type="pct"/>
            <w:vMerge/>
          </w:tcPr>
          <w:p w:rsidR="00521819" w:rsidRPr="003D37D9" w:rsidRDefault="00521819" w:rsidP="002725ED">
            <w:pPr>
              <w:jc w:val="center"/>
              <w:rPr>
                <w:sz w:val="18"/>
                <w:szCs w:val="18"/>
              </w:rPr>
            </w:pPr>
          </w:p>
        </w:tc>
        <w:tc>
          <w:tcPr>
            <w:tcW w:w="268" w:type="pct"/>
            <w:vMerge/>
            <w:tcMar>
              <w:left w:w="85" w:type="dxa"/>
              <w:right w:w="85" w:type="dxa"/>
            </w:tcMar>
          </w:tcPr>
          <w:p w:rsidR="00521819" w:rsidRPr="003D37D9" w:rsidRDefault="00521819" w:rsidP="002725ED">
            <w:pPr>
              <w:ind w:left="11"/>
              <w:rPr>
                <w:sz w:val="18"/>
                <w:szCs w:val="18"/>
              </w:rPr>
            </w:pPr>
          </w:p>
        </w:tc>
        <w:tc>
          <w:tcPr>
            <w:tcW w:w="772" w:type="pct"/>
            <w:vMerge/>
          </w:tcPr>
          <w:p w:rsidR="00521819" w:rsidRPr="003D37D9" w:rsidRDefault="00521819" w:rsidP="002725ED">
            <w:pPr>
              <w:rPr>
                <w:sz w:val="18"/>
                <w:szCs w:val="18"/>
              </w:rPr>
            </w:pPr>
          </w:p>
        </w:tc>
        <w:tc>
          <w:tcPr>
            <w:tcW w:w="409" w:type="pct"/>
          </w:tcPr>
          <w:p w:rsidR="00521819" w:rsidRPr="003D37D9" w:rsidRDefault="00521819" w:rsidP="002725ED">
            <w:pPr>
              <w:rPr>
                <w:sz w:val="18"/>
                <w:szCs w:val="18"/>
              </w:rPr>
            </w:pPr>
            <w:r w:rsidRPr="003D37D9">
              <w:rPr>
                <w:sz w:val="18"/>
                <w:szCs w:val="18"/>
              </w:rPr>
              <w:t>областной бюджет</w:t>
            </w:r>
          </w:p>
        </w:tc>
        <w:tc>
          <w:tcPr>
            <w:tcW w:w="318" w:type="pct"/>
          </w:tcPr>
          <w:p w:rsidR="00521819" w:rsidRPr="003D37D9" w:rsidRDefault="00521819" w:rsidP="002725ED">
            <w:pPr>
              <w:ind w:right="-132" w:hanging="108"/>
              <w:jc w:val="center"/>
              <w:rPr>
                <w:sz w:val="18"/>
                <w:szCs w:val="18"/>
                <w:lang w:val="en-US"/>
              </w:rPr>
            </w:pPr>
            <w:r w:rsidRPr="003D37D9">
              <w:rPr>
                <w:sz w:val="18"/>
                <w:szCs w:val="18"/>
              </w:rPr>
              <w:t>4400928,91</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9" w:type="pct"/>
          </w:tcPr>
          <w:p w:rsidR="00521819" w:rsidRPr="003D37D9" w:rsidRDefault="00521819" w:rsidP="002725ED">
            <w:pPr>
              <w:ind w:right="-162" w:hanging="108"/>
              <w:jc w:val="center"/>
              <w:rPr>
                <w:sz w:val="18"/>
                <w:szCs w:val="18"/>
              </w:rPr>
            </w:pPr>
            <w:r w:rsidRPr="003D37D9">
              <w:rPr>
                <w:sz w:val="18"/>
                <w:szCs w:val="18"/>
              </w:rPr>
              <w:t>-</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6" w:type="pct"/>
          </w:tcPr>
          <w:p w:rsidR="00521819" w:rsidRPr="003D37D9" w:rsidRDefault="00521819" w:rsidP="002725ED">
            <w:pPr>
              <w:ind w:right="-162" w:hanging="108"/>
              <w:jc w:val="center"/>
              <w:rPr>
                <w:sz w:val="18"/>
                <w:szCs w:val="18"/>
              </w:rPr>
            </w:pPr>
            <w:r w:rsidRPr="003D37D9">
              <w:rPr>
                <w:sz w:val="18"/>
                <w:szCs w:val="18"/>
              </w:rPr>
              <w:t>-</w:t>
            </w:r>
          </w:p>
        </w:tc>
        <w:tc>
          <w:tcPr>
            <w:tcW w:w="364" w:type="pct"/>
          </w:tcPr>
          <w:p w:rsidR="00521819" w:rsidRPr="003D37D9" w:rsidRDefault="00521819" w:rsidP="002725ED">
            <w:pPr>
              <w:ind w:right="-162" w:hanging="108"/>
              <w:jc w:val="center"/>
              <w:rPr>
                <w:sz w:val="18"/>
                <w:szCs w:val="18"/>
              </w:rPr>
            </w:pPr>
            <w:r w:rsidRPr="003D37D9">
              <w:rPr>
                <w:sz w:val="18"/>
                <w:szCs w:val="18"/>
              </w:rPr>
              <w:t>-</w:t>
            </w:r>
          </w:p>
        </w:tc>
        <w:tc>
          <w:tcPr>
            <w:tcW w:w="363" w:type="pct"/>
          </w:tcPr>
          <w:p w:rsidR="00521819" w:rsidRPr="003D37D9" w:rsidRDefault="00521819" w:rsidP="002725ED">
            <w:pPr>
              <w:ind w:right="-162" w:hanging="108"/>
              <w:jc w:val="center"/>
              <w:rPr>
                <w:sz w:val="18"/>
                <w:szCs w:val="18"/>
              </w:rPr>
            </w:pPr>
            <w:r w:rsidRPr="003D37D9">
              <w:rPr>
                <w:sz w:val="18"/>
                <w:szCs w:val="18"/>
              </w:rPr>
              <w:t>-</w:t>
            </w:r>
          </w:p>
        </w:tc>
        <w:tc>
          <w:tcPr>
            <w:tcW w:w="375" w:type="pct"/>
          </w:tcPr>
          <w:p w:rsidR="00521819" w:rsidRPr="003D37D9" w:rsidRDefault="00521819" w:rsidP="002725ED">
            <w:pPr>
              <w:ind w:right="-162" w:hanging="108"/>
              <w:jc w:val="center"/>
              <w:rPr>
                <w:sz w:val="18"/>
                <w:szCs w:val="18"/>
              </w:rPr>
            </w:pPr>
            <w:r w:rsidRPr="003D37D9">
              <w:rPr>
                <w:sz w:val="18"/>
                <w:szCs w:val="18"/>
              </w:rPr>
              <w:t>-</w:t>
            </w:r>
          </w:p>
        </w:tc>
        <w:tc>
          <w:tcPr>
            <w:tcW w:w="358" w:type="pct"/>
          </w:tcPr>
          <w:p w:rsidR="00521819" w:rsidRPr="003D37D9" w:rsidRDefault="00521819" w:rsidP="00993881">
            <w:pPr>
              <w:ind w:right="-162" w:hanging="108"/>
              <w:jc w:val="center"/>
              <w:rPr>
                <w:sz w:val="18"/>
                <w:szCs w:val="18"/>
              </w:rPr>
            </w:pPr>
            <w:r w:rsidRPr="003D37D9">
              <w:rPr>
                <w:sz w:val="18"/>
                <w:szCs w:val="18"/>
              </w:rPr>
              <w:t>-</w:t>
            </w:r>
          </w:p>
        </w:tc>
        <w:tc>
          <w:tcPr>
            <w:tcW w:w="361" w:type="pct"/>
          </w:tcPr>
          <w:p w:rsidR="00521819" w:rsidRPr="003D37D9" w:rsidRDefault="00521819" w:rsidP="002725ED">
            <w:pPr>
              <w:ind w:right="-132" w:hanging="108"/>
              <w:jc w:val="center"/>
              <w:rPr>
                <w:sz w:val="18"/>
                <w:szCs w:val="18"/>
                <w:lang w:val="en-US"/>
              </w:rPr>
            </w:pPr>
            <w:r w:rsidRPr="003D37D9">
              <w:rPr>
                <w:sz w:val="18"/>
                <w:szCs w:val="18"/>
              </w:rPr>
              <w:t>4400928,91</w:t>
            </w:r>
          </w:p>
        </w:tc>
      </w:tr>
      <w:tr w:rsidR="00232831" w:rsidRPr="003D37D9" w:rsidTr="005F79B1">
        <w:trPr>
          <w:trHeight w:val="255"/>
        </w:trPr>
        <w:tc>
          <w:tcPr>
            <w:tcW w:w="141" w:type="pct"/>
            <w:vMerge/>
          </w:tcPr>
          <w:p w:rsidR="00521819" w:rsidRPr="003D37D9" w:rsidRDefault="00521819" w:rsidP="002725ED">
            <w:pPr>
              <w:jc w:val="center"/>
              <w:rPr>
                <w:sz w:val="18"/>
                <w:szCs w:val="18"/>
              </w:rPr>
            </w:pPr>
          </w:p>
        </w:tc>
        <w:tc>
          <w:tcPr>
            <w:tcW w:w="268" w:type="pct"/>
            <w:vMerge/>
            <w:tcMar>
              <w:left w:w="85" w:type="dxa"/>
              <w:right w:w="85" w:type="dxa"/>
            </w:tcMar>
          </w:tcPr>
          <w:p w:rsidR="00521819" w:rsidRPr="003D37D9" w:rsidRDefault="00521819" w:rsidP="002725ED">
            <w:pPr>
              <w:ind w:left="11"/>
              <w:rPr>
                <w:sz w:val="18"/>
                <w:szCs w:val="18"/>
              </w:rPr>
            </w:pPr>
          </w:p>
        </w:tc>
        <w:tc>
          <w:tcPr>
            <w:tcW w:w="772" w:type="pct"/>
            <w:vMerge/>
          </w:tcPr>
          <w:p w:rsidR="00521819" w:rsidRPr="003D37D9" w:rsidRDefault="00521819" w:rsidP="002725ED">
            <w:pPr>
              <w:rPr>
                <w:sz w:val="18"/>
                <w:szCs w:val="18"/>
              </w:rPr>
            </w:pPr>
          </w:p>
        </w:tc>
        <w:tc>
          <w:tcPr>
            <w:tcW w:w="409" w:type="pct"/>
          </w:tcPr>
          <w:p w:rsidR="00521819" w:rsidRPr="003D37D9" w:rsidRDefault="00521819" w:rsidP="002725ED">
            <w:pPr>
              <w:rPr>
                <w:sz w:val="18"/>
                <w:szCs w:val="18"/>
              </w:rPr>
            </w:pPr>
            <w:r w:rsidRPr="003D37D9">
              <w:rPr>
                <w:sz w:val="18"/>
                <w:szCs w:val="18"/>
              </w:rPr>
              <w:t xml:space="preserve">местный </w:t>
            </w:r>
          </w:p>
          <w:p w:rsidR="00521819" w:rsidRPr="003D37D9" w:rsidRDefault="00521819" w:rsidP="002725ED">
            <w:pPr>
              <w:rPr>
                <w:sz w:val="18"/>
                <w:szCs w:val="18"/>
              </w:rPr>
            </w:pPr>
            <w:r w:rsidRPr="003D37D9">
              <w:rPr>
                <w:sz w:val="18"/>
                <w:szCs w:val="18"/>
              </w:rPr>
              <w:t>бюджет*</w:t>
            </w:r>
          </w:p>
        </w:tc>
        <w:tc>
          <w:tcPr>
            <w:tcW w:w="318" w:type="pct"/>
          </w:tcPr>
          <w:p w:rsidR="00521819" w:rsidRPr="003D37D9" w:rsidRDefault="00521819" w:rsidP="002725ED">
            <w:pPr>
              <w:ind w:right="-162" w:hanging="108"/>
              <w:jc w:val="center"/>
              <w:rPr>
                <w:sz w:val="18"/>
                <w:szCs w:val="18"/>
                <w:lang w:val="en-US"/>
              </w:rPr>
            </w:pPr>
            <w:r w:rsidRPr="003D37D9">
              <w:rPr>
                <w:sz w:val="18"/>
                <w:szCs w:val="18"/>
              </w:rPr>
              <w:t>185024,18</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9" w:type="pct"/>
          </w:tcPr>
          <w:p w:rsidR="00521819" w:rsidRPr="003D37D9" w:rsidRDefault="00521819" w:rsidP="002725ED">
            <w:pPr>
              <w:ind w:right="-162" w:hanging="108"/>
              <w:jc w:val="center"/>
              <w:rPr>
                <w:sz w:val="18"/>
                <w:szCs w:val="18"/>
              </w:rPr>
            </w:pPr>
            <w:r w:rsidRPr="003D37D9">
              <w:rPr>
                <w:sz w:val="18"/>
                <w:szCs w:val="18"/>
              </w:rPr>
              <w:t>-</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6" w:type="pct"/>
          </w:tcPr>
          <w:p w:rsidR="00521819" w:rsidRPr="003D37D9" w:rsidRDefault="00521819" w:rsidP="002725ED">
            <w:pPr>
              <w:ind w:right="-162" w:hanging="108"/>
              <w:jc w:val="center"/>
              <w:rPr>
                <w:sz w:val="18"/>
                <w:szCs w:val="18"/>
              </w:rPr>
            </w:pPr>
            <w:r w:rsidRPr="003D37D9">
              <w:rPr>
                <w:sz w:val="18"/>
                <w:szCs w:val="18"/>
              </w:rPr>
              <w:t>-</w:t>
            </w:r>
          </w:p>
        </w:tc>
        <w:tc>
          <w:tcPr>
            <w:tcW w:w="364" w:type="pct"/>
          </w:tcPr>
          <w:p w:rsidR="00521819" w:rsidRPr="003D37D9" w:rsidRDefault="00521819" w:rsidP="002725ED">
            <w:pPr>
              <w:ind w:right="-162" w:hanging="108"/>
              <w:jc w:val="center"/>
              <w:rPr>
                <w:sz w:val="18"/>
                <w:szCs w:val="18"/>
              </w:rPr>
            </w:pPr>
            <w:r w:rsidRPr="003D37D9">
              <w:rPr>
                <w:sz w:val="18"/>
                <w:szCs w:val="18"/>
              </w:rPr>
              <w:t>-</w:t>
            </w:r>
          </w:p>
        </w:tc>
        <w:tc>
          <w:tcPr>
            <w:tcW w:w="363" w:type="pct"/>
          </w:tcPr>
          <w:p w:rsidR="00521819" w:rsidRPr="003D37D9" w:rsidRDefault="00521819" w:rsidP="002725ED">
            <w:pPr>
              <w:ind w:right="-162" w:hanging="108"/>
              <w:jc w:val="center"/>
              <w:rPr>
                <w:sz w:val="18"/>
                <w:szCs w:val="18"/>
              </w:rPr>
            </w:pPr>
            <w:r w:rsidRPr="003D37D9">
              <w:rPr>
                <w:sz w:val="18"/>
                <w:szCs w:val="18"/>
              </w:rPr>
              <w:t>-</w:t>
            </w:r>
          </w:p>
        </w:tc>
        <w:tc>
          <w:tcPr>
            <w:tcW w:w="375" w:type="pct"/>
          </w:tcPr>
          <w:p w:rsidR="00521819" w:rsidRPr="003D37D9" w:rsidRDefault="00521819" w:rsidP="002725ED">
            <w:pPr>
              <w:ind w:right="-162" w:hanging="108"/>
              <w:jc w:val="center"/>
              <w:rPr>
                <w:sz w:val="18"/>
                <w:szCs w:val="18"/>
              </w:rPr>
            </w:pPr>
            <w:r w:rsidRPr="003D37D9">
              <w:rPr>
                <w:sz w:val="18"/>
                <w:szCs w:val="18"/>
              </w:rPr>
              <w:t>-</w:t>
            </w:r>
          </w:p>
        </w:tc>
        <w:tc>
          <w:tcPr>
            <w:tcW w:w="358" w:type="pct"/>
          </w:tcPr>
          <w:p w:rsidR="00521819" w:rsidRPr="003D37D9" w:rsidRDefault="00521819" w:rsidP="00993881">
            <w:pPr>
              <w:ind w:right="-162" w:hanging="108"/>
              <w:jc w:val="center"/>
              <w:rPr>
                <w:sz w:val="18"/>
                <w:szCs w:val="18"/>
              </w:rPr>
            </w:pPr>
            <w:r w:rsidRPr="003D37D9">
              <w:rPr>
                <w:sz w:val="18"/>
                <w:szCs w:val="18"/>
              </w:rPr>
              <w:t>-</w:t>
            </w:r>
          </w:p>
        </w:tc>
        <w:tc>
          <w:tcPr>
            <w:tcW w:w="361" w:type="pct"/>
          </w:tcPr>
          <w:p w:rsidR="00521819" w:rsidRPr="003D37D9" w:rsidRDefault="00521819" w:rsidP="002725ED">
            <w:pPr>
              <w:ind w:right="-162" w:hanging="108"/>
              <w:jc w:val="center"/>
              <w:rPr>
                <w:sz w:val="18"/>
                <w:szCs w:val="18"/>
                <w:lang w:val="en-US"/>
              </w:rPr>
            </w:pPr>
            <w:r w:rsidRPr="003D37D9">
              <w:rPr>
                <w:sz w:val="18"/>
                <w:szCs w:val="18"/>
              </w:rPr>
              <w:t>185024,18</w:t>
            </w:r>
          </w:p>
        </w:tc>
      </w:tr>
      <w:tr w:rsidR="00232831" w:rsidRPr="003D37D9" w:rsidTr="005F79B1">
        <w:trPr>
          <w:trHeight w:val="335"/>
        </w:trPr>
        <w:tc>
          <w:tcPr>
            <w:tcW w:w="141" w:type="pct"/>
            <w:vMerge/>
          </w:tcPr>
          <w:p w:rsidR="00521819" w:rsidRPr="003D37D9" w:rsidRDefault="00521819" w:rsidP="002725ED">
            <w:pPr>
              <w:jc w:val="center"/>
              <w:rPr>
                <w:sz w:val="18"/>
                <w:szCs w:val="18"/>
              </w:rPr>
            </w:pPr>
          </w:p>
        </w:tc>
        <w:tc>
          <w:tcPr>
            <w:tcW w:w="268" w:type="pct"/>
            <w:vMerge/>
            <w:tcMar>
              <w:left w:w="85" w:type="dxa"/>
              <w:right w:w="85" w:type="dxa"/>
            </w:tcMar>
          </w:tcPr>
          <w:p w:rsidR="00521819" w:rsidRPr="003D37D9" w:rsidRDefault="00521819" w:rsidP="002725ED">
            <w:pPr>
              <w:ind w:left="11"/>
              <w:rPr>
                <w:sz w:val="18"/>
                <w:szCs w:val="18"/>
              </w:rPr>
            </w:pPr>
          </w:p>
        </w:tc>
        <w:tc>
          <w:tcPr>
            <w:tcW w:w="772" w:type="pct"/>
            <w:vMerge/>
          </w:tcPr>
          <w:p w:rsidR="00521819" w:rsidRPr="003D37D9" w:rsidRDefault="00521819" w:rsidP="002725ED">
            <w:pPr>
              <w:rPr>
                <w:sz w:val="18"/>
                <w:szCs w:val="18"/>
              </w:rPr>
            </w:pPr>
          </w:p>
        </w:tc>
        <w:tc>
          <w:tcPr>
            <w:tcW w:w="409" w:type="pct"/>
          </w:tcPr>
          <w:p w:rsidR="00521819" w:rsidRPr="003D37D9" w:rsidRDefault="00521819" w:rsidP="002725ED">
            <w:pPr>
              <w:rPr>
                <w:sz w:val="18"/>
                <w:szCs w:val="18"/>
              </w:rPr>
            </w:pPr>
            <w:r w:rsidRPr="003D37D9">
              <w:rPr>
                <w:sz w:val="18"/>
                <w:szCs w:val="18"/>
              </w:rPr>
              <w:t>внебюдже</w:t>
            </w:r>
            <w:r w:rsidRPr="003D37D9">
              <w:rPr>
                <w:sz w:val="18"/>
                <w:szCs w:val="18"/>
              </w:rPr>
              <w:t>т</w:t>
            </w:r>
            <w:r w:rsidRPr="003D37D9">
              <w:rPr>
                <w:sz w:val="18"/>
                <w:szCs w:val="18"/>
              </w:rPr>
              <w:t>ные источн</w:t>
            </w:r>
            <w:r w:rsidRPr="003D37D9">
              <w:rPr>
                <w:sz w:val="18"/>
                <w:szCs w:val="18"/>
              </w:rPr>
              <w:t>и</w:t>
            </w:r>
            <w:r w:rsidRPr="003D37D9">
              <w:rPr>
                <w:sz w:val="18"/>
                <w:szCs w:val="18"/>
              </w:rPr>
              <w:t>ки</w:t>
            </w:r>
          </w:p>
        </w:tc>
        <w:tc>
          <w:tcPr>
            <w:tcW w:w="318" w:type="pct"/>
          </w:tcPr>
          <w:p w:rsidR="00521819" w:rsidRPr="003D37D9" w:rsidRDefault="00521819" w:rsidP="002725ED">
            <w:pPr>
              <w:ind w:right="-162" w:hanging="108"/>
              <w:jc w:val="center"/>
              <w:rPr>
                <w:sz w:val="18"/>
                <w:szCs w:val="18"/>
              </w:rPr>
            </w:pPr>
            <w:r w:rsidRPr="003D37D9">
              <w:rPr>
                <w:sz w:val="18"/>
                <w:szCs w:val="18"/>
              </w:rPr>
              <w:t>127977,40</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9" w:type="pct"/>
          </w:tcPr>
          <w:p w:rsidR="00521819" w:rsidRPr="003D37D9" w:rsidRDefault="00521819" w:rsidP="002725ED">
            <w:pPr>
              <w:ind w:right="-162" w:hanging="108"/>
              <w:jc w:val="center"/>
              <w:rPr>
                <w:sz w:val="18"/>
                <w:szCs w:val="18"/>
              </w:rPr>
            </w:pPr>
            <w:r w:rsidRPr="003D37D9">
              <w:rPr>
                <w:sz w:val="18"/>
                <w:szCs w:val="18"/>
              </w:rPr>
              <w:t>-</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6" w:type="pct"/>
          </w:tcPr>
          <w:p w:rsidR="00521819" w:rsidRPr="003D37D9" w:rsidRDefault="00521819" w:rsidP="002725ED">
            <w:pPr>
              <w:ind w:right="-162" w:hanging="108"/>
              <w:jc w:val="center"/>
              <w:rPr>
                <w:sz w:val="18"/>
                <w:szCs w:val="18"/>
              </w:rPr>
            </w:pPr>
            <w:r w:rsidRPr="003D37D9">
              <w:rPr>
                <w:sz w:val="18"/>
                <w:szCs w:val="18"/>
              </w:rPr>
              <w:t>-</w:t>
            </w:r>
          </w:p>
        </w:tc>
        <w:tc>
          <w:tcPr>
            <w:tcW w:w="364" w:type="pct"/>
          </w:tcPr>
          <w:p w:rsidR="00521819" w:rsidRPr="003D37D9" w:rsidRDefault="00521819" w:rsidP="002725ED">
            <w:pPr>
              <w:ind w:right="-162" w:hanging="108"/>
              <w:jc w:val="center"/>
              <w:rPr>
                <w:sz w:val="18"/>
                <w:szCs w:val="18"/>
              </w:rPr>
            </w:pPr>
            <w:r w:rsidRPr="003D37D9">
              <w:rPr>
                <w:sz w:val="18"/>
                <w:szCs w:val="18"/>
              </w:rPr>
              <w:t>-</w:t>
            </w:r>
          </w:p>
        </w:tc>
        <w:tc>
          <w:tcPr>
            <w:tcW w:w="363" w:type="pct"/>
          </w:tcPr>
          <w:p w:rsidR="00521819" w:rsidRPr="003D37D9" w:rsidRDefault="00521819" w:rsidP="002725ED">
            <w:pPr>
              <w:ind w:right="-162" w:hanging="108"/>
              <w:jc w:val="center"/>
              <w:rPr>
                <w:sz w:val="18"/>
                <w:szCs w:val="18"/>
              </w:rPr>
            </w:pPr>
            <w:r w:rsidRPr="003D37D9">
              <w:rPr>
                <w:sz w:val="18"/>
                <w:szCs w:val="18"/>
              </w:rPr>
              <w:t>-</w:t>
            </w:r>
          </w:p>
        </w:tc>
        <w:tc>
          <w:tcPr>
            <w:tcW w:w="375" w:type="pct"/>
          </w:tcPr>
          <w:p w:rsidR="00521819" w:rsidRPr="003D37D9" w:rsidRDefault="00521819" w:rsidP="002725ED">
            <w:pPr>
              <w:ind w:right="-162" w:hanging="108"/>
              <w:jc w:val="center"/>
              <w:rPr>
                <w:sz w:val="18"/>
                <w:szCs w:val="18"/>
              </w:rPr>
            </w:pPr>
            <w:r w:rsidRPr="003D37D9">
              <w:rPr>
                <w:sz w:val="18"/>
                <w:szCs w:val="18"/>
              </w:rPr>
              <w:t>-</w:t>
            </w:r>
          </w:p>
        </w:tc>
        <w:tc>
          <w:tcPr>
            <w:tcW w:w="358" w:type="pct"/>
          </w:tcPr>
          <w:p w:rsidR="00521819" w:rsidRPr="003D37D9" w:rsidRDefault="00521819" w:rsidP="00993881">
            <w:pPr>
              <w:ind w:right="-162" w:hanging="108"/>
              <w:jc w:val="center"/>
              <w:rPr>
                <w:sz w:val="18"/>
                <w:szCs w:val="18"/>
              </w:rPr>
            </w:pPr>
            <w:r w:rsidRPr="003D37D9">
              <w:rPr>
                <w:sz w:val="18"/>
                <w:szCs w:val="18"/>
              </w:rPr>
              <w:t>-</w:t>
            </w:r>
          </w:p>
        </w:tc>
        <w:tc>
          <w:tcPr>
            <w:tcW w:w="361" w:type="pct"/>
          </w:tcPr>
          <w:p w:rsidR="00521819" w:rsidRPr="003D37D9" w:rsidRDefault="00521819" w:rsidP="002725ED">
            <w:pPr>
              <w:ind w:right="-162" w:hanging="108"/>
              <w:jc w:val="center"/>
              <w:rPr>
                <w:sz w:val="18"/>
                <w:szCs w:val="18"/>
              </w:rPr>
            </w:pPr>
            <w:r w:rsidRPr="003D37D9">
              <w:rPr>
                <w:sz w:val="18"/>
                <w:szCs w:val="18"/>
              </w:rPr>
              <w:t>127977,40</w:t>
            </w:r>
          </w:p>
        </w:tc>
      </w:tr>
      <w:tr w:rsidR="00232831" w:rsidRPr="003D37D9" w:rsidTr="005F79B1">
        <w:trPr>
          <w:trHeight w:val="653"/>
        </w:trPr>
        <w:tc>
          <w:tcPr>
            <w:tcW w:w="141" w:type="pct"/>
            <w:vMerge w:val="restart"/>
          </w:tcPr>
          <w:p w:rsidR="00521819" w:rsidRPr="003D37D9" w:rsidRDefault="00521819" w:rsidP="002725ED">
            <w:pPr>
              <w:jc w:val="center"/>
              <w:rPr>
                <w:sz w:val="18"/>
                <w:szCs w:val="18"/>
              </w:rPr>
            </w:pPr>
            <w:r w:rsidRPr="003D37D9">
              <w:rPr>
                <w:sz w:val="18"/>
                <w:szCs w:val="18"/>
              </w:rPr>
              <w:t>3</w:t>
            </w:r>
          </w:p>
        </w:tc>
        <w:tc>
          <w:tcPr>
            <w:tcW w:w="268" w:type="pct"/>
            <w:vMerge w:val="restart"/>
            <w:tcMar>
              <w:left w:w="85" w:type="dxa"/>
              <w:right w:w="85" w:type="dxa"/>
            </w:tcMar>
          </w:tcPr>
          <w:p w:rsidR="00521819" w:rsidRPr="003D37D9" w:rsidRDefault="00521819" w:rsidP="002725ED">
            <w:pPr>
              <w:ind w:left="11" w:right="-108"/>
              <w:rPr>
                <w:sz w:val="18"/>
                <w:szCs w:val="18"/>
              </w:rPr>
            </w:pPr>
            <w:r w:rsidRPr="003D37D9">
              <w:rPr>
                <w:sz w:val="18"/>
                <w:szCs w:val="18"/>
              </w:rPr>
              <w:t>Ведо</w:t>
            </w:r>
            <w:r w:rsidRPr="003D37D9">
              <w:rPr>
                <w:sz w:val="18"/>
                <w:szCs w:val="18"/>
              </w:rPr>
              <w:t>м</w:t>
            </w:r>
            <w:r w:rsidRPr="003D37D9">
              <w:rPr>
                <w:sz w:val="18"/>
                <w:szCs w:val="18"/>
              </w:rPr>
              <w:t>ственная</w:t>
            </w:r>
          </w:p>
          <w:p w:rsidR="00521819" w:rsidRPr="003D37D9" w:rsidRDefault="00521819" w:rsidP="002725ED">
            <w:pPr>
              <w:ind w:left="11" w:right="-108"/>
              <w:rPr>
                <w:sz w:val="18"/>
                <w:szCs w:val="18"/>
              </w:rPr>
            </w:pPr>
            <w:r w:rsidRPr="003D37D9">
              <w:rPr>
                <w:sz w:val="18"/>
                <w:szCs w:val="18"/>
              </w:rPr>
              <w:t>целевая про-</w:t>
            </w:r>
          </w:p>
          <w:p w:rsidR="00521819" w:rsidRPr="003D37D9" w:rsidRDefault="00521819" w:rsidP="002725ED">
            <w:pPr>
              <w:ind w:left="11" w:right="-108"/>
              <w:rPr>
                <w:sz w:val="18"/>
                <w:szCs w:val="18"/>
              </w:rPr>
            </w:pPr>
            <w:r w:rsidRPr="003D37D9">
              <w:rPr>
                <w:sz w:val="18"/>
                <w:szCs w:val="18"/>
              </w:rPr>
              <w:t>грамма</w:t>
            </w:r>
          </w:p>
          <w:p w:rsidR="00521819" w:rsidRPr="003D37D9" w:rsidRDefault="00521819" w:rsidP="002725ED">
            <w:pPr>
              <w:ind w:left="11" w:right="-108"/>
              <w:rPr>
                <w:sz w:val="18"/>
                <w:szCs w:val="18"/>
              </w:rPr>
            </w:pPr>
          </w:p>
        </w:tc>
        <w:tc>
          <w:tcPr>
            <w:tcW w:w="772" w:type="pct"/>
            <w:vMerge w:val="restart"/>
          </w:tcPr>
          <w:p w:rsidR="00521819" w:rsidRPr="003D37D9" w:rsidRDefault="00521819" w:rsidP="002725ED">
            <w:pPr>
              <w:rPr>
                <w:sz w:val="18"/>
                <w:szCs w:val="18"/>
              </w:rPr>
            </w:pPr>
            <w:r w:rsidRPr="003D37D9">
              <w:rPr>
                <w:sz w:val="18"/>
                <w:szCs w:val="18"/>
              </w:rPr>
              <w:t>«Управление дорожным х</w:t>
            </w:r>
            <w:r w:rsidRPr="003D37D9">
              <w:rPr>
                <w:sz w:val="18"/>
                <w:szCs w:val="18"/>
              </w:rPr>
              <w:t>о</w:t>
            </w:r>
            <w:r w:rsidRPr="003D37D9">
              <w:rPr>
                <w:sz w:val="18"/>
                <w:szCs w:val="18"/>
              </w:rPr>
              <w:t>зяйством Кировской обл</w:t>
            </w:r>
            <w:r w:rsidRPr="003D37D9">
              <w:rPr>
                <w:sz w:val="18"/>
                <w:szCs w:val="18"/>
              </w:rPr>
              <w:t>а</w:t>
            </w:r>
            <w:r w:rsidRPr="003D37D9">
              <w:rPr>
                <w:sz w:val="18"/>
                <w:szCs w:val="18"/>
              </w:rPr>
              <w:t>сти»</w:t>
            </w:r>
          </w:p>
        </w:tc>
        <w:tc>
          <w:tcPr>
            <w:tcW w:w="409" w:type="pct"/>
          </w:tcPr>
          <w:p w:rsidR="00521819" w:rsidRPr="003D37D9" w:rsidRDefault="00521819" w:rsidP="002725ED">
            <w:pPr>
              <w:rPr>
                <w:sz w:val="18"/>
                <w:szCs w:val="18"/>
              </w:rPr>
            </w:pPr>
            <w:r w:rsidRPr="003D37D9">
              <w:rPr>
                <w:sz w:val="18"/>
                <w:szCs w:val="18"/>
              </w:rPr>
              <w:t>всего</w:t>
            </w:r>
          </w:p>
        </w:tc>
        <w:tc>
          <w:tcPr>
            <w:tcW w:w="318" w:type="pct"/>
          </w:tcPr>
          <w:p w:rsidR="00521819" w:rsidRPr="003D37D9" w:rsidRDefault="00521819" w:rsidP="002725ED">
            <w:pPr>
              <w:ind w:right="-162" w:hanging="108"/>
              <w:jc w:val="center"/>
              <w:rPr>
                <w:sz w:val="18"/>
                <w:szCs w:val="18"/>
                <w:lang w:val="en-US"/>
              </w:rPr>
            </w:pPr>
            <w:r w:rsidRPr="003D37D9">
              <w:rPr>
                <w:sz w:val="18"/>
                <w:szCs w:val="18"/>
              </w:rPr>
              <w:t>44168,0</w:t>
            </w:r>
            <w:r w:rsidRPr="003D37D9">
              <w:rPr>
                <w:sz w:val="18"/>
                <w:szCs w:val="18"/>
                <w:lang w:val="en-US"/>
              </w:rPr>
              <w:t>9</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9" w:type="pct"/>
          </w:tcPr>
          <w:p w:rsidR="00521819" w:rsidRPr="003D37D9" w:rsidRDefault="00521819" w:rsidP="002725ED">
            <w:pPr>
              <w:ind w:right="-162" w:hanging="108"/>
              <w:jc w:val="center"/>
              <w:rPr>
                <w:sz w:val="18"/>
                <w:szCs w:val="18"/>
              </w:rPr>
            </w:pPr>
            <w:r w:rsidRPr="003D37D9">
              <w:rPr>
                <w:sz w:val="18"/>
                <w:szCs w:val="18"/>
              </w:rPr>
              <w:t>-</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6" w:type="pct"/>
          </w:tcPr>
          <w:p w:rsidR="00521819" w:rsidRPr="003D37D9" w:rsidRDefault="00521819" w:rsidP="002725ED">
            <w:pPr>
              <w:ind w:right="-162" w:hanging="108"/>
              <w:jc w:val="center"/>
              <w:rPr>
                <w:sz w:val="18"/>
                <w:szCs w:val="18"/>
              </w:rPr>
            </w:pPr>
            <w:r w:rsidRPr="003D37D9">
              <w:rPr>
                <w:sz w:val="18"/>
                <w:szCs w:val="18"/>
              </w:rPr>
              <w:t>-</w:t>
            </w:r>
          </w:p>
        </w:tc>
        <w:tc>
          <w:tcPr>
            <w:tcW w:w="364" w:type="pct"/>
          </w:tcPr>
          <w:p w:rsidR="00521819" w:rsidRPr="003D37D9" w:rsidRDefault="00521819" w:rsidP="002725ED">
            <w:pPr>
              <w:ind w:right="-162" w:hanging="108"/>
              <w:jc w:val="center"/>
              <w:rPr>
                <w:sz w:val="18"/>
                <w:szCs w:val="18"/>
              </w:rPr>
            </w:pPr>
            <w:r w:rsidRPr="003D37D9">
              <w:rPr>
                <w:sz w:val="18"/>
                <w:szCs w:val="18"/>
              </w:rPr>
              <w:t>-</w:t>
            </w:r>
          </w:p>
        </w:tc>
        <w:tc>
          <w:tcPr>
            <w:tcW w:w="363" w:type="pct"/>
          </w:tcPr>
          <w:p w:rsidR="00521819" w:rsidRPr="003D37D9" w:rsidRDefault="00521819" w:rsidP="002725ED">
            <w:pPr>
              <w:ind w:right="-162" w:hanging="108"/>
              <w:jc w:val="center"/>
              <w:rPr>
                <w:sz w:val="18"/>
                <w:szCs w:val="18"/>
              </w:rPr>
            </w:pPr>
            <w:r w:rsidRPr="003D37D9">
              <w:rPr>
                <w:sz w:val="18"/>
                <w:szCs w:val="18"/>
              </w:rPr>
              <w:t>-</w:t>
            </w:r>
          </w:p>
        </w:tc>
        <w:tc>
          <w:tcPr>
            <w:tcW w:w="375" w:type="pct"/>
          </w:tcPr>
          <w:p w:rsidR="00521819" w:rsidRPr="003D37D9" w:rsidRDefault="00521819" w:rsidP="002725ED">
            <w:pPr>
              <w:ind w:right="-162" w:hanging="108"/>
              <w:jc w:val="center"/>
              <w:rPr>
                <w:sz w:val="18"/>
                <w:szCs w:val="18"/>
              </w:rPr>
            </w:pPr>
            <w:r w:rsidRPr="003D37D9">
              <w:rPr>
                <w:sz w:val="18"/>
                <w:szCs w:val="18"/>
              </w:rPr>
              <w:t>-</w:t>
            </w:r>
          </w:p>
        </w:tc>
        <w:tc>
          <w:tcPr>
            <w:tcW w:w="358" w:type="pct"/>
          </w:tcPr>
          <w:p w:rsidR="00521819" w:rsidRPr="003D37D9" w:rsidRDefault="00521819" w:rsidP="00993881">
            <w:pPr>
              <w:ind w:right="-162" w:hanging="108"/>
              <w:jc w:val="center"/>
              <w:rPr>
                <w:sz w:val="18"/>
                <w:szCs w:val="18"/>
              </w:rPr>
            </w:pPr>
            <w:r w:rsidRPr="003D37D9">
              <w:rPr>
                <w:sz w:val="18"/>
                <w:szCs w:val="18"/>
              </w:rPr>
              <w:t>-</w:t>
            </w:r>
          </w:p>
        </w:tc>
        <w:tc>
          <w:tcPr>
            <w:tcW w:w="361" w:type="pct"/>
          </w:tcPr>
          <w:p w:rsidR="00521819" w:rsidRPr="003D37D9" w:rsidRDefault="00521819" w:rsidP="002725ED">
            <w:pPr>
              <w:ind w:right="-162" w:hanging="108"/>
              <w:jc w:val="center"/>
              <w:rPr>
                <w:sz w:val="18"/>
                <w:szCs w:val="18"/>
                <w:lang w:val="en-US"/>
              </w:rPr>
            </w:pPr>
            <w:r w:rsidRPr="003D37D9">
              <w:rPr>
                <w:sz w:val="18"/>
                <w:szCs w:val="18"/>
              </w:rPr>
              <w:t>44168,0</w:t>
            </w:r>
            <w:r w:rsidRPr="003D37D9">
              <w:rPr>
                <w:sz w:val="18"/>
                <w:szCs w:val="18"/>
                <w:lang w:val="en-US"/>
              </w:rPr>
              <w:t>9</w:t>
            </w:r>
          </w:p>
        </w:tc>
      </w:tr>
      <w:tr w:rsidR="00232831" w:rsidRPr="003D37D9" w:rsidTr="005F79B1">
        <w:tc>
          <w:tcPr>
            <w:tcW w:w="141" w:type="pct"/>
            <w:vMerge/>
          </w:tcPr>
          <w:p w:rsidR="00521819" w:rsidRPr="003D37D9" w:rsidRDefault="00521819" w:rsidP="002725ED">
            <w:pPr>
              <w:jc w:val="center"/>
              <w:rPr>
                <w:sz w:val="18"/>
                <w:szCs w:val="18"/>
              </w:rPr>
            </w:pPr>
          </w:p>
        </w:tc>
        <w:tc>
          <w:tcPr>
            <w:tcW w:w="268" w:type="pct"/>
            <w:vMerge/>
            <w:tcMar>
              <w:left w:w="85" w:type="dxa"/>
              <w:right w:w="85" w:type="dxa"/>
            </w:tcMar>
          </w:tcPr>
          <w:p w:rsidR="00521819" w:rsidRPr="003D37D9" w:rsidRDefault="00521819" w:rsidP="002725ED">
            <w:pPr>
              <w:ind w:left="11" w:right="-108"/>
              <w:rPr>
                <w:sz w:val="18"/>
                <w:szCs w:val="18"/>
              </w:rPr>
            </w:pPr>
          </w:p>
        </w:tc>
        <w:tc>
          <w:tcPr>
            <w:tcW w:w="772" w:type="pct"/>
            <w:vMerge/>
          </w:tcPr>
          <w:p w:rsidR="00521819" w:rsidRPr="003D37D9" w:rsidRDefault="00521819" w:rsidP="002725ED">
            <w:pPr>
              <w:rPr>
                <w:sz w:val="18"/>
                <w:szCs w:val="18"/>
              </w:rPr>
            </w:pPr>
          </w:p>
        </w:tc>
        <w:tc>
          <w:tcPr>
            <w:tcW w:w="409" w:type="pct"/>
          </w:tcPr>
          <w:p w:rsidR="00521819" w:rsidRPr="003D37D9" w:rsidRDefault="00521819" w:rsidP="002725ED">
            <w:pPr>
              <w:rPr>
                <w:sz w:val="18"/>
                <w:szCs w:val="18"/>
              </w:rPr>
            </w:pPr>
            <w:r w:rsidRPr="003D37D9">
              <w:rPr>
                <w:sz w:val="18"/>
                <w:szCs w:val="18"/>
              </w:rPr>
              <w:t xml:space="preserve">областной </w:t>
            </w:r>
          </w:p>
          <w:p w:rsidR="00521819" w:rsidRPr="003D37D9" w:rsidRDefault="00521819" w:rsidP="002725ED">
            <w:pPr>
              <w:rPr>
                <w:sz w:val="18"/>
                <w:szCs w:val="18"/>
              </w:rPr>
            </w:pPr>
            <w:r w:rsidRPr="003D37D9">
              <w:rPr>
                <w:sz w:val="18"/>
                <w:szCs w:val="18"/>
              </w:rPr>
              <w:t>бюджет</w:t>
            </w:r>
          </w:p>
        </w:tc>
        <w:tc>
          <w:tcPr>
            <w:tcW w:w="318" w:type="pct"/>
          </w:tcPr>
          <w:p w:rsidR="00521819" w:rsidRPr="003D37D9" w:rsidRDefault="00521819" w:rsidP="002725ED">
            <w:pPr>
              <w:ind w:right="-162" w:hanging="108"/>
              <w:jc w:val="center"/>
              <w:rPr>
                <w:sz w:val="18"/>
                <w:szCs w:val="18"/>
                <w:lang w:val="en-US"/>
              </w:rPr>
            </w:pPr>
            <w:r w:rsidRPr="003D37D9">
              <w:rPr>
                <w:sz w:val="18"/>
                <w:szCs w:val="18"/>
              </w:rPr>
              <w:t>44168,0</w:t>
            </w:r>
            <w:r w:rsidRPr="003D37D9">
              <w:rPr>
                <w:sz w:val="18"/>
                <w:szCs w:val="18"/>
                <w:lang w:val="en-US"/>
              </w:rPr>
              <w:t>9</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9" w:type="pct"/>
          </w:tcPr>
          <w:p w:rsidR="00521819" w:rsidRPr="003D37D9" w:rsidRDefault="00521819" w:rsidP="002725ED">
            <w:pPr>
              <w:ind w:right="-162" w:hanging="108"/>
              <w:jc w:val="center"/>
              <w:rPr>
                <w:sz w:val="18"/>
                <w:szCs w:val="18"/>
              </w:rPr>
            </w:pPr>
            <w:r w:rsidRPr="003D37D9">
              <w:rPr>
                <w:sz w:val="18"/>
                <w:szCs w:val="18"/>
              </w:rPr>
              <w:t>-</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6" w:type="pct"/>
          </w:tcPr>
          <w:p w:rsidR="00521819" w:rsidRPr="003D37D9" w:rsidRDefault="00521819" w:rsidP="002725ED">
            <w:pPr>
              <w:ind w:right="-162" w:hanging="108"/>
              <w:jc w:val="center"/>
              <w:rPr>
                <w:sz w:val="18"/>
                <w:szCs w:val="18"/>
              </w:rPr>
            </w:pPr>
            <w:r w:rsidRPr="003D37D9">
              <w:rPr>
                <w:sz w:val="18"/>
                <w:szCs w:val="18"/>
              </w:rPr>
              <w:t>-</w:t>
            </w:r>
          </w:p>
        </w:tc>
        <w:tc>
          <w:tcPr>
            <w:tcW w:w="364" w:type="pct"/>
          </w:tcPr>
          <w:p w:rsidR="00521819" w:rsidRPr="003D37D9" w:rsidRDefault="00521819" w:rsidP="002725ED">
            <w:pPr>
              <w:ind w:right="-162" w:hanging="108"/>
              <w:jc w:val="center"/>
              <w:rPr>
                <w:sz w:val="18"/>
                <w:szCs w:val="18"/>
              </w:rPr>
            </w:pPr>
            <w:r w:rsidRPr="003D37D9">
              <w:rPr>
                <w:sz w:val="18"/>
                <w:szCs w:val="18"/>
              </w:rPr>
              <w:t>-</w:t>
            </w:r>
          </w:p>
        </w:tc>
        <w:tc>
          <w:tcPr>
            <w:tcW w:w="363" w:type="pct"/>
          </w:tcPr>
          <w:p w:rsidR="00521819" w:rsidRPr="003D37D9" w:rsidRDefault="00521819" w:rsidP="002725ED">
            <w:pPr>
              <w:ind w:right="-162" w:hanging="108"/>
              <w:jc w:val="center"/>
              <w:rPr>
                <w:sz w:val="18"/>
                <w:szCs w:val="18"/>
              </w:rPr>
            </w:pPr>
            <w:r w:rsidRPr="003D37D9">
              <w:rPr>
                <w:sz w:val="18"/>
                <w:szCs w:val="18"/>
              </w:rPr>
              <w:t>-</w:t>
            </w:r>
          </w:p>
        </w:tc>
        <w:tc>
          <w:tcPr>
            <w:tcW w:w="375" w:type="pct"/>
          </w:tcPr>
          <w:p w:rsidR="00521819" w:rsidRPr="003D37D9" w:rsidRDefault="00521819" w:rsidP="002725ED">
            <w:pPr>
              <w:ind w:right="-162" w:hanging="108"/>
              <w:jc w:val="center"/>
              <w:rPr>
                <w:sz w:val="18"/>
                <w:szCs w:val="18"/>
              </w:rPr>
            </w:pPr>
            <w:r w:rsidRPr="003D37D9">
              <w:rPr>
                <w:sz w:val="18"/>
                <w:szCs w:val="18"/>
              </w:rPr>
              <w:t>-</w:t>
            </w:r>
          </w:p>
        </w:tc>
        <w:tc>
          <w:tcPr>
            <w:tcW w:w="358" w:type="pct"/>
          </w:tcPr>
          <w:p w:rsidR="00521819" w:rsidRPr="003D37D9" w:rsidRDefault="00521819" w:rsidP="00993881">
            <w:pPr>
              <w:ind w:right="-162" w:hanging="108"/>
              <w:jc w:val="center"/>
              <w:rPr>
                <w:sz w:val="18"/>
                <w:szCs w:val="18"/>
              </w:rPr>
            </w:pPr>
            <w:r w:rsidRPr="003D37D9">
              <w:rPr>
                <w:sz w:val="18"/>
                <w:szCs w:val="18"/>
              </w:rPr>
              <w:t>-</w:t>
            </w:r>
          </w:p>
        </w:tc>
        <w:tc>
          <w:tcPr>
            <w:tcW w:w="361" w:type="pct"/>
          </w:tcPr>
          <w:p w:rsidR="00521819" w:rsidRPr="003D37D9" w:rsidRDefault="00521819" w:rsidP="002725ED">
            <w:pPr>
              <w:ind w:right="-162" w:hanging="108"/>
              <w:jc w:val="center"/>
              <w:rPr>
                <w:sz w:val="18"/>
                <w:szCs w:val="18"/>
                <w:lang w:val="en-US"/>
              </w:rPr>
            </w:pPr>
            <w:r w:rsidRPr="003D37D9">
              <w:rPr>
                <w:sz w:val="18"/>
                <w:szCs w:val="18"/>
              </w:rPr>
              <w:t>44168,0</w:t>
            </w:r>
            <w:r w:rsidRPr="003D37D9">
              <w:rPr>
                <w:sz w:val="18"/>
                <w:szCs w:val="18"/>
                <w:lang w:val="en-US"/>
              </w:rPr>
              <w:t>9</w:t>
            </w:r>
          </w:p>
        </w:tc>
      </w:tr>
      <w:tr w:rsidR="00232831" w:rsidRPr="003D37D9" w:rsidTr="005F79B1">
        <w:trPr>
          <w:trHeight w:val="388"/>
        </w:trPr>
        <w:tc>
          <w:tcPr>
            <w:tcW w:w="141" w:type="pct"/>
            <w:vMerge w:val="restart"/>
          </w:tcPr>
          <w:p w:rsidR="00521819" w:rsidRPr="003D37D9" w:rsidRDefault="00521819" w:rsidP="002725ED">
            <w:pPr>
              <w:jc w:val="center"/>
              <w:rPr>
                <w:sz w:val="18"/>
                <w:szCs w:val="18"/>
              </w:rPr>
            </w:pPr>
            <w:r w:rsidRPr="003D37D9">
              <w:rPr>
                <w:sz w:val="18"/>
                <w:szCs w:val="18"/>
              </w:rPr>
              <w:t>4</w:t>
            </w:r>
          </w:p>
        </w:tc>
        <w:tc>
          <w:tcPr>
            <w:tcW w:w="268" w:type="pct"/>
            <w:vMerge w:val="restart"/>
            <w:tcMar>
              <w:left w:w="85" w:type="dxa"/>
              <w:right w:w="85" w:type="dxa"/>
            </w:tcMar>
          </w:tcPr>
          <w:p w:rsidR="00521819" w:rsidRPr="003D37D9" w:rsidRDefault="00521819" w:rsidP="002725ED">
            <w:pPr>
              <w:ind w:left="11" w:right="-108"/>
              <w:rPr>
                <w:sz w:val="18"/>
                <w:szCs w:val="18"/>
              </w:rPr>
            </w:pPr>
            <w:r w:rsidRPr="003D37D9">
              <w:rPr>
                <w:sz w:val="18"/>
                <w:szCs w:val="18"/>
              </w:rPr>
              <w:t>Подпр</w:t>
            </w:r>
            <w:r w:rsidRPr="003D37D9">
              <w:rPr>
                <w:sz w:val="18"/>
                <w:szCs w:val="18"/>
              </w:rPr>
              <w:t>о</w:t>
            </w:r>
            <w:r w:rsidRPr="003D37D9">
              <w:rPr>
                <w:sz w:val="18"/>
                <w:szCs w:val="18"/>
              </w:rPr>
              <w:t>грамма</w:t>
            </w:r>
          </w:p>
        </w:tc>
        <w:tc>
          <w:tcPr>
            <w:tcW w:w="772" w:type="pct"/>
            <w:vMerge w:val="restart"/>
          </w:tcPr>
          <w:p w:rsidR="00521819" w:rsidRPr="003D37D9" w:rsidRDefault="00521819" w:rsidP="008C32BC">
            <w:pPr>
              <w:rPr>
                <w:sz w:val="18"/>
                <w:szCs w:val="18"/>
              </w:rPr>
            </w:pPr>
            <w:r w:rsidRPr="003D37D9">
              <w:rPr>
                <w:sz w:val="18"/>
                <w:szCs w:val="18"/>
              </w:rPr>
              <w:t xml:space="preserve">«Повышение безопасности дорожного движения в </w:t>
            </w:r>
            <w:r w:rsidRPr="003D37D9">
              <w:rPr>
                <w:sz w:val="18"/>
                <w:szCs w:val="18"/>
              </w:rPr>
              <w:br/>
              <w:t>2016 – 2021 годах»</w:t>
            </w:r>
          </w:p>
        </w:tc>
        <w:tc>
          <w:tcPr>
            <w:tcW w:w="409" w:type="pct"/>
          </w:tcPr>
          <w:p w:rsidR="00521819" w:rsidRPr="003D37D9" w:rsidRDefault="00521819" w:rsidP="002725ED">
            <w:pPr>
              <w:tabs>
                <w:tab w:val="left" w:pos="6555"/>
              </w:tabs>
              <w:rPr>
                <w:sz w:val="18"/>
                <w:szCs w:val="18"/>
              </w:rPr>
            </w:pPr>
            <w:r w:rsidRPr="003D37D9">
              <w:rPr>
                <w:sz w:val="18"/>
                <w:szCs w:val="18"/>
              </w:rPr>
              <w:t>всего</w:t>
            </w:r>
          </w:p>
        </w:tc>
        <w:tc>
          <w:tcPr>
            <w:tcW w:w="318" w:type="pct"/>
          </w:tcPr>
          <w:p w:rsidR="00521819" w:rsidRPr="003D37D9" w:rsidRDefault="00521819" w:rsidP="002725ED">
            <w:pPr>
              <w:widowControl w:val="0"/>
              <w:autoSpaceDE w:val="0"/>
              <w:autoSpaceDN w:val="0"/>
              <w:adjustRightInd w:val="0"/>
              <w:jc w:val="center"/>
              <w:rPr>
                <w:sz w:val="18"/>
                <w:szCs w:val="18"/>
              </w:rPr>
            </w:pPr>
            <w:r w:rsidRPr="003D37D9">
              <w:rPr>
                <w:sz w:val="18"/>
                <w:szCs w:val="18"/>
              </w:rPr>
              <w:t>-</w:t>
            </w:r>
          </w:p>
        </w:tc>
        <w:tc>
          <w:tcPr>
            <w:tcW w:w="318" w:type="pct"/>
          </w:tcPr>
          <w:p w:rsidR="00521819" w:rsidRPr="003D37D9" w:rsidRDefault="00521819" w:rsidP="002725ED">
            <w:pPr>
              <w:widowControl w:val="0"/>
              <w:autoSpaceDE w:val="0"/>
              <w:autoSpaceDN w:val="0"/>
              <w:adjustRightInd w:val="0"/>
              <w:jc w:val="center"/>
              <w:rPr>
                <w:sz w:val="18"/>
                <w:szCs w:val="18"/>
              </w:rPr>
            </w:pPr>
            <w:r w:rsidRPr="003D37D9">
              <w:rPr>
                <w:sz w:val="18"/>
                <w:szCs w:val="18"/>
              </w:rPr>
              <w:t>-</w:t>
            </w:r>
          </w:p>
        </w:tc>
        <w:tc>
          <w:tcPr>
            <w:tcW w:w="319" w:type="pct"/>
          </w:tcPr>
          <w:p w:rsidR="00521819" w:rsidRPr="003D37D9" w:rsidRDefault="00521819" w:rsidP="002725ED">
            <w:pPr>
              <w:widowControl w:val="0"/>
              <w:autoSpaceDE w:val="0"/>
              <w:autoSpaceDN w:val="0"/>
              <w:adjustRightInd w:val="0"/>
              <w:jc w:val="center"/>
              <w:rPr>
                <w:sz w:val="18"/>
                <w:szCs w:val="18"/>
              </w:rPr>
            </w:pPr>
            <w:r w:rsidRPr="003D37D9">
              <w:rPr>
                <w:sz w:val="18"/>
                <w:szCs w:val="18"/>
              </w:rPr>
              <w:t>-</w:t>
            </w:r>
          </w:p>
        </w:tc>
        <w:tc>
          <w:tcPr>
            <w:tcW w:w="318" w:type="pct"/>
          </w:tcPr>
          <w:p w:rsidR="00521819" w:rsidRPr="003D37D9" w:rsidRDefault="00521819" w:rsidP="007B2C4D">
            <w:pPr>
              <w:jc w:val="center"/>
              <w:rPr>
                <w:bCs/>
                <w:sz w:val="18"/>
                <w:szCs w:val="18"/>
              </w:rPr>
            </w:pPr>
            <w:r w:rsidRPr="003D37D9">
              <w:rPr>
                <w:bCs/>
                <w:sz w:val="18"/>
                <w:szCs w:val="18"/>
              </w:rPr>
              <w:t>308467,71</w:t>
            </w:r>
          </w:p>
        </w:tc>
        <w:tc>
          <w:tcPr>
            <w:tcW w:w="316" w:type="pct"/>
          </w:tcPr>
          <w:p w:rsidR="00521819" w:rsidRPr="003D37D9" w:rsidRDefault="00521819" w:rsidP="007B2C4D">
            <w:pPr>
              <w:jc w:val="center"/>
              <w:rPr>
                <w:bCs/>
                <w:sz w:val="18"/>
                <w:szCs w:val="18"/>
              </w:rPr>
            </w:pPr>
            <w:r w:rsidRPr="003D37D9">
              <w:rPr>
                <w:bCs/>
                <w:sz w:val="18"/>
                <w:szCs w:val="18"/>
              </w:rPr>
              <w:t>131392,86</w:t>
            </w:r>
          </w:p>
        </w:tc>
        <w:tc>
          <w:tcPr>
            <w:tcW w:w="364" w:type="pct"/>
          </w:tcPr>
          <w:p w:rsidR="00521819" w:rsidRPr="003D37D9" w:rsidRDefault="00521819" w:rsidP="007B2C4D">
            <w:pPr>
              <w:jc w:val="center"/>
            </w:pPr>
            <w:r w:rsidRPr="003D37D9">
              <w:rPr>
                <w:bCs/>
                <w:sz w:val="18"/>
                <w:szCs w:val="18"/>
              </w:rPr>
              <w:t>220641,10</w:t>
            </w:r>
          </w:p>
        </w:tc>
        <w:tc>
          <w:tcPr>
            <w:tcW w:w="363" w:type="pct"/>
          </w:tcPr>
          <w:p w:rsidR="00521819" w:rsidRPr="003D37D9" w:rsidRDefault="00521819" w:rsidP="007B2C4D">
            <w:pPr>
              <w:jc w:val="center"/>
            </w:pPr>
            <w:r w:rsidRPr="003D37D9">
              <w:rPr>
                <w:bCs/>
                <w:sz w:val="18"/>
                <w:szCs w:val="18"/>
              </w:rPr>
              <w:t>646222,80</w:t>
            </w:r>
          </w:p>
        </w:tc>
        <w:tc>
          <w:tcPr>
            <w:tcW w:w="375" w:type="pct"/>
          </w:tcPr>
          <w:p w:rsidR="00521819" w:rsidRPr="003D37D9" w:rsidRDefault="00521819" w:rsidP="007B2C4D">
            <w:pPr>
              <w:jc w:val="center"/>
              <w:rPr>
                <w:sz w:val="18"/>
                <w:szCs w:val="18"/>
              </w:rPr>
            </w:pPr>
            <w:r w:rsidRPr="003D37D9">
              <w:rPr>
                <w:sz w:val="18"/>
                <w:szCs w:val="18"/>
              </w:rPr>
              <w:t>644187,10</w:t>
            </w:r>
          </w:p>
        </w:tc>
        <w:tc>
          <w:tcPr>
            <w:tcW w:w="358" w:type="pct"/>
          </w:tcPr>
          <w:p w:rsidR="00521819" w:rsidRPr="003D37D9" w:rsidRDefault="00521819" w:rsidP="007B2C4D">
            <w:pPr>
              <w:jc w:val="center"/>
              <w:rPr>
                <w:sz w:val="18"/>
                <w:szCs w:val="18"/>
              </w:rPr>
            </w:pPr>
            <w:r w:rsidRPr="003D37D9">
              <w:rPr>
                <w:sz w:val="18"/>
                <w:szCs w:val="18"/>
              </w:rPr>
              <w:t>569402,00</w:t>
            </w:r>
          </w:p>
        </w:tc>
        <w:tc>
          <w:tcPr>
            <w:tcW w:w="361" w:type="pct"/>
          </w:tcPr>
          <w:p w:rsidR="00521819" w:rsidRPr="003D37D9" w:rsidRDefault="00521819" w:rsidP="00841FBA">
            <w:pPr>
              <w:jc w:val="center"/>
            </w:pPr>
            <w:r w:rsidRPr="003D37D9">
              <w:rPr>
                <w:sz w:val="18"/>
                <w:szCs w:val="18"/>
              </w:rPr>
              <w:t>2520313,5</w:t>
            </w:r>
            <w:r w:rsidR="00841FBA" w:rsidRPr="003D37D9">
              <w:rPr>
                <w:sz w:val="18"/>
                <w:szCs w:val="18"/>
              </w:rPr>
              <w:t>7</w:t>
            </w:r>
          </w:p>
        </w:tc>
      </w:tr>
      <w:tr w:rsidR="00232831" w:rsidRPr="003D37D9" w:rsidTr="005F79B1">
        <w:trPr>
          <w:trHeight w:val="388"/>
        </w:trPr>
        <w:tc>
          <w:tcPr>
            <w:tcW w:w="141" w:type="pct"/>
            <w:vMerge/>
            <w:tcBorders>
              <w:bottom w:val="nil"/>
            </w:tcBorders>
          </w:tcPr>
          <w:p w:rsidR="00521819" w:rsidRPr="003D37D9" w:rsidRDefault="00521819" w:rsidP="002725ED">
            <w:pPr>
              <w:jc w:val="center"/>
              <w:rPr>
                <w:sz w:val="18"/>
                <w:szCs w:val="18"/>
              </w:rPr>
            </w:pPr>
          </w:p>
        </w:tc>
        <w:tc>
          <w:tcPr>
            <w:tcW w:w="268" w:type="pct"/>
            <w:vMerge/>
            <w:tcBorders>
              <w:bottom w:val="nil"/>
            </w:tcBorders>
            <w:tcMar>
              <w:left w:w="85" w:type="dxa"/>
              <w:right w:w="85" w:type="dxa"/>
            </w:tcMar>
          </w:tcPr>
          <w:p w:rsidR="00521819" w:rsidRPr="003D37D9" w:rsidRDefault="00521819" w:rsidP="002725ED">
            <w:pPr>
              <w:ind w:left="11" w:right="-108"/>
              <w:rPr>
                <w:sz w:val="18"/>
                <w:szCs w:val="18"/>
              </w:rPr>
            </w:pPr>
          </w:p>
        </w:tc>
        <w:tc>
          <w:tcPr>
            <w:tcW w:w="772" w:type="pct"/>
            <w:vMerge/>
            <w:tcBorders>
              <w:bottom w:val="nil"/>
            </w:tcBorders>
          </w:tcPr>
          <w:p w:rsidR="00521819" w:rsidRPr="003D37D9" w:rsidRDefault="00521819" w:rsidP="002725ED">
            <w:pPr>
              <w:rPr>
                <w:sz w:val="18"/>
                <w:szCs w:val="18"/>
              </w:rPr>
            </w:pPr>
          </w:p>
        </w:tc>
        <w:tc>
          <w:tcPr>
            <w:tcW w:w="409" w:type="pct"/>
          </w:tcPr>
          <w:p w:rsidR="00521819" w:rsidRPr="003D37D9" w:rsidRDefault="00521819" w:rsidP="002725ED">
            <w:pPr>
              <w:tabs>
                <w:tab w:val="left" w:pos="6555"/>
              </w:tabs>
              <w:rPr>
                <w:sz w:val="18"/>
                <w:szCs w:val="18"/>
              </w:rPr>
            </w:pPr>
            <w:r w:rsidRPr="003D37D9">
              <w:rPr>
                <w:sz w:val="18"/>
                <w:szCs w:val="18"/>
              </w:rPr>
              <w:t>областной бюджет</w:t>
            </w:r>
          </w:p>
        </w:tc>
        <w:tc>
          <w:tcPr>
            <w:tcW w:w="318" w:type="pct"/>
          </w:tcPr>
          <w:p w:rsidR="00521819" w:rsidRPr="003D37D9" w:rsidRDefault="00521819" w:rsidP="002725ED">
            <w:pPr>
              <w:widowControl w:val="0"/>
              <w:autoSpaceDE w:val="0"/>
              <w:autoSpaceDN w:val="0"/>
              <w:adjustRightInd w:val="0"/>
              <w:jc w:val="center"/>
              <w:rPr>
                <w:sz w:val="18"/>
                <w:szCs w:val="18"/>
              </w:rPr>
            </w:pPr>
            <w:r w:rsidRPr="003D37D9">
              <w:rPr>
                <w:sz w:val="18"/>
                <w:szCs w:val="18"/>
              </w:rPr>
              <w:t>-</w:t>
            </w:r>
          </w:p>
        </w:tc>
        <w:tc>
          <w:tcPr>
            <w:tcW w:w="318" w:type="pct"/>
          </w:tcPr>
          <w:p w:rsidR="00521819" w:rsidRPr="003D37D9" w:rsidRDefault="00521819" w:rsidP="002725ED">
            <w:pPr>
              <w:widowControl w:val="0"/>
              <w:autoSpaceDE w:val="0"/>
              <w:autoSpaceDN w:val="0"/>
              <w:adjustRightInd w:val="0"/>
              <w:jc w:val="center"/>
              <w:rPr>
                <w:sz w:val="18"/>
                <w:szCs w:val="18"/>
              </w:rPr>
            </w:pPr>
            <w:r w:rsidRPr="003D37D9">
              <w:rPr>
                <w:sz w:val="18"/>
                <w:szCs w:val="18"/>
              </w:rPr>
              <w:t>-</w:t>
            </w:r>
          </w:p>
        </w:tc>
        <w:tc>
          <w:tcPr>
            <w:tcW w:w="319" w:type="pct"/>
          </w:tcPr>
          <w:p w:rsidR="00521819" w:rsidRPr="003D37D9" w:rsidRDefault="00521819" w:rsidP="002725ED">
            <w:pPr>
              <w:widowControl w:val="0"/>
              <w:autoSpaceDE w:val="0"/>
              <w:autoSpaceDN w:val="0"/>
              <w:adjustRightInd w:val="0"/>
              <w:jc w:val="center"/>
              <w:rPr>
                <w:sz w:val="18"/>
                <w:szCs w:val="18"/>
              </w:rPr>
            </w:pPr>
            <w:r w:rsidRPr="003D37D9">
              <w:rPr>
                <w:sz w:val="18"/>
                <w:szCs w:val="18"/>
              </w:rPr>
              <w:t>-</w:t>
            </w:r>
          </w:p>
        </w:tc>
        <w:tc>
          <w:tcPr>
            <w:tcW w:w="318" w:type="pct"/>
          </w:tcPr>
          <w:p w:rsidR="00521819" w:rsidRPr="003D37D9" w:rsidRDefault="00521819" w:rsidP="007B2C4D">
            <w:pPr>
              <w:jc w:val="center"/>
              <w:rPr>
                <w:bCs/>
                <w:sz w:val="18"/>
                <w:szCs w:val="18"/>
              </w:rPr>
            </w:pPr>
            <w:r w:rsidRPr="003D37D9">
              <w:rPr>
                <w:bCs/>
                <w:sz w:val="18"/>
                <w:szCs w:val="18"/>
              </w:rPr>
              <w:t>308467,71</w:t>
            </w:r>
          </w:p>
        </w:tc>
        <w:tc>
          <w:tcPr>
            <w:tcW w:w="316" w:type="pct"/>
          </w:tcPr>
          <w:p w:rsidR="00521819" w:rsidRPr="003D37D9" w:rsidRDefault="00521819" w:rsidP="007B2C4D">
            <w:pPr>
              <w:jc w:val="center"/>
              <w:rPr>
                <w:bCs/>
                <w:sz w:val="18"/>
                <w:szCs w:val="18"/>
              </w:rPr>
            </w:pPr>
            <w:r w:rsidRPr="003D37D9">
              <w:rPr>
                <w:bCs/>
                <w:sz w:val="18"/>
                <w:szCs w:val="18"/>
              </w:rPr>
              <w:t>131392,86</w:t>
            </w:r>
          </w:p>
        </w:tc>
        <w:tc>
          <w:tcPr>
            <w:tcW w:w="364" w:type="pct"/>
          </w:tcPr>
          <w:p w:rsidR="00521819" w:rsidRPr="003D37D9" w:rsidRDefault="00521819" w:rsidP="007B2C4D">
            <w:pPr>
              <w:jc w:val="center"/>
            </w:pPr>
            <w:r w:rsidRPr="003D37D9">
              <w:rPr>
                <w:bCs/>
                <w:sz w:val="18"/>
                <w:szCs w:val="18"/>
              </w:rPr>
              <w:t>220641,10</w:t>
            </w:r>
          </w:p>
        </w:tc>
        <w:tc>
          <w:tcPr>
            <w:tcW w:w="363" w:type="pct"/>
          </w:tcPr>
          <w:p w:rsidR="00521819" w:rsidRPr="003D37D9" w:rsidRDefault="00521819" w:rsidP="007B2C4D">
            <w:pPr>
              <w:jc w:val="center"/>
            </w:pPr>
            <w:r w:rsidRPr="003D37D9">
              <w:rPr>
                <w:bCs/>
                <w:sz w:val="18"/>
                <w:szCs w:val="18"/>
              </w:rPr>
              <w:t>646222,80</w:t>
            </w:r>
          </w:p>
        </w:tc>
        <w:tc>
          <w:tcPr>
            <w:tcW w:w="375" w:type="pct"/>
          </w:tcPr>
          <w:p w:rsidR="00521819" w:rsidRPr="003D37D9" w:rsidRDefault="00521819" w:rsidP="007B2C4D">
            <w:pPr>
              <w:jc w:val="center"/>
              <w:rPr>
                <w:sz w:val="18"/>
                <w:szCs w:val="18"/>
              </w:rPr>
            </w:pPr>
            <w:r w:rsidRPr="003D37D9">
              <w:rPr>
                <w:sz w:val="18"/>
                <w:szCs w:val="18"/>
              </w:rPr>
              <w:t>644187,10</w:t>
            </w:r>
          </w:p>
        </w:tc>
        <w:tc>
          <w:tcPr>
            <w:tcW w:w="358" w:type="pct"/>
          </w:tcPr>
          <w:p w:rsidR="00521819" w:rsidRPr="003D37D9" w:rsidRDefault="00521819" w:rsidP="007B2C4D">
            <w:pPr>
              <w:jc w:val="center"/>
              <w:rPr>
                <w:sz w:val="18"/>
                <w:szCs w:val="18"/>
              </w:rPr>
            </w:pPr>
            <w:r w:rsidRPr="003D37D9">
              <w:rPr>
                <w:sz w:val="18"/>
                <w:szCs w:val="18"/>
              </w:rPr>
              <w:t>569402,00</w:t>
            </w:r>
          </w:p>
        </w:tc>
        <w:tc>
          <w:tcPr>
            <w:tcW w:w="361" w:type="pct"/>
          </w:tcPr>
          <w:p w:rsidR="00521819" w:rsidRPr="003D37D9" w:rsidRDefault="00521819" w:rsidP="00841FBA">
            <w:pPr>
              <w:jc w:val="center"/>
            </w:pPr>
            <w:r w:rsidRPr="003D37D9">
              <w:rPr>
                <w:sz w:val="18"/>
                <w:szCs w:val="18"/>
              </w:rPr>
              <w:t>2520313,5</w:t>
            </w:r>
            <w:r w:rsidR="00841FBA" w:rsidRPr="003D37D9">
              <w:rPr>
                <w:sz w:val="18"/>
                <w:szCs w:val="18"/>
              </w:rPr>
              <w:t>7</w:t>
            </w:r>
          </w:p>
        </w:tc>
      </w:tr>
      <w:tr w:rsidR="00232831" w:rsidRPr="003D37D9" w:rsidTr="005F79B1">
        <w:trPr>
          <w:trHeight w:val="779"/>
        </w:trPr>
        <w:tc>
          <w:tcPr>
            <w:tcW w:w="141" w:type="pct"/>
          </w:tcPr>
          <w:p w:rsidR="00521819" w:rsidRPr="003D37D9" w:rsidRDefault="00521819" w:rsidP="00CC6836">
            <w:pPr>
              <w:ind w:left="28" w:right="-88"/>
              <w:rPr>
                <w:sz w:val="18"/>
                <w:szCs w:val="18"/>
              </w:rPr>
            </w:pPr>
            <w:r w:rsidRPr="003D37D9">
              <w:rPr>
                <w:sz w:val="18"/>
                <w:szCs w:val="18"/>
              </w:rPr>
              <w:t>4.1</w:t>
            </w:r>
          </w:p>
        </w:tc>
        <w:tc>
          <w:tcPr>
            <w:tcW w:w="268" w:type="pct"/>
            <w:tcMar>
              <w:left w:w="85" w:type="dxa"/>
              <w:right w:w="85" w:type="dxa"/>
            </w:tcMar>
          </w:tcPr>
          <w:p w:rsidR="00521819" w:rsidRPr="003D37D9" w:rsidRDefault="00521819" w:rsidP="00CC6836">
            <w:pPr>
              <w:ind w:left="28" w:right="-88"/>
              <w:rPr>
                <w:sz w:val="18"/>
                <w:szCs w:val="18"/>
              </w:rPr>
            </w:pPr>
            <w:r w:rsidRPr="003D37D9">
              <w:rPr>
                <w:sz w:val="18"/>
                <w:szCs w:val="18"/>
              </w:rPr>
              <w:t>Отдел</w:t>
            </w:r>
            <w:r w:rsidRPr="003D37D9">
              <w:rPr>
                <w:sz w:val="18"/>
                <w:szCs w:val="18"/>
              </w:rPr>
              <w:t>ь</w:t>
            </w:r>
            <w:r w:rsidRPr="003D37D9">
              <w:rPr>
                <w:sz w:val="18"/>
                <w:szCs w:val="18"/>
              </w:rPr>
              <w:t>ное м</w:t>
            </w:r>
            <w:r w:rsidRPr="003D37D9">
              <w:rPr>
                <w:sz w:val="18"/>
                <w:szCs w:val="18"/>
              </w:rPr>
              <w:t>е</w:t>
            </w:r>
            <w:r w:rsidRPr="003D37D9">
              <w:rPr>
                <w:sz w:val="18"/>
                <w:szCs w:val="18"/>
              </w:rPr>
              <w:t>ропри</w:t>
            </w:r>
            <w:r w:rsidRPr="003D37D9">
              <w:rPr>
                <w:sz w:val="18"/>
                <w:szCs w:val="18"/>
              </w:rPr>
              <w:t>я</w:t>
            </w:r>
            <w:r w:rsidRPr="003D37D9">
              <w:rPr>
                <w:sz w:val="18"/>
                <w:szCs w:val="18"/>
              </w:rPr>
              <w:t>тие</w:t>
            </w:r>
          </w:p>
        </w:tc>
        <w:tc>
          <w:tcPr>
            <w:tcW w:w="772" w:type="pct"/>
          </w:tcPr>
          <w:p w:rsidR="00521819" w:rsidRPr="003D37D9" w:rsidRDefault="00521819" w:rsidP="00CC6836">
            <w:pPr>
              <w:ind w:left="28" w:right="-88"/>
              <w:rPr>
                <w:sz w:val="18"/>
                <w:szCs w:val="18"/>
              </w:rPr>
            </w:pPr>
            <w:r w:rsidRPr="003D37D9">
              <w:rPr>
                <w:sz w:val="18"/>
                <w:szCs w:val="18"/>
              </w:rPr>
              <w:t>«Развитие системы пред</w:t>
            </w:r>
            <w:r w:rsidRPr="003D37D9">
              <w:rPr>
                <w:sz w:val="18"/>
                <w:szCs w:val="18"/>
              </w:rPr>
              <w:t>у</w:t>
            </w:r>
            <w:r w:rsidRPr="003D37D9">
              <w:rPr>
                <w:sz w:val="18"/>
                <w:szCs w:val="18"/>
              </w:rPr>
              <w:t>преждения опасного повед</w:t>
            </w:r>
            <w:r w:rsidRPr="003D37D9">
              <w:rPr>
                <w:sz w:val="18"/>
                <w:szCs w:val="18"/>
              </w:rPr>
              <w:t>е</w:t>
            </w:r>
            <w:r w:rsidRPr="003D37D9">
              <w:rPr>
                <w:sz w:val="18"/>
                <w:szCs w:val="18"/>
              </w:rPr>
              <w:t>ния участников дорожного дв</w:t>
            </w:r>
            <w:r w:rsidRPr="003D37D9">
              <w:rPr>
                <w:sz w:val="18"/>
                <w:szCs w:val="18"/>
              </w:rPr>
              <w:t>и</w:t>
            </w:r>
            <w:r w:rsidRPr="003D37D9">
              <w:rPr>
                <w:sz w:val="18"/>
                <w:szCs w:val="18"/>
              </w:rPr>
              <w:t>жения»</w:t>
            </w:r>
          </w:p>
          <w:p w:rsidR="00521819" w:rsidRPr="003D37D9" w:rsidRDefault="00521819" w:rsidP="00CC6836">
            <w:pPr>
              <w:ind w:left="28" w:right="-88"/>
              <w:rPr>
                <w:sz w:val="18"/>
                <w:szCs w:val="18"/>
              </w:rPr>
            </w:pPr>
          </w:p>
        </w:tc>
        <w:tc>
          <w:tcPr>
            <w:tcW w:w="409" w:type="pct"/>
          </w:tcPr>
          <w:p w:rsidR="00521819" w:rsidRPr="003D37D9" w:rsidRDefault="00521819" w:rsidP="00CC6836">
            <w:pPr>
              <w:ind w:left="28" w:right="-88"/>
              <w:rPr>
                <w:sz w:val="18"/>
                <w:szCs w:val="18"/>
              </w:rPr>
            </w:pPr>
            <w:r w:rsidRPr="003D37D9">
              <w:rPr>
                <w:sz w:val="18"/>
                <w:szCs w:val="18"/>
              </w:rPr>
              <w:t>не требуется</w:t>
            </w:r>
          </w:p>
        </w:tc>
        <w:tc>
          <w:tcPr>
            <w:tcW w:w="318" w:type="pct"/>
          </w:tcPr>
          <w:p w:rsidR="00521819" w:rsidRPr="003D37D9" w:rsidRDefault="00521819" w:rsidP="00CC6836">
            <w:pPr>
              <w:ind w:left="28" w:right="-88"/>
              <w:rPr>
                <w:sz w:val="18"/>
                <w:szCs w:val="18"/>
              </w:rPr>
            </w:pPr>
          </w:p>
        </w:tc>
        <w:tc>
          <w:tcPr>
            <w:tcW w:w="318" w:type="pct"/>
          </w:tcPr>
          <w:p w:rsidR="00521819" w:rsidRPr="003D37D9" w:rsidRDefault="00521819" w:rsidP="00CC6836">
            <w:pPr>
              <w:ind w:left="28" w:right="-88"/>
              <w:rPr>
                <w:sz w:val="18"/>
                <w:szCs w:val="18"/>
              </w:rPr>
            </w:pPr>
          </w:p>
        </w:tc>
        <w:tc>
          <w:tcPr>
            <w:tcW w:w="319" w:type="pct"/>
          </w:tcPr>
          <w:p w:rsidR="00521819" w:rsidRPr="003D37D9" w:rsidRDefault="00521819" w:rsidP="00CC6836">
            <w:pPr>
              <w:ind w:left="28" w:right="-88"/>
              <w:rPr>
                <w:sz w:val="18"/>
                <w:szCs w:val="18"/>
              </w:rPr>
            </w:pPr>
          </w:p>
        </w:tc>
        <w:tc>
          <w:tcPr>
            <w:tcW w:w="318" w:type="pct"/>
          </w:tcPr>
          <w:p w:rsidR="00521819" w:rsidRPr="003D37D9" w:rsidRDefault="00521819" w:rsidP="007B2C4D">
            <w:pPr>
              <w:tabs>
                <w:tab w:val="left" w:pos="6555"/>
              </w:tabs>
              <w:ind w:right="-78" w:hanging="108"/>
              <w:jc w:val="center"/>
              <w:rPr>
                <w:sz w:val="18"/>
                <w:szCs w:val="18"/>
              </w:rPr>
            </w:pPr>
          </w:p>
        </w:tc>
        <w:tc>
          <w:tcPr>
            <w:tcW w:w="316" w:type="pct"/>
          </w:tcPr>
          <w:p w:rsidR="00521819" w:rsidRPr="003D37D9" w:rsidRDefault="00521819" w:rsidP="007B2C4D">
            <w:pPr>
              <w:tabs>
                <w:tab w:val="left" w:pos="6555"/>
              </w:tabs>
              <w:ind w:right="-78" w:hanging="108"/>
              <w:jc w:val="center"/>
              <w:rPr>
                <w:sz w:val="18"/>
                <w:szCs w:val="18"/>
              </w:rPr>
            </w:pPr>
          </w:p>
        </w:tc>
        <w:tc>
          <w:tcPr>
            <w:tcW w:w="364" w:type="pct"/>
          </w:tcPr>
          <w:p w:rsidR="00521819" w:rsidRPr="003D37D9" w:rsidRDefault="00521819" w:rsidP="007B2C4D">
            <w:pPr>
              <w:tabs>
                <w:tab w:val="left" w:pos="6555"/>
              </w:tabs>
              <w:ind w:right="-78" w:hanging="108"/>
              <w:jc w:val="center"/>
              <w:rPr>
                <w:sz w:val="18"/>
                <w:szCs w:val="18"/>
              </w:rPr>
            </w:pPr>
            <w:r w:rsidRPr="003D37D9">
              <w:rPr>
                <w:sz w:val="18"/>
                <w:szCs w:val="18"/>
              </w:rPr>
              <w:t>х</w:t>
            </w:r>
          </w:p>
        </w:tc>
        <w:tc>
          <w:tcPr>
            <w:tcW w:w="363" w:type="pct"/>
          </w:tcPr>
          <w:p w:rsidR="00521819" w:rsidRPr="003D37D9" w:rsidRDefault="00521819" w:rsidP="007B2C4D">
            <w:pPr>
              <w:jc w:val="center"/>
            </w:pPr>
            <w:r w:rsidRPr="003D37D9">
              <w:rPr>
                <w:sz w:val="18"/>
                <w:szCs w:val="18"/>
              </w:rPr>
              <w:t>255855,60</w:t>
            </w:r>
          </w:p>
        </w:tc>
        <w:tc>
          <w:tcPr>
            <w:tcW w:w="375" w:type="pct"/>
          </w:tcPr>
          <w:p w:rsidR="00521819" w:rsidRPr="003D37D9" w:rsidRDefault="00521819" w:rsidP="007B2C4D">
            <w:pPr>
              <w:jc w:val="center"/>
              <w:rPr>
                <w:sz w:val="18"/>
                <w:szCs w:val="18"/>
              </w:rPr>
            </w:pPr>
            <w:r w:rsidRPr="003D37D9">
              <w:rPr>
                <w:sz w:val="18"/>
                <w:szCs w:val="18"/>
              </w:rPr>
              <w:t>268195,60</w:t>
            </w:r>
          </w:p>
        </w:tc>
        <w:tc>
          <w:tcPr>
            <w:tcW w:w="358" w:type="pct"/>
          </w:tcPr>
          <w:p w:rsidR="00521819" w:rsidRPr="003D37D9" w:rsidRDefault="00521819" w:rsidP="007B2C4D">
            <w:pPr>
              <w:jc w:val="center"/>
              <w:rPr>
                <w:sz w:val="18"/>
                <w:szCs w:val="18"/>
              </w:rPr>
            </w:pPr>
            <w:r w:rsidRPr="003D37D9">
              <w:rPr>
                <w:sz w:val="18"/>
                <w:szCs w:val="18"/>
              </w:rPr>
              <w:t>264907,10</w:t>
            </w:r>
          </w:p>
        </w:tc>
        <w:tc>
          <w:tcPr>
            <w:tcW w:w="361" w:type="pct"/>
          </w:tcPr>
          <w:p w:rsidR="00521819" w:rsidRPr="003D37D9" w:rsidRDefault="00521819" w:rsidP="007B2C4D">
            <w:pPr>
              <w:jc w:val="center"/>
            </w:pPr>
            <w:r w:rsidRPr="003D37D9">
              <w:rPr>
                <w:bCs/>
                <w:sz w:val="18"/>
                <w:szCs w:val="18"/>
              </w:rPr>
              <w:t>788958,30</w:t>
            </w:r>
          </w:p>
        </w:tc>
      </w:tr>
      <w:tr w:rsidR="00232831" w:rsidRPr="003D37D9" w:rsidTr="005F79B1">
        <w:trPr>
          <w:trHeight w:val="388"/>
        </w:trPr>
        <w:tc>
          <w:tcPr>
            <w:tcW w:w="141" w:type="pct"/>
          </w:tcPr>
          <w:p w:rsidR="00521819" w:rsidRPr="003D37D9" w:rsidRDefault="00521819" w:rsidP="00CC6836">
            <w:pPr>
              <w:ind w:left="-15"/>
              <w:jc w:val="center"/>
              <w:rPr>
                <w:sz w:val="18"/>
                <w:szCs w:val="18"/>
              </w:rPr>
            </w:pPr>
            <w:r w:rsidRPr="003D37D9">
              <w:rPr>
                <w:sz w:val="18"/>
                <w:szCs w:val="18"/>
              </w:rPr>
              <w:t>4.2</w:t>
            </w:r>
          </w:p>
        </w:tc>
        <w:tc>
          <w:tcPr>
            <w:tcW w:w="268" w:type="pct"/>
            <w:tcMar>
              <w:left w:w="85" w:type="dxa"/>
              <w:right w:w="85" w:type="dxa"/>
            </w:tcMar>
          </w:tcPr>
          <w:p w:rsidR="00521819" w:rsidRPr="003D37D9" w:rsidRDefault="00521819" w:rsidP="00B54F28">
            <w:pPr>
              <w:ind w:left="28" w:right="-88"/>
              <w:rPr>
                <w:sz w:val="18"/>
                <w:szCs w:val="18"/>
              </w:rPr>
            </w:pPr>
            <w:r w:rsidRPr="003D37D9">
              <w:rPr>
                <w:sz w:val="18"/>
                <w:szCs w:val="18"/>
              </w:rPr>
              <w:t>Отдель-ное м</w:t>
            </w:r>
            <w:r w:rsidRPr="003D37D9">
              <w:rPr>
                <w:sz w:val="18"/>
                <w:szCs w:val="18"/>
              </w:rPr>
              <w:t>е</w:t>
            </w:r>
            <w:r w:rsidRPr="003D37D9">
              <w:rPr>
                <w:sz w:val="18"/>
                <w:szCs w:val="18"/>
              </w:rPr>
              <w:t>роприя-</w:t>
            </w:r>
          </w:p>
          <w:p w:rsidR="00521819" w:rsidRPr="003D37D9" w:rsidRDefault="00521819" w:rsidP="00B54F28">
            <w:pPr>
              <w:ind w:left="28" w:right="-88"/>
              <w:rPr>
                <w:sz w:val="18"/>
                <w:szCs w:val="18"/>
              </w:rPr>
            </w:pPr>
            <w:r w:rsidRPr="003D37D9">
              <w:rPr>
                <w:sz w:val="18"/>
                <w:szCs w:val="18"/>
              </w:rPr>
              <w:t>тие</w:t>
            </w:r>
          </w:p>
        </w:tc>
        <w:tc>
          <w:tcPr>
            <w:tcW w:w="772" w:type="pct"/>
          </w:tcPr>
          <w:p w:rsidR="00521819" w:rsidRPr="003D37D9" w:rsidRDefault="00521819" w:rsidP="00B54F28">
            <w:pPr>
              <w:rPr>
                <w:sz w:val="18"/>
                <w:szCs w:val="18"/>
              </w:rPr>
            </w:pPr>
            <w:r w:rsidRPr="003D37D9">
              <w:rPr>
                <w:sz w:val="18"/>
                <w:szCs w:val="18"/>
              </w:rPr>
              <w:t>«Развитие системы организ</w:t>
            </w:r>
            <w:r w:rsidRPr="003D37D9">
              <w:rPr>
                <w:sz w:val="18"/>
                <w:szCs w:val="18"/>
              </w:rPr>
              <w:t>а</w:t>
            </w:r>
            <w:r w:rsidRPr="003D37D9">
              <w:rPr>
                <w:sz w:val="18"/>
                <w:szCs w:val="18"/>
              </w:rPr>
              <w:t>ции движения транспор</w:t>
            </w:r>
            <w:r w:rsidRPr="003D37D9">
              <w:rPr>
                <w:sz w:val="18"/>
                <w:szCs w:val="18"/>
              </w:rPr>
              <w:t>т</w:t>
            </w:r>
            <w:r w:rsidRPr="003D37D9">
              <w:rPr>
                <w:sz w:val="18"/>
                <w:szCs w:val="18"/>
              </w:rPr>
              <w:t>ных средств и пешеходов»</w:t>
            </w:r>
          </w:p>
        </w:tc>
        <w:tc>
          <w:tcPr>
            <w:tcW w:w="409" w:type="pct"/>
          </w:tcPr>
          <w:p w:rsidR="00521819" w:rsidRPr="003D37D9" w:rsidRDefault="00521819" w:rsidP="00B54F28">
            <w:pPr>
              <w:rPr>
                <w:sz w:val="18"/>
                <w:szCs w:val="18"/>
              </w:rPr>
            </w:pPr>
            <w:r w:rsidRPr="003D37D9">
              <w:rPr>
                <w:sz w:val="18"/>
                <w:szCs w:val="18"/>
              </w:rPr>
              <w:t xml:space="preserve">областной </w:t>
            </w:r>
          </w:p>
          <w:p w:rsidR="00521819" w:rsidRPr="003D37D9" w:rsidRDefault="00521819" w:rsidP="00B54F28">
            <w:pPr>
              <w:rPr>
                <w:sz w:val="18"/>
                <w:szCs w:val="18"/>
              </w:rPr>
            </w:pPr>
            <w:r w:rsidRPr="003D37D9">
              <w:rPr>
                <w:sz w:val="18"/>
                <w:szCs w:val="18"/>
              </w:rPr>
              <w:t>бюджет</w:t>
            </w:r>
          </w:p>
        </w:tc>
        <w:tc>
          <w:tcPr>
            <w:tcW w:w="318" w:type="pct"/>
          </w:tcPr>
          <w:p w:rsidR="00521819" w:rsidRPr="003D37D9" w:rsidRDefault="00521819" w:rsidP="00B54F28">
            <w:pPr>
              <w:widowControl w:val="0"/>
              <w:autoSpaceDE w:val="0"/>
              <w:autoSpaceDN w:val="0"/>
              <w:adjustRightInd w:val="0"/>
              <w:jc w:val="center"/>
              <w:rPr>
                <w:sz w:val="18"/>
                <w:szCs w:val="18"/>
              </w:rPr>
            </w:pPr>
            <w:r w:rsidRPr="003D37D9">
              <w:rPr>
                <w:sz w:val="18"/>
                <w:szCs w:val="18"/>
              </w:rPr>
              <w:t>-</w:t>
            </w:r>
          </w:p>
        </w:tc>
        <w:tc>
          <w:tcPr>
            <w:tcW w:w="318" w:type="pct"/>
          </w:tcPr>
          <w:p w:rsidR="00521819" w:rsidRPr="003D37D9" w:rsidRDefault="00521819" w:rsidP="00B54F28">
            <w:pPr>
              <w:widowControl w:val="0"/>
              <w:autoSpaceDE w:val="0"/>
              <w:autoSpaceDN w:val="0"/>
              <w:adjustRightInd w:val="0"/>
              <w:jc w:val="center"/>
              <w:rPr>
                <w:sz w:val="18"/>
                <w:szCs w:val="18"/>
              </w:rPr>
            </w:pPr>
            <w:r w:rsidRPr="003D37D9">
              <w:rPr>
                <w:sz w:val="18"/>
                <w:szCs w:val="18"/>
              </w:rPr>
              <w:t>-</w:t>
            </w:r>
          </w:p>
        </w:tc>
        <w:tc>
          <w:tcPr>
            <w:tcW w:w="319" w:type="pct"/>
          </w:tcPr>
          <w:p w:rsidR="00521819" w:rsidRPr="003D37D9" w:rsidRDefault="00521819" w:rsidP="00B54F28">
            <w:pPr>
              <w:widowControl w:val="0"/>
              <w:autoSpaceDE w:val="0"/>
              <w:autoSpaceDN w:val="0"/>
              <w:adjustRightInd w:val="0"/>
              <w:jc w:val="center"/>
              <w:rPr>
                <w:sz w:val="18"/>
                <w:szCs w:val="18"/>
              </w:rPr>
            </w:pPr>
            <w:r w:rsidRPr="003D37D9">
              <w:rPr>
                <w:sz w:val="18"/>
                <w:szCs w:val="18"/>
              </w:rPr>
              <w:t>-</w:t>
            </w:r>
          </w:p>
        </w:tc>
        <w:tc>
          <w:tcPr>
            <w:tcW w:w="318" w:type="pct"/>
          </w:tcPr>
          <w:p w:rsidR="00521819" w:rsidRPr="003D37D9" w:rsidRDefault="00521819" w:rsidP="007B2C4D">
            <w:pPr>
              <w:jc w:val="center"/>
              <w:rPr>
                <w:bCs/>
                <w:sz w:val="18"/>
                <w:szCs w:val="18"/>
              </w:rPr>
            </w:pPr>
            <w:r w:rsidRPr="003D37D9">
              <w:rPr>
                <w:bCs/>
                <w:sz w:val="18"/>
                <w:szCs w:val="18"/>
              </w:rPr>
              <w:t>308467,71</w:t>
            </w:r>
          </w:p>
        </w:tc>
        <w:tc>
          <w:tcPr>
            <w:tcW w:w="316" w:type="pct"/>
          </w:tcPr>
          <w:p w:rsidR="00521819" w:rsidRPr="003D37D9" w:rsidRDefault="00521819" w:rsidP="007B2C4D">
            <w:pPr>
              <w:jc w:val="center"/>
              <w:rPr>
                <w:bCs/>
                <w:sz w:val="18"/>
                <w:szCs w:val="18"/>
              </w:rPr>
            </w:pPr>
            <w:r w:rsidRPr="003D37D9">
              <w:rPr>
                <w:bCs/>
                <w:sz w:val="18"/>
                <w:szCs w:val="18"/>
              </w:rPr>
              <w:t>131392,86</w:t>
            </w:r>
          </w:p>
        </w:tc>
        <w:tc>
          <w:tcPr>
            <w:tcW w:w="364" w:type="pct"/>
          </w:tcPr>
          <w:p w:rsidR="00521819" w:rsidRPr="003D37D9" w:rsidRDefault="00521819" w:rsidP="007B2C4D">
            <w:pPr>
              <w:jc w:val="center"/>
              <w:rPr>
                <w:bCs/>
                <w:sz w:val="18"/>
                <w:szCs w:val="18"/>
              </w:rPr>
            </w:pPr>
            <w:r w:rsidRPr="003D37D9">
              <w:rPr>
                <w:bCs/>
                <w:sz w:val="18"/>
                <w:szCs w:val="18"/>
              </w:rPr>
              <w:t>220641,10</w:t>
            </w:r>
          </w:p>
        </w:tc>
        <w:tc>
          <w:tcPr>
            <w:tcW w:w="363" w:type="pct"/>
          </w:tcPr>
          <w:p w:rsidR="00521819" w:rsidRPr="003D37D9" w:rsidRDefault="00521819" w:rsidP="007B2C4D">
            <w:pPr>
              <w:jc w:val="center"/>
              <w:rPr>
                <w:bCs/>
                <w:sz w:val="18"/>
                <w:szCs w:val="18"/>
              </w:rPr>
            </w:pPr>
            <w:r w:rsidRPr="003D37D9">
              <w:rPr>
                <w:bCs/>
                <w:sz w:val="18"/>
                <w:szCs w:val="18"/>
              </w:rPr>
              <w:t>390367,20</w:t>
            </w:r>
          </w:p>
        </w:tc>
        <w:tc>
          <w:tcPr>
            <w:tcW w:w="375" w:type="pct"/>
          </w:tcPr>
          <w:p w:rsidR="00521819" w:rsidRPr="003D37D9" w:rsidRDefault="00521819" w:rsidP="007B2C4D">
            <w:pPr>
              <w:jc w:val="center"/>
              <w:rPr>
                <w:bCs/>
                <w:sz w:val="18"/>
                <w:szCs w:val="18"/>
              </w:rPr>
            </w:pPr>
            <w:r w:rsidRPr="003D37D9">
              <w:rPr>
                <w:bCs/>
                <w:sz w:val="18"/>
                <w:szCs w:val="18"/>
              </w:rPr>
              <w:t>375991,50</w:t>
            </w:r>
          </w:p>
        </w:tc>
        <w:tc>
          <w:tcPr>
            <w:tcW w:w="358" w:type="pct"/>
          </w:tcPr>
          <w:p w:rsidR="00521819" w:rsidRPr="003D37D9" w:rsidRDefault="00521819" w:rsidP="007B2C4D">
            <w:pPr>
              <w:jc w:val="center"/>
              <w:rPr>
                <w:bCs/>
                <w:sz w:val="18"/>
                <w:szCs w:val="18"/>
              </w:rPr>
            </w:pPr>
            <w:r w:rsidRPr="003D37D9">
              <w:rPr>
                <w:bCs/>
                <w:sz w:val="18"/>
                <w:szCs w:val="18"/>
              </w:rPr>
              <w:t>304494,90</w:t>
            </w:r>
          </w:p>
        </w:tc>
        <w:tc>
          <w:tcPr>
            <w:tcW w:w="361" w:type="pct"/>
          </w:tcPr>
          <w:p w:rsidR="00521819" w:rsidRPr="003D37D9" w:rsidRDefault="00521819" w:rsidP="007B2C4D">
            <w:pPr>
              <w:jc w:val="center"/>
              <w:rPr>
                <w:bCs/>
                <w:sz w:val="18"/>
                <w:szCs w:val="18"/>
              </w:rPr>
            </w:pPr>
            <w:r w:rsidRPr="003D37D9">
              <w:rPr>
                <w:sz w:val="18"/>
                <w:szCs w:val="18"/>
              </w:rPr>
              <w:t>1731355,27</w:t>
            </w:r>
          </w:p>
        </w:tc>
      </w:tr>
      <w:tr w:rsidR="00232831" w:rsidRPr="003D37D9" w:rsidTr="005F79B1">
        <w:trPr>
          <w:trHeight w:val="388"/>
        </w:trPr>
        <w:tc>
          <w:tcPr>
            <w:tcW w:w="141" w:type="pct"/>
            <w:vMerge w:val="restart"/>
          </w:tcPr>
          <w:p w:rsidR="00D42306" w:rsidRPr="003D37D9" w:rsidRDefault="00D42306" w:rsidP="002725ED">
            <w:pPr>
              <w:jc w:val="center"/>
              <w:rPr>
                <w:sz w:val="18"/>
                <w:szCs w:val="18"/>
              </w:rPr>
            </w:pPr>
            <w:r w:rsidRPr="003D37D9">
              <w:rPr>
                <w:sz w:val="18"/>
                <w:szCs w:val="18"/>
              </w:rPr>
              <w:t>5</w:t>
            </w:r>
          </w:p>
        </w:tc>
        <w:tc>
          <w:tcPr>
            <w:tcW w:w="268" w:type="pct"/>
            <w:vMerge w:val="restart"/>
            <w:tcMar>
              <w:left w:w="85" w:type="dxa"/>
              <w:right w:w="85" w:type="dxa"/>
            </w:tcMar>
          </w:tcPr>
          <w:p w:rsidR="00D42306" w:rsidRPr="003D37D9" w:rsidRDefault="00D42306" w:rsidP="002725ED">
            <w:pPr>
              <w:ind w:left="11" w:right="-108"/>
              <w:rPr>
                <w:sz w:val="18"/>
                <w:szCs w:val="18"/>
              </w:rPr>
            </w:pPr>
            <w:r w:rsidRPr="003D37D9">
              <w:rPr>
                <w:sz w:val="18"/>
                <w:szCs w:val="18"/>
              </w:rPr>
              <w:t>Отдель-ное м</w:t>
            </w:r>
            <w:r w:rsidRPr="003D37D9">
              <w:rPr>
                <w:sz w:val="18"/>
                <w:szCs w:val="18"/>
              </w:rPr>
              <w:t>е</w:t>
            </w:r>
            <w:r w:rsidRPr="003D37D9">
              <w:rPr>
                <w:sz w:val="18"/>
                <w:szCs w:val="18"/>
              </w:rPr>
              <w:t>ропри</w:t>
            </w:r>
            <w:r w:rsidRPr="003D37D9">
              <w:rPr>
                <w:sz w:val="18"/>
                <w:szCs w:val="18"/>
              </w:rPr>
              <w:t>я</w:t>
            </w:r>
            <w:r w:rsidRPr="003D37D9">
              <w:rPr>
                <w:sz w:val="18"/>
                <w:szCs w:val="18"/>
              </w:rPr>
              <w:t>тие</w:t>
            </w:r>
          </w:p>
        </w:tc>
        <w:tc>
          <w:tcPr>
            <w:tcW w:w="772" w:type="pct"/>
            <w:vMerge w:val="restart"/>
          </w:tcPr>
          <w:p w:rsidR="00D42306" w:rsidRPr="003D37D9" w:rsidRDefault="00D42306" w:rsidP="002725ED">
            <w:pPr>
              <w:rPr>
                <w:sz w:val="18"/>
                <w:szCs w:val="18"/>
              </w:rPr>
            </w:pPr>
            <w:r w:rsidRPr="003D37D9">
              <w:rPr>
                <w:sz w:val="18"/>
                <w:szCs w:val="18"/>
              </w:rPr>
              <w:t>«Развитие дорожного хозя</w:t>
            </w:r>
            <w:r w:rsidRPr="003D37D9">
              <w:rPr>
                <w:sz w:val="18"/>
                <w:szCs w:val="18"/>
              </w:rPr>
              <w:t>й</w:t>
            </w:r>
            <w:r w:rsidRPr="003D37D9">
              <w:rPr>
                <w:sz w:val="18"/>
                <w:szCs w:val="18"/>
              </w:rPr>
              <w:t>ства Кировской обл</w:t>
            </w:r>
            <w:r w:rsidRPr="003D37D9">
              <w:rPr>
                <w:sz w:val="18"/>
                <w:szCs w:val="18"/>
              </w:rPr>
              <w:t>а</w:t>
            </w:r>
            <w:r w:rsidRPr="003D37D9">
              <w:rPr>
                <w:sz w:val="18"/>
                <w:szCs w:val="18"/>
              </w:rPr>
              <w:t>сти»</w:t>
            </w:r>
          </w:p>
        </w:tc>
        <w:tc>
          <w:tcPr>
            <w:tcW w:w="409" w:type="pct"/>
          </w:tcPr>
          <w:p w:rsidR="00D42306" w:rsidRPr="003D37D9" w:rsidRDefault="00D42306" w:rsidP="002725ED">
            <w:pPr>
              <w:rPr>
                <w:sz w:val="18"/>
                <w:szCs w:val="18"/>
              </w:rPr>
            </w:pPr>
            <w:r w:rsidRPr="003D37D9">
              <w:rPr>
                <w:sz w:val="18"/>
                <w:szCs w:val="18"/>
              </w:rPr>
              <w:t>всего</w:t>
            </w:r>
          </w:p>
        </w:tc>
        <w:tc>
          <w:tcPr>
            <w:tcW w:w="318" w:type="pct"/>
          </w:tcPr>
          <w:p w:rsidR="00D42306" w:rsidRPr="003D37D9" w:rsidRDefault="00D42306" w:rsidP="002725ED">
            <w:pPr>
              <w:ind w:right="-162" w:hanging="108"/>
              <w:jc w:val="center"/>
              <w:rPr>
                <w:sz w:val="18"/>
                <w:szCs w:val="18"/>
              </w:rPr>
            </w:pPr>
            <w:r w:rsidRPr="003D37D9">
              <w:rPr>
                <w:sz w:val="18"/>
                <w:szCs w:val="18"/>
              </w:rPr>
              <w:t>-</w:t>
            </w:r>
          </w:p>
        </w:tc>
        <w:tc>
          <w:tcPr>
            <w:tcW w:w="318" w:type="pct"/>
          </w:tcPr>
          <w:p w:rsidR="00D42306" w:rsidRPr="003D37D9" w:rsidRDefault="00D42306" w:rsidP="002725ED">
            <w:pPr>
              <w:jc w:val="center"/>
              <w:rPr>
                <w:sz w:val="18"/>
                <w:szCs w:val="18"/>
              </w:rPr>
            </w:pPr>
            <w:r w:rsidRPr="003D37D9">
              <w:rPr>
                <w:sz w:val="18"/>
                <w:szCs w:val="18"/>
              </w:rPr>
              <w:t>3267659,10</w:t>
            </w:r>
          </w:p>
        </w:tc>
        <w:tc>
          <w:tcPr>
            <w:tcW w:w="319" w:type="pct"/>
          </w:tcPr>
          <w:p w:rsidR="00D42306" w:rsidRPr="003D37D9" w:rsidRDefault="00D42306" w:rsidP="002725ED">
            <w:pPr>
              <w:jc w:val="center"/>
              <w:rPr>
                <w:sz w:val="18"/>
                <w:szCs w:val="18"/>
              </w:rPr>
            </w:pPr>
            <w:r w:rsidRPr="003D37D9">
              <w:rPr>
                <w:sz w:val="18"/>
                <w:szCs w:val="18"/>
              </w:rPr>
              <w:t>3734057,76</w:t>
            </w:r>
          </w:p>
        </w:tc>
        <w:tc>
          <w:tcPr>
            <w:tcW w:w="318" w:type="pct"/>
          </w:tcPr>
          <w:p w:rsidR="00D42306" w:rsidRPr="003D37D9" w:rsidRDefault="00D42306" w:rsidP="002725ED">
            <w:pPr>
              <w:jc w:val="center"/>
              <w:rPr>
                <w:sz w:val="18"/>
                <w:szCs w:val="18"/>
              </w:rPr>
            </w:pPr>
            <w:r w:rsidRPr="003D37D9">
              <w:rPr>
                <w:sz w:val="18"/>
                <w:szCs w:val="18"/>
              </w:rPr>
              <w:t>3753009,70</w:t>
            </w:r>
          </w:p>
        </w:tc>
        <w:tc>
          <w:tcPr>
            <w:tcW w:w="316" w:type="pct"/>
          </w:tcPr>
          <w:p w:rsidR="00D42306" w:rsidRPr="003D37D9" w:rsidRDefault="00D42306" w:rsidP="007A5B09">
            <w:pPr>
              <w:jc w:val="center"/>
              <w:rPr>
                <w:sz w:val="18"/>
                <w:szCs w:val="18"/>
              </w:rPr>
            </w:pPr>
            <w:r w:rsidRPr="003D37D9">
              <w:rPr>
                <w:sz w:val="18"/>
                <w:szCs w:val="18"/>
              </w:rPr>
              <w:t>3696427,41</w:t>
            </w:r>
          </w:p>
        </w:tc>
        <w:tc>
          <w:tcPr>
            <w:tcW w:w="364" w:type="pct"/>
          </w:tcPr>
          <w:p w:rsidR="00D42306" w:rsidRPr="003D37D9" w:rsidRDefault="00D42306" w:rsidP="00E04E8F">
            <w:pPr>
              <w:jc w:val="center"/>
              <w:rPr>
                <w:sz w:val="18"/>
                <w:szCs w:val="18"/>
              </w:rPr>
            </w:pPr>
            <w:r w:rsidRPr="003D37D9">
              <w:rPr>
                <w:sz w:val="18"/>
                <w:szCs w:val="18"/>
              </w:rPr>
              <w:t>4167648,21</w:t>
            </w:r>
          </w:p>
        </w:tc>
        <w:tc>
          <w:tcPr>
            <w:tcW w:w="363" w:type="pct"/>
          </w:tcPr>
          <w:p w:rsidR="00D42306" w:rsidRPr="003D37D9" w:rsidRDefault="00D42306" w:rsidP="00E04E8F">
            <w:pPr>
              <w:jc w:val="center"/>
              <w:rPr>
                <w:sz w:val="18"/>
                <w:szCs w:val="18"/>
              </w:rPr>
            </w:pPr>
            <w:r w:rsidRPr="003D37D9">
              <w:rPr>
                <w:sz w:val="18"/>
                <w:szCs w:val="18"/>
              </w:rPr>
              <w:t>3161087,60</w:t>
            </w:r>
          </w:p>
        </w:tc>
        <w:tc>
          <w:tcPr>
            <w:tcW w:w="375" w:type="pct"/>
          </w:tcPr>
          <w:p w:rsidR="00D42306" w:rsidRPr="003D37D9" w:rsidRDefault="00D42306" w:rsidP="00E04E8F">
            <w:pPr>
              <w:jc w:val="center"/>
              <w:rPr>
                <w:sz w:val="18"/>
                <w:szCs w:val="18"/>
              </w:rPr>
            </w:pPr>
            <w:r w:rsidRPr="003D37D9">
              <w:rPr>
                <w:sz w:val="18"/>
                <w:szCs w:val="18"/>
              </w:rPr>
              <w:t>3611788,20</w:t>
            </w:r>
          </w:p>
        </w:tc>
        <w:tc>
          <w:tcPr>
            <w:tcW w:w="358" w:type="pct"/>
          </w:tcPr>
          <w:p w:rsidR="00D42306" w:rsidRPr="003D37D9" w:rsidRDefault="00D42306" w:rsidP="00E04E8F">
            <w:pPr>
              <w:jc w:val="center"/>
              <w:rPr>
                <w:sz w:val="18"/>
                <w:szCs w:val="18"/>
              </w:rPr>
            </w:pPr>
            <w:r w:rsidRPr="003D37D9">
              <w:rPr>
                <w:sz w:val="18"/>
                <w:szCs w:val="18"/>
              </w:rPr>
              <w:t>3888834,30</w:t>
            </w:r>
          </w:p>
        </w:tc>
        <w:tc>
          <w:tcPr>
            <w:tcW w:w="361" w:type="pct"/>
          </w:tcPr>
          <w:p w:rsidR="00D42306" w:rsidRPr="003D37D9" w:rsidRDefault="00D42306" w:rsidP="00E04E8F">
            <w:pPr>
              <w:jc w:val="center"/>
              <w:rPr>
                <w:sz w:val="18"/>
                <w:szCs w:val="18"/>
              </w:rPr>
            </w:pPr>
            <w:r w:rsidRPr="003D37D9">
              <w:rPr>
                <w:sz w:val="18"/>
                <w:szCs w:val="18"/>
              </w:rPr>
              <w:t>29280512,28</w:t>
            </w:r>
          </w:p>
        </w:tc>
      </w:tr>
      <w:tr w:rsidR="00232831" w:rsidRPr="003D37D9" w:rsidTr="005F79B1">
        <w:trPr>
          <w:trHeight w:val="370"/>
        </w:trPr>
        <w:tc>
          <w:tcPr>
            <w:tcW w:w="141" w:type="pct"/>
            <w:vMerge/>
          </w:tcPr>
          <w:p w:rsidR="00D42306" w:rsidRPr="003D37D9" w:rsidRDefault="00D42306" w:rsidP="002725ED">
            <w:pPr>
              <w:jc w:val="center"/>
              <w:rPr>
                <w:sz w:val="18"/>
                <w:szCs w:val="18"/>
              </w:rPr>
            </w:pPr>
          </w:p>
        </w:tc>
        <w:tc>
          <w:tcPr>
            <w:tcW w:w="268" w:type="pct"/>
            <w:vMerge/>
            <w:tcMar>
              <w:left w:w="85" w:type="dxa"/>
              <w:right w:w="85" w:type="dxa"/>
            </w:tcMar>
          </w:tcPr>
          <w:p w:rsidR="00D42306" w:rsidRPr="003D37D9" w:rsidRDefault="00D42306" w:rsidP="002725ED">
            <w:pPr>
              <w:ind w:left="11"/>
              <w:rPr>
                <w:sz w:val="18"/>
                <w:szCs w:val="18"/>
              </w:rPr>
            </w:pPr>
          </w:p>
        </w:tc>
        <w:tc>
          <w:tcPr>
            <w:tcW w:w="772" w:type="pct"/>
            <w:vMerge/>
          </w:tcPr>
          <w:p w:rsidR="00D42306" w:rsidRPr="003D37D9" w:rsidRDefault="00D42306" w:rsidP="002725ED">
            <w:pPr>
              <w:rPr>
                <w:sz w:val="18"/>
                <w:szCs w:val="18"/>
              </w:rPr>
            </w:pPr>
          </w:p>
        </w:tc>
        <w:tc>
          <w:tcPr>
            <w:tcW w:w="409" w:type="pct"/>
          </w:tcPr>
          <w:p w:rsidR="00D42306" w:rsidRPr="003D37D9" w:rsidRDefault="00D42306" w:rsidP="00F457C2">
            <w:pPr>
              <w:rPr>
                <w:sz w:val="18"/>
                <w:szCs w:val="18"/>
              </w:rPr>
            </w:pPr>
            <w:r w:rsidRPr="003D37D9">
              <w:rPr>
                <w:sz w:val="18"/>
                <w:szCs w:val="18"/>
              </w:rPr>
              <w:t>федеральный бюджет</w:t>
            </w:r>
          </w:p>
        </w:tc>
        <w:tc>
          <w:tcPr>
            <w:tcW w:w="318" w:type="pct"/>
          </w:tcPr>
          <w:p w:rsidR="00D42306" w:rsidRPr="003D37D9" w:rsidRDefault="00D42306" w:rsidP="002725ED">
            <w:pPr>
              <w:ind w:right="-162" w:hanging="108"/>
              <w:jc w:val="center"/>
              <w:rPr>
                <w:sz w:val="18"/>
                <w:szCs w:val="18"/>
              </w:rPr>
            </w:pPr>
            <w:r w:rsidRPr="003D37D9">
              <w:rPr>
                <w:sz w:val="18"/>
                <w:szCs w:val="18"/>
              </w:rPr>
              <w:t>-</w:t>
            </w:r>
          </w:p>
        </w:tc>
        <w:tc>
          <w:tcPr>
            <w:tcW w:w="318" w:type="pct"/>
          </w:tcPr>
          <w:p w:rsidR="00D42306" w:rsidRPr="003D37D9" w:rsidRDefault="00D42306" w:rsidP="002725ED">
            <w:pPr>
              <w:jc w:val="center"/>
              <w:rPr>
                <w:sz w:val="18"/>
                <w:szCs w:val="18"/>
              </w:rPr>
            </w:pPr>
            <w:r w:rsidRPr="003D37D9">
              <w:rPr>
                <w:sz w:val="18"/>
                <w:szCs w:val="18"/>
              </w:rPr>
              <w:t>-</w:t>
            </w:r>
          </w:p>
        </w:tc>
        <w:tc>
          <w:tcPr>
            <w:tcW w:w="319" w:type="pct"/>
          </w:tcPr>
          <w:p w:rsidR="00D42306" w:rsidRPr="003D37D9" w:rsidRDefault="00D42306" w:rsidP="002725ED">
            <w:pPr>
              <w:jc w:val="center"/>
              <w:rPr>
                <w:sz w:val="18"/>
                <w:szCs w:val="18"/>
              </w:rPr>
            </w:pPr>
            <w:r w:rsidRPr="003D37D9">
              <w:rPr>
                <w:sz w:val="18"/>
                <w:szCs w:val="18"/>
              </w:rPr>
              <w:t>1150809,50</w:t>
            </w:r>
          </w:p>
          <w:p w:rsidR="00D42306" w:rsidRPr="003D37D9" w:rsidRDefault="00D42306" w:rsidP="002725ED">
            <w:pPr>
              <w:jc w:val="center"/>
              <w:rPr>
                <w:sz w:val="18"/>
                <w:szCs w:val="18"/>
              </w:rPr>
            </w:pPr>
          </w:p>
        </w:tc>
        <w:tc>
          <w:tcPr>
            <w:tcW w:w="318" w:type="pct"/>
          </w:tcPr>
          <w:p w:rsidR="00D42306" w:rsidRPr="003D37D9" w:rsidRDefault="00D42306" w:rsidP="002725ED">
            <w:pPr>
              <w:jc w:val="center"/>
              <w:rPr>
                <w:sz w:val="18"/>
                <w:szCs w:val="18"/>
              </w:rPr>
            </w:pPr>
            <w:r w:rsidRPr="003D37D9">
              <w:rPr>
                <w:sz w:val="18"/>
                <w:szCs w:val="18"/>
              </w:rPr>
              <w:t>682540,13</w:t>
            </w:r>
          </w:p>
        </w:tc>
        <w:tc>
          <w:tcPr>
            <w:tcW w:w="316" w:type="pct"/>
          </w:tcPr>
          <w:p w:rsidR="00D42306" w:rsidRPr="003D37D9" w:rsidRDefault="00D42306" w:rsidP="00F94745">
            <w:pPr>
              <w:jc w:val="center"/>
              <w:rPr>
                <w:sz w:val="18"/>
                <w:szCs w:val="18"/>
              </w:rPr>
            </w:pPr>
            <w:r w:rsidRPr="003D37D9">
              <w:rPr>
                <w:sz w:val="18"/>
                <w:szCs w:val="18"/>
              </w:rPr>
              <w:t>684000,00</w:t>
            </w:r>
          </w:p>
        </w:tc>
        <w:tc>
          <w:tcPr>
            <w:tcW w:w="364" w:type="pct"/>
          </w:tcPr>
          <w:p w:rsidR="00D42306" w:rsidRPr="003D37D9" w:rsidRDefault="00D42306" w:rsidP="00E04E8F">
            <w:pPr>
              <w:jc w:val="center"/>
              <w:rPr>
                <w:sz w:val="18"/>
                <w:szCs w:val="18"/>
              </w:rPr>
            </w:pPr>
            <w:r w:rsidRPr="003D37D9">
              <w:rPr>
                <w:sz w:val="18"/>
                <w:szCs w:val="18"/>
              </w:rPr>
              <w:t>1000000,00</w:t>
            </w:r>
          </w:p>
        </w:tc>
        <w:tc>
          <w:tcPr>
            <w:tcW w:w="363" w:type="pct"/>
          </w:tcPr>
          <w:p w:rsidR="00D42306" w:rsidRPr="003D37D9" w:rsidRDefault="00D42306" w:rsidP="00E04E8F">
            <w:pPr>
              <w:pStyle w:val="ConsPlusNormal"/>
              <w:ind w:firstLine="0"/>
              <w:jc w:val="center"/>
              <w:rPr>
                <w:rFonts w:ascii="Times New Roman" w:hAnsi="Times New Roman"/>
                <w:sz w:val="18"/>
                <w:szCs w:val="18"/>
              </w:rPr>
            </w:pPr>
          </w:p>
        </w:tc>
        <w:tc>
          <w:tcPr>
            <w:tcW w:w="375" w:type="pct"/>
          </w:tcPr>
          <w:p w:rsidR="00D42306" w:rsidRPr="003D37D9" w:rsidRDefault="00D42306" w:rsidP="00E04E8F">
            <w:pPr>
              <w:pStyle w:val="ConsPlusNormal"/>
              <w:ind w:firstLine="0"/>
              <w:jc w:val="center"/>
              <w:rPr>
                <w:rFonts w:ascii="Times New Roman" w:hAnsi="Times New Roman"/>
                <w:sz w:val="18"/>
                <w:szCs w:val="18"/>
              </w:rPr>
            </w:pPr>
          </w:p>
        </w:tc>
        <w:tc>
          <w:tcPr>
            <w:tcW w:w="358" w:type="pct"/>
          </w:tcPr>
          <w:p w:rsidR="00D42306" w:rsidRPr="003D37D9" w:rsidRDefault="00D42306" w:rsidP="00E04E8F">
            <w:pPr>
              <w:pStyle w:val="ConsPlusNormal"/>
              <w:ind w:firstLine="0"/>
              <w:jc w:val="center"/>
              <w:rPr>
                <w:rFonts w:ascii="Times New Roman" w:hAnsi="Times New Roman"/>
                <w:sz w:val="18"/>
                <w:szCs w:val="18"/>
              </w:rPr>
            </w:pPr>
          </w:p>
        </w:tc>
        <w:tc>
          <w:tcPr>
            <w:tcW w:w="361" w:type="pct"/>
          </w:tcPr>
          <w:p w:rsidR="00D42306" w:rsidRPr="003D37D9" w:rsidRDefault="00D42306" w:rsidP="00E04E8F">
            <w:pPr>
              <w:jc w:val="center"/>
              <w:rPr>
                <w:sz w:val="18"/>
                <w:szCs w:val="18"/>
              </w:rPr>
            </w:pPr>
            <w:r w:rsidRPr="003D37D9">
              <w:rPr>
                <w:sz w:val="18"/>
                <w:szCs w:val="18"/>
              </w:rPr>
              <w:t>3517349,63</w:t>
            </w:r>
          </w:p>
        </w:tc>
      </w:tr>
      <w:tr w:rsidR="00232831" w:rsidRPr="003D37D9" w:rsidTr="005F79B1">
        <w:trPr>
          <w:trHeight w:val="350"/>
        </w:trPr>
        <w:tc>
          <w:tcPr>
            <w:tcW w:w="141" w:type="pct"/>
            <w:vMerge/>
          </w:tcPr>
          <w:p w:rsidR="00D42306" w:rsidRPr="003D37D9" w:rsidRDefault="00D42306" w:rsidP="002725ED">
            <w:pPr>
              <w:jc w:val="center"/>
              <w:rPr>
                <w:sz w:val="18"/>
                <w:szCs w:val="18"/>
              </w:rPr>
            </w:pPr>
          </w:p>
        </w:tc>
        <w:tc>
          <w:tcPr>
            <w:tcW w:w="268" w:type="pct"/>
            <w:vMerge/>
            <w:tcMar>
              <w:left w:w="85" w:type="dxa"/>
              <w:right w:w="85" w:type="dxa"/>
            </w:tcMar>
          </w:tcPr>
          <w:p w:rsidR="00D42306" w:rsidRPr="003D37D9" w:rsidRDefault="00D42306" w:rsidP="002725ED">
            <w:pPr>
              <w:ind w:left="11"/>
              <w:rPr>
                <w:sz w:val="18"/>
                <w:szCs w:val="18"/>
              </w:rPr>
            </w:pPr>
          </w:p>
        </w:tc>
        <w:tc>
          <w:tcPr>
            <w:tcW w:w="772" w:type="pct"/>
            <w:vMerge/>
          </w:tcPr>
          <w:p w:rsidR="00D42306" w:rsidRPr="003D37D9" w:rsidRDefault="00D42306" w:rsidP="002725ED">
            <w:pPr>
              <w:rPr>
                <w:sz w:val="18"/>
                <w:szCs w:val="18"/>
              </w:rPr>
            </w:pPr>
          </w:p>
        </w:tc>
        <w:tc>
          <w:tcPr>
            <w:tcW w:w="409" w:type="pct"/>
          </w:tcPr>
          <w:p w:rsidR="00D42306" w:rsidRPr="003D37D9" w:rsidRDefault="00D42306" w:rsidP="002725ED">
            <w:pPr>
              <w:rPr>
                <w:sz w:val="18"/>
                <w:szCs w:val="18"/>
              </w:rPr>
            </w:pPr>
            <w:r w:rsidRPr="003D37D9">
              <w:rPr>
                <w:sz w:val="18"/>
                <w:szCs w:val="18"/>
              </w:rPr>
              <w:t xml:space="preserve">областной </w:t>
            </w:r>
          </w:p>
          <w:p w:rsidR="00D42306" w:rsidRPr="003D37D9" w:rsidRDefault="00D42306" w:rsidP="002725ED">
            <w:pPr>
              <w:rPr>
                <w:sz w:val="18"/>
                <w:szCs w:val="18"/>
              </w:rPr>
            </w:pPr>
            <w:r w:rsidRPr="003D37D9">
              <w:rPr>
                <w:sz w:val="18"/>
                <w:szCs w:val="18"/>
              </w:rPr>
              <w:t>бюджет</w:t>
            </w:r>
          </w:p>
        </w:tc>
        <w:tc>
          <w:tcPr>
            <w:tcW w:w="318" w:type="pct"/>
          </w:tcPr>
          <w:p w:rsidR="00D42306" w:rsidRPr="003D37D9" w:rsidRDefault="00D42306" w:rsidP="002725ED">
            <w:pPr>
              <w:ind w:right="-162" w:hanging="108"/>
              <w:jc w:val="center"/>
              <w:rPr>
                <w:sz w:val="18"/>
                <w:szCs w:val="18"/>
              </w:rPr>
            </w:pPr>
            <w:r w:rsidRPr="003D37D9">
              <w:rPr>
                <w:sz w:val="18"/>
                <w:szCs w:val="18"/>
              </w:rPr>
              <w:t>-</w:t>
            </w:r>
          </w:p>
        </w:tc>
        <w:tc>
          <w:tcPr>
            <w:tcW w:w="318" w:type="pct"/>
          </w:tcPr>
          <w:p w:rsidR="00D42306" w:rsidRPr="003D37D9" w:rsidRDefault="00D42306" w:rsidP="002725ED">
            <w:pPr>
              <w:jc w:val="center"/>
              <w:rPr>
                <w:sz w:val="18"/>
                <w:szCs w:val="18"/>
              </w:rPr>
            </w:pPr>
            <w:r w:rsidRPr="003D37D9">
              <w:rPr>
                <w:sz w:val="18"/>
                <w:szCs w:val="18"/>
              </w:rPr>
              <w:t>3187264,5</w:t>
            </w:r>
          </w:p>
        </w:tc>
        <w:tc>
          <w:tcPr>
            <w:tcW w:w="319" w:type="pct"/>
          </w:tcPr>
          <w:p w:rsidR="00D42306" w:rsidRPr="003D37D9" w:rsidRDefault="00D42306" w:rsidP="002725ED">
            <w:pPr>
              <w:tabs>
                <w:tab w:val="left" w:pos="6555"/>
              </w:tabs>
              <w:ind w:right="-78" w:hanging="108"/>
              <w:jc w:val="center"/>
              <w:rPr>
                <w:sz w:val="18"/>
                <w:szCs w:val="18"/>
                <w:lang w:val="en-US"/>
              </w:rPr>
            </w:pPr>
            <w:r w:rsidRPr="003D37D9">
              <w:rPr>
                <w:sz w:val="18"/>
                <w:szCs w:val="18"/>
              </w:rPr>
              <w:t>2523987,</w:t>
            </w:r>
            <w:r w:rsidRPr="003D37D9">
              <w:rPr>
                <w:sz w:val="18"/>
                <w:szCs w:val="18"/>
                <w:lang w:val="en-US"/>
              </w:rPr>
              <w:t>76</w:t>
            </w:r>
          </w:p>
        </w:tc>
        <w:tc>
          <w:tcPr>
            <w:tcW w:w="318" w:type="pct"/>
          </w:tcPr>
          <w:p w:rsidR="00D42306" w:rsidRPr="003D37D9" w:rsidRDefault="00D42306" w:rsidP="002725ED">
            <w:pPr>
              <w:jc w:val="center"/>
              <w:rPr>
                <w:sz w:val="18"/>
                <w:szCs w:val="18"/>
              </w:rPr>
            </w:pPr>
            <w:r w:rsidRPr="003D37D9">
              <w:rPr>
                <w:sz w:val="18"/>
                <w:szCs w:val="18"/>
              </w:rPr>
              <w:t>2950409,91</w:t>
            </w:r>
          </w:p>
        </w:tc>
        <w:tc>
          <w:tcPr>
            <w:tcW w:w="316" w:type="pct"/>
          </w:tcPr>
          <w:p w:rsidR="00D42306" w:rsidRPr="003D37D9" w:rsidRDefault="00D42306" w:rsidP="00F94745">
            <w:pPr>
              <w:jc w:val="center"/>
              <w:rPr>
                <w:sz w:val="18"/>
                <w:szCs w:val="18"/>
              </w:rPr>
            </w:pPr>
            <w:r w:rsidRPr="003D37D9">
              <w:rPr>
                <w:sz w:val="18"/>
                <w:szCs w:val="18"/>
              </w:rPr>
              <w:t>2940989,14</w:t>
            </w:r>
          </w:p>
        </w:tc>
        <w:tc>
          <w:tcPr>
            <w:tcW w:w="364" w:type="pct"/>
          </w:tcPr>
          <w:p w:rsidR="00D42306" w:rsidRPr="003D37D9" w:rsidRDefault="00D42306" w:rsidP="00E04E8F">
            <w:pPr>
              <w:jc w:val="center"/>
              <w:rPr>
                <w:sz w:val="18"/>
                <w:szCs w:val="18"/>
              </w:rPr>
            </w:pPr>
            <w:r w:rsidRPr="003D37D9">
              <w:rPr>
                <w:sz w:val="18"/>
                <w:szCs w:val="20"/>
              </w:rPr>
              <w:t>3101679,84</w:t>
            </w:r>
          </w:p>
        </w:tc>
        <w:tc>
          <w:tcPr>
            <w:tcW w:w="363" w:type="pct"/>
          </w:tcPr>
          <w:p w:rsidR="00D42306" w:rsidRPr="003D37D9" w:rsidRDefault="00D42306" w:rsidP="00E04E8F">
            <w:pPr>
              <w:jc w:val="center"/>
              <w:rPr>
                <w:sz w:val="18"/>
                <w:szCs w:val="18"/>
              </w:rPr>
            </w:pPr>
            <w:r w:rsidRPr="003D37D9">
              <w:rPr>
                <w:sz w:val="18"/>
                <w:szCs w:val="18"/>
              </w:rPr>
              <w:t>3111367,60</w:t>
            </w:r>
          </w:p>
        </w:tc>
        <w:tc>
          <w:tcPr>
            <w:tcW w:w="375" w:type="pct"/>
          </w:tcPr>
          <w:p w:rsidR="00D42306" w:rsidRPr="003D37D9" w:rsidRDefault="00D42306" w:rsidP="00E04E8F">
            <w:pPr>
              <w:jc w:val="center"/>
              <w:rPr>
                <w:sz w:val="18"/>
                <w:szCs w:val="18"/>
              </w:rPr>
            </w:pPr>
            <w:r w:rsidRPr="003D37D9">
              <w:rPr>
                <w:sz w:val="18"/>
                <w:szCs w:val="18"/>
              </w:rPr>
              <w:t>3562068,20</w:t>
            </w:r>
          </w:p>
        </w:tc>
        <w:tc>
          <w:tcPr>
            <w:tcW w:w="358" w:type="pct"/>
          </w:tcPr>
          <w:p w:rsidR="00D42306" w:rsidRPr="003D37D9" w:rsidRDefault="00D42306" w:rsidP="00E04E8F">
            <w:pPr>
              <w:jc w:val="center"/>
              <w:rPr>
                <w:sz w:val="18"/>
                <w:szCs w:val="18"/>
              </w:rPr>
            </w:pPr>
            <w:r w:rsidRPr="003D37D9">
              <w:rPr>
                <w:sz w:val="18"/>
                <w:szCs w:val="18"/>
              </w:rPr>
              <w:t>3839114,30</w:t>
            </w:r>
          </w:p>
        </w:tc>
        <w:tc>
          <w:tcPr>
            <w:tcW w:w="361" w:type="pct"/>
          </w:tcPr>
          <w:p w:rsidR="00D42306" w:rsidRPr="003D37D9" w:rsidRDefault="00D42306" w:rsidP="00E04E8F">
            <w:pPr>
              <w:jc w:val="center"/>
              <w:rPr>
                <w:sz w:val="18"/>
                <w:szCs w:val="18"/>
              </w:rPr>
            </w:pPr>
            <w:r w:rsidRPr="003D37D9">
              <w:rPr>
                <w:sz w:val="18"/>
                <w:szCs w:val="18"/>
              </w:rPr>
              <w:t>25216881,25</w:t>
            </w:r>
          </w:p>
        </w:tc>
      </w:tr>
      <w:tr w:rsidR="00232831" w:rsidRPr="003D37D9" w:rsidTr="005F79B1">
        <w:trPr>
          <w:trHeight w:val="330"/>
        </w:trPr>
        <w:tc>
          <w:tcPr>
            <w:tcW w:w="141" w:type="pct"/>
            <w:vMerge/>
          </w:tcPr>
          <w:p w:rsidR="00D42306" w:rsidRPr="003D37D9" w:rsidRDefault="00D42306" w:rsidP="002725ED">
            <w:pPr>
              <w:jc w:val="center"/>
              <w:rPr>
                <w:sz w:val="18"/>
                <w:szCs w:val="18"/>
              </w:rPr>
            </w:pPr>
          </w:p>
        </w:tc>
        <w:tc>
          <w:tcPr>
            <w:tcW w:w="268" w:type="pct"/>
            <w:vMerge/>
            <w:tcMar>
              <w:left w:w="85" w:type="dxa"/>
              <w:right w:w="85" w:type="dxa"/>
            </w:tcMar>
          </w:tcPr>
          <w:p w:rsidR="00D42306" w:rsidRPr="003D37D9" w:rsidRDefault="00D42306" w:rsidP="002725ED">
            <w:pPr>
              <w:ind w:left="11"/>
              <w:rPr>
                <w:sz w:val="18"/>
                <w:szCs w:val="18"/>
              </w:rPr>
            </w:pPr>
          </w:p>
        </w:tc>
        <w:tc>
          <w:tcPr>
            <w:tcW w:w="772" w:type="pct"/>
            <w:vMerge/>
          </w:tcPr>
          <w:p w:rsidR="00D42306" w:rsidRPr="003D37D9" w:rsidRDefault="00D42306" w:rsidP="002725ED">
            <w:pPr>
              <w:rPr>
                <w:sz w:val="18"/>
                <w:szCs w:val="18"/>
              </w:rPr>
            </w:pPr>
          </w:p>
        </w:tc>
        <w:tc>
          <w:tcPr>
            <w:tcW w:w="409" w:type="pct"/>
          </w:tcPr>
          <w:p w:rsidR="00D42306" w:rsidRPr="003D37D9" w:rsidRDefault="00D42306" w:rsidP="002725ED">
            <w:pPr>
              <w:rPr>
                <w:sz w:val="18"/>
                <w:szCs w:val="18"/>
              </w:rPr>
            </w:pPr>
            <w:r w:rsidRPr="003D37D9">
              <w:rPr>
                <w:sz w:val="18"/>
                <w:szCs w:val="18"/>
              </w:rPr>
              <w:t xml:space="preserve">местный </w:t>
            </w:r>
          </w:p>
          <w:p w:rsidR="00D42306" w:rsidRPr="003D37D9" w:rsidRDefault="00D42306" w:rsidP="002725ED">
            <w:pPr>
              <w:rPr>
                <w:sz w:val="18"/>
                <w:szCs w:val="18"/>
              </w:rPr>
            </w:pPr>
            <w:r w:rsidRPr="003D37D9">
              <w:rPr>
                <w:sz w:val="18"/>
                <w:szCs w:val="18"/>
              </w:rPr>
              <w:t>бюджет*</w:t>
            </w:r>
          </w:p>
        </w:tc>
        <w:tc>
          <w:tcPr>
            <w:tcW w:w="318" w:type="pct"/>
          </w:tcPr>
          <w:p w:rsidR="00D42306" w:rsidRPr="003D37D9" w:rsidRDefault="00D42306" w:rsidP="002725ED">
            <w:pPr>
              <w:ind w:right="-162" w:hanging="108"/>
              <w:jc w:val="center"/>
              <w:rPr>
                <w:sz w:val="18"/>
                <w:szCs w:val="18"/>
              </w:rPr>
            </w:pPr>
            <w:r w:rsidRPr="003D37D9">
              <w:rPr>
                <w:sz w:val="18"/>
                <w:szCs w:val="18"/>
              </w:rPr>
              <w:t>-</w:t>
            </w:r>
          </w:p>
        </w:tc>
        <w:tc>
          <w:tcPr>
            <w:tcW w:w="318" w:type="pct"/>
          </w:tcPr>
          <w:p w:rsidR="00D42306" w:rsidRPr="003D37D9" w:rsidRDefault="00D42306" w:rsidP="002725ED">
            <w:pPr>
              <w:jc w:val="center"/>
              <w:rPr>
                <w:sz w:val="18"/>
                <w:szCs w:val="18"/>
                <w:lang w:val="en-US"/>
              </w:rPr>
            </w:pPr>
            <w:r w:rsidRPr="003D37D9">
              <w:rPr>
                <w:sz w:val="18"/>
                <w:szCs w:val="18"/>
              </w:rPr>
              <w:t>80394,6</w:t>
            </w:r>
          </w:p>
        </w:tc>
        <w:tc>
          <w:tcPr>
            <w:tcW w:w="319" w:type="pct"/>
          </w:tcPr>
          <w:p w:rsidR="00D42306" w:rsidRPr="003D37D9" w:rsidRDefault="00D42306" w:rsidP="002725ED">
            <w:pPr>
              <w:jc w:val="center"/>
              <w:rPr>
                <w:sz w:val="18"/>
                <w:szCs w:val="18"/>
                <w:lang w:val="en-US"/>
              </w:rPr>
            </w:pPr>
            <w:r w:rsidRPr="003D37D9">
              <w:rPr>
                <w:sz w:val="18"/>
                <w:szCs w:val="18"/>
              </w:rPr>
              <w:t>59260,5</w:t>
            </w:r>
          </w:p>
        </w:tc>
        <w:tc>
          <w:tcPr>
            <w:tcW w:w="318" w:type="pct"/>
          </w:tcPr>
          <w:p w:rsidR="00D42306" w:rsidRPr="003D37D9" w:rsidRDefault="00D42306" w:rsidP="002725ED">
            <w:pPr>
              <w:jc w:val="center"/>
              <w:rPr>
                <w:sz w:val="18"/>
                <w:szCs w:val="18"/>
              </w:rPr>
            </w:pPr>
            <w:r w:rsidRPr="003D37D9">
              <w:rPr>
                <w:sz w:val="18"/>
                <w:szCs w:val="18"/>
              </w:rPr>
              <w:t>120059,66</w:t>
            </w:r>
          </w:p>
        </w:tc>
        <w:tc>
          <w:tcPr>
            <w:tcW w:w="316" w:type="pct"/>
          </w:tcPr>
          <w:p w:rsidR="00D42306" w:rsidRPr="003D37D9" w:rsidRDefault="00D42306" w:rsidP="007A5B09">
            <w:pPr>
              <w:jc w:val="center"/>
              <w:rPr>
                <w:sz w:val="18"/>
                <w:szCs w:val="18"/>
              </w:rPr>
            </w:pPr>
            <w:r w:rsidRPr="003D37D9">
              <w:rPr>
                <w:sz w:val="18"/>
                <w:szCs w:val="18"/>
              </w:rPr>
              <w:t>71438,27</w:t>
            </w:r>
          </w:p>
        </w:tc>
        <w:tc>
          <w:tcPr>
            <w:tcW w:w="364" w:type="pct"/>
          </w:tcPr>
          <w:p w:rsidR="00D42306" w:rsidRPr="003D37D9" w:rsidRDefault="00D42306" w:rsidP="00E04E8F">
            <w:pPr>
              <w:pStyle w:val="ConsPlusNormal"/>
              <w:ind w:firstLine="0"/>
              <w:jc w:val="center"/>
              <w:rPr>
                <w:rFonts w:ascii="Times New Roman" w:hAnsi="Times New Roman"/>
                <w:sz w:val="18"/>
                <w:szCs w:val="18"/>
              </w:rPr>
            </w:pPr>
            <w:r w:rsidRPr="003D37D9">
              <w:rPr>
                <w:rFonts w:ascii="Times New Roman" w:hAnsi="Times New Roman"/>
                <w:sz w:val="18"/>
                <w:szCs w:val="18"/>
              </w:rPr>
              <w:t>65968,37</w:t>
            </w:r>
          </w:p>
        </w:tc>
        <w:tc>
          <w:tcPr>
            <w:tcW w:w="363" w:type="pct"/>
          </w:tcPr>
          <w:p w:rsidR="00D42306" w:rsidRPr="003D37D9" w:rsidRDefault="00D42306" w:rsidP="00E04E8F">
            <w:pPr>
              <w:pStyle w:val="ConsPlusNormal"/>
              <w:ind w:firstLine="0"/>
              <w:jc w:val="center"/>
              <w:rPr>
                <w:rFonts w:ascii="Times New Roman" w:hAnsi="Times New Roman"/>
                <w:sz w:val="18"/>
                <w:szCs w:val="18"/>
              </w:rPr>
            </w:pPr>
            <w:r w:rsidRPr="003D37D9">
              <w:rPr>
                <w:rFonts w:ascii="Times New Roman" w:hAnsi="Times New Roman"/>
                <w:sz w:val="18"/>
                <w:szCs w:val="18"/>
              </w:rPr>
              <w:t>49720,00</w:t>
            </w:r>
          </w:p>
        </w:tc>
        <w:tc>
          <w:tcPr>
            <w:tcW w:w="375" w:type="pct"/>
          </w:tcPr>
          <w:p w:rsidR="00D42306" w:rsidRPr="003D37D9" w:rsidRDefault="00D42306" w:rsidP="00E04E8F">
            <w:pPr>
              <w:pStyle w:val="ConsPlusNormal"/>
              <w:ind w:firstLine="0"/>
              <w:jc w:val="center"/>
              <w:rPr>
                <w:rFonts w:ascii="Times New Roman" w:hAnsi="Times New Roman"/>
                <w:sz w:val="18"/>
                <w:szCs w:val="18"/>
              </w:rPr>
            </w:pPr>
            <w:r w:rsidRPr="003D37D9">
              <w:rPr>
                <w:rFonts w:ascii="Times New Roman" w:hAnsi="Times New Roman"/>
                <w:sz w:val="18"/>
                <w:szCs w:val="18"/>
              </w:rPr>
              <w:t>49720,00</w:t>
            </w:r>
          </w:p>
        </w:tc>
        <w:tc>
          <w:tcPr>
            <w:tcW w:w="358" w:type="pct"/>
          </w:tcPr>
          <w:p w:rsidR="00D42306" w:rsidRPr="003D37D9" w:rsidRDefault="00D42306" w:rsidP="00E04E8F">
            <w:pPr>
              <w:pStyle w:val="ConsPlusNormal"/>
              <w:ind w:firstLine="0"/>
              <w:jc w:val="center"/>
              <w:rPr>
                <w:rFonts w:ascii="Times New Roman" w:hAnsi="Times New Roman"/>
                <w:sz w:val="18"/>
                <w:szCs w:val="18"/>
              </w:rPr>
            </w:pPr>
            <w:r w:rsidRPr="003D37D9">
              <w:rPr>
                <w:rFonts w:ascii="Times New Roman" w:hAnsi="Times New Roman"/>
                <w:sz w:val="18"/>
                <w:szCs w:val="18"/>
              </w:rPr>
              <w:t>49720,00</w:t>
            </w:r>
          </w:p>
        </w:tc>
        <w:tc>
          <w:tcPr>
            <w:tcW w:w="361" w:type="pct"/>
          </w:tcPr>
          <w:p w:rsidR="00D42306" w:rsidRPr="003D37D9" w:rsidRDefault="00D42306" w:rsidP="00E04E8F">
            <w:pPr>
              <w:pStyle w:val="ConsPlusNormal"/>
              <w:ind w:firstLine="0"/>
              <w:jc w:val="center"/>
              <w:rPr>
                <w:rFonts w:ascii="Times New Roman" w:hAnsi="Times New Roman"/>
                <w:sz w:val="18"/>
                <w:szCs w:val="18"/>
              </w:rPr>
            </w:pPr>
            <w:r w:rsidRPr="003D37D9">
              <w:rPr>
                <w:rFonts w:ascii="Times New Roman" w:hAnsi="Times New Roman"/>
                <w:sz w:val="18"/>
                <w:szCs w:val="18"/>
              </w:rPr>
              <w:t>546281,40</w:t>
            </w:r>
          </w:p>
        </w:tc>
      </w:tr>
      <w:tr w:rsidR="00232831" w:rsidRPr="003D37D9" w:rsidTr="005F79B1">
        <w:trPr>
          <w:trHeight w:val="356"/>
        </w:trPr>
        <w:tc>
          <w:tcPr>
            <w:tcW w:w="141" w:type="pct"/>
            <w:vMerge w:val="restart"/>
          </w:tcPr>
          <w:p w:rsidR="00521819" w:rsidRPr="003D37D9" w:rsidRDefault="00521819" w:rsidP="002725ED">
            <w:pPr>
              <w:jc w:val="center"/>
              <w:rPr>
                <w:sz w:val="18"/>
                <w:szCs w:val="18"/>
              </w:rPr>
            </w:pPr>
            <w:r w:rsidRPr="003D37D9">
              <w:rPr>
                <w:sz w:val="18"/>
                <w:szCs w:val="18"/>
              </w:rPr>
              <w:lastRenderedPageBreak/>
              <w:t>6</w:t>
            </w:r>
          </w:p>
        </w:tc>
        <w:tc>
          <w:tcPr>
            <w:tcW w:w="268" w:type="pct"/>
            <w:vMerge w:val="restart"/>
            <w:tcMar>
              <w:left w:w="85" w:type="dxa"/>
              <w:right w:w="85" w:type="dxa"/>
            </w:tcMar>
          </w:tcPr>
          <w:p w:rsidR="00521819" w:rsidRPr="003D37D9" w:rsidRDefault="00521819" w:rsidP="002725ED">
            <w:pPr>
              <w:ind w:left="11" w:right="-108"/>
              <w:rPr>
                <w:sz w:val="18"/>
                <w:szCs w:val="18"/>
              </w:rPr>
            </w:pPr>
            <w:r w:rsidRPr="003D37D9">
              <w:rPr>
                <w:sz w:val="18"/>
                <w:szCs w:val="18"/>
              </w:rPr>
              <w:t>Отдель-ное м</w:t>
            </w:r>
            <w:r w:rsidRPr="003D37D9">
              <w:rPr>
                <w:sz w:val="18"/>
                <w:szCs w:val="18"/>
              </w:rPr>
              <w:t>е</w:t>
            </w:r>
            <w:r w:rsidRPr="003D37D9">
              <w:rPr>
                <w:sz w:val="18"/>
                <w:szCs w:val="18"/>
              </w:rPr>
              <w:t>ропри</w:t>
            </w:r>
            <w:r w:rsidRPr="003D37D9">
              <w:rPr>
                <w:sz w:val="18"/>
                <w:szCs w:val="18"/>
              </w:rPr>
              <w:t>я</w:t>
            </w:r>
            <w:r w:rsidRPr="003D37D9">
              <w:rPr>
                <w:sz w:val="18"/>
                <w:szCs w:val="18"/>
              </w:rPr>
              <w:t>тие</w:t>
            </w:r>
          </w:p>
        </w:tc>
        <w:tc>
          <w:tcPr>
            <w:tcW w:w="772" w:type="pct"/>
            <w:vMerge w:val="restart"/>
          </w:tcPr>
          <w:p w:rsidR="00521819" w:rsidRPr="003D37D9" w:rsidRDefault="00521819" w:rsidP="002725ED">
            <w:pPr>
              <w:rPr>
                <w:sz w:val="18"/>
                <w:szCs w:val="18"/>
              </w:rPr>
            </w:pPr>
            <w:r w:rsidRPr="003D37D9">
              <w:rPr>
                <w:sz w:val="18"/>
                <w:szCs w:val="18"/>
              </w:rPr>
              <w:t>«Развитие автомобильного транспорта Кировской обл</w:t>
            </w:r>
            <w:r w:rsidRPr="003D37D9">
              <w:rPr>
                <w:sz w:val="18"/>
                <w:szCs w:val="18"/>
              </w:rPr>
              <w:t>а</w:t>
            </w:r>
            <w:r w:rsidRPr="003D37D9">
              <w:rPr>
                <w:sz w:val="18"/>
                <w:szCs w:val="18"/>
              </w:rPr>
              <w:t>сти»</w:t>
            </w:r>
          </w:p>
        </w:tc>
        <w:tc>
          <w:tcPr>
            <w:tcW w:w="409" w:type="pct"/>
          </w:tcPr>
          <w:p w:rsidR="00521819" w:rsidRDefault="00521819" w:rsidP="002725ED">
            <w:pPr>
              <w:rPr>
                <w:sz w:val="18"/>
                <w:szCs w:val="18"/>
              </w:rPr>
            </w:pPr>
            <w:r w:rsidRPr="003D37D9">
              <w:rPr>
                <w:sz w:val="18"/>
                <w:szCs w:val="18"/>
              </w:rPr>
              <w:t>всего</w:t>
            </w:r>
          </w:p>
          <w:p w:rsidR="00ED33EA" w:rsidRPr="003D37D9" w:rsidRDefault="00ED33EA" w:rsidP="002725ED">
            <w:pPr>
              <w:rPr>
                <w:sz w:val="18"/>
                <w:szCs w:val="18"/>
              </w:rPr>
            </w:pP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8" w:type="pct"/>
          </w:tcPr>
          <w:p w:rsidR="00521819" w:rsidRPr="003D37D9" w:rsidRDefault="00521819" w:rsidP="00993881">
            <w:pPr>
              <w:ind w:right="-162" w:hanging="108"/>
              <w:jc w:val="center"/>
              <w:rPr>
                <w:sz w:val="18"/>
                <w:szCs w:val="18"/>
              </w:rPr>
            </w:pPr>
            <w:r w:rsidRPr="003D37D9">
              <w:rPr>
                <w:sz w:val="18"/>
                <w:szCs w:val="18"/>
              </w:rPr>
              <w:t>519246,70</w:t>
            </w:r>
          </w:p>
        </w:tc>
        <w:tc>
          <w:tcPr>
            <w:tcW w:w="319" w:type="pct"/>
          </w:tcPr>
          <w:p w:rsidR="00521819" w:rsidRPr="003D37D9" w:rsidRDefault="00521819" w:rsidP="00993881">
            <w:pPr>
              <w:ind w:right="-162" w:hanging="108"/>
              <w:jc w:val="center"/>
              <w:rPr>
                <w:sz w:val="18"/>
                <w:szCs w:val="18"/>
              </w:rPr>
            </w:pPr>
            <w:r w:rsidRPr="003D37D9">
              <w:rPr>
                <w:sz w:val="18"/>
                <w:szCs w:val="18"/>
              </w:rPr>
              <w:t>415978,76</w:t>
            </w:r>
          </w:p>
        </w:tc>
        <w:tc>
          <w:tcPr>
            <w:tcW w:w="318" w:type="pct"/>
          </w:tcPr>
          <w:p w:rsidR="00521819" w:rsidRPr="003D37D9" w:rsidRDefault="00521819" w:rsidP="00993881">
            <w:pPr>
              <w:ind w:right="-162" w:hanging="108"/>
              <w:jc w:val="center"/>
              <w:rPr>
                <w:sz w:val="18"/>
                <w:szCs w:val="18"/>
              </w:rPr>
            </w:pPr>
            <w:r w:rsidRPr="003D37D9">
              <w:rPr>
                <w:sz w:val="18"/>
                <w:szCs w:val="18"/>
              </w:rPr>
              <w:t>210152,77</w:t>
            </w:r>
          </w:p>
        </w:tc>
        <w:tc>
          <w:tcPr>
            <w:tcW w:w="316" w:type="pct"/>
          </w:tcPr>
          <w:p w:rsidR="00521819" w:rsidRPr="003D37D9" w:rsidRDefault="00521819" w:rsidP="00993881">
            <w:pPr>
              <w:ind w:right="-162" w:hanging="108"/>
              <w:jc w:val="center"/>
              <w:rPr>
                <w:sz w:val="18"/>
                <w:szCs w:val="18"/>
              </w:rPr>
            </w:pPr>
            <w:r w:rsidRPr="003D37D9">
              <w:rPr>
                <w:sz w:val="18"/>
                <w:szCs w:val="18"/>
              </w:rPr>
              <w:t>143255,02</w:t>
            </w:r>
          </w:p>
        </w:tc>
        <w:tc>
          <w:tcPr>
            <w:tcW w:w="364" w:type="pct"/>
          </w:tcPr>
          <w:p w:rsidR="00521819" w:rsidRPr="003D37D9" w:rsidRDefault="00521819" w:rsidP="00993881">
            <w:pPr>
              <w:ind w:right="-162" w:hanging="108"/>
              <w:jc w:val="center"/>
              <w:rPr>
                <w:sz w:val="18"/>
                <w:szCs w:val="18"/>
              </w:rPr>
            </w:pPr>
            <w:r w:rsidRPr="003D37D9">
              <w:rPr>
                <w:sz w:val="18"/>
                <w:szCs w:val="18"/>
              </w:rPr>
              <w:t>105624,80</w:t>
            </w:r>
          </w:p>
        </w:tc>
        <w:tc>
          <w:tcPr>
            <w:tcW w:w="363" w:type="pct"/>
          </w:tcPr>
          <w:p w:rsidR="00521819" w:rsidRPr="003D37D9" w:rsidRDefault="00521819" w:rsidP="00993881">
            <w:pPr>
              <w:jc w:val="center"/>
              <w:rPr>
                <w:sz w:val="18"/>
                <w:szCs w:val="18"/>
              </w:rPr>
            </w:pPr>
            <w:r w:rsidRPr="003D37D9">
              <w:rPr>
                <w:sz w:val="18"/>
                <w:szCs w:val="18"/>
              </w:rPr>
              <w:t>126039,20</w:t>
            </w:r>
          </w:p>
        </w:tc>
        <w:tc>
          <w:tcPr>
            <w:tcW w:w="375" w:type="pct"/>
          </w:tcPr>
          <w:p w:rsidR="00521819" w:rsidRPr="003D37D9" w:rsidRDefault="00521819" w:rsidP="00993881">
            <w:pPr>
              <w:jc w:val="center"/>
              <w:rPr>
                <w:sz w:val="18"/>
                <w:szCs w:val="18"/>
              </w:rPr>
            </w:pPr>
            <w:r w:rsidRPr="003D37D9">
              <w:rPr>
                <w:sz w:val="18"/>
                <w:szCs w:val="18"/>
              </w:rPr>
              <w:t>110429,2</w:t>
            </w:r>
          </w:p>
        </w:tc>
        <w:tc>
          <w:tcPr>
            <w:tcW w:w="358" w:type="pct"/>
          </w:tcPr>
          <w:p w:rsidR="00521819" w:rsidRPr="003D37D9" w:rsidRDefault="00521819" w:rsidP="00897645">
            <w:pPr>
              <w:jc w:val="center"/>
              <w:rPr>
                <w:sz w:val="18"/>
                <w:szCs w:val="18"/>
              </w:rPr>
            </w:pPr>
            <w:r w:rsidRPr="003D37D9">
              <w:rPr>
                <w:sz w:val="18"/>
                <w:szCs w:val="18"/>
              </w:rPr>
              <w:t>107398,80</w:t>
            </w:r>
          </w:p>
        </w:tc>
        <w:tc>
          <w:tcPr>
            <w:tcW w:w="361" w:type="pct"/>
          </w:tcPr>
          <w:p w:rsidR="00521819" w:rsidRPr="003D37D9" w:rsidRDefault="00521819" w:rsidP="00993881">
            <w:pPr>
              <w:jc w:val="center"/>
              <w:rPr>
                <w:sz w:val="18"/>
                <w:szCs w:val="18"/>
              </w:rPr>
            </w:pPr>
            <w:r w:rsidRPr="003D37D9">
              <w:rPr>
                <w:sz w:val="18"/>
                <w:szCs w:val="18"/>
              </w:rPr>
              <w:t>1738125,25</w:t>
            </w:r>
          </w:p>
        </w:tc>
      </w:tr>
      <w:tr w:rsidR="00232831" w:rsidRPr="003D37D9" w:rsidTr="005F79B1">
        <w:trPr>
          <w:trHeight w:val="356"/>
        </w:trPr>
        <w:tc>
          <w:tcPr>
            <w:tcW w:w="141" w:type="pct"/>
            <w:vMerge/>
          </w:tcPr>
          <w:p w:rsidR="00521819" w:rsidRPr="003D37D9" w:rsidRDefault="00521819" w:rsidP="002725ED">
            <w:pPr>
              <w:jc w:val="center"/>
              <w:rPr>
                <w:sz w:val="18"/>
                <w:szCs w:val="18"/>
              </w:rPr>
            </w:pPr>
          </w:p>
        </w:tc>
        <w:tc>
          <w:tcPr>
            <w:tcW w:w="268" w:type="pct"/>
            <w:vMerge/>
            <w:tcMar>
              <w:left w:w="85" w:type="dxa"/>
              <w:right w:w="85" w:type="dxa"/>
            </w:tcMar>
          </w:tcPr>
          <w:p w:rsidR="00521819" w:rsidRPr="003D37D9" w:rsidRDefault="00521819" w:rsidP="002725ED">
            <w:pPr>
              <w:ind w:left="11"/>
              <w:rPr>
                <w:sz w:val="18"/>
                <w:szCs w:val="18"/>
              </w:rPr>
            </w:pPr>
          </w:p>
        </w:tc>
        <w:tc>
          <w:tcPr>
            <w:tcW w:w="772" w:type="pct"/>
            <w:vMerge/>
          </w:tcPr>
          <w:p w:rsidR="00521819" w:rsidRPr="003D37D9" w:rsidRDefault="00521819" w:rsidP="002725ED">
            <w:pPr>
              <w:rPr>
                <w:sz w:val="18"/>
                <w:szCs w:val="18"/>
              </w:rPr>
            </w:pPr>
          </w:p>
        </w:tc>
        <w:tc>
          <w:tcPr>
            <w:tcW w:w="409" w:type="pct"/>
          </w:tcPr>
          <w:p w:rsidR="00521819" w:rsidRPr="003D37D9" w:rsidRDefault="00521819" w:rsidP="002725ED">
            <w:pPr>
              <w:rPr>
                <w:sz w:val="18"/>
                <w:szCs w:val="18"/>
              </w:rPr>
            </w:pPr>
            <w:r w:rsidRPr="003D37D9">
              <w:rPr>
                <w:sz w:val="18"/>
                <w:szCs w:val="18"/>
              </w:rPr>
              <w:t xml:space="preserve">областной </w:t>
            </w:r>
          </w:p>
          <w:p w:rsidR="00521819" w:rsidRDefault="00521819" w:rsidP="002725ED">
            <w:pPr>
              <w:rPr>
                <w:sz w:val="18"/>
                <w:szCs w:val="18"/>
              </w:rPr>
            </w:pPr>
            <w:r w:rsidRPr="003D37D9">
              <w:rPr>
                <w:sz w:val="18"/>
                <w:szCs w:val="18"/>
              </w:rPr>
              <w:t>бюджет</w:t>
            </w:r>
          </w:p>
          <w:p w:rsidR="00ED33EA" w:rsidRPr="003D37D9" w:rsidRDefault="00ED33EA" w:rsidP="002725ED">
            <w:pPr>
              <w:rPr>
                <w:sz w:val="18"/>
                <w:szCs w:val="18"/>
              </w:rPr>
            </w:pPr>
          </w:p>
        </w:tc>
        <w:tc>
          <w:tcPr>
            <w:tcW w:w="318" w:type="pct"/>
          </w:tcPr>
          <w:p w:rsidR="00521819" w:rsidRPr="003D37D9" w:rsidRDefault="00521819" w:rsidP="002725ED">
            <w:pPr>
              <w:ind w:right="-162" w:hanging="108"/>
              <w:jc w:val="center"/>
              <w:rPr>
                <w:sz w:val="18"/>
                <w:szCs w:val="18"/>
              </w:rPr>
            </w:pPr>
          </w:p>
        </w:tc>
        <w:tc>
          <w:tcPr>
            <w:tcW w:w="318" w:type="pct"/>
          </w:tcPr>
          <w:p w:rsidR="00521819" w:rsidRPr="003D37D9" w:rsidRDefault="00521819" w:rsidP="00993881">
            <w:pPr>
              <w:ind w:right="-162" w:hanging="108"/>
              <w:jc w:val="center"/>
              <w:rPr>
                <w:sz w:val="18"/>
                <w:szCs w:val="18"/>
              </w:rPr>
            </w:pPr>
            <w:r w:rsidRPr="003D37D9">
              <w:rPr>
                <w:sz w:val="18"/>
                <w:szCs w:val="18"/>
              </w:rPr>
              <w:t>323536,00</w:t>
            </w:r>
          </w:p>
        </w:tc>
        <w:tc>
          <w:tcPr>
            <w:tcW w:w="319" w:type="pct"/>
          </w:tcPr>
          <w:p w:rsidR="00521819" w:rsidRPr="003D37D9" w:rsidRDefault="00521819" w:rsidP="00993881">
            <w:pPr>
              <w:ind w:right="-162" w:hanging="108"/>
              <w:jc w:val="center"/>
              <w:rPr>
                <w:sz w:val="18"/>
                <w:szCs w:val="18"/>
              </w:rPr>
            </w:pPr>
            <w:r w:rsidRPr="003D37D9">
              <w:rPr>
                <w:sz w:val="18"/>
                <w:szCs w:val="18"/>
              </w:rPr>
              <w:t>245912,66</w:t>
            </w:r>
          </w:p>
        </w:tc>
        <w:tc>
          <w:tcPr>
            <w:tcW w:w="318" w:type="pct"/>
          </w:tcPr>
          <w:p w:rsidR="00521819" w:rsidRPr="003D37D9" w:rsidRDefault="00521819" w:rsidP="00993881">
            <w:pPr>
              <w:ind w:right="-162" w:hanging="108"/>
              <w:jc w:val="center"/>
              <w:rPr>
                <w:sz w:val="18"/>
                <w:szCs w:val="18"/>
              </w:rPr>
            </w:pPr>
            <w:r w:rsidRPr="003D37D9">
              <w:rPr>
                <w:sz w:val="18"/>
                <w:szCs w:val="18"/>
              </w:rPr>
              <w:t>93214,17</w:t>
            </w:r>
          </w:p>
        </w:tc>
        <w:tc>
          <w:tcPr>
            <w:tcW w:w="316" w:type="pct"/>
          </w:tcPr>
          <w:p w:rsidR="00521819" w:rsidRPr="003D37D9" w:rsidRDefault="00521819" w:rsidP="00897645">
            <w:pPr>
              <w:ind w:right="-162" w:hanging="108"/>
              <w:jc w:val="center"/>
              <w:rPr>
                <w:sz w:val="18"/>
                <w:szCs w:val="18"/>
              </w:rPr>
            </w:pPr>
            <w:r w:rsidRPr="003D37D9">
              <w:rPr>
                <w:sz w:val="18"/>
                <w:szCs w:val="18"/>
              </w:rPr>
              <w:t>97866,92</w:t>
            </w:r>
          </w:p>
        </w:tc>
        <w:tc>
          <w:tcPr>
            <w:tcW w:w="364" w:type="pct"/>
          </w:tcPr>
          <w:p w:rsidR="00521819" w:rsidRPr="003D37D9" w:rsidRDefault="00521819" w:rsidP="00993881">
            <w:pPr>
              <w:jc w:val="center"/>
              <w:rPr>
                <w:sz w:val="18"/>
                <w:szCs w:val="18"/>
              </w:rPr>
            </w:pPr>
            <w:r w:rsidRPr="003D37D9">
              <w:rPr>
                <w:sz w:val="18"/>
                <w:szCs w:val="18"/>
              </w:rPr>
              <w:t>82677,40</w:t>
            </w:r>
          </w:p>
        </w:tc>
        <w:tc>
          <w:tcPr>
            <w:tcW w:w="363" w:type="pct"/>
          </w:tcPr>
          <w:p w:rsidR="00521819" w:rsidRPr="003D37D9" w:rsidRDefault="00521819" w:rsidP="00993881">
            <w:pPr>
              <w:jc w:val="center"/>
              <w:rPr>
                <w:sz w:val="18"/>
                <w:szCs w:val="18"/>
              </w:rPr>
            </w:pPr>
            <w:r w:rsidRPr="003D37D9">
              <w:rPr>
                <w:sz w:val="18"/>
                <w:szCs w:val="18"/>
              </w:rPr>
              <w:t>107398,80</w:t>
            </w:r>
          </w:p>
        </w:tc>
        <w:tc>
          <w:tcPr>
            <w:tcW w:w="375" w:type="pct"/>
          </w:tcPr>
          <w:p w:rsidR="00521819" w:rsidRPr="003D37D9" w:rsidRDefault="00521819" w:rsidP="00993881">
            <w:pPr>
              <w:jc w:val="center"/>
              <w:rPr>
                <w:sz w:val="18"/>
                <w:szCs w:val="18"/>
              </w:rPr>
            </w:pPr>
            <w:r w:rsidRPr="003D37D9">
              <w:rPr>
                <w:sz w:val="18"/>
                <w:szCs w:val="18"/>
              </w:rPr>
              <w:t>107398,80</w:t>
            </w:r>
          </w:p>
        </w:tc>
        <w:tc>
          <w:tcPr>
            <w:tcW w:w="358" w:type="pct"/>
          </w:tcPr>
          <w:p w:rsidR="00521819" w:rsidRPr="003D37D9" w:rsidRDefault="00521819" w:rsidP="00897645">
            <w:pPr>
              <w:jc w:val="center"/>
              <w:rPr>
                <w:sz w:val="18"/>
                <w:szCs w:val="18"/>
              </w:rPr>
            </w:pPr>
            <w:r w:rsidRPr="003D37D9">
              <w:rPr>
                <w:sz w:val="18"/>
                <w:szCs w:val="18"/>
              </w:rPr>
              <w:t>107398,80</w:t>
            </w:r>
          </w:p>
        </w:tc>
        <w:tc>
          <w:tcPr>
            <w:tcW w:w="361" w:type="pct"/>
          </w:tcPr>
          <w:p w:rsidR="00521819" w:rsidRPr="003D37D9" w:rsidRDefault="00521819" w:rsidP="00993881">
            <w:pPr>
              <w:jc w:val="center"/>
              <w:rPr>
                <w:sz w:val="18"/>
                <w:szCs w:val="18"/>
              </w:rPr>
            </w:pPr>
            <w:r w:rsidRPr="003D37D9">
              <w:rPr>
                <w:sz w:val="18"/>
                <w:szCs w:val="18"/>
              </w:rPr>
              <w:t>1165403,55</w:t>
            </w:r>
          </w:p>
        </w:tc>
      </w:tr>
      <w:tr w:rsidR="00232831" w:rsidRPr="003D37D9" w:rsidTr="005F79B1">
        <w:trPr>
          <w:trHeight w:val="356"/>
        </w:trPr>
        <w:tc>
          <w:tcPr>
            <w:tcW w:w="141" w:type="pct"/>
            <w:vMerge/>
          </w:tcPr>
          <w:p w:rsidR="00521819" w:rsidRPr="003D37D9" w:rsidRDefault="00521819" w:rsidP="002725ED">
            <w:pPr>
              <w:jc w:val="center"/>
              <w:rPr>
                <w:sz w:val="18"/>
                <w:szCs w:val="18"/>
              </w:rPr>
            </w:pPr>
          </w:p>
        </w:tc>
        <w:tc>
          <w:tcPr>
            <w:tcW w:w="268" w:type="pct"/>
            <w:vMerge/>
            <w:tcMar>
              <w:left w:w="85" w:type="dxa"/>
              <w:right w:w="85" w:type="dxa"/>
            </w:tcMar>
          </w:tcPr>
          <w:p w:rsidR="00521819" w:rsidRPr="003D37D9" w:rsidRDefault="00521819" w:rsidP="002725ED">
            <w:pPr>
              <w:ind w:left="11"/>
              <w:rPr>
                <w:sz w:val="18"/>
                <w:szCs w:val="18"/>
              </w:rPr>
            </w:pPr>
          </w:p>
        </w:tc>
        <w:tc>
          <w:tcPr>
            <w:tcW w:w="772" w:type="pct"/>
            <w:vMerge/>
          </w:tcPr>
          <w:p w:rsidR="00521819" w:rsidRPr="003D37D9" w:rsidRDefault="00521819" w:rsidP="002725ED">
            <w:pPr>
              <w:rPr>
                <w:sz w:val="18"/>
                <w:szCs w:val="18"/>
              </w:rPr>
            </w:pPr>
          </w:p>
        </w:tc>
        <w:tc>
          <w:tcPr>
            <w:tcW w:w="409" w:type="pct"/>
          </w:tcPr>
          <w:p w:rsidR="00521819" w:rsidRPr="003D37D9" w:rsidRDefault="00521819" w:rsidP="002725ED">
            <w:pPr>
              <w:rPr>
                <w:sz w:val="18"/>
                <w:szCs w:val="18"/>
              </w:rPr>
            </w:pPr>
            <w:r w:rsidRPr="003D37D9">
              <w:rPr>
                <w:sz w:val="18"/>
                <w:szCs w:val="18"/>
              </w:rPr>
              <w:t xml:space="preserve">местный </w:t>
            </w:r>
          </w:p>
          <w:p w:rsidR="00521819" w:rsidRDefault="00521819" w:rsidP="002725ED">
            <w:pPr>
              <w:rPr>
                <w:sz w:val="18"/>
                <w:szCs w:val="18"/>
              </w:rPr>
            </w:pPr>
            <w:r w:rsidRPr="003D37D9">
              <w:rPr>
                <w:sz w:val="18"/>
                <w:szCs w:val="18"/>
              </w:rPr>
              <w:t>бюджет*</w:t>
            </w:r>
          </w:p>
          <w:p w:rsidR="00ED33EA" w:rsidRPr="003D37D9" w:rsidRDefault="00ED33EA" w:rsidP="002725ED">
            <w:pPr>
              <w:rPr>
                <w:sz w:val="18"/>
                <w:szCs w:val="18"/>
              </w:rPr>
            </w:pPr>
          </w:p>
        </w:tc>
        <w:tc>
          <w:tcPr>
            <w:tcW w:w="318" w:type="pct"/>
          </w:tcPr>
          <w:p w:rsidR="00521819" w:rsidRPr="003D37D9" w:rsidRDefault="00521819" w:rsidP="002725ED">
            <w:pPr>
              <w:ind w:right="-162" w:hanging="108"/>
              <w:jc w:val="center"/>
              <w:rPr>
                <w:sz w:val="18"/>
                <w:szCs w:val="18"/>
              </w:rPr>
            </w:pPr>
          </w:p>
        </w:tc>
        <w:tc>
          <w:tcPr>
            <w:tcW w:w="318" w:type="pct"/>
          </w:tcPr>
          <w:p w:rsidR="00521819" w:rsidRPr="003D37D9" w:rsidRDefault="00521819" w:rsidP="00993881">
            <w:pPr>
              <w:jc w:val="center"/>
              <w:rPr>
                <w:sz w:val="18"/>
                <w:szCs w:val="18"/>
              </w:rPr>
            </w:pPr>
            <w:r w:rsidRPr="003D37D9">
              <w:rPr>
                <w:sz w:val="18"/>
                <w:szCs w:val="18"/>
              </w:rPr>
              <w:t>55394,70</w:t>
            </w:r>
          </w:p>
        </w:tc>
        <w:tc>
          <w:tcPr>
            <w:tcW w:w="319" w:type="pct"/>
          </w:tcPr>
          <w:p w:rsidR="00521819" w:rsidRPr="003D37D9" w:rsidRDefault="00521819" w:rsidP="00993881">
            <w:pPr>
              <w:jc w:val="center"/>
              <w:rPr>
                <w:sz w:val="18"/>
                <w:szCs w:val="18"/>
              </w:rPr>
            </w:pPr>
            <w:r w:rsidRPr="003D37D9">
              <w:rPr>
                <w:sz w:val="18"/>
                <w:szCs w:val="18"/>
              </w:rPr>
              <w:t>61467,50</w:t>
            </w:r>
          </w:p>
        </w:tc>
        <w:tc>
          <w:tcPr>
            <w:tcW w:w="318" w:type="pct"/>
          </w:tcPr>
          <w:p w:rsidR="00521819" w:rsidRPr="003D37D9" w:rsidRDefault="00521819" w:rsidP="00993881">
            <w:pPr>
              <w:ind w:right="-162" w:hanging="108"/>
              <w:jc w:val="center"/>
              <w:rPr>
                <w:sz w:val="18"/>
                <w:szCs w:val="18"/>
              </w:rPr>
            </w:pPr>
            <w:r w:rsidRPr="003D37D9">
              <w:rPr>
                <w:sz w:val="18"/>
                <w:szCs w:val="18"/>
              </w:rPr>
              <w:t>26557,00</w:t>
            </w:r>
          </w:p>
        </w:tc>
        <w:tc>
          <w:tcPr>
            <w:tcW w:w="316" w:type="pct"/>
          </w:tcPr>
          <w:p w:rsidR="00521819" w:rsidRPr="003D37D9" w:rsidRDefault="00521819" w:rsidP="00993881">
            <w:pPr>
              <w:ind w:right="-162" w:hanging="108"/>
              <w:jc w:val="center"/>
              <w:rPr>
                <w:sz w:val="18"/>
                <w:szCs w:val="18"/>
              </w:rPr>
            </w:pPr>
            <w:r w:rsidRPr="003D37D9">
              <w:rPr>
                <w:sz w:val="18"/>
                <w:szCs w:val="18"/>
              </w:rPr>
              <w:t>3030,40</w:t>
            </w:r>
          </w:p>
        </w:tc>
        <w:tc>
          <w:tcPr>
            <w:tcW w:w="364" w:type="pct"/>
          </w:tcPr>
          <w:p w:rsidR="00521819" w:rsidRPr="003D37D9" w:rsidRDefault="00521819" w:rsidP="00993881">
            <w:pPr>
              <w:jc w:val="center"/>
              <w:rPr>
                <w:sz w:val="18"/>
                <w:szCs w:val="18"/>
              </w:rPr>
            </w:pPr>
            <w:r w:rsidRPr="003D37D9">
              <w:rPr>
                <w:sz w:val="18"/>
                <w:szCs w:val="18"/>
              </w:rPr>
              <w:t>3030,40</w:t>
            </w:r>
          </w:p>
        </w:tc>
        <w:tc>
          <w:tcPr>
            <w:tcW w:w="363" w:type="pct"/>
          </w:tcPr>
          <w:p w:rsidR="00521819" w:rsidRPr="003D37D9" w:rsidRDefault="00521819" w:rsidP="00993881">
            <w:pPr>
              <w:ind w:right="-162" w:hanging="108"/>
              <w:jc w:val="center"/>
              <w:rPr>
                <w:sz w:val="18"/>
                <w:szCs w:val="18"/>
              </w:rPr>
            </w:pPr>
            <w:r w:rsidRPr="003D37D9">
              <w:rPr>
                <w:sz w:val="18"/>
                <w:szCs w:val="18"/>
              </w:rPr>
              <w:t>3030,40</w:t>
            </w:r>
          </w:p>
        </w:tc>
        <w:tc>
          <w:tcPr>
            <w:tcW w:w="375" w:type="pct"/>
          </w:tcPr>
          <w:p w:rsidR="00521819" w:rsidRPr="003D37D9" w:rsidRDefault="00521819" w:rsidP="00993881">
            <w:pPr>
              <w:jc w:val="center"/>
              <w:rPr>
                <w:sz w:val="18"/>
                <w:szCs w:val="18"/>
              </w:rPr>
            </w:pPr>
            <w:r w:rsidRPr="003D37D9">
              <w:rPr>
                <w:sz w:val="18"/>
                <w:szCs w:val="18"/>
              </w:rPr>
              <w:t>3030,40</w:t>
            </w:r>
          </w:p>
        </w:tc>
        <w:tc>
          <w:tcPr>
            <w:tcW w:w="358" w:type="pct"/>
          </w:tcPr>
          <w:p w:rsidR="00521819" w:rsidRPr="003D37D9" w:rsidRDefault="00521819" w:rsidP="00993881">
            <w:pPr>
              <w:jc w:val="center"/>
              <w:rPr>
                <w:sz w:val="18"/>
                <w:szCs w:val="18"/>
              </w:rPr>
            </w:pPr>
            <w:r w:rsidRPr="003D37D9">
              <w:rPr>
                <w:sz w:val="18"/>
                <w:szCs w:val="18"/>
              </w:rPr>
              <w:t>0</w:t>
            </w:r>
          </w:p>
        </w:tc>
        <w:tc>
          <w:tcPr>
            <w:tcW w:w="361" w:type="pct"/>
          </w:tcPr>
          <w:p w:rsidR="00521819" w:rsidRPr="003D37D9" w:rsidRDefault="00521819" w:rsidP="00993881">
            <w:pPr>
              <w:jc w:val="center"/>
              <w:rPr>
                <w:sz w:val="18"/>
                <w:szCs w:val="18"/>
              </w:rPr>
            </w:pPr>
            <w:r w:rsidRPr="003D37D9">
              <w:rPr>
                <w:sz w:val="18"/>
                <w:szCs w:val="18"/>
              </w:rPr>
              <w:t>155540,80</w:t>
            </w:r>
          </w:p>
        </w:tc>
      </w:tr>
      <w:tr w:rsidR="00232831" w:rsidRPr="003D37D9" w:rsidTr="005F79B1">
        <w:trPr>
          <w:trHeight w:val="356"/>
        </w:trPr>
        <w:tc>
          <w:tcPr>
            <w:tcW w:w="141" w:type="pct"/>
            <w:vMerge/>
          </w:tcPr>
          <w:p w:rsidR="00521819" w:rsidRPr="003D37D9" w:rsidRDefault="00521819" w:rsidP="002725ED">
            <w:pPr>
              <w:jc w:val="center"/>
              <w:rPr>
                <w:sz w:val="18"/>
                <w:szCs w:val="18"/>
              </w:rPr>
            </w:pPr>
          </w:p>
        </w:tc>
        <w:tc>
          <w:tcPr>
            <w:tcW w:w="268" w:type="pct"/>
            <w:vMerge/>
            <w:tcMar>
              <w:left w:w="85" w:type="dxa"/>
              <w:right w:w="85" w:type="dxa"/>
            </w:tcMar>
          </w:tcPr>
          <w:p w:rsidR="00521819" w:rsidRPr="003D37D9" w:rsidRDefault="00521819" w:rsidP="002725ED">
            <w:pPr>
              <w:ind w:left="11"/>
              <w:rPr>
                <w:sz w:val="18"/>
                <w:szCs w:val="18"/>
              </w:rPr>
            </w:pPr>
          </w:p>
        </w:tc>
        <w:tc>
          <w:tcPr>
            <w:tcW w:w="772" w:type="pct"/>
            <w:vMerge/>
          </w:tcPr>
          <w:p w:rsidR="00521819" w:rsidRPr="003D37D9" w:rsidRDefault="00521819" w:rsidP="002725ED">
            <w:pPr>
              <w:rPr>
                <w:sz w:val="18"/>
                <w:szCs w:val="18"/>
              </w:rPr>
            </w:pPr>
          </w:p>
        </w:tc>
        <w:tc>
          <w:tcPr>
            <w:tcW w:w="409" w:type="pct"/>
          </w:tcPr>
          <w:p w:rsidR="00521819" w:rsidRDefault="00521819" w:rsidP="002725ED">
            <w:pPr>
              <w:rPr>
                <w:sz w:val="18"/>
                <w:szCs w:val="18"/>
              </w:rPr>
            </w:pPr>
            <w:r w:rsidRPr="003D37D9">
              <w:rPr>
                <w:sz w:val="18"/>
                <w:szCs w:val="18"/>
              </w:rPr>
              <w:t>внебюдже</w:t>
            </w:r>
            <w:r w:rsidRPr="003D37D9">
              <w:rPr>
                <w:sz w:val="18"/>
                <w:szCs w:val="18"/>
              </w:rPr>
              <w:t>т</w:t>
            </w:r>
            <w:r w:rsidRPr="003D37D9">
              <w:rPr>
                <w:sz w:val="18"/>
                <w:szCs w:val="18"/>
              </w:rPr>
              <w:t>ные источн</w:t>
            </w:r>
            <w:r w:rsidRPr="003D37D9">
              <w:rPr>
                <w:sz w:val="18"/>
                <w:szCs w:val="18"/>
              </w:rPr>
              <w:t>и</w:t>
            </w:r>
            <w:r w:rsidRPr="003D37D9">
              <w:rPr>
                <w:sz w:val="18"/>
                <w:szCs w:val="18"/>
              </w:rPr>
              <w:t>ки</w:t>
            </w:r>
          </w:p>
          <w:p w:rsidR="00ED33EA" w:rsidRPr="003D37D9" w:rsidRDefault="00ED33EA" w:rsidP="002725ED">
            <w:pPr>
              <w:rPr>
                <w:sz w:val="18"/>
                <w:szCs w:val="18"/>
              </w:rPr>
            </w:pPr>
          </w:p>
        </w:tc>
        <w:tc>
          <w:tcPr>
            <w:tcW w:w="318" w:type="pct"/>
          </w:tcPr>
          <w:p w:rsidR="00521819" w:rsidRPr="003D37D9" w:rsidRDefault="00521819" w:rsidP="002725ED">
            <w:pPr>
              <w:ind w:right="-162" w:hanging="108"/>
              <w:jc w:val="center"/>
              <w:rPr>
                <w:sz w:val="18"/>
                <w:szCs w:val="18"/>
              </w:rPr>
            </w:pPr>
          </w:p>
        </w:tc>
        <w:tc>
          <w:tcPr>
            <w:tcW w:w="318" w:type="pct"/>
          </w:tcPr>
          <w:p w:rsidR="00521819" w:rsidRPr="003D37D9" w:rsidRDefault="00521819" w:rsidP="00993881">
            <w:pPr>
              <w:ind w:right="-162" w:hanging="108"/>
              <w:jc w:val="center"/>
              <w:rPr>
                <w:sz w:val="18"/>
                <w:szCs w:val="18"/>
              </w:rPr>
            </w:pPr>
            <w:r w:rsidRPr="003D37D9">
              <w:rPr>
                <w:sz w:val="18"/>
                <w:szCs w:val="18"/>
              </w:rPr>
              <w:t>140316,00</w:t>
            </w:r>
          </w:p>
        </w:tc>
        <w:tc>
          <w:tcPr>
            <w:tcW w:w="319" w:type="pct"/>
          </w:tcPr>
          <w:p w:rsidR="00521819" w:rsidRPr="003D37D9" w:rsidRDefault="00521819" w:rsidP="00993881">
            <w:pPr>
              <w:ind w:right="-162" w:hanging="108"/>
              <w:jc w:val="center"/>
              <w:rPr>
                <w:sz w:val="18"/>
                <w:szCs w:val="18"/>
              </w:rPr>
            </w:pPr>
            <w:r w:rsidRPr="003D37D9">
              <w:rPr>
                <w:sz w:val="18"/>
                <w:szCs w:val="18"/>
              </w:rPr>
              <w:t>108598,60</w:t>
            </w:r>
          </w:p>
        </w:tc>
        <w:tc>
          <w:tcPr>
            <w:tcW w:w="318" w:type="pct"/>
          </w:tcPr>
          <w:p w:rsidR="00521819" w:rsidRPr="003D37D9" w:rsidRDefault="00521819" w:rsidP="00993881">
            <w:pPr>
              <w:ind w:right="-162" w:hanging="108"/>
              <w:jc w:val="center"/>
              <w:rPr>
                <w:sz w:val="18"/>
                <w:szCs w:val="18"/>
              </w:rPr>
            </w:pPr>
            <w:r w:rsidRPr="003D37D9">
              <w:rPr>
                <w:sz w:val="18"/>
                <w:szCs w:val="18"/>
              </w:rPr>
              <w:t>90381,60</w:t>
            </w:r>
          </w:p>
        </w:tc>
        <w:tc>
          <w:tcPr>
            <w:tcW w:w="316" w:type="pct"/>
          </w:tcPr>
          <w:p w:rsidR="00521819" w:rsidRPr="003D37D9" w:rsidRDefault="00521819" w:rsidP="00993881">
            <w:pPr>
              <w:ind w:right="-162" w:hanging="108"/>
              <w:jc w:val="center"/>
              <w:rPr>
                <w:sz w:val="18"/>
                <w:szCs w:val="18"/>
              </w:rPr>
            </w:pPr>
            <w:r w:rsidRPr="003D37D9">
              <w:rPr>
                <w:sz w:val="18"/>
                <w:szCs w:val="18"/>
              </w:rPr>
              <w:t>42357,70</w:t>
            </w:r>
          </w:p>
        </w:tc>
        <w:tc>
          <w:tcPr>
            <w:tcW w:w="364" w:type="pct"/>
          </w:tcPr>
          <w:p w:rsidR="00521819" w:rsidRPr="003D37D9" w:rsidRDefault="00521819" w:rsidP="00993881">
            <w:pPr>
              <w:jc w:val="center"/>
              <w:rPr>
                <w:sz w:val="18"/>
                <w:szCs w:val="18"/>
              </w:rPr>
            </w:pPr>
            <w:r w:rsidRPr="003D37D9">
              <w:rPr>
                <w:sz w:val="18"/>
                <w:szCs w:val="18"/>
              </w:rPr>
              <w:t>19917,00</w:t>
            </w:r>
          </w:p>
        </w:tc>
        <w:tc>
          <w:tcPr>
            <w:tcW w:w="363" w:type="pct"/>
          </w:tcPr>
          <w:p w:rsidR="00521819" w:rsidRPr="003D37D9" w:rsidRDefault="00521819" w:rsidP="00993881">
            <w:pPr>
              <w:ind w:right="-162" w:hanging="108"/>
              <w:jc w:val="center"/>
              <w:rPr>
                <w:sz w:val="18"/>
                <w:szCs w:val="18"/>
              </w:rPr>
            </w:pPr>
            <w:r w:rsidRPr="003D37D9">
              <w:rPr>
                <w:sz w:val="18"/>
                <w:szCs w:val="18"/>
              </w:rPr>
              <w:t>15610,0</w:t>
            </w:r>
          </w:p>
        </w:tc>
        <w:tc>
          <w:tcPr>
            <w:tcW w:w="375" w:type="pct"/>
          </w:tcPr>
          <w:p w:rsidR="00521819" w:rsidRPr="003D37D9" w:rsidRDefault="00521819" w:rsidP="00993881">
            <w:pPr>
              <w:jc w:val="center"/>
              <w:rPr>
                <w:sz w:val="18"/>
                <w:szCs w:val="18"/>
              </w:rPr>
            </w:pPr>
            <w:r w:rsidRPr="003D37D9">
              <w:rPr>
                <w:sz w:val="18"/>
                <w:szCs w:val="18"/>
              </w:rPr>
              <w:t>0</w:t>
            </w:r>
          </w:p>
        </w:tc>
        <w:tc>
          <w:tcPr>
            <w:tcW w:w="358" w:type="pct"/>
          </w:tcPr>
          <w:p w:rsidR="00521819" w:rsidRPr="003D37D9" w:rsidRDefault="00521819" w:rsidP="00993881">
            <w:pPr>
              <w:jc w:val="center"/>
              <w:rPr>
                <w:sz w:val="18"/>
                <w:szCs w:val="18"/>
              </w:rPr>
            </w:pPr>
            <w:r w:rsidRPr="003D37D9">
              <w:rPr>
                <w:sz w:val="18"/>
                <w:szCs w:val="18"/>
              </w:rPr>
              <w:t>0</w:t>
            </w:r>
          </w:p>
        </w:tc>
        <w:tc>
          <w:tcPr>
            <w:tcW w:w="361" w:type="pct"/>
          </w:tcPr>
          <w:p w:rsidR="00521819" w:rsidRPr="003D37D9" w:rsidRDefault="00521819" w:rsidP="00993881">
            <w:pPr>
              <w:jc w:val="center"/>
              <w:rPr>
                <w:sz w:val="18"/>
                <w:szCs w:val="18"/>
              </w:rPr>
            </w:pPr>
            <w:r w:rsidRPr="003D37D9">
              <w:rPr>
                <w:sz w:val="18"/>
                <w:szCs w:val="18"/>
              </w:rPr>
              <w:t>417180,90</w:t>
            </w:r>
          </w:p>
        </w:tc>
      </w:tr>
      <w:tr w:rsidR="00232831" w:rsidRPr="003D37D9" w:rsidTr="005F79B1">
        <w:trPr>
          <w:trHeight w:val="356"/>
        </w:trPr>
        <w:tc>
          <w:tcPr>
            <w:tcW w:w="141" w:type="pct"/>
            <w:vMerge w:val="restart"/>
          </w:tcPr>
          <w:p w:rsidR="00EB13B3" w:rsidRPr="003D37D9" w:rsidRDefault="00EB13B3" w:rsidP="002725ED">
            <w:pPr>
              <w:jc w:val="center"/>
              <w:rPr>
                <w:sz w:val="18"/>
                <w:szCs w:val="18"/>
              </w:rPr>
            </w:pPr>
            <w:r w:rsidRPr="003D37D9">
              <w:rPr>
                <w:sz w:val="18"/>
                <w:szCs w:val="18"/>
              </w:rPr>
              <w:t>7</w:t>
            </w:r>
          </w:p>
        </w:tc>
        <w:tc>
          <w:tcPr>
            <w:tcW w:w="268" w:type="pct"/>
            <w:vMerge w:val="restart"/>
            <w:tcMar>
              <w:left w:w="85" w:type="dxa"/>
              <w:right w:w="85" w:type="dxa"/>
            </w:tcMar>
          </w:tcPr>
          <w:p w:rsidR="00EB13B3" w:rsidRPr="003D37D9" w:rsidRDefault="00EB13B3" w:rsidP="002725ED">
            <w:pPr>
              <w:ind w:left="11" w:right="-108"/>
              <w:rPr>
                <w:sz w:val="18"/>
                <w:szCs w:val="18"/>
              </w:rPr>
            </w:pPr>
            <w:r w:rsidRPr="003D37D9">
              <w:rPr>
                <w:sz w:val="18"/>
                <w:szCs w:val="18"/>
              </w:rPr>
              <w:t>Отдель-ное м</w:t>
            </w:r>
            <w:r w:rsidRPr="003D37D9">
              <w:rPr>
                <w:sz w:val="18"/>
                <w:szCs w:val="18"/>
              </w:rPr>
              <w:t>е</w:t>
            </w:r>
            <w:r w:rsidRPr="003D37D9">
              <w:rPr>
                <w:sz w:val="18"/>
                <w:szCs w:val="18"/>
              </w:rPr>
              <w:t>ропри</w:t>
            </w:r>
            <w:r w:rsidRPr="003D37D9">
              <w:rPr>
                <w:sz w:val="18"/>
                <w:szCs w:val="18"/>
              </w:rPr>
              <w:t>я</w:t>
            </w:r>
            <w:r w:rsidRPr="003D37D9">
              <w:rPr>
                <w:sz w:val="18"/>
                <w:szCs w:val="18"/>
              </w:rPr>
              <w:t>тие</w:t>
            </w:r>
          </w:p>
          <w:p w:rsidR="00EB13B3" w:rsidRPr="003D37D9" w:rsidRDefault="00EB13B3" w:rsidP="002725ED">
            <w:pPr>
              <w:ind w:left="11" w:right="-108"/>
              <w:rPr>
                <w:sz w:val="18"/>
                <w:szCs w:val="18"/>
              </w:rPr>
            </w:pPr>
          </w:p>
        </w:tc>
        <w:tc>
          <w:tcPr>
            <w:tcW w:w="772" w:type="pct"/>
            <w:vMerge w:val="restart"/>
          </w:tcPr>
          <w:p w:rsidR="00EB13B3" w:rsidRPr="003D37D9" w:rsidRDefault="00EB13B3" w:rsidP="002725ED">
            <w:pPr>
              <w:rPr>
                <w:sz w:val="18"/>
                <w:szCs w:val="18"/>
              </w:rPr>
            </w:pPr>
            <w:r w:rsidRPr="003D37D9">
              <w:rPr>
                <w:sz w:val="18"/>
                <w:szCs w:val="18"/>
              </w:rPr>
              <w:t>«Развитие железнодорожн</w:t>
            </w:r>
            <w:r w:rsidRPr="003D37D9">
              <w:rPr>
                <w:sz w:val="18"/>
                <w:szCs w:val="18"/>
              </w:rPr>
              <w:t>о</w:t>
            </w:r>
            <w:r w:rsidRPr="003D37D9">
              <w:rPr>
                <w:sz w:val="18"/>
                <w:szCs w:val="18"/>
              </w:rPr>
              <w:t>го транспорта»</w:t>
            </w:r>
          </w:p>
        </w:tc>
        <w:tc>
          <w:tcPr>
            <w:tcW w:w="409" w:type="pct"/>
          </w:tcPr>
          <w:p w:rsidR="00EB13B3" w:rsidRPr="003D37D9" w:rsidRDefault="00EB13B3" w:rsidP="002725ED">
            <w:pPr>
              <w:rPr>
                <w:sz w:val="18"/>
                <w:szCs w:val="18"/>
              </w:rPr>
            </w:pPr>
            <w:r w:rsidRPr="003D37D9">
              <w:rPr>
                <w:sz w:val="18"/>
                <w:szCs w:val="18"/>
              </w:rPr>
              <w:t>всего</w:t>
            </w:r>
          </w:p>
        </w:tc>
        <w:tc>
          <w:tcPr>
            <w:tcW w:w="318" w:type="pct"/>
          </w:tcPr>
          <w:p w:rsidR="00EB13B3" w:rsidRPr="003D37D9" w:rsidRDefault="00EB13B3" w:rsidP="002725ED">
            <w:pPr>
              <w:ind w:right="-162" w:hanging="108"/>
              <w:jc w:val="center"/>
              <w:rPr>
                <w:sz w:val="18"/>
                <w:szCs w:val="18"/>
              </w:rPr>
            </w:pPr>
            <w:r w:rsidRPr="003D37D9">
              <w:rPr>
                <w:sz w:val="18"/>
                <w:szCs w:val="18"/>
                <w:lang w:val="en-US"/>
              </w:rPr>
              <w:t>9</w:t>
            </w:r>
            <w:r w:rsidRPr="003D37D9">
              <w:rPr>
                <w:sz w:val="18"/>
                <w:szCs w:val="18"/>
              </w:rPr>
              <w:t>9319,30</w:t>
            </w:r>
          </w:p>
        </w:tc>
        <w:tc>
          <w:tcPr>
            <w:tcW w:w="318" w:type="pct"/>
          </w:tcPr>
          <w:p w:rsidR="00EB13B3" w:rsidRPr="003D37D9" w:rsidRDefault="00EB13B3" w:rsidP="002725ED">
            <w:pPr>
              <w:ind w:right="-162" w:hanging="108"/>
              <w:jc w:val="center"/>
              <w:rPr>
                <w:sz w:val="18"/>
                <w:szCs w:val="18"/>
              </w:rPr>
            </w:pPr>
            <w:r w:rsidRPr="003D37D9">
              <w:rPr>
                <w:sz w:val="18"/>
                <w:szCs w:val="18"/>
                <w:lang w:val="en-US"/>
              </w:rPr>
              <w:t>152018</w:t>
            </w:r>
            <w:r w:rsidRPr="003D37D9">
              <w:rPr>
                <w:sz w:val="18"/>
                <w:szCs w:val="18"/>
              </w:rPr>
              <w:t>,</w:t>
            </w:r>
            <w:r w:rsidRPr="003D37D9">
              <w:rPr>
                <w:sz w:val="18"/>
                <w:szCs w:val="18"/>
                <w:lang w:val="en-US"/>
              </w:rPr>
              <w:t>7</w:t>
            </w:r>
            <w:r w:rsidRPr="003D37D9">
              <w:rPr>
                <w:sz w:val="18"/>
                <w:szCs w:val="18"/>
              </w:rPr>
              <w:t>0</w:t>
            </w:r>
          </w:p>
        </w:tc>
        <w:tc>
          <w:tcPr>
            <w:tcW w:w="319" w:type="pct"/>
          </w:tcPr>
          <w:p w:rsidR="00EB13B3" w:rsidRPr="003D37D9" w:rsidRDefault="00EB13B3" w:rsidP="002725ED">
            <w:pPr>
              <w:ind w:right="-162" w:hanging="108"/>
              <w:jc w:val="center"/>
              <w:rPr>
                <w:sz w:val="18"/>
                <w:szCs w:val="18"/>
                <w:lang w:val="en-US"/>
              </w:rPr>
            </w:pPr>
            <w:r w:rsidRPr="003D37D9">
              <w:rPr>
                <w:sz w:val="18"/>
                <w:szCs w:val="18"/>
              </w:rPr>
              <w:t>82347,9</w:t>
            </w:r>
            <w:r w:rsidRPr="003D37D9">
              <w:rPr>
                <w:sz w:val="18"/>
                <w:szCs w:val="18"/>
                <w:lang w:val="en-US"/>
              </w:rPr>
              <w:t>6</w:t>
            </w:r>
          </w:p>
        </w:tc>
        <w:tc>
          <w:tcPr>
            <w:tcW w:w="318" w:type="pct"/>
          </w:tcPr>
          <w:p w:rsidR="00EB13B3" w:rsidRPr="003D37D9" w:rsidRDefault="00EB13B3" w:rsidP="002725ED">
            <w:pPr>
              <w:ind w:right="-162" w:hanging="108"/>
              <w:jc w:val="center"/>
              <w:rPr>
                <w:sz w:val="18"/>
                <w:szCs w:val="18"/>
              </w:rPr>
            </w:pPr>
            <w:r w:rsidRPr="003D37D9">
              <w:rPr>
                <w:sz w:val="18"/>
                <w:szCs w:val="18"/>
              </w:rPr>
              <w:t>101144,87</w:t>
            </w:r>
          </w:p>
        </w:tc>
        <w:tc>
          <w:tcPr>
            <w:tcW w:w="316" w:type="pct"/>
          </w:tcPr>
          <w:p w:rsidR="00EB13B3" w:rsidRPr="003D37D9" w:rsidRDefault="00EB13B3" w:rsidP="002725ED">
            <w:pPr>
              <w:ind w:right="-162" w:hanging="108"/>
              <w:jc w:val="center"/>
              <w:rPr>
                <w:sz w:val="18"/>
                <w:szCs w:val="18"/>
              </w:rPr>
            </w:pPr>
            <w:r w:rsidRPr="003D37D9">
              <w:rPr>
                <w:sz w:val="18"/>
                <w:szCs w:val="18"/>
              </w:rPr>
              <w:t>166773,50</w:t>
            </w:r>
          </w:p>
        </w:tc>
        <w:tc>
          <w:tcPr>
            <w:tcW w:w="364" w:type="pct"/>
          </w:tcPr>
          <w:p w:rsidR="00EB13B3" w:rsidRPr="003D37D9" w:rsidRDefault="00EB13B3" w:rsidP="004D6B95">
            <w:pPr>
              <w:jc w:val="center"/>
              <w:rPr>
                <w:sz w:val="18"/>
                <w:szCs w:val="18"/>
              </w:rPr>
            </w:pPr>
            <w:r w:rsidRPr="003D37D9">
              <w:rPr>
                <w:sz w:val="18"/>
                <w:szCs w:val="18"/>
              </w:rPr>
              <w:t>171022,90</w:t>
            </w:r>
          </w:p>
        </w:tc>
        <w:tc>
          <w:tcPr>
            <w:tcW w:w="363" w:type="pct"/>
          </w:tcPr>
          <w:p w:rsidR="00EB13B3" w:rsidRPr="003D37D9" w:rsidRDefault="00EB13B3" w:rsidP="004D6B95">
            <w:pPr>
              <w:ind w:right="-162" w:hanging="108"/>
              <w:jc w:val="center"/>
              <w:rPr>
                <w:sz w:val="18"/>
                <w:szCs w:val="18"/>
              </w:rPr>
            </w:pPr>
            <w:r w:rsidRPr="003D37D9">
              <w:rPr>
                <w:sz w:val="18"/>
                <w:szCs w:val="18"/>
              </w:rPr>
              <w:t>165450,00</w:t>
            </w:r>
          </w:p>
        </w:tc>
        <w:tc>
          <w:tcPr>
            <w:tcW w:w="375" w:type="pct"/>
          </w:tcPr>
          <w:p w:rsidR="00EB13B3" w:rsidRPr="003D37D9" w:rsidRDefault="00EB13B3" w:rsidP="004D6B95">
            <w:pPr>
              <w:ind w:right="-162" w:hanging="108"/>
              <w:jc w:val="center"/>
              <w:rPr>
                <w:sz w:val="18"/>
                <w:szCs w:val="18"/>
              </w:rPr>
            </w:pPr>
            <w:r w:rsidRPr="003D37D9">
              <w:rPr>
                <w:sz w:val="18"/>
                <w:szCs w:val="18"/>
              </w:rPr>
              <w:t>0</w:t>
            </w:r>
          </w:p>
        </w:tc>
        <w:tc>
          <w:tcPr>
            <w:tcW w:w="358" w:type="pct"/>
          </w:tcPr>
          <w:p w:rsidR="00EB13B3" w:rsidRPr="003D37D9" w:rsidRDefault="00EB13B3" w:rsidP="004D6B95">
            <w:pPr>
              <w:ind w:right="-162" w:hanging="108"/>
              <w:jc w:val="center"/>
              <w:rPr>
                <w:sz w:val="18"/>
                <w:szCs w:val="18"/>
              </w:rPr>
            </w:pPr>
            <w:r w:rsidRPr="003D37D9">
              <w:rPr>
                <w:sz w:val="18"/>
                <w:szCs w:val="18"/>
              </w:rPr>
              <w:t>0</w:t>
            </w:r>
          </w:p>
        </w:tc>
        <w:tc>
          <w:tcPr>
            <w:tcW w:w="361" w:type="pct"/>
          </w:tcPr>
          <w:p w:rsidR="00EB13B3" w:rsidRPr="003D37D9" w:rsidRDefault="00EB13B3" w:rsidP="004D6B95">
            <w:pPr>
              <w:ind w:right="-162" w:hanging="108"/>
              <w:jc w:val="center"/>
              <w:rPr>
                <w:sz w:val="18"/>
                <w:szCs w:val="18"/>
                <w:lang w:val="en-US"/>
              </w:rPr>
            </w:pPr>
            <w:r w:rsidRPr="003D37D9">
              <w:rPr>
                <w:sz w:val="18"/>
                <w:szCs w:val="18"/>
              </w:rPr>
              <w:t>938077,23</w:t>
            </w:r>
          </w:p>
        </w:tc>
      </w:tr>
      <w:tr w:rsidR="00232831" w:rsidRPr="003D37D9" w:rsidTr="005F79B1">
        <w:trPr>
          <w:trHeight w:val="356"/>
        </w:trPr>
        <w:tc>
          <w:tcPr>
            <w:tcW w:w="141" w:type="pct"/>
            <w:vMerge/>
          </w:tcPr>
          <w:p w:rsidR="00EB13B3" w:rsidRPr="003D37D9" w:rsidRDefault="00EB13B3" w:rsidP="002725ED">
            <w:pPr>
              <w:jc w:val="center"/>
              <w:rPr>
                <w:sz w:val="18"/>
                <w:szCs w:val="18"/>
              </w:rPr>
            </w:pPr>
          </w:p>
        </w:tc>
        <w:tc>
          <w:tcPr>
            <w:tcW w:w="268" w:type="pct"/>
            <w:vMerge/>
            <w:tcMar>
              <w:left w:w="85" w:type="dxa"/>
              <w:right w:w="85" w:type="dxa"/>
            </w:tcMar>
          </w:tcPr>
          <w:p w:rsidR="00EB13B3" w:rsidRPr="003D37D9" w:rsidRDefault="00EB13B3" w:rsidP="002725ED">
            <w:pPr>
              <w:ind w:left="11" w:right="-108"/>
              <w:rPr>
                <w:sz w:val="18"/>
                <w:szCs w:val="18"/>
              </w:rPr>
            </w:pPr>
          </w:p>
        </w:tc>
        <w:tc>
          <w:tcPr>
            <w:tcW w:w="772" w:type="pct"/>
            <w:vMerge/>
          </w:tcPr>
          <w:p w:rsidR="00EB13B3" w:rsidRPr="003D37D9" w:rsidRDefault="00EB13B3" w:rsidP="002725ED">
            <w:pPr>
              <w:rPr>
                <w:sz w:val="18"/>
                <w:szCs w:val="18"/>
              </w:rPr>
            </w:pPr>
          </w:p>
        </w:tc>
        <w:tc>
          <w:tcPr>
            <w:tcW w:w="409" w:type="pct"/>
          </w:tcPr>
          <w:p w:rsidR="00EB13B3" w:rsidRPr="003D37D9" w:rsidRDefault="00EB13B3" w:rsidP="002725ED">
            <w:pPr>
              <w:rPr>
                <w:sz w:val="18"/>
                <w:szCs w:val="18"/>
              </w:rPr>
            </w:pPr>
            <w:r w:rsidRPr="003D37D9">
              <w:rPr>
                <w:sz w:val="18"/>
                <w:szCs w:val="18"/>
              </w:rPr>
              <w:t xml:space="preserve">областной </w:t>
            </w:r>
          </w:p>
          <w:p w:rsidR="00EB13B3" w:rsidRPr="003D37D9" w:rsidRDefault="00EB13B3" w:rsidP="002725ED">
            <w:pPr>
              <w:rPr>
                <w:sz w:val="18"/>
                <w:szCs w:val="18"/>
              </w:rPr>
            </w:pPr>
            <w:r w:rsidRPr="003D37D9">
              <w:rPr>
                <w:sz w:val="18"/>
                <w:szCs w:val="18"/>
              </w:rPr>
              <w:t>бюджет</w:t>
            </w:r>
          </w:p>
        </w:tc>
        <w:tc>
          <w:tcPr>
            <w:tcW w:w="318" w:type="pct"/>
          </w:tcPr>
          <w:p w:rsidR="00EB13B3" w:rsidRPr="003D37D9" w:rsidRDefault="00EB13B3" w:rsidP="002725ED">
            <w:pPr>
              <w:ind w:right="-162" w:hanging="108"/>
              <w:jc w:val="center"/>
              <w:rPr>
                <w:sz w:val="18"/>
                <w:szCs w:val="18"/>
              </w:rPr>
            </w:pPr>
            <w:r w:rsidRPr="003D37D9">
              <w:rPr>
                <w:sz w:val="18"/>
                <w:szCs w:val="18"/>
                <w:lang w:val="en-US"/>
              </w:rPr>
              <w:t>9</w:t>
            </w:r>
            <w:r w:rsidRPr="003D37D9">
              <w:rPr>
                <w:sz w:val="18"/>
                <w:szCs w:val="18"/>
              </w:rPr>
              <w:t>9319,30</w:t>
            </w:r>
          </w:p>
        </w:tc>
        <w:tc>
          <w:tcPr>
            <w:tcW w:w="318" w:type="pct"/>
          </w:tcPr>
          <w:p w:rsidR="00EB13B3" w:rsidRPr="003D37D9" w:rsidRDefault="00EB13B3" w:rsidP="002725ED">
            <w:pPr>
              <w:ind w:right="-162" w:hanging="108"/>
              <w:jc w:val="center"/>
              <w:rPr>
                <w:sz w:val="18"/>
                <w:szCs w:val="18"/>
              </w:rPr>
            </w:pPr>
            <w:r w:rsidRPr="003D37D9">
              <w:rPr>
                <w:sz w:val="18"/>
                <w:szCs w:val="18"/>
                <w:lang w:val="en-US"/>
              </w:rPr>
              <w:t>152018</w:t>
            </w:r>
            <w:r w:rsidRPr="003D37D9">
              <w:rPr>
                <w:sz w:val="18"/>
                <w:szCs w:val="18"/>
              </w:rPr>
              <w:t>,</w:t>
            </w:r>
            <w:r w:rsidRPr="003D37D9">
              <w:rPr>
                <w:sz w:val="18"/>
                <w:szCs w:val="18"/>
                <w:lang w:val="en-US"/>
              </w:rPr>
              <w:t>7</w:t>
            </w:r>
            <w:r w:rsidRPr="003D37D9">
              <w:rPr>
                <w:sz w:val="18"/>
                <w:szCs w:val="18"/>
              </w:rPr>
              <w:t>0</w:t>
            </w:r>
          </w:p>
        </w:tc>
        <w:tc>
          <w:tcPr>
            <w:tcW w:w="319" w:type="pct"/>
          </w:tcPr>
          <w:p w:rsidR="00EB13B3" w:rsidRPr="003D37D9" w:rsidRDefault="00EB13B3" w:rsidP="002725ED">
            <w:pPr>
              <w:ind w:right="-162" w:hanging="108"/>
              <w:jc w:val="center"/>
              <w:rPr>
                <w:sz w:val="18"/>
                <w:szCs w:val="18"/>
                <w:lang w:val="en-US"/>
              </w:rPr>
            </w:pPr>
            <w:r w:rsidRPr="003D37D9">
              <w:rPr>
                <w:sz w:val="18"/>
                <w:szCs w:val="18"/>
              </w:rPr>
              <w:t>82347,9</w:t>
            </w:r>
            <w:r w:rsidRPr="003D37D9">
              <w:rPr>
                <w:sz w:val="18"/>
                <w:szCs w:val="18"/>
                <w:lang w:val="en-US"/>
              </w:rPr>
              <w:t>6</w:t>
            </w:r>
          </w:p>
        </w:tc>
        <w:tc>
          <w:tcPr>
            <w:tcW w:w="318" w:type="pct"/>
          </w:tcPr>
          <w:p w:rsidR="00EB13B3" w:rsidRPr="003D37D9" w:rsidRDefault="00EB13B3" w:rsidP="002725ED">
            <w:pPr>
              <w:ind w:right="-162" w:hanging="108"/>
              <w:jc w:val="center"/>
              <w:rPr>
                <w:sz w:val="18"/>
                <w:szCs w:val="18"/>
              </w:rPr>
            </w:pPr>
            <w:r w:rsidRPr="003D37D9">
              <w:rPr>
                <w:sz w:val="18"/>
                <w:szCs w:val="18"/>
              </w:rPr>
              <w:t>101144,87</w:t>
            </w:r>
          </w:p>
        </w:tc>
        <w:tc>
          <w:tcPr>
            <w:tcW w:w="316" w:type="pct"/>
          </w:tcPr>
          <w:p w:rsidR="00EB13B3" w:rsidRPr="003D37D9" w:rsidRDefault="00EB13B3" w:rsidP="002725ED">
            <w:pPr>
              <w:ind w:right="-162" w:hanging="108"/>
              <w:jc w:val="center"/>
              <w:rPr>
                <w:sz w:val="18"/>
                <w:szCs w:val="18"/>
              </w:rPr>
            </w:pPr>
            <w:r w:rsidRPr="003D37D9">
              <w:rPr>
                <w:sz w:val="18"/>
                <w:szCs w:val="18"/>
              </w:rPr>
              <w:t>166773,50</w:t>
            </w:r>
          </w:p>
        </w:tc>
        <w:tc>
          <w:tcPr>
            <w:tcW w:w="364" w:type="pct"/>
          </w:tcPr>
          <w:p w:rsidR="00EB13B3" w:rsidRPr="003D37D9" w:rsidRDefault="00EB13B3" w:rsidP="004D6B95">
            <w:pPr>
              <w:jc w:val="center"/>
              <w:rPr>
                <w:sz w:val="18"/>
                <w:szCs w:val="18"/>
              </w:rPr>
            </w:pPr>
            <w:r w:rsidRPr="003D37D9">
              <w:rPr>
                <w:sz w:val="18"/>
                <w:szCs w:val="18"/>
              </w:rPr>
              <w:t>171022,90</w:t>
            </w:r>
          </w:p>
        </w:tc>
        <w:tc>
          <w:tcPr>
            <w:tcW w:w="363" w:type="pct"/>
          </w:tcPr>
          <w:p w:rsidR="00EB13B3" w:rsidRPr="003D37D9" w:rsidRDefault="00EB13B3" w:rsidP="004D6B95">
            <w:pPr>
              <w:ind w:right="-162" w:hanging="108"/>
              <w:jc w:val="center"/>
              <w:rPr>
                <w:sz w:val="18"/>
                <w:szCs w:val="18"/>
              </w:rPr>
            </w:pPr>
            <w:r w:rsidRPr="003D37D9">
              <w:rPr>
                <w:sz w:val="18"/>
                <w:szCs w:val="18"/>
              </w:rPr>
              <w:t>165450,00</w:t>
            </w:r>
          </w:p>
        </w:tc>
        <w:tc>
          <w:tcPr>
            <w:tcW w:w="375" w:type="pct"/>
          </w:tcPr>
          <w:p w:rsidR="00EB13B3" w:rsidRPr="003D37D9" w:rsidRDefault="00EB13B3" w:rsidP="004D6B95">
            <w:pPr>
              <w:ind w:right="-162" w:hanging="108"/>
              <w:jc w:val="center"/>
              <w:rPr>
                <w:sz w:val="18"/>
                <w:szCs w:val="18"/>
              </w:rPr>
            </w:pPr>
            <w:r w:rsidRPr="003D37D9">
              <w:rPr>
                <w:sz w:val="18"/>
                <w:szCs w:val="18"/>
              </w:rPr>
              <w:t>0</w:t>
            </w:r>
          </w:p>
        </w:tc>
        <w:tc>
          <w:tcPr>
            <w:tcW w:w="358" w:type="pct"/>
          </w:tcPr>
          <w:p w:rsidR="00EB13B3" w:rsidRPr="003D37D9" w:rsidRDefault="00EB13B3" w:rsidP="004D6B95">
            <w:pPr>
              <w:ind w:right="-162" w:hanging="108"/>
              <w:jc w:val="center"/>
              <w:rPr>
                <w:sz w:val="18"/>
                <w:szCs w:val="18"/>
              </w:rPr>
            </w:pPr>
            <w:r w:rsidRPr="003D37D9">
              <w:rPr>
                <w:sz w:val="18"/>
                <w:szCs w:val="18"/>
              </w:rPr>
              <w:t>0</w:t>
            </w:r>
          </w:p>
        </w:tc>
        <w:tc>
          <w:tcPr>
            <w:tcW w:w="361" w:type="pct"/>
          </w:tcPr>
          <w:p w:rsidR="00EB13B3" w:rsidRPr="003D37D9" w:rsidRDefault="00EB13B3" w:rsidP="004D6B95">
            <w:pPr>
              <w:ind w:right="-162" w:hanging="108"/>
              <w:jc w:val="center"/>
              <w:rPr>
                <w:sz w:val="18"/>
                <w:szCs w:val="18"/>
                <w:lang w:val="en-US"/>
              </w:rPr>
            </w:pPr>
            <w:r w:rsidRPr="003D37D9">
              <w:rPr>
                <w:sz w:val="18"/>
                <w:szCs w:val="18"/>
              </w:rPr>
              <w:t>938077,23</w:t>
            </w:r>
          </w:p>
        </w:tc>
      </w:tr>
      <w:tr w:rsidR="00232831" w:rsidRPr="003D37D9" w:rsidTr="005F79B1">
        <w:trPr>
          <w:trHeight w:val="356"/>
        </w:trPr>
        <w:tc>
          <w:tcPr>
            <w:tcW w:w="141" w:type="pct"/>
            <w:vMerge w:val="restart"/>
          </w:tcPr>
          <w:p w:rsidR="00982F60" w:rsidRPr="003D37D9" w:rsidRDefault="00982F60" w:rsidP="002725ED">
            <w:pPr>
              <w:jc w:val="center"/>
              <w:rPr>
                <w:sz w:val="18"/>
                <w:szCs w:val="18"/>
              </w:rPr>
            </w:pPr>
            <w:r w:rsidRPr="003D37D9">
              <w:rPr>
                <w:sz w:val="18"/>
                <w:szCs w:val="18"/>
              </w:rPr>
              <w:t>8</w:t>
            </w:r>
          </w:p>
        </w:tc>
        <w:tc>
          <w:tcPr>
            <w:tcW w:w="268" w:type="pct"/>
            <w:vMerge w:val="restart"/>
            <w:tcMar>
              <w:left w:w="85" w:type="dxa"/>
              <w:right w:w="85" w:type="dxa"/>
            </w:tcMar>
          </w:tcPr>
          <w:p w:rsidR="00982F60" w:rsidRPr="003D37D9" w:rsidRDefault="00982F60" w:rsidP="002F7A56">
            <w:pPr>
              <w:ind w:left="11" w:right="-108"/>
              <w:rPr>
                <w:sz w:val="18"/>
                <w:szCs w:val="18"/>
              </w:rPr>
            </w:pPr>
            <w:r w:rsidRPr="003D37D9">
              <w:rPr>
                <w:sz w:val="18"/>
                <w:szCs w:val="18"/>
              </w:rPr>
              <w:t>Отдель-ное м</w:t>
            </w:r>
            <w:r w:rsidRPr="003D37D9">
              <w:rPr>
                <w:sz w:val="18"/>
                <w:szCs w:val="18"/>
              </w:rPr>
              <w:t>е</w:t>
            </w:r>
            <w:r w:rsidRPr="003D37D9">
              <w:rPr>
                <w:sz w:val="18"/>
                <w:szCs w:val="18"/>
              </w:rPr>
              <w:t>роприя-тие</w:t>
            </w:r>
          </w:p>
          <w:p w:rsidR="00982F60" w:rsidRPr="003D37D9" w:rsidRDefault="00982F60" w:rsidP="002F7A56">
            <w:pPr>
              <w:ind w:left="11" w:right="-108"/>
              <w:rPr>
                <w:sz w:val="18"/>
                <w:szCs w:val="18"/>
              </w:rPr>
            </w:pPr>
          </w:p>
        </w:tc>
        <w:tc>
          <w:tcPr>
            <w:tcW w:w="772" w:type="pct"/>
            <w:vMerge w:val="restart"/>
          </w:tcPr>
          <w:p w:rsidR="00982F60" w:rsidRPr="003D37D9" w:rsidRDefault="00982F60" w:rsidP="002725ED">
            <w:pPr>
              <w:rPr>
                <w:sz w:val="18"/>
                <w:szCs w:val="18"/>
              </w:rPr>
            </w:pPr>
            <w:r w:rsidRPr="003D37D9">
              <w:rPr>
                <w:sz w:val="18"/>
                <w:szCs w:val="18"/>
              </w:rPr>
              <w:t>«Управление дорожным х</w:t>
            </w:r>
            <w:r w:rsidRPr="003D37D9">
              <w:rPr>
                <w:sz w:val="18"/>
                <w:szCs w:val="18"/>
              </w:rPr>
              <w:t>о</w:t>
            </w:r>
            <w:r w:rsidRPr="003D37D9">
              <w:rPr>
                <w:sz w:val="18"/>
                <w:szCs w:val="18"/>
              </w:rPr>
              <w:t>зяйством Кировской обл</w:t>
            </w:r>
            <w:r w:rsidRPr="003D37D9">
              <w:rPr>
                <w:sz w:val="18"/>
                <w:szCs w:val="18"/>
              </w:rPr>
              <w:t>а</w:t>
            </w:r>
            <w:r w:rsidRPr="003D37D9">
              <w:rPr>
                <w:sz w:val="18"/>
                <w:szCs w:val="18"/>
              </w:rPr>
              <w:t>сти»</w:t>
            </w:r>
          </w:p>
        </w:tc>
        <w:tc>
          <w:tcPr>
            <w:tcW w:w="409" w:type="pct"/>
          </w:tcPr>
          <w:p w:rsidR="00982F60" w:rsidRPr="003D37D9" w:rsidRDefault="00982F60" w:rsidP="002725ED">
            <w:pPr>
              <w:rPr>
                <w:sz w:val="18"/>
                <w:szCs w:val="18"/>
              </w:rPr>
            </w:pPr>
            <w:r w:rsidRPr="003D37D9">
              <w:rPr>
                <w:sz w:val="18"/>
                <w:szCs w:val="18"/>
              </w:rPr>
              <w:t>всего</w:t>
            </w:r>
          </w:p>
          <w:p w:rsidR="00982F60" w:rsidRPr="003D37D9" w:rsidRDefault="00982F60" w:rsidP="002725ED">
            <w:pPr>
              <w:rPr>
                <w:sz w:val="18"/>
                <w:szCs w:val="18"/>
              </w:rPr>
            </w:pPr>
          </w:p>
        </w:tc>
        <w:tc>
          <w:tcPr>
            <w:tcW w:w="318" w:type="pct"/>
          </w:tcPr>
          <w:p w:rsidR="00982F60" w:rsidRPr="003D37D9" w:rsidRDefault="00982F60" w:rsidP="002725ED">
            <w:pPr>
              <w:ind w:right="-162" w:hanging="108"/>
              <w:jc w:val="center"/>
              <w:rPr>
                <w:sz w:val="18"/>
                <w:szCs w:val="18"/>
              </w:rPr>
            </w:pPr>
            <w:r w:rsidRPr="003D37D9">
              <w:rPr>
                <w:sz w:val="18"/>
                <w:szCs w:val="18"/>
              </w:rPr>
              <w:t>-</w:t>
            </w:r>
          </w:p>
        </w:tc>
        <w:tc>
          <w:tcPr>
            <w:tcW w:w="318" w:type="pct"/>
          </w:tcPr>
          <w:p w:rsidR="00982F60" w:rsidRPr="003D37D9" w:rsidRDefault="00982F60" w:rsidP="00E04E8F">
            <w:pPr>
              <w:tabs>
                <w:tab w:val="left" w:pos="6555"/>
              </w:tabs>
              <w:ind w:right="-78" w:hanging="108"/>
              <w:jc w:val="center"/>
              <w:rPr>
                <w:sz w:val="18"/>
                <w:szCs w:val="18"/>
              </w:rPr>
            </w:pPr>
            <w:r w:rsidRPr="003D37D9">
              <w:rPr>
                <w:sz w:val="18"/>
                <w:szCs w:val="18"/>
              </w:rPr>
              <w:t>4</w:t>
            </w:r>
            <w:r w:rsidRPr="003D37D9">
              <w:rPr>
                <w:sz w:val="18"/>
                <w:szCs w:val="18"/>
                <w:lang w:val="en-US"/>
              </w:rPr>
              <w:t>4759</w:t>
            </w:r>
            <w:r w:rsidRPr="003D37D9">
              <w:rPr>
                <w:sz w:val="18"/>
                <w:szCs w:val="18"/>
              </w:rPr>
              <w:t>,</w:t>
            </w:r>
            <w:r w:rsidRPr="003D37D9">
              <w:rPr>
                <w:sz w:val="18"/>
                <w:szCs w:val="18"/>
                <w:lang w:val="en-US"/>
              </w:rPr>
              <w:t>4</w:t>
            </w:r>
            <w:r w:rsidRPr="003D37D9">
              <w:rPr>
                <w:sz w:val="18"/>
                <w:szCs w:val="18"/>
              </w:rPr>
              <w:t>0</w:t>
            </w:r>
          </w:p>
        </w:tc>
        <w:tc>
          <w:tcPr>
            <w:tcW w:w="319" w:type="pct"/>
          </w:tcPr>
          <w:p w:rsidR="00982F60" w:rsidRPr="003D37D9" w:rsidRDefault="00982F60" w:rsidP="00E04E8F">
            <w:pPr>
              <w:tabs>
                <w:tab w:val="left" w:pos="6555"/>
              </w:tabs>
              <w:ind w:right="-78" w:hanging="108"/>
              <w:jc w:val="center"/>
              <w:rPr>
                <w:sz w:val="18"/>
                <w:szCs w:val="18"/>
                <w:lang w:val="en-US"/>
              </w:rPr>
            </w:pPr>
            <w:r w:rsidRPr="003D37D9">
              <w:rPr>
                <w:sz w:val="18"/>
                <w:szCs w:val="18"/>
              </w:rPr>
              <w:t>44347,4</w:t>
            </w:r>
            <w:r w:rsidRPr="003D37D9">
              <w:rPr>
                <w:sz w:val="18"/>
                <w:szCs w:val="18"/>
                <w:lang w:val="en-US"/>
              </w:rPr>
              <w:t>4</w:t>
            </w:r>
          </w:p>
        </w:tc>
        <w:tc>
          <w:tcPr>
            <w:tcW w:w="318" w:type="pct"/>
          </w:tcPr>
          <w:p w:rsidR="00982F60" w:rsidRPr="003D37D9" w:rsidRDefault="00982F60" w:rsidP="00E04E8F">
            <w:pPr>
              <w:tabs>
                <w:tab w:val="left" w:pos="6555"/>
              </w:tabs>
              <w:ind w:right="-78" w:hanging="108"/>
              <w:jc w:val="center"/>
              <w:rPr>
                <w:sz w:val="18"/>
                <w:szCs w:val="18"/>
              </w:rPr>
            </w:pPr>
            <w:r w:rsidRPr="003D37D9">
              <w:rPr>
                <w:sz w:val="18"/>
                <w:szCs w:val="18"/>
              </w:rPr>
              <w:t>43886,94</w:t>
            </w:r>
          </w:p>
        </w:tc>
        <w:tc>
          <w:tcPr>
            <w:tcW w:w="316" w:type="pct"/>
          </w:tcPr>
          <w:p w:rsidR="00982F60" w:rsidRPr="003D37D9" w:rsidRDefault="00982F60" w:rsidP="00E04E8F">
            <w:pPr>
              <w:tabs>
                <w:tab w:val="left" w:pos="6555"/>
              </w:tabs>
              <w:ind w:right="-78" w:hanging="108"/>
              <w:jc w:val="center"/>
              <w:rPr>
                <w:sz w:val="18"/>
                <w:szCs w:val="18"/>
              </w:rPr>
            </w:pPr>
            <w:r w:rsidRPr="003D37D9">
              <w:rPr>
                <w:sz w:val="18"/>
                <w:szCs w:val="18"/>
              </w:rPr>
              <w:t>48396,21</w:t>
            </w:r>
          </w:p>
        </w:tc>
        <w:tc>
          <w:tcPr>
            <w:tcW w:w="364" w:type="pct"/>
          </w:tcPr>
          <w:p w:rsidR="00982F60" w:rsidRPr="003D37D9" w:rsidRDefault="00982F60" w:rsidP="00E04E8F">
            <w:pPr>
              <w:jc w:val="center"/>
            </w:pPr>
            <w:r w:rsidRPr="003D37D9">
              <w:rPr>
                <w:sz w:val="18"/>
                <w:szCs w:val="20"/>
              </w:rPr>
              <w:t>46733,80</w:t>
            </w:r>
          </w:p>
        </w:tc>
        <w:tc>
          <w:tcPr>
            <w:tcW w:w="363" w:type="pct"/>
          </w:tcPr>
          <w:p w:rsidR="00982F60" w:rsidRPr="003D37D9" w:rsidRDefault="00982F60" w:rsidP="00E04E8F">
            <w:pPr>
              <w:jc w:val="center"/>
              <w:rPr>
                <w:sz w:val="18"/>
                <w:szCs w:val="18"/>
              </w:rPr>
            </w:pPr>
            <w:r w:rsidRPr="003D37D9">
              <w:rPr>
                <w:sz w:val="18"/>
                <w:szCs w:val="18"/>
              </w:rPr>
              <w:t>49737,40</w:t>
            </w:r>
          </w:p>
        </w:tc>
        <w:tc>
          <w:tcPr>
            <w:tcW w:w="375" w:type="pct"/>
          </w:tcPr>
          <w:p w:rsidR="00982F60" w:rsidRPr="003D37D9" w:rsidRDefault="00982F60" w:rsidP="00E04E8F">
            <w:pPr>
              <w:jc w:val="center"/>
              <w:rPr>
                <w:sz w:val="18"/>
                <w:szCs w:val="18"/>
              </w:rPr>
            </w:pPr>
            <w:r w:rsidRPr="003D37D9">
              <w:rPr>
                <w:sz w:val="18"/>
                <w:szCs w:val="18"/>
              </w:rPr>
              <w:t>44254,70</w:t>
            </w:r>
          </w:p>
        </w:tc>
        <w:tc>
          <w:tcPr>
            <w:tcW w:w="358" w:type="pct"/>
          </w:tcPr>
          <w:p w:rsidR="00982F60" w:rsidRPr="003D37D9" w:rsidRDefault="00982F60" w:rsidP="00E04E8F">
            <w:pPr>
              <w:jc w:val="center"/>
              <w:rPr>
                <w:sz w:val="18"/>
                <w:szCs w:val="18"/>
              </w:rPr>
            </w:pPr>
            <w:r w:rsidRPr="003D37D9">
              <w:rPr>
                <w:sz w:val="18"/>
                <w:szCs w:val="18"/>
              </w:rPr>
              <w:t>44299,30</w:t>
            </w:r>
          </w:p>
        </w:tc>
        <w:tc>
          <w:tcPr>
            <w:tcW w:w="361" w:type="pct"/>
          </w:tcPr>
          <w:p w:rsidR="00982F60" w:rsidRPr="003D37D9" w:rsidRDefault="00982F60" w:rsidP="00E04E8F">
            <w:pPr>
              <w:jc w:val="center"/>
              <w:rPr>
                <w:sz w:val="18"/>
                <w:szCs w:val="18"/>
                <w:lang w:val="en-US"/>
              </w:rPr>
            </w:pPr>
            <w:r w:rsidRPr="003D37D9">
              <w:rPr>
                <w:sz w:val="18"/>
                <w:szCs w:val="18"/>
              </w:rPr>
              <w:t>366415,19</w:t>
            </w:r>
          </w:p>
        </w:tc>
      </w:tr>
      <w:tr w:rsidR="00232831" w:rsidRPr="003D37D9" w:rsidTr="005F79B1">
        <w:trPr>
          <w:trHeight w:val="356"/>
        </w:trPr>
        <w:tc>
          <w:tcPr>
            <w:tcW w:w="141" w:type="pct"/>
            <w:vMerge/>
          </w:tcPr>
          <w:p w:rsidR="00982F60" w:rsidRPr="003D37D9" w:rsidRDefault="00982F60" w:rsidP="002725ED">
            <w:pPr>
              <w:jc w:val="center"/>
              <w:rPr>
                <w:sz w:val="18"/>
                <w:szCs w:val="18"/>
              </w:rPr>
            </w:pPr>
          </w:p>
        </w:tc>
        <w:tc>
          <w:tcPr>
            <w:tcW w:w="268" w:type="pct"/>
            <w:vMerge/>
            <w:tcMar>
              <w:left w:w="85" w:type="dxa"/>
              <w:right w:w="85" w:type="dxa"/>
            </w:tcMar>
          </w:tcPr>
          <w:p w:rsidR="00982F60" w:rsidRPr="003D37D9" w:rsidRDefault="00982F60" w:rsidP="002725ED">
            <w:pPr>
              <w:ind w:left="11"/>
              <w:jc w:val="center"/>
              <w:rPr>
                <w:sz w:val="18"/>
                <w:szCs w:val="18"/>
              </w:rPr>
            </w:pPr>
          </w:p>
        </w:tc>
        <w:tc>
          <w:tcPr>
            <w:tcW w:w="772" w:type="pct"/>
            <w:vMerge/>
          </w:tcPr>
          <w:p w:rsidR="00982F60" w:rsidRPr="003D37D9" w:rsidRDefault="00982F60" w:rsidP="002725ED">
            <w:pPr>
              <w:rPr>
                <w:sz w:val="18"/>
                <w:szCs w:val="18"/>
              </w:rPr>
            </w:pPr>
          </w:p>
        </w:tc>
        <w:tc>
          <w:tcPr>
            <w:tcW w:w="409" w:type="pct"/>
          </w:tcPr>
          <w:p w:rsidR="00982F60" w:rsidRPr="003D37D9" w:rsidRDefault="00982F60" w:rsidP="002725ED">
            <w:pPr>
              <w:rPr>
                <w:sz w:val="18"/>
                <w:szCs w:val="18"/>
              </w:rPr>
            </w:pPr>
            <w:r w:rsidRPr="003D37D9">
              <w:rPr>
                <w:sz w:val="18"/>
                <w:szCs w:val="18"/>
              </w:rPr>
              <w:t>областной бюджет</w:t>
            </w:r>
          </w:p>
        </w:tc>
        <w:tc>
          <w:tcPr>
            <w:tcW w:w="318" w:type="pct"/>
          </w:tcPr>
          <w:p w:rsidR="00982F60" w:rsidRPr="003D37D9" w:rsidRDefault="00982F60" w:rsidP="002725ED">
            <w:pPr>
              <w:ind w:right="-162" w:hanging="108"/>
              <w:jc w:val="center"/>
              <w:rPr>
                <w:sz w:val="18"/>
                <w:szCs w:val="18"/>
              </w:rPr>
            </w:pPr>
            <w:r w:rsidRPr="003D37D9">
              <w:rPr>
                <w:sz w:val="18"/>
                <w:szCs w:val="18"/>
              </w:rPr>
              <w:t>-</w:t>
            </w:r>
          </w:p>
        </w:tc>
        <w:tc>
          <w:tcPr>
            <w:tcW w:w="318" w:type="pct"/>
          </w:tcPr>
          <w:p w:rsidR="00982F60" w:rsidRPr="003D37D9" w:rsidRDefault="00982F60" w:rsidP="00E04E8F">
            <w:pPr>
              <w:tabs>
                <w:tab w:val="left" w:pos="6555"/>
              </w:tabs>
              <w:ind w:right="-78" w:hanging="108"/>
              <w:jc w:val="center"/>
              <w:rPr>
                <w:sz w:val="18"/>
                <w:szCs w:val="18"/>
              </w:rPr>
            </w:pPr>
            <w:r w:rsidRPr="003D37D9">
              <w:rPr>
                <w:sz w:val="18"/>
                <w:szCs w:val="18"/>
              </w:rPr>
              <w:t>4</w:t>
            </w:r>
            <w:r w:rsidRPr="003D37D9">
              <w:rPr>
                <w:sz w:val="18"/>
                <w:szCs w:val="18"/>
                <w:lang w:val="en-US"/>
              </w:rPr>
              <w:t>4759</w:t>
            </w:r>
            <w:r w:rsidRPr="003D37D9">
              <w:rPr>
                <w:sz w:val="18"/>
                <w:szCs w:val="18"/>
              </w:rPr>
              <w:t>,</w:t>
            </w:r>
            <w:r w:rsidRPr="003D37D9">
              <w:rPr>
                <w:sz w:val="18"/>
                <w:szCs w:val="18"/>
                <w:lang w:val="en-US"/>
              </w:rPr>
              <w:t>4</w:t>
            </w:r>
            <w:r w:rsidRPr="003D37D9">
              <w:rPr>
                <w:sz w:val="18"/>
                <w:szCs w:val="18"/>
              </w:rPr>
              <w:t>0</w:t>
            </w:r>
          </w:p>
        </w:tc>
        <w:tc>
          <w:tcPr>
            <w:tcW w:w="319" w:type="pct"/>
          </w:tcPr>
          <w:p w:rsidR="00982F60" w:rsidRPr="003D37D9" w:rsidRDefault="00982F60" w:rsidP="00E04E8F">
            <w:pPr>
              <w:tabs>
                <w:tab w:val="left" w:pos="6555"/>
              </w:tabs>
              <w:ind w:right="-78" w:hanging="108"/>
              <w:jc w:val="center"/>
              <w:rPr>
                <w:sz w:val="18"/>
                <w:szCs w:val="18"/>
                <w:lang w:val="en-US"/>
              </w:rPr>
            </w:pPr>
            <w:r w:rsidRPr="003D37D9">
              <w:rPr>
                <w:sz w:val="18"/>
                <w:szCs w:val="18"/>
              </w:rPr>
              <w:t>44347,4</w:t>
            </w:r>
            <w:r w:rsidRPr="003D37D9">
              <w:rPr>
                <w:sz w:val="18"/>
                <w:szCs w:val="18"/>
                <w:lang w:val="en-US"/>
              </w:rPr>
              <w:t>4</w:t>
            </w:r>
          </w:p>
        </w:tc>
        <w:tc>
          <w:tcPr>
            <w:tcW w:w="318" w:type="pct"/>
          </w:tcPr>
          <w:p w:rsidR="00982F60" w:rsidRPr="003D37D9" w:rsidRDefault="00982F60" w:rsidP="00E04E8F">
            <w:pPr>
              <w:tabs>
                <w:tab w:val="left" w:pos="6555"/>
              </w:tabs>
              <w:ind w:right="-78" w:hanging="108"/>
              <w:jc w:val="center"/>
              <w:rPr>
                <w:sz w:val="18"/>
                <w:szCs w:val="18"/>
              </w:rPr>
            </w:pPr>
            <w:r w:rsidRPr="003D37D9">
              <w:rPr>
                <w:sz w:val="18"/>
                <w:szCs w:val="18"/>
              </w:rPr>
              <w:t>43886,94</w:t>
            </w:r>
          </w:p>
        </w:tc>
        <w:tc>
          <w:tcPr>
            <w:tcW w:w="316" w:type="pct"/>
          </w:tcPr>
          <w:p w:rsidR="00982F60" w:rsidRPr="003D37D9" w:rsidRDefault="00982F60" w:rsidP="00E04E8F">
            <w:pPr>
              <w:tabs>
                <w:tab w:val="left" w:pos="6555"/>
              </w:tabs>
              <w:ind w:right="-78" w:hanging="108"/>
              <w:jc w:val="center"/>
              <w:rPr>
                <w:sz w:val="18"/>
                <w:szCs w:val="18"/>
              </w:rPr>
            </w:pPr>
            <w:r w:rsidRPr="003D37D9">
              <w:rPr>
                <w:sz w:val="18"/>
                <w:szCs w:val="18"/>
              </w:rPr>
              <w:t>48396,21</w:t>
            </w:r>
          </w:p>
        </w:tc>
        <w:tc>
          <w:tcPr>
            <w:tcW w:w="364" w:type="pct"/>
          </w:tcPr>
          <w:p w:rsidR="00982F60" w:rsidRPr="003D37D9" w:rsidRDefault="00982F60" w:rsidP="00E04E8F">
            <w:pPr>
              <w:jc w:val="center"/>
            </w:pPr>
            <w:r w:rsidRPr="003D37D9">
              <w:rPr>
                <w:sz w:val="18"/>
                <w:szCs w:val="20"/>
              </w:rPr>
              <w:t>46733,80</w:t>
            </w:r>
          </w:p>
        </w:tc>
        <w:tc>
          <w:tcPr>
            <w:tcW w:w="363" w:type="pct"/>
          </w:tcPr>
          <w:p w:rsidR="00982F60" w:rsidRPr="003D37D9" w:rsidRDefault="00982F60" w:rsidP="00E04E8F">
            <w:pPr>
              <w:jc w:val="center"/>
              <w:rPr>
                <w:sz w:val="18"/>
                <w:szCs w:val="18"/>
              </w:rPr>
            </w:pPr>
            <w:r w:rsidRPr="003D37D9">
              <w:rPr>
                <w:sz w:val="18"/>
                <w:szCs w:val="18"/>
              </w:rPr>
              <w:t>49737,40</w:t>
            </w:r>
          </w:p>
        </w:tc>
        <w:tc>
          <w:tcPr>
            <w:tcW w:w="375" w:type="pct"/>
          </w:tcPr>
          <w:p w:rsidR="00982F60" w:rsidRPr="003D37D9" w:rsidRDefault="00982F60" w:rsidP="00E04E8F">
            <w:pPr>
              <w:jc w:val="center"/>
              <w:rPr>
                <w:sz w:val="18"/>
                <w:szCs w:val="18"/>
              </w:rPr>
            </w:pPr>
            <w:r w:rsidRPr="003D37D9">
              <w:rPr>
                <w:sz w:val="18"/>
                <w:szCs w:val="18"/>
              </w:rPr>
              <w:t>44254,70</w:t>
            </w:r>
          </w:p>
        </w:tc>
        <w:tc>
          <w:tcPr>
            <w:tcW w:w="358" w:type="pct"/>
          </w:tcPr>
          <w:p w:rsidR="00982F60" w:rsidRPr="003D37D9" w:rsidRDefault="00982F60" w:rsidP="00E04E8F">
            <w:pPr>
              <w:jc w:val="center"/>
              <w:rPr>
                <w:sz w:val="18"/>
                <w:szCs w:val="18"/>
              </w:rPr>
            </w:pPr>
            <w:r w:rsidRPr="003D37D9">
              <w:rPr>
                <w:sz w:val="18"/>
                <w:szCs w:val="18"/>
              </w:rPr>
              <w:t>44299,30</w:t>
            </w:r>
          </w:p>
        </w:tc>
        <w:tc>
          <w:tcPr>
            <w:tcW w:w="361" w:type="pct"/>
          </w:tcPr>
          <w:p w:rsidR="00982F60" w:rsidRPr="003D37D9" w:rsidRDefault="00982F60" w:rsidP="00E04E8F">
            <w:pPr>
              <w:jc w:val="center"/>
              <w:rPr>
                <w:sz w:val="18"/>
                <w:szCs w:val="18"/>
                <w:lang w:val="en-US"/>
              </w:rPr>
            </w:pPr>
            <w:r w:rsidRPr="003D37D9">
              <w:rPr>
                <w:sz w:val="18"/>
                <w:szCs w:val="18"/>
              </w:rPr>
              <w:t>366415,19</w:t>
            </w:r>
          </w:p>
        </w:tc>
      </w:tr>
      <w:tr w:rsidR="00232831" w:rsidRPr="003D37D9" w:rsidTr="005F79B1">
        <w:trPr>
          <w:trHeight w:val="356"/>
        </w:trPr>
        <w:tc>
          <w:tcPr>
            <w:tcW w:w="141" w:type="pct"/>
            <w:vMerge w:val="restart"/>
          </w:tcPr>
          <w:p w:rsidR="00521819" w:rsidRPr="003D37D9" w:rsidRDefault="00521819" w:rsidP="002725ED">
            <w:pPr>
              <w:jc w:val="center"/>
              <w:rPr>
                <w:sz w:val="18"/>
                <w:szCs w:val="18"/>
              </w:rPr>
            </w:pPr>
            <w:r w:rsidRPr="003D37D9">
              <w:rPr>
                <w:sz w:val="18"/>
                <w:szCs w:val="18"/>
              </w:rPr>
              <w:t>9</w:t>
            </w:r>
          </w:p>
        </w:tc>
        <w:tc>
          <w:tcPr>
            <w:tcW w:w="268" w:type="pct"/>
            <w:vMerge w:val="restart"/>
            <w:tcMar>
              <w:left w:w="85" w:type="dxa"/>
              <w:right w:w="85" w:type="dxa"/>
            </w:tcMar>
          </w:tcPr>
          <w:p w:rsidR="00521819" w:rsidRPr="003D37D9" w:rsidRDefault="00521819" w:rsidP="002725ED">
            <w:pPr>
              <w:ind w:left="11" w:right="-108"/>
              <w:rPr>
                <w:sz w:val="18"/>
                <w:szCs w:val="18"/>
              </w:rPr>
            </w:pPr>
            <w:r w:rsidRPr="003D37D9">
              <w:rPr>
                <w:sz w:val="18"/>
                <w:szCs w:val="18"/>
              </w:rPr>
              <w:t>Отдель-ное м</w:t>
            </w:r>
            <w:r w:rsidRPr="003D37D9">
              <w:rPr>
                <w:sz w:val="18"/>
                <w:szCs w:val="18"/>
              </w:rPr>
              <w:t>е</w:t>
            </w:r>
            <w:r w:rsidRPr="003D37D9">
              <w:rPr>
                <w:sz w:val="18"/>
                <w:szCs w:val="18"/>
              </w:rPr>
              <w:t>ропри</w:t>
            </w:r>
            <w:r w:rsidRPr="003D37D9">
              <w:rPr>
                <w:sz w:val="18"/>
                <w:szCs w:val="18"/>
              </w:rPr>
              <w:t>я</w:t>
            </w:r>
            <w:r w:rsidRPr="003D37D9">
              <w:rPr>
                <w:sz w:val="18"/>
                <w:szCs w:val="18"/>
              </w:rPr>
              <w:t>тие</w:t>
            </w:r>
          </w:p>
          <w:p w:rsidR="00521819" w:rsidRPr="003D37D9" w:rsidRDefault="00521819" w:rsidP="002725ED">
            <w:pPr>
              <w:ind w:left="11" w:right="-108"/>
              <w:rPr>
                <w:sz w:val="18"/>
                <w:szCs w:val="18"/>
              </w:rPr>
            </w:pPr>
          </w:p>
        </w:tc>
        <w:tc>
          <w:tcPr>
            <w:tcW w:w="772" w:type="pct"/>
            <w:vMerge w:val="restart"/>
          </w:tcPr>
          <w:p w:rsidR="00521819" w:rsidRPr="003D37D9" w:rsidRDefault="00521819" w:rsidP="002725ED">
            <w:pPr>
              <w:rPr>
                <w:sz w:val="18"/>
                <w:szCs w:val="18"/>
              </w:rPr>
            </w:pPr>
            <w:r w:rsidRPr="003D37D9">
              <w:rPr>
                <w:sz w:val="18"/>
                <w:szCs w:val="18"/>
              </w:rPr>
              <w:t>«Развитие воздушного транспорта Кировской обл</w:t>
            </w:r>
            <w:r w:rsidRPr="003D37D9">
              <w:rPr>
                <w:sz w:val="18"/>
                <w:szCs w:val="18"/>
              </w:rPr>
              <w:t>а</w:t>
            </w:r>
            <w:r w:rsidRPr="003D37D9">
              <w:rPr>
                <w:sz w:val="18"/>
                <w:szCs w:val="18"/>
              </w:rPr>
              <w:t>сти»</w:t>
            </w:r>
          </w:p>
        </w:tc>
        <w:tc>
          <w:tcPr>
            <w:tcW w:w="409" w:type="pct"/>
          </w:tcPr>
          <w:p w:rsidR="00521819" w:rsidRPr="003D37D9" w:rsidRDefault="00521819" w:rsidP="002725ED">
            <w:pPr>
              <w:rPr>
                <w:sz w:val="18"/>
                <w:szCs w:val="18"/>
              </w:rPr>
            </w:pPr>
            <w:r w:rsidRPr="003D37D9">
              <w:rPr>
                <w:sz w:val="18"/>
                <w:szCs w:val="18"/>
              </w:rPr>
              <w:t>всего</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8" w:type="pct"/>
          </w:tcPr>
          <w:p w:rsidR="00521819" w:rsidRPr="003D37D9" w:rsidRDefault="00521819" w:rsidP="00993881">
            <w:pPr>
              <w:ind w:right="-162" w:hanging="108"/>
              <w:jc w:val="center"/>
              <w:rPr>
                <w:sz w:val="18"/>
                <w:szCs w:val="18"/>
                <w:lang w:val="en-US"/>
              </w:rPr>
            </w:pPr>
            <w:r w:rsidRPr="003D37D9">
              <w:rPr>
                <w:sz w:val="18"/>
                <w:szCs w:val="18"/>
              </w:rPr>
              <w:t>128277,10</w:t>
            </w:r>
          </w:p>
        </w:tc>
        <w:tc>
          <w:tcPr>
            <w:tcW w:w="319" w:type="pct"/>
          </w:tcPr>
          <w:p w:rsidR="00521819" w:rsidRPr="003D37D9" w:rsidRDefault="00521819" w:rsidP="00993881">
            <w:pPr>
              <w:ind w:right="-162" w:hanging="108"/>
              <w:jc w:val="center"/>
              <w:rPr>
                <w:sz w:val="18"/>
                <w:szCs w:val="18"/>
              </w:rPr>
            </w:pPr>
            <w:r w:rsidRPr="003D37D9">
              <w:rPr>
                <w:sz w:val="18"/>
                <w:szCs w:val="18"/>
              </w:rPr>
              <w:t>111346,76</w:t>
            </w:r>
          </w:p>
        </w:tc>
        <w:tc>
          <w:tcPr>
            <w:tcW w:w="318" w:type="pct"/>
          </w:tcPr>
          <w:p w:rsidR="00521819" w:rsidRPr="003D37D9" w:rsidRDefault="00521819" w:rsidP="00993881">
            <w:pPr>
              <w:ind w:right="-162" w:hanging="108"/>
              <w:jc w:val="center"/>
              <w:rPr>
                <w:sz w:val="18"/>
                <w:szCs w:val="18"/>
              </w:rPr>
            </w:pPr>
            <w:r w:rsidRPr="003D37D9">
              <w:rPr>
                <w:sz w:val="18"/>
                <w:szCs w:val="18"/>
              </w:rPr>
              <w:t>17760,73</w:t>
            </w:r>
          </w:p>
        </w:tc>
        <w:tc>
          <w:tcPr>
            <w:tcW w:w="316" w:type="pct"/>
          </w:tcPr>
          <w:p w:rsidR="00521819" w:rsidRPr="003D37D9" w:rsidRDefault="00521819" w:rsidP="00993881">
            <w:pPr>
              <w:ind w:right="-162" w:hanging="108"/>
              <w:jc w:val="center"/>
              <w:rPr>
                <w:sz w:val="18"/>
                <w:szCs w:val="18"/>
              </w:rPr>
            </w:pPr>
            <w:r w:rsidRPr="003D37D9">
              <w:rPr>
                <w:sz w:val="18"/>
                <w:szCs w:val="18"/>
              </w:rPr>
              <w:t>46818,29</w:t>
            </w:r>
          </w:p>
        </w:tc>
        <w:tc>
          <w:tcPr>
            <w:tcW w:w="364" w:type="pct"/>
          </w:tcPr>
          <w:p w:rsidR="00521819" w:rsidRPr="003D37D9" w:rsidRDefault="00521819" w:rsidP="00993881">
            <w:pPr>
              <w:ind w:right="-162" w:hanging="108"/>
              <w:jc w:val="center"/>
              <w:rPr>
                <w:sz w:val="18"/>
                <w:szCs w:val="18"/>
              </w:rPr>
            </w:pPr>
            <w:r w:rsidRPr="003D37D9">
              <w:rPr>
                <w:sz w:val="18"/>
                <w:szCs w:val="18"/>
              </w:rPr>
              <w:t>73439,00</w:t>
            </w:r>
          </w:p>
        </w:tc>
        <w:tc>
          <w:tcPr>
            <w:tcW w:w="363" w:type="pct"/>
          </w:tcPr>
          <w:p w:rsidR="00521819" w:rsidRPr="003D37D9" w:rsidRDefault="00521819" w:rsidP="00993881">
            <w:pPr>
              <w:ind w:right="-162" w:hanging="108"/>
              <w:jc w:val="center"/>
              <w:rPr>
                <w:sz w:val="18"/>
                <w:szCs w:val="18"/>
              </w:rPr>
            </w:pPr>
            <w:r w:rsidRPr="003D37D9">
              <w:rPr>
                <w:sz w:val="18"/>
                <w:szCs w:val="18"/>
              </w:rPr>
              <w:t>30000,0</w:t>
            </w:r>
          </w:p>
        </w:tc>
        <w:tc>
          <w:tcPr>
            <w:tcW w:w="375" w:type="pct"/>
          </w:tcPr>
          <w:p w:rsidR="00521819" w:rsidRPr="003D37D9" w:rsidRDefault="00521819" w:rsidP="00993881">
            <w:pPr>
              <w:jc w:val="center"/>
              <w:rPr>
                <w:sz w:val="18"/>
                <w:szCs w:val="18"/>
              </w:rPr>
            </w:pPr>
            <w:r w:rsidRPr="003D37D9">
              <w:rPr>
                <w:sz w:val="18"/>
                <w:szCs w:val="18"/>
              </w:rPr>
              <w:t>0</w:t>
            </w:r>
          </w:p>
        </w:tc>
        <w:tc>
          <w:tcPr>
            <w:tcW w:w="358" w:type="pct"/>
          </w:tcPr>
          <w:p w:rsidR="00521819" w:rsidRPr="003D37D9" w:rsidRDefault="00521819" w:rsidP="00993881">
            <w:pPr>
              <w:jc w:val="center"/>
              <w:rPr>
                <w:sz w:val="18"/>
                <w:szCs w:val="18"/>
              </w:rPr>
            </w:pPr>
            <w:r w:rsidRPr="003D37D9">
              <w:rPr>
                <w:sz w:val="18"/>
                <w:szCs w:val="18"/>
              </w:rPr>
              <w:t>0</w:t>
            </w:r>
          </w:p>
        </w:tc>
        <w:tc>
          <w:tcPr>
            <w:tcW w:w="361" w:type="pct"/>
          </w:tcPr>
          <w:p w:rsidR="00521819" w:rsidRPr="003D37D9" w:rsidRDefault="00521819" w:rsidP="00993881">
            <w:pPr>
              <w:ind w:right="-162" w:hanging="108"/>
              <w:jc w:val="center"/>
              <w:rPr>
                <w:sz w:val="18"/>
                <w:szCs w:val="18"/>
              </w:rPr>
            </w:pPr>
            <w:r w:rsidRPr="003D37D9">
              <w:rPr>
                <w:sz w:val="18"/>
                <w:szCs w:val="18"/>
              </w:rPr>
              <w:t>407641,88</w:t>
            </w:r>
          </w:p>
        </w:tc>
      </w:tr>
      <w:tr w:rsidR="00232831" w:rsidRPr="003D37D9" w:rsidTr="005F79B1">
        <w:trPr>
          <w:trHeight w:val="356"/>
        </w:trPr>
        <w:tc>
          <w:tcPr>
            <w:tcW w:w="141" w:type="pct"/>
            <w:vMerge/>
          </w:tcPr>
          <w:p w:rsidR="00521819" w:rsidRPr="003D37D9" w:rsidRDefault="00521819" w:rsidP="002725ED">
            <w:pPr>
              <w:jc w:val="center"/>
              <w:rPr>
                <w:sz w:val="18"/>
                <w:szCs w:val="18"/>
              </w:rPr>
            </w:pPr>
          </w:p>
        </w:tc>
        <w:tc>
          <w:tcPr>
            <w:tcW w:w="268" w:type="pct"/>
            <w:vMerge/>
            <w:tcMar>
              <w:left w:w="85" w:type="dxa"/>
              <w:right w:w="85" w:type="dxa"/>
            </w:tcMar>
          </w:tcPr>
          <w:p w:rsidR="00521819" w:rsidRPr="003D37D9" w:rsidRDefault="00521819" w:rsidP="002725ED">
            <w:pPr>
              <w:ind w:left="11"/>
              <w:rPr>
                <w:sz w:val="18"/>
                <w:szCs w:val="18"/>
              </w:rPr>
            </w:pPr>
          </w:p>
        </w:tc>
        <w:tc>
          <w:tcPr>
            <w:tcW w:w="772" w:type="pct"/>
            <w:vMerge/>
          </w:tcPr>
          <w:p w:rsidR="00521819" w:rsidRPr="003D37D9" w:rsidRDefault="00521819" w:rsidP="002725ED">
            <w:pPr>
              <w:rPr>
                <w:sz w:val="18"/>
                <w:szCs w:val="18"/>
              </w:rPr>
            </w:pPr>
          </w:p>
        </w:tc>
        <w:tc>
          <w:tcPr>
            <w:tcW w:w="409" w:type="pct"/>
          </w:tcPr>
          <w:p w:rsidR="00521819" w:rsidRPr="003D37D9" w:rsidRDefault="00521819" w:rsidP="002725ED">
            <w:pPr>
              <w:rPr>
                <w:sz w:val="18"/>
                <w:szCs w:val="18"/>
              </w:rPr>
            </w:pPr>
            <w:r w:rsidRPr="003D37D9">
              <w:rPr>
                <w:sz w:val="18"/>
                <w:szCs w:val="18"/>
              </w:rPr>
              <w:t xml:space="preserve">областной </w:t>
            </w:r>
          </w:p>
          <w:p w:rsidR="00521819" w:rsidRPr="003D37D9" w:rsidRDefault="00521819" w:rsidP="002725ED">
            <w:pPr>
              <w:rPr>
                <w:sz w:val="18"/>
                <w:szCs w:val="18"/>
              </w:rPr>
            </w:pPr>
            <w:r w:rsidRPr="003D37D9">
              <w:rPr>
                <w:sz w:val="18"/>
                <w:szCs w:val="18"/>
              </w:rPr>
              <w:t>бюджет</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8" w:type="pct"/>
          </w:tcPr>
          <w:p w:rsidR="00521819" w:rsidRPr="003D37D9" w:rsidRDefault="00521819" w:rsidP="00993881">
            <w:pPr>
              <w:ind w:right="-162" w:hanging="108"/>
              <w:jc w:val="center"/>
              <w:rPr>
                <w:sz w:val="18"/>
                <w:szCs w:val="18"/>
                <w:lang w:val="en-US"/>
              </w:rPr>
            </w:pPr>
            <w:r w:rsidRPr="003D37D9">
              <w:rPr>
                <w:sz w:val="18"/>
                <w:szCs w:val="18"/>
              </w:rPr>
              <w:t>128277,10</w:t>
            </w:r>
          </w:p>
        </w:tc>
        <w:tc>
          <w:tcPr>
            <w:tcW w:w="319" w:type="pct"/>
          </w:tcPr>
          <w:p w:rsidR="00521819" w:rsidRPr="003D37D9" w:rsidRDefault="00521819" w:rsidP="00993881">
            <w:pPr>
              <w:ind w:right="-162" w:hanging="108"/>
              <w:jc w:val="center"/>
              <w:rPr>
                <w:sz w:val="18"/>
                <w:szCs w:val="18"/>
              </w:rPr>
            </w:pPr>
            <w:r w:rsidRPr="003D37D9">
              <w:rPr>
                <w:sz w:val="18"/>
                <w:szCs w:val="18"/>
              </w:rPr>
              <w:t>111346,76</w:t>
            </w:r>
          </w:p>
        </w:tc>
        <w:tc>
          <w:tcPr>
            <w:tcW w:w="318" w:type="pct"/>
          </w:tcPr>
          <w:p w:rsidR="00521819" w:rsidRPr="003D37D9" w:rsidRDefault="00521819" w:rsidP="00993881">
            <w:pPr>
              <w:ind w:right="-162" w:hanging="108"/>
              <w:jc w:val="center"/>
              <w:rPr>
                <w:sz w:val="18"/>
                <w:szCs w:val="18"/>
              </w:rPr>
            </w:pPr>
            <w:r w:rsidRPr="003D37D9">
              <w:rPr>
                <w:sz w:val="18"/>
                <w:szCs w:val="18"/>
              </w:rPr>
              <w:t>17760,73</w:t>
            </w:r>
          </w:p>
        </w:tc>
        <w:tc>
          <w:tcPr>
            <w:tcW w:w="316" w:type="pct"/>
          </w:tcPr>
          <w:p w:rsidR="00521819" w:rsidRPr="003D37D9" w:rsidRDefault="00521819" w:rsidP="00993881">
            <w:pPr>
              <w:ind w:right="-162" w:hanging="108"/>
              <w:jc w:val="center"/>
              <w:rPr>
                <w:sz w:val="18"/>
                <w:szCs w:val="18"/>
              </w:rPr>
            </w:pPr>
            <w:r w:rsidRPr="003D37D9">
              <w:rPr>
                <w:sz w:val="18"/>
                <w:szCs w:val="18"/>
              </w:rPr>
              <w:t>46818,29</w:t>
            </w:r>
          </w:p>
        </w:tc>
        <w:tc>
          <w:tcPr>
            <w:tcW w:w="364" w:type="pct"/>
          </w:tcPr>
          <w:p w:rsidR="00521819" w:rsidRPr="003D37D9" w:rsidRDefault="00521819" w:rsidP="00993881">
            <w:pPr>
              <w:ind w:right="-162" w:hanging="108"/>
              <w:jc w:val="center"/>
              <w:rPr>
                <w:sz w:val="18"/>
                <w:szCs w:val="18"/>
              </w:rPr>
            </w:pPr>
            <w:r w:rsidRPr="003D37D9">
              <w:rPr>
                <w:sz w:val="18"/>
                <w:szCs w:val="18"/>
              </w:rPr>
              <w:t>73439,00</w:t>
            </w:r>
          </w:p>
        </w:tc>
        <w:tc>
          <w:tcPr>
            <w:tcW w:w="363" w:type="pct"/>
          </w:tcPr>
          <w:p w:rsidR="00521819" w:rsidRPr="003D37D9" w:rsidRDefault="00521819" w:rsidP="00993881">
            <w:pPr>
              <w:ind w:right="-162" w:hanging="108"/>
              <w:jc w:val="center"/>
              <w:rPr>
                <w:sz w:val="18"/>
                <w:szCs w:val="18"/>
              </w:rPr>
            </w:pPr>
            <w:r w:rsidRPr="003D37D9">
              <w:rPr>
                <w:sz w:val="18"/>
                <w:szCs w:val="18"/>
              </w:rPr>
              <w:t>30000,0</w:t>
            </w:r>
          </w:p>
        </w:tc>
        <w:tc>
          <w:tcPr>
            <w:tcW w:w="375" w:type="pct"/>
          </w:tcPr>
          <w:p w:rsidR="00521819" w:rsidRPr="003D37D9" w:rsidRDefault="00521819" w:rsidP="00993881">
            <w:pPr>
              <w:jc w:val="center"/>
              <w:rPr>
                <w:sz w:val="18"/>
                <w:szCs w:val="18"/>
              </w:rPr>
            </w:pPr>
            <w:r w:rsidRPr="003D37D9">
              <w:rPr>
                <w:sz w:val="18"/>
                <w:szCs w:val="18"/>
              </w:rPr>
              <w:t>0</w:t>
            </w:r>
          </w:p>
        </w:tc>
        <w:tc>
          <w:tcPr>
            <w:tcW w:w="358" w:type="pct"/>
          </w:tcPr>
          <w:p w:rsidR="00521819" w:rsidRPr="003D37D9" w:rsidRDefault="00521819" w:rsidP="00993881">
            <w:pPr>
              <w:jc w:val="center"/>
              <w:rPr>
                <w:sz w:val="18"/>
                <w:szCs w:val="18"/>
              </w:rPr>
            </w:pPr>
            <w:r w:rsidRPr="003D37D9">
              <w:rPr>
                <w:sz w:val="18"/>
                <w:szCs w:val="18"/>
              </w:rPr>
              <w:t>0</w:t>
            </w:r>
          </w:p>
        </w:tc>
        <w:tc>
          <w:tcPr>
            <w:tcW w:w="361" w:type="pct"/>
          </w:tcPr>
          <w:p w:rsidR="00521819" w:rsidRPr="003D37D9" w:rsidRDefault="00521819" w:rsidP="00993881">
            <w:pPr>
              <w:ind w:right="-162" w:hanging="108"/>
              <w:jc w:val="center"/>
              <w:rPr>
                <w:sz w:val="18"/>
                <w:szCs w:val="18"/>
              </w:rPr>
            </w:pPr>
            <w:r w:rsidRPr="003D37D9">
              <w:rPr>
                <w:sz w:val="18"/>
                <w:szCs w:val="18"/>
              </w:rPr>
              <w:t>407641,88</w:t>
            </w:r>
          </w:p>
        </w:tc>
      </w:tr>
      <w:tr w:rsidR="00232831" w:rsidRPr="003D37D9" w:rsidTr="005F79B1">
        <w:trPr>
          <w:trHeight w:val="356"/>
        </w:trPr>
        <w:tc>
          <w:tcPr>
            <w:tcW w:w="141" w:type="pct"/>
            <w:vMerge w:val="restart"/>
          </w:tcPr>
          <w:p w:rsidR="00982F60" w:rsidRPr="003D37D9" w:rsidRDefault="00982F60" w:rsidP="002725ED">
            <w:pPr>
              <w:jc w:val="center"/>
              <w:rPr>
                <w:sz w:val="18"/>
                <w:szCs w:val="18"/>
              </w:rPr>
            </w:pPr>
            <w:r w:rsidRPr="003D37D9">
              <w:rPr>
                <w:sz w:val="18"/>
                <w:szCs w:val="18"/>
              </w:rPr>
              <w:t>10</w:t>
            </w:r>
          </w:p>
        </w:tc>
        <w:tc>
          <w:tcPr>
            <w:tcW w:w="268" w:type="pct"/>
            <w:vMerge w:val="restart"/>
            <w:tcMar>
              <w:left w:w="85" w:type="dxa"/>
              <w:right w:w="85" w:type="dxa"/>
            </w:tcMar>
          </w:tcPr>
          <w:p w:rsidR="00982F60" w:rsidRPr="003D37D9" w:rsidRDefault="00982F60" w:rsidP="002725ED">
            <w:pPr>
              <w:ind w:left="11" w:right="-108"/>
              <w:rPr>
                <w:sz w:val="18"/>
                <w:szCs w:val="18"/>
              </w:rPr>
            </w:pPr>
            <w:r w:rsidRPr="003D37D9">
              <w:rPr>
                <w:sz w:val="18"/>
                <w:szCs w:val="18"/>
              </w:rPr>
              <w:t>Отдель-ное м</w:t>
            </w:r>
            <w:r w:rsidRPr="003D37D9">
              <w:rPr>
                <w:sz w:val="18"/>
                <w:szCs w:val="18"/>
              </w:rPr>
              <w:t>е</w:t>
            </w:r>
            <w:r w:rsidRPr="003D37D9">
              <w:rPr>
                <w:sz w:val="18"/>
                <w:szCs w:val="18"/>
              </w:rPr>
              <w:t>ропри</w:t>
            </w:r>
            <w:r w:rsidRPr="003D37D9">
              <w:rPr>
                <w:sz w:val="18"/>
                <w:szCs w:val="18"/>
              </w:rPr>
              <w:t>я</w:t>
            </w:r>
            <w:r w:rsidRPr="003D37D9">
              <w:rPr>
                <w:sz w:val="18"/>
                <w:szCs w:val="18"/>
              </w:rPr>
              <w:t>тие</w:t>
            </w:r>
          </w:p>
        </w:tc>
        <w:tc>
          <w:tcPr>
            <w:tcW w:w="772" w:type="pct"/>
            <w:vMerge w:val="restart"/>
          </w:tcPr>
          <w:p w:rsidR="00982F60" w:rsidRPr="003D37D9" w:rsidRDefault="00982F60" w:rsidP="002725ED">
            <w:pPr>
              <w:rPr>
                <w:sz w:val="18"/>
                <w:szCs w:val="18"/>
              </w:rPr>
            </w:pPr>
            <w:r w:rsidRPr="003D37D9">
              <w:rPr>
                <w:sz w:val="18"/>
                <w:szCs w:val="18"/>
              </w:rPr>
              <w:t xml:space="preserve">«Обеспечение создания условий для реализации </w:t>
            </w:r>
            <w:r w:rsidR="00ED33EA">
              <w:rPr>
                <w:sz w:val="18"/>
                <w:szCs w:val="18"/>
              </w:rPr>
              <w:br/>
            </w:r>
            <w:r w:rsidRPr="003D37D9">
              <w:rPr>
                <w:sz w:val="18"/>
                <w:szCs w:val="18"/>
              </w:rPr>
              <w:t>Государственной програ</w:t>
            </w:r>
            <w:r w:rsidRPr="003D37D9">
              <w:rPr>
                <w:sz w:val="18"/>
                <w:szCs w:val="18"/>
              </w:rPr>
              <w:t>м</w:t>
            </w:r>
            <w:r w:rsidRPr="003D37D9">
              <w:rPr>
                <w:sz w:val="18"/>
                <w:szCs w:val="18"/>
              </w:rPr>
              <w:t>мы министерством тран</w:t>
            </w:r>
            <w:r w:rsidRPr="003D37D9">
              <w:rPr>
                <w:sz w:val="18"/>
                <w:szCs w:val="18"/>
              </w:rPr>
              <w:t>с</w:t>
            </w:r>
            <w:r w:rsidRPr="003D37D9">
              <w:rPr>
                <w:sz w:val="18"/>
                <w:szCs w:val="18"/>
              </w:rPr>
              <w:t>порта Кировской области»</w:t>
            </w:r>
          </w:p>
          <w:p w:rsidR="00982F60" w:rsidRPr="003D37D9" w:rsidRDefault="00982F60" w:rsidP="002725ED">
            <w:pPr>
              <w:rPr>
                <w:sz w:val="18"/>
                <w:szCs w:val="18"/>
              </w:rPr>
            </w:pPr>
          </w:p>
        </w:tc>
        <w:tc>
          <w:tcPr>
            <w:tcW w:w="409" w:type="pct"/>
          </w:tcPr>
          <w:p w:rsidR="00982F60" w:rsidRPr="003D37D9" w:rsidRDefault="00982F60" w:rsidP="002725ED">
            <w:pPr>
              <w:rPr>
                <w:sz w:val="18"/>
                <w:szCs w:val="18"/>
              </w:rPr>
            </w:pPr>
            <w:r w:rsidRPr="003D37D9">
              <w:rPr>
                <w:sz w:val="18"/>
                <w:szCs w:val="18"/>
              </w:rPr>
              <w:t>всего</w:t>
            </w:r>
          </w:p>
        </w:tc>
        <w:tc>
          <w:tcPr>
            <w:tcW w:w="318" w:type="pct"/>
          </w:tcPr>
          <w:p w:rsidR="00982F60" w:rsidRPr="003D37D9" w:rsidRDefault="00982F60" w:rsidP="00E04E8F">
            <w:pPr>
              <w:ind w:right="-162" w:hanging="108"/>
              <w:jc w:val="center"/>
              <w:rPr>
                <w:sz w:val="18"/>
                <w:szCs w:val="18"/>
              </w:rPr>
            </w:pPr>
            <w:r w:rsidRPr="003D37D9">
              <w:rPr>
                <w:sz w:val="18"/>
                <w:szCs w:val="18"/>
              </w:rPr>
              <w:t>15120,40</w:t>
            </w:r>
          </w:p>
        </w:tc>
        <w:tc>
          <w:tcPr>
            <w:tcW w:w="318" w:type="pct"/>
          </w:tcPr>
          <w:p w:rsidR="00982F60" w:rsidRPr="003D37D9" w:rsidRDefault="00982F60" w:rsidP="00E04E8F">
            <w:pPr>
              <w:ind w:right="-162" w:hanging="108"/>
              <w:jc w:val="center"/>
              <w:rPr>
                <w:sz w:val="18"/>
                <w:szCs w:val="18"/>
              </w:rPr>
            </w:pPr>
            <w:r w:rsidRPr="003D37D9">
              <w:rPr>
                <w:sz w:val="18"/>
                <w:szCs w:val="18"/>
              </w:rPr>
              <w:t>15626,00</w:t>
            </w:r>
          </w:p>
        </w:tc>
        <w:tc>
          <w:tcPr>
            <w:tcW w:w="319" w:type="pct"/>
          </w:tcPr>
          <w:p w:rsidR="00982F60" w:rsidRPr="003D37D9" w:rsidRDefault="00982F60" w:rsidP="00E04E8F">
            <w:pPr>
              <w:ind w:right="-162" w:hanging="108"/>
              <w:jc w:val="center"/>
              <w:rPr>
                <w:sz w:val="18"/>
                <w:szCs w:val="18"/>
              </w:rPr>
            </w:pPr>
            <w:r w:rsidRPr="003D37D9">
              <w:rPr>
                <w:sz w:val="18"/>
                <w:szCs w:val="18"/>
              </w:rPr>
              <w:t>14738,51</w:t>
            </w:r>
          </w:p>
        </w:tc>
        <w:tc>
          <w:tcPr>
            <w:tcW w:w="318" w:type="pct"/>
          </w:tcPr>
          <w:p w:rsidR="00982F60" w:rsidRPr="003D37D9" w:rsidRDefault="00982F60" w:rsidP="00E04E8F">
            <w:pPr>
              <w:jc w:val="center"/>
              <w:rPr>
                <w:sz w:val="18"/>
                <w:szCs w:val="18"/>
              </w:rPr>
            </w:pPr>
            <w:r w:rsidRPr="003D37D9">
              <w:rPr>
                <w:sz w:val="18"/>
                <w:szCs w:val="18"/>
              </w:rPr>
              <w:t>15091,40</w:t>
            </w:r>
          </w:p>
        </w:tc>
        <w:tc>
          <w:tcPr>
            <w:tcW w:w="316" w:type="pct"/>
          </w:tcPr>
          <w:p w:rsidR="00982F60" w:rsidRPr="003D37D9" w:rsidRDefault="00982F60" w:rsidP="00E04E8F">
            <w:pPr>
              <w:jc w:val="center"/>
              <w:rPr>
                <w:sz w:val="18"/>
                <w:szCs w:val="18"/>
              </w:rPr>
            </w:pPr>
            <w:r w:rsidRPr="003D37D9">
              <w:rPr>
                <w:sz w:val="18"/>
                <w:szCs w:val="18"/>
              </w:rPr>
              <w:t>16156,84</w:t>
            </w:r>
          </w:p>
          <w:p w:rsidR="00982F60" w:rsidRPr="003D37D9" w:rsidRDefault="00982F60" w:rsidP="00E04E8F">
            <w:pPr>
              <w:jc w:val="center"/>
              <w:rPr>
                <w:sz w:val="18"/>
                <w:szCs w:val="18"/>
              </w:rPr>
            </w:pPr>
          </w:p>
        </w:tc>
        <w:tc>
          <w:tcPr>
            <w:tcW w:w="364" w:type="pct"/>
          </w:tcPr>
          <w:p w:rsidR="00982F60" w:rsidRPr="003D37D9" w:rsidRDefault="00982F60" w:rsidP="00E04E8F">
            <w:pPr>
              <w:jc w:val="center"/>
              <w:rPr>
                <w:sz w:val="18"/>
                <w:szCs w:val="18"/>
              </w:rPr>
            </w:pPr>
            <w:r w:rsidRPr="003D37D9">
              <w:rPr>
                <w:sz w:val="18"/>
                <w:szCs w:val="18"/>
              </w:rPr>
              <w:t>17047,60</w:t>
            </w:r>
          </w:p>
        </w:tc>
        <w:tc>
          <w:tcPr>
            <w:tcW w:w="363" w:type="pct"/>
          </w:tcPr>
          <w:p w:rsidR="00982F60" w:rsidRPr="003D37D9" w:rsidRDefault="00982F60" w:rsidP="00E04E8F">
            <w:pPr>
              <w:jc w:val="center"/>
              <w:rPr>
                <w:sz w:val="18"/>
                <w:szCs w:val="18"/>
              </w:rPr>
            </w:pPr>
            <w:r w:rsidRPr="003D37D9">
              <w:rPr>
                <w:sz w:val="18"/>
                <w:szCs w:val="18"/>
              </w:rPr>
              <w:t>17382,60</w:t>
            </w:r>
          </w:p>
        </w:tc>
        <w:tc>
          <w:tcPr>
            <w:tcW w:w="375" w:type="pct"/>
          </w:tcPr>
          <w:p w:rsidR="00982F60" w:rsidRPr="003D37D9" w:rsidRDefault="00982F60" w:rsidP="00E04E8F">
            <w:pPr>
              <w:jc w:val="center"/>
              <w:rPr>
                <w:sz w:val="18"/>
                <w:szCs w:val="18"/>
              </w:rPr>
            </w:pPr>
            <w:r w:rsidRPr="003D37D9">
              <w:rPr>
                <w:sz w:val="18"/>
                <w:szCs w:val="18"/>
              </w:rPr>
              <w:t>17382,60</w:t>
            </w:r>
          </w:p>
        </w:tc>
        <w:tc>
          <w:tcPr>
            <w:tcW w:w="358" w:type="pct"/>
          </w:tcPr>
          <w:p w:rsidR="00982F60" w:rsidRPr="003D37D9" w:rsidRDefault="00982F60" w:rsidP="00E04E8F">
            <w:pPr>
              <w:jc w:val="center"/>
              <w:rPr>
                <w:sz w:val="18"/>
                <w:szCs w:val="18"/>
              </w:rPr>
            </w:pPr>
            <w:r w:rsidRPr="003D37D9">
              <w:rPr>
                <w:sz w:val="18"/>
                <w:szCs w:val="18"/>
              </w:rPr>
              <w:t>17382,60</w:t>
            </w:r>
          </w:p>
        </w:tc>
        <w:tc>
          <w:tcPr>
            <w:tcW w:w="361" w:type="pct"/>
          </w:tcPr>
          <w:p w:rsidR="00982F60" w:rsidRPr="003D37D9" w:rsidRDefault="00982F60" w:rsidP="00E04E8F">
            <w:pPr>
              <w:ind w:right="-162" w:hanging="108"/>
              <w:jc w:val="center"/>
              <w:rPr>
                <w:sz w:val="18"/>
                <w:szCs w:val="18"/>
              </w:rPr>
            </w:pPr>
            <w:r w:rsidRPr="003D37D9">
              <w:rPr>
                <w:sz w:val="18"/>
                <w:szCs w:val="18"/>
              </w:rPr>
              <w:t>145928,55</w:t>
            </w:r>
          </w:p>
        </w:tc>
      </w:tr>
      <w:tr w:rsidR="00232831" w:rsidRPr="003D37D9" w:rsidTr="005F79B1">
        <w:trPr>
          <w:trHeight w:val="356"/>
        </w:trPr>
        <w:tc>
          <w:tcPr>
            <w:tcW w:w="141" w:type="pct"/>
            <w:vMerge/>
          </w:tcPr>
          <w:p w:rsidR="00982F60" w:rsidRPr="003D37D9" w:rsidRDefault="00982F60" w:rsidP="002725ED">
            <w:pPr>
              <w:jc w:val="center"/>
              <w:rPr>
                <w:sz w:val="18"/>
                <w:szCs w:val="18"/>
              </w:rPr>
            </w:pPr>
          </w:p>
        </w:tc>
        <w:tc>
          <w:tcPr>
            <w:tcW w:w="268" w:type="pct"/>
            <w:vMerge/>
            <w:tcMar>
              <w:left w:w="85" w:type="dxa"/>
              <w:right w:w="85" w:type="dxa"/>
            </w:tcMar>
          </w:tcPr>
          <w:p w:rsidR="00982F60" w:rsidRPr="003D37D9" w:rsidRDefault="00982F60" w:rsidP="002725ED">
            <w:pPr>
              <w:ind w:left="11"/>
              <w:rPr>
                <w:sz w:val="18"/>
                <w:szCs w:val="18"/>
              </w:rPr>
            </w:pPr>
          </w:p>
        </w:tc>
        <w:tc>
          <w:tcPr>
            <w:tcW w:w="772" w:type="pct"/>
            <w:vMerge/>
          </w:tcPr>
          <w:p w:rsidR="00982F60" w:rsidRPr="003D37D9" w:rsidRDefault="00982F60" w:rsidP="002725ED">
            <w:pPr>
              <w:rPr>
                <w:sz w:val="18"/>
                <w:szCs w:val="18"/>
              </w:rPr>
            </w:pPr>
          </w:p>
        </w:tc>
        <w:tc>
          <w:tcPr>
            <w:tcW w:w="409" w:type="pct"/>
          </w:tcPr>
          <w:p w:rsidR="00982F60" w:rsidRPr="003D37D9" w:rsidRDefault="00982F60" w:rsidP="002725ED">
            <w:pPr>
              <w:rPr>
                <w:sz w:val="18"/>
                <w:szCs w:val="18"/>
              </w:rPr>
            </w:pPr>
            <w:r w:rsidRPr="003D37D9">
              <w:rPr>
                <w:sz w:val="18"/>
                <w:szCs w:val="18"/>
              </w:rPr>
              <w:t>областной бюджет</w:t>
            </w:r>
          </w:p>
        </w:tc>
        <w:tc>
          <w:tcPr>
            <w:tcW w:w="318" w:type="pct"/>
          </w:tcPr>
          <w:p w:rsidR="00982F60" w:rsidRPr="003D37D9" w:rsidRDefault="00982F60" w:rsidP="00E04E8F">
            <w:pPr>
              <w:ind w:right="-162" w:hanging="108"/>
              <w:jc w:val="center"/>
              <w:rPr>
                <w:sz w:val="18"/>
                <w:szCs w:val="18"/>
              </w:rPr>
            </w:pPr>
            <w:r w:rsidRPr="003D37D9">
              <w:rPr>
                <w:sz w:val="18"/>
                <w:szCs w:val="18"/>
              </w:rPr>
              <w:t>15120,40</w:t>
            </w:r>
          </w:p>
        </w:tc>
        <w:tc>
          <w:tcPr>
            <w:tcW w:w="318" w:type="pct"/>
          </w:tcPr>
          <w:p w:rsidR="00982F60" w:rsidRPr="003D37D9" w:rsidRDefault="00982F60" w:rsidP="00E04E8F">
            <w:pPr>
              <w:ind w:right="-162" w:hanging="108"/>
              <w:jc w:val="center"/>
              <w:rPr>
                <w:sz w:val="18"/>
                <w:szCs w:val="18"/>
              </w:rPr>
            </w:pPr>
            <w:r w:rsidRPr="003D37D9">
              <w:rPr>
                <w:sz w:val="18"/>
                <w:szCs w:val="18"/>
              </w:rPr>
              <w:t>15626,00</w:t>
            </w:r>
          </w:p>
        </w:tc>
        <w:tc>
          <w:tcPr>
            <w:tcW w:w="319" w:type="pct"/>
          </w:tcPr>
          <w:p w:rsidR="00982F60" w:rsidRPr="003D37D9" w:rsidRDefault="00982F60" w:rsidP="00E04E8F">
            <w:pPr>
              <w:ind w:right="-162" w:hanging="108"/>
              <w:jc w:val="center"/>
              <w:rPr>
                <w:sz w:val="18"/>
                <w:szCs w:val="18"/>
              </w:rPr>
            </w:pPr>
            <w:r w:rsidRPr="003D37D9">
              <w:rPr>
                <w:sz w:val="18"/>
                <w:szCs w:val="18"/>
              </w:rPr>
              <w:t>14738,51</w:t>
            </w:r>
          </w:p>
        </w:tc>
        <w:tc>
          <w:tcPr>
            <w:tcW w:w="318" w:type="pct"/>
          </w:tcPr>
          <w:p w:rsidR="00982F60" w:rsidRPr="003D37D9" w:rsidRDefault="00982F60" w:rsidP="00E04E8F">
            <w:pPr>
              <w:jc w:val="center"/>
              <w:rPr>
                <w:sz w:val="18"/>
                <w:szCs w:val="18"/>
              </w:rPr>
            </w:pPr>
            <w:r w:rsidRPr="003D37D9">
              <w:rPr>
                <w:sz w:val="18"/>
                <w:szCs w:val="18"/>
              </w:rPr>
              <w:t>15091,40</w:t>
            </w:r>
          </w:p>
        </w:tc>
        <w:tc>
          <w:tcPr>
            <w:tcW w:w="316" w:type="pct"/>
          </w:tcPr>
          <w:p w:rsidR="00982F60" w:rsidRPr="003D37D9" w:rsidRDefault="00982F60" w:rsidP="00E04E8F">
            <w:pPr>
              <w:jc w:val="center"/>
              <w:rPr>
                <w:sz w:val="18"/>
                <w:szCs w:val="18"/>
              </w:rPr>
            </w:pPr>
            <w:r w:rsidRPr="003D37D9">
              <w:rPr>
                <w:sz w:val="18"/>
                <w:szCs w:val="18"/>
              </w:rPr>
              <w:t>16156,84</w:t>
            </w:r>
          </w:p>
          <w:p w:rsidR="00982F60" w:rsidRPr="003D37D9" w:rsidRDefault="00982F60" w:rsidP="00E04E8F">
            <w:pPr>
              <w:jc w:val="center"/>
              <w:rPr>
                <w:sz w:val="18"/>
                <w:szCs w:val="18"/>
              </w:rPr>
            </w:pPr>
          </w:p>
        </w:tc>
        <w:tc>
          <w:tcPr>
            <w:tcW w:w="364" w:type="pct"/>
          </w:tcPr>
          <w:p w:rsidR="00982F60" w:rsidRPr="003D37D9" w:rsidRDefault="00982F60" w:rsidP="00E04E8F">
            <w:pPr>
              <w:jc w:val="center"/>
              <w:rPr>
                <w:sz w:val="18"/>
                <w:szCs w:val="18"/>
              </w:rPr>
            </w:pPr>
            <w:r w:rsidRPr="003D37D9">
              <w:rPr>
                <w:sz w:val="18"/>
                <w:szCs w:val="18"/>
              </w:rPr>
              <w:t>17047,60</w:t>
            </w:r>
          </w:p>
        </w:tc>
        <w:tc>
          <w:tcPr>
            <w:tcW w:w="363" w:type="pct"/>
          </w:tcPr>
          <w:p w:rsidR="00982F60" w:rsidRPr="003D37D9" w:rsidRDefault="00982F60" w:rsidP="00E04E8F">
            <w:pPr>
              <w:jc w:val="center"/>
              <w:rPr>
                <w:sz w:val="18"/>
                <w:szCs w:val="18"/>
              </w:rPr>
            </w:pPr>
            <w:r w:rsidRPr="003D37D9">
              <w:rPr>
                <w:sz w:val="18"/>
                <w:szCs w:val="18"/>
              </w:rPr>
              <w:t>17382,60</w:t>
            </w:r>
          </w:p>
        </w:tc>
        <w:tc>
          <w:tcPr>
            <w:tcW w:w="375" w:type="pct"/>
          </w:tcPr>
          <w:p w:rsidR="00982F60" w:rsidRPr="003D37D9" w:rsidRDefault="00982F60" w:rsidP="00E04E8F">
            <w:pPr>
              <w:jc w:val="center"/>
              <w:rPr>
                <w:sz w:val="18"/>
                <w:szCs w:val="18"/>
              </w:rPr>
            </w:pPr>
            <w:r w:rsidRPr="003D37D9">
              <w:rPr>
                <w:sz w:val="18"/>
                <w:szCs w:val="18"/>
              </w:rPr>
              <w:t>17382,60</w:t>
            </w:r>
          </w:p>
        </w:tc>
        <w:tc>
          <w:tcPr>
            <w:tcW w:w="358" w:type="pct"/>
          </w:tcPr>
          <w:p w:rsidR="00982F60" w:rsidRPr="003D37D9" w:rsidRDefault="00982F60" w:rsidP="00E04E8F">
            <w:pPr>
              <w:jc w:val="center"/>
              <w:rPr>
                <w:sz w:val="18"/>
                <w:szCs w:val="18"/>
              </w:rPr>
            </w:pPr>
            <w:r w:rsidRPr="003D37D9">
              <w:rPr>
                <w:sz w:val="18"/>
                <w:szCs w:val="18"/>
              </w:rPr>
              <w:t>17382,60</w:t>
            </w:r>
          </w:p>
        </w:tc>
        <w:tc>
          <w:tcPr>
            <w:tcW w:w="361" w:type="pct"/>
          </w:tcPr>
          <w:p w:rsidR="00982F60" w:rsidRPr="003D37D9" w:rsidRDefault="00982F60" w:rsidP="00E04E8F">
            <w:pPr>
              <w:ind w:right="-162" w:hanging="108"/>
              <w:jc w:val="center"/>
              <w:rPr>
                <w:sz w:val="18"/>
                <w:szCs w:val="18"/>
              </w:rPr>
            </w:pPr>
            <w:r w:rsidRPr="003D37D9">
              <w:rPr>
                <w:sz w:val="18"/>
                <w:szCs w:val="18"/>
              </w:rPr>
              <w:t>145928,55</w:t>
            </w:r>
          </w:p>
        </w:tc>
      </w:tr>
      <w:tr w:rsidR="00232831" w:rsidRPr="003D37D9" w:rsidTr="005F79B1">
        <w:trPr>
          <w:trHeight w:val="408"/>
        </w:trPr>
        <w:tc>
          <w:tcPr>
            <w:tcW w:w="141" w:type="pct"/>
            <w:vMerge w:val="restart"/>
          </w:tcPr>
          <w:p w:rsidR="00521819" w:rsidRPr="003D37D9" w:rsidRDefault="00521819" w:rsidP="002725ED">
            <w:pPr>
              <w:jc w:val="center"/>
              <w:rPr>
                <w:sz w:val="18"/>
                <w:szCs w:val="18"/>
              </w:rPr>
            </w:pPr>
            <w:r w:rsidRPr="003D37D9">
              <w:rPr>
                <w:sz w:val="18"/>
                <w:szCs w:val="18"/>
              </w:rPr>
              <w:t>11</w:t>
            </w:r>
          </w:p>
        </w:tc>
        <w:tc>
          <w:tcPr>
            <w:tcW w:w="268" w:type="pct"/>
            <w:vMerge w:val="restart"/>
            <w:tcMar>
              <w:left w:w="85" w:type="dxa"/>
              <w:right w:w="85" w:type="dxa"/>
            </w:tcMar>
          </w:tcPr>
          <w:p w:rsidR="00521819" w:rsidRPr="003D37D9" w:rsidRDefault="00521819" w:rsidP="002725ED">
            <w:pPr>
              <w:ind w:left="11" w:right="-108"/>
              <w:rPr>
                <w:sz w:val="18"/>
                <w:szCs w:val="18"/>
              </w:rPr>
            </w:pPr>
            <w:r w:rsidRPr="003D37D9">
              <w:rPr>
                <w:sz w:val="18"/>
                <w:szCs w:val="18"/>
              </w:rPr>
              <w:t>Отдель-ное м</w:t>
            </w:r>
            <w:r w:rsidRPr="003D37D9">
              <w:rPr>
                <w:sz w:val="18"/>
                <w:szCs w:val="18"/>
              </w:rPr>
              <w:t>е</w:t>
            </w:r>
            <w:r w:rsidRPr="003D37D9">
              <w:rPr>
                <w:sz w:val="18"/>
                <w:szCs w:val="18"/>
              </w:rPr>
              <w:t>ропри</w:t>
            </w:r>
            <w:r w:rsidRPr="003D37D9">
              <w:rPr>
                <w:sz w:val="18"/>
                <w:szCs w:val="18"/>
              </w:rPr>
              <w:t>я</w:t>
            </w:r>
            <w:r w:rsidRPr="003D37D9">
              <w:rPr>
                <w:sz w:val="18"/>
                <w:szCs w:val="18"/>
              </w:rPr>
              <w:t>тие</w:t>
            </w:r>
          </w:p>
        </w:tc>
        <w:tc>
          <w:tcPr>
            <w:tcW w:w="772" w:type="pct"/>
            <w:vMerge w:val="restart"/>
          </w:tcPr>
          <w:p w:rsidR="00170E2C" w:rsidRPr="003D37D9" w:rsidRDefault="00521819" w:rsidP="002725ED">
            <w:pPr>
              <w:rPr>
                <w:sz w:val="18"/>
                <w:szCs w:val="18"/>
              </w:rPr>
            </w:pPr>
            <w:r w:rsidRPr="003D37D9">
              <w:rPr>
                <w:sz w:val="18"/>
                <w:szCs w:val="18"/>
              </w:rPr>
              <w:t>«Повышение безопасности дорожного движения»</w:t>
            </w:r>
          </w:p>
        </w:tc>
        <w:tc>
          <w:tcPr>
            <w:tcW w:w="409" w:type="pct"/>
          </w:tcPr>
          <w:p w:rsidR="00521819" w:rsidRPr="003D37D9" w:rsidRDefault="00521819" w:rsidP="002725ED">
            <w:pPr>
              <w:rPr>
                <w:sz w:val="18"/>
                <w:szCs w:val="18"/>
              </w:rPr>
            </w:pPr>
            <w:r w:rsidRPr="003D37D9">
              <w:rPr>
                <w:sz w:val="18"/>
                <w:szCs w:val="18"/>
              </w:rPr>
              <w:t>всего</w:t>
            </w:r>
          </w:p>
        </w:tc>
        <w:tc>
          <w:tcPr>
            <w:tcW w:w="318" w:type="pct"/>
          </w:tcPr>
          <w:p w:rsidR="00521819" w:rsidRPr="003D37D9" w:rsidRDefault="00521819" w:rsidP="002725ED">
            <w:pPr>
              <w:jc w:val="center"/>
              <w:rPr>
                <w:sz w:val="18"/>
                <w:szCs w:val="18"/>
              </w:rPr>
            </w:pPr>
            <w:r w:rsidRPr="003D37D9">
              <w:rPr>
                <w:sz w:val="18"/>
                <w:szCs w:val="18"/>
              </w:rPr>
              <w:t>91883,86</w:t>
            </w:r>
          </w:p>
        </w:tc>
        <w:tc>
          <w:tcPr>
            <w:tcW w:w="318" w:type="pct"/>
          </w:tcPr>
          <w:p w:rsidR="00521819" w:rsidRPr="003D37D9" w:rsidRDefault="00521819" w:rsidP="002725ED">
            <w:pPr>
              <w:ind w:right="-162" w:hanging="108"/>
              <w:jc w:val="center"/>
              <w:rPr>
                <w:sz w:val="18"/>
                <w:szCs w:val="18"/>
              </w:rPr>
            </w:pPr>
            <w:r w:rsidRPr="003D37D9">
              <w:rPr>
                <w:sz w:val="18"/>
                <w:szCs w:val="18"/>
              </w:rPr>
              <w:t>53289,30</w:t>
            </w:r>
          </w:p>
        </w:tc>
        <w:tc>
          <w:tcPr>
            <w:tcW w:w="319" w:type="pct"/>
          </w:tcPr>
          <w:p w:rsidR="00521819" w:rsidRPr="003D37D9" w:rsidRDefault="00521819" w:rsidP="002725ED">
            <w:pPr>
              <w:ind w:right="-162" w:hanging="108"/>
              <w:jc w:val="center"/>
              <w:rPr>
                <w:sz w:val="18"/>
                <w:szCs w:val="18"/>
              </w:rPr>
            </w:pPr>
            <w:r w:rsidRPr="003D37D9">
              <w:rPr>
                <w:sz w:val="18"/>
                <w:szCs w:val="18"/>
              </w:rPr>
              <w:t>0</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6" w:type="pct"/>
          </w:tcPr>
          <w:p w:rsidR="00521819" w:rsidRPr="003D37D9" w:rsidRDefault="00521819" w:rsidP="002725ED">
            <w:pPr>
              <w:ind w:right="-162" w:hanging="108"/>
              <w:jc w:val="center"/>
              <w:rPr>
                <w:sz w:val="18"/>
                <w:szCs w:val="18"/>
              </w:rPr>
            </w:pPr>
            <w:r w:rsidRPr="003D37D9">
              <w:rPr>
                <w:sz w:val="18"/>
                <w:szCs w:val="18"/>
              </w:rPr>
              <w:t>-</w:t>
            </w:r>
          </w:p>
        </w:tc>
        <w:tc>
          <w:tcPr>
            <w:tcW w:w="364" w:type="pct"/>
          </w:tcPr>
          <w:p w:rsidR="00521819" w:rsidRPr="003D37D9" w:rsidRDefault="00521819" w:rsidP="002725ED">
            <w:pPr>
              <w:ind w:right="-162" w:hanging="108"/>
              <w:jc w:val="center"/>
              <w:rPr>
                <w:sz w:val="18"/>
                <w:szCs w:val="18"/>
              </w:rPr>
            </w:pPr>
            <w:r w:rsidRPr="003D37D9">
              <w:rPr>
                <w:sz w:val="18"/>
                <w:szCs w:val="18"/>
              </w:rPr>
              <w:t>-</w:t>
            </w:r>
          </w:p>
        </w:tc>
        <w:tc>
          <w:tcPr>
            <w:tcW w:w="363" w:type="pct"/>
          </w:tcPr>
          <w:p w:rsidR="00521819" w:rsidRPr="003D37D9" w:rsidRDefault="00521819" w:rsidP="002725ED">
            <w:pPr>
              <w:ind w:right="-162" w:hanging="108"/>
              <w:jc w:val="center"/>
              <w:rPr>
                <w:sz w:val="18"/>
                <w:szCs w:val="18"/>
              </w:rPr>
            </w:pPr>
            <w:r w:rsidRPr="003D37D9">
              <w:rPr>
                <w:sz w:val="18"/>
                <w:szCs w:val="18"/>
              </w:rPr>
              <w:t>-</w:t>
            </w:r>
          </w:p>
        </w:tc>
        <w:tc>
          <w:tcPr>
            <w:tcW w:w="375" w:type="pct"/>
          </w:tcPr>
          <w:p w:rsidR="00521819" w:rsidRPr="003D37D9" w:rsidRDefault="00521819" w:rsidP="002725ED">
            <w:pPr>
              <w:ind w:right="-162" w:hanging="108"/>
              <w:jc w:val="center"/>
              <w:rPr>
                <w:sz w:val="18"/>
                <w:szCs w:val="18"/>
              </w:rPr>
            </w:pPr>
            <w:r w:rsidRPr="003D37D9">
              <w:rPr>
                <w:sz w:val="18"/>
                <w:szCs w:val="18"/>
              </w:rPr>
              <w:t>-</w:t>
            </w:r>
          </w:p>
        </w:tc>
        <w:tc>
          <w:tcPr>
            <w:tcW w:w="358" w:type="pct"/>
          </w:tcPr>
          <w:p w:rsidR="00521819" w:rsidRPr="003D37D9" w:rsidRDefault="00521819" w:rsidP="00993881">
            <w:pPr>
              <w:ind w:right="-162" w:hanging="108"/>
              <w:jc w:val="center"/>
              <w:rPr>
                <w:sz w:val="18"/>
                <w:szCs w:val="18"/>
              </w:rPr>
            </w:pPr>
            <w:r w:rsidRPr="003D37D9">
              <w:rPr>
                <w:sz w:val="18"/>
                <w:szCs w:val="18"/>
              </w:rPr>
              <w:t>-</w:t>
            </w:r>
          </w:p>
        </w:tc>
        <w:tc>
          <w:tcPr>
            <w:tcW w:w="361" w:type="pct"/>
          </w:tcPr>
          <w:p w:rsidR="00521819" w:rsidRPr="003D37D9" w:rsidRDefault="00521819" w:rsidP="002725ED">
            <w:pPr>
              <w:ind w:right="-162" w:hanging="108"/>
              <w:jc w:val="center"/>
              <w:rPr>
                <w:sz w:val="18"/>
                <w:szCs w:val="18"/>
              </w:rPr>
            </w:pPr>
            <w:r w:rsidRPr="003D37D9">
              <w:rPr>
                <w:sz w:val="18"/>
                <w:szCs w:val="18"/>
              </w:rPr>
              <w:t>145173,16</w:t>
            </w:r>
          </w:p>
        </w:tc>
      </w:tr>
      <w:tr w:rsidR="00232831" w:rsidRPr="003D37D9" w:rsidTr="005F79B1">
        <w:trPr>
          <w:trHeight w:val="356"/>
        </w:trPr>
        <w:tc>
          <w:tcPr>
            <w:tcW w:w="141" w:type="pct"/>
            <w:vMerge/>
          </w:tcPr>
          <w:p w:rsidR="00521819" w:rsidRPr="003D37D9" w:rsidRDefault="00521819" w:rsidP="002725ED">
            <w:pPr>
              <w:jc w:val="center"/>
              <w:rPr>
                <w:sz w:val="18"/>
                <w:szCs w:val="18"/>
              </w:rPr>
            </w:pPr>
          </w:p>
        </w:tc>
        <w:tc>
          <w:tcPr>
            <w:tcW w:w="268" w:type="pct"/>
            <w:vMerge/>
            <w:tcMar>
              <w:left w:w="85" w:type="dxa"/>
              <w:right w:w="85" w:type="dxa"/>
            </w:tcMar>
          </w:tcPr>
          <w:p w:rsidR="00521819" w:rsidRPr="003D37D9" w:rsidRDefault="00521819" w:rsidP="002725ED">
            <w:pPr>
              <w:ind w:left="11"/>
              <w:rPr>
                <w:sz w:val="18"/>
                <w:szCs w:val="18"/>
              </w:rPr>
            </w:pPr>
          </w:p>
        </w:tc>
        <w:tc>
          <w:tcPr>
            <w:tcW w:w="772" w:type="pct"/>
            <w:vMerge/>
          </w:tcPr>
          <w:p w:rsidR="00521819" w:rsidRPr="003D37D9" w:rsidRDefault="00521819" w:rsidP="002725ED">
            <w:pPr>
              <w:rPr>
                <w:sz w:val="18"/>
                <w:szCs w:val="18"/>
              </w:rPr>
            </w:pPr>
          </w:p>
        </w:tc>
        <w:tc>
          <w:tcPr>
            <w:tcW w:w="409" w:type="pct"/>
          </w:tcPr>
          <w:p w:rsidR="00521819" w:rsidRPr="003D37D9" w:rsidRDefault="00521819" w:rsidP="002725ED">
            <w:pPr>
              <w:ind w:right="-108"/>
              <w:rPr>
                <w:sz w:val="18"/>
                <w:szCs w:val="18"/>
              </w:rPr>
            </w:pPr>
            <w:r w:rsidRPr="003D37D9">
              <w:rPr>
                <w:sz w:val="18"/>
                <w:szCs w:val="18"/>
              </w:rPr>
              <w:t xml:space="preserve">областной </w:t>
            </w:r>
          </w:p>
          <w:p w:rsidR="00521819" w:rsidRPr="003D37D9" w:rsidRDefault="00521819" w:rsidP="002725ED">
            <w:pPr>
              <w:ind w:right="-108"/>
              <w:rPr>
                <w:sz w:val="18"/>
                <w:szCs w:val="18"/>
              </w:rPr>
            </w:pPr>
            <w:r w:rsidRPr="003D37D9">
              <w:rPr>
                <w:sz w:val="18"/>
                <w:szCs w:val="18"/>
              </w:rPr>
              <w:t>бюджет</w:t>
            </w:r>
          </w:p>
        </w:tc>
        <w:tc>
          <w:tcPr>
            <w:tcW w:w="318" w:type="pct"/>
          </w:tcPr>
          <w:p w:rsidR="00521819" w:rsidRPr="003D37D9" w:rsidRDefault="00521819" w:rsidP="002725ED">
            <w:pPr>
              <w:ind w:right="-162" w:hanging="108"/>
              <w:jc w:val="center"/>
              <w:rPr>
                <w:sz w:val="18"/>
                <w:szCs w:val="18"/>
              </w:rPr>
            </w:pPr>
            <w:r w:rsidRPr="003D37D9">
              <w:rPr>
                <w:sz w:val="18"/>
                <w:szCs w:val="18"/>
                <w:lang w:val="en-US"/>
              </w:rPr>
              <w:t>3</w:t>
            </w:r>
            <w:r w:rsidRPr="003D37D9">
              <w:rPr>
                <w:sz w:val="18"/>
                <w:szCs w:val="18"/>
              </w:rPr>
              <w:t>5131,90</w:t>
            </w:r>
          </w:p>
        </w:tc>
        <w:tc>
          <w:tcPr>
            <w:tcW w:w="318" w:type="pct"/>
          </w:tcPr>
          <w:p w:rsidR="00521819" w:rsidRPr="003D37D9" w:rsidRDefault="00521819" w:rsidP="002725ED">
            <w:pPr>
              <w:ind w:right="-162" w:hanging="108"/>
              <w:jc w:val="center"/>
              <w:rPr>
                <w:sz w:val="18"/>
                <w:szCs w:val="18"/>
              </w:rPr>
            </w:pPr>
            <w:r w:rsidRPr="003D37D9">
              <w:rPr>
                <w:sz w:val="18"/>
                <w:szCs w:val="18"/>
              </w:rPr>
              <w:t>35522,30</w:t>
            </w:r>
          </w:p>
        </w:tc>
        <w:tc>
          <w:tcPr>
            <w:tcW w:w="319" w:type="pct"/>
          </w:tcPr>
          <w:p w:rsidR="00521819" w:rsidRPr="003D37D9" w:rsidRDefault="00521819" w:rsidP="002725ED">
            <w:pPr>
              <w:ind w:right="-162" w:hanging="108"/>
              <w:jc w:val="center"/>
              <w:rPr>
                <w:sz w:val="18"/>
                <w:szCs w:val="18"/>
              </w:rPr>
            </w:pPr>
            <w:r w:rsidRPr="003D37D9">
              <w:rPr>
                <w:sz w:val="18"/>
                <w:szCs w:val="18"/>
              </w:rPr>
              <w:t>0</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6" w:type="pct"/>
          </w:tcPr>
          <w:p w:rsidR="00521819" w:rsidRPr="003D37D9" w:rsidRDefault="00521819" w:rsidP="002725ED">
            <w:pPr>
              <w:ind w:right="-162" w:hanging="108"/>
              <w:jc w:val="center"/>
              <w:rPr>
                <w:sz w:val="18"/>
                <w:szCs w:val="18"/>
              </w:rPr>
            </w:pPr>
            <w:r w:rsidRPr="003D37D9">
              <w:rPr>
                <w:sz w:val="18"/>
                <w:szCs w:val="18"/>
              </w:rPr>
              <w:t>-</w:t>
            </w:r>
          </w:p>
        </w:tc>
        <w:tc>
          <w:tcPr>
            <w:tcW w:w="364" w:type="pct"/>
          </w:tcPr>
          <w:p w:rsidR="00521819" w:rsidRPr="003D37D9" w:rsidRDefault="00521819" w:rsidP="002725ED">
            <w:pPr>
              <w:ind w:right="-162" w:hanging="108"/>
              <w:jc w:val="center"/>
              <w:rPr>
                <w:sz w:val="18"/>
                <w:szCs w:val="18"/>
              </w:rPr>
            </w:pPr>
            <w:r w:rsidRPr="003D37D9">
              <w:rPr>
                <w:sz w:val="18"/>
                <w:szCs w:val="18"/>
              </w:rPr>
              <w:t>-</w:t>
            </w:r>
          </w:p>
        </w:tc>
        <w:tc>
          <w:tcPr>
            <w:tcW w:w="363" w:type="pct"/>
          </w:tcPr>
          <w:p w:rsidR="00521819" w:rsidRPr="003D37D9" w:rsidRDefault="00521819" w:rsidP="002725ED">
            <w:pPr>
              <w:ind w:right="-162" w:hanging="108"/>
              <w:jc w:val="center"/>
              <w:rPr>
                <w:sz w:val="18"/>
                <w:szCs w:val="18"/>
              </w:rPr>
            </w:pPr>
            <w:r w:rsidRPr="003D37D9">
              <w:rPr>
                <w:sz w:val="18"/>
                <w:szCs w:val="18"/>
              </w:rPr>
              <w:t>-</w:t>
            </w:r>
          </w:p>
        </w:tc>
        <w:tc>
          <w:tcPr>
            <w:tcW w:w="375" w:type="pct"/>
          </w:tcPr>
          <w:p w:rsidR="00521819" w:rsidRPr="003D37D9" w:rsidRDefault="00521819" w:rsidP="002725ED">
            <w:pPr>
              <w:ind w:right="-162" w:hanging="108"/>
              <w:jc w:val="center"/>
              <w:rPr>
                <w:sz w:val="18"/>
                <w:szCs w:val="18"/>
              </w:rPr>
            </w:pPr>
            <w:r w:rsidRPr="003D37D9">
              <w:rPr>
                <w:sz w:val="18"/>
                <w:szCs w:val="18"/>
              </w:rPr>
              <w:t>-</w:t>
            </w:r>
          </w:p>
        </w:tc>
        <w:tc>
          <w:tcPr>
            <w:tcW w:w="358" w:type="pct"/>
          </w:tcPr>
          <w:p w:rsidR="00521819" w:rsidRPr="003D37D9" w:rsidRDefault="00521819" w:rsidP="00993881">
            <w:pPr>
              <w:ind w:right="-162" w:hanging="108"/>
              <w:jc w:val="center"/>
              <w:rPr>
                <w:sz w:val="18"/>
                <w:szCs w:val="18"/>
              </w:rPr>
            </w:pPr>
            <w:r w:rsidRPr="003D37D9">
              <w:rPr>
                <w:sz w:val="18"/>
                <w:szCs w:val="18"/>
              </w:rPr>
              <w:t>-</w:t>
            </w:r>
          </w:p>
        </w:tc>
        <w:tc>
          <w:tcPr>
            <w:tcW w:w="361" w:type="pct"/>
          </w:tcPr>
          <w:p w:rsidR="00521819" w:rsidRPr="003D37D9" w:rsidRDefault="00521819" w:rsidP="002725ED">
            <w:pPr>
              <w:ind w:right="-162" w:hanging="108"/>
              <w:jc w:val="center"/>
              <w:rPr>
                <w:sz w:val="18"/>
                <w:szCs w:val="18"/>
              </w:rPr>
            </w:pPr>
            <w:r w:rsidRPr="003D37D9">
              <w:rPr>
                <w:sz w:val="18"/>
                <w:szCs w:val="18"/>
              </w:rPr>
              <w:t>70654,20</w:t>
            </w:r>
          </w:p>
        </w:tc>
      </w:tr>
      <w:tr w:rsidR="00232831" w:rsidRPr="003D37D9" w:rsidTr="005F79B1">
        <w:trPr>
          <w:trHeight w:val="156"/>
        </w:trPr>
        <w:tc>
          <w:tcPr>
            <w:tcW w:w="141" w:type="pct"/>
            <w:vMerge/>
            <w:tcBorders>
              <w:bottom w:val="single" w:sz="4" w:space="0" w:color="auto"/>
            </w:tcBorders>
          </w:tcPr>
          <w:p w:rsidR="00521819" w:rsidRPr="003D37D9" w:rsidRDefault="00521819" w:rsidP="002725ED">
            <w:pPr>
              <w:jc w:val="center"/>
              <w:rPr>
                <w:sz w:val="18"/>
                <w:szCs w:val="18"/>
              </w:rPr>
            </w:pPr>
          </w:p>
        </w:tc>
        <w:tc>
          <w:tcPr>
            <w:tcW w:w="268" w:type="pct"/>
            <w:vMerge/>
            <w:tcBorders>
              <w:bottom w:val="single" w:sz="4" w:space="0" w:color="auto"/>
            </w:tcBorders>
            <w:tcMar>
              <w:left w:w="85" w:type="dxa"/>
              <w:right w:w="85" w:type="dxa"/>
            </w:tcMar>
          </w:tcPr>
          <w:p w:rsidR="00521819" w:rsidRPr="003D37D9" w:rsidRDefault="00521819" w:rsidP="002725ED">
            <w:pPr>
              <w:ind w:left="11"/>
              <w:rPr>
                <w:sz w:val="18"/>
                <w:szCs w:val="18"/>
              </w:rPr>
            </w:pPr>
          </w:p>
        </w:tc>
        <w:tc>
          <w:tcPr>
            <w:tcW w:w="772" w:type="pct"/>
            <w:vMerge/>
            <w:tcBorders>
              <w:bottom w:val="single" w:sz="4" w:space="0" w:color="auto"/>
            </w:tcBorders>
          </w:tcPr>
          <w:p w:rsidR="00521819" w:rsidRPr="003D37D9" w:rsidRDefault="00521819" w:rsidP="002725ED">
            <w:pPr>
              <w:rPr>
                <w:sz w:val="18"/>
                <w:szCs w:val="18"/>
              </w:rPr>
            </w:pPr>
          </w:p>
        </w:tc>
        <w:tc>
          <w:tcPr>
            <w:tcW w:w="409" w:type="pct"/>
            <w:tcBorders>
              <w:bottom w:val="single" w:sz="4" w:space="0" w:color="auto"/>
            </w:tcBorders>
          </w:tcPr>
          <w:p w:rsidR="00521819" w:rsidRPr="003D37D9" w:rsidRDefault="00521819" w:rsidP="002725ED">
            <w:pPr>
              <w:ind w:right="-108"/>
              <w:rPr>
                <w:sz w:val="18"/>
                <w:szCs w:val="18"/>
              </w:rPr>
            </w:pPr>
            <w:r w:rsidRPr="003D37D9">
              <w:rPr>
                <w:sz w:val="18"/>
                <w:szCs w:val="18"/>
              </w:rPr>
              <w:t xml:space="preserve">местный </w:t>
            </w:r>
          </w:p>
          <w:p w:rsidR="00521819" w:rsidRPr="003D37D9" w:rsidRDefault="00521819" w:rsidP="002725ED">
            <w:pPr>
              <w:ind w:right="-108"/>
              <w:rPr>
                <w:sz w:val="18"/>
                <w:szCs w:val="18"/>
              </w:rPr>
            </w:pPr>
            <w:r w:rsidRPr="003D37D9">
              <w:rPr>
                <w:sz w:val="18"/>
                <w:szCs w:val="18"/>
              </w:rPr>
              <w:t>бюджет*</w:t>
            </w:r>
          </w:p>
          <w:p w:rsidR="00521819" w:rsidRDefault="00521819" w:rsidP="002725ED">
            <w:pPr>
              <w:ind w:right="-108"/>
              <w:rPr>
                <w:sz w:val="18"/>
                <w:szCs w:val="18"/>
              </w:rPr>
            </w:pPr>
          </w:p>
          <w:p w:rsidR="00170E2C" w:rsidRPr="003D37D9" w:rsidRDefault="00170E2C" w:rsidP="002725ED">
            <w:pPr>
              <w:ind w:right="-108"/>
              <w:rPr>
                <w:sz w:val="18"/>
                <w:szCs w:val="18"/>
              </w:rPr>
            </w:pPr>
            <w:bookmarkStart w:id="0" w:name="_GoBack"/>
            <w:bookmarkEnd w:id="0"/>
          </w:p>
        </w:tc>
        <w:tc>
          <w:tcPr>
            <w:tcW w:w="318" w:type="pct"/>
            <w:tcBorders>
              <w:bottom w:val="single" w:sz="4" w:space="0" w:color="auto"/>
            </w:tcBorders>
          </w:tcPr>
          <w:p w:rsidR="00521819" w:rsidRPr="003D37D9" w:rsidRDefault="00521819" w:rsidP="002725ED">
            <w:pPr>
              <w:ind w:right="-162" w:hanging="108"/>
              <w:jc w:val="center"/>
              <w:rPr>
                <w:sz w:val="18"/>
                <w:szCs w:val="18"/>
              </w:rPr>
            </w:pPr>
            <w:r w:rsidRPr="003D37D9">
              <w:rPr>
                <w:sz w:val="18"/>
                <w:szCs w:val="18"/>
              </w:rPr>
              <w:t>56751,96</w:t>
            </w:r>
          </w:p>
        </w:tc>
        <w:tc>
          <w:tcPr>
            <w:tcW w:w="318" w:type="pct"/>
            <w:tcBorders>
              <w:bottom w:val="single" w:sz="4" w:space="0" w:color="auto"/>
            </w:tcBorders>
          </w:tcPr>
          <w:p w:rsidR="00521819" w:rsidRPr="003D37D9" w:rsidRDefault="00521819" w:rsidP="002725ED">
            <w:pPr>
              <w:ind w:right="-162" w:hanging="108"/>
              <w:jc w:val="center"/>
              <w:rPr>
                <w:sz w:val="18"/>
                <w:szCs w:val="18"/>
              </w:rPr>
            </w:pPr>
            <w:r w:rsidRPr="003D37D9">
              <w:rPr>
                <w:sz w:val="18"/>
                <w:szCs w:val="18"/>
              </w:rPr>
              <w:t>17767,00</w:t>
            </w:r>
          </w:p>
        </w:tc>
        <w:tc>
          <w:tcPr>
            <w:tcW w:w="319" w:type="pct"/>
            <w:tcBorders>
              <w:bottom w:val="single" w:sz="4" w:space="0" w:color="auto"/>
            </w:tcBorders>
          </w:tcPr>
          <w:p w:rsidR="00521819" w:rsidRPr="003D37D9" w:rsidRDefault="00521819" w:rsidP="002725ED">
            <w:pPr>
              <w:ind w:right="-162" w:hanging="108"/>
              <w:jc w:val="center"/>
              <w:rPr>
                <w:sz w:val="18"/>
                <w:szCs w:val="18"/>
              </w:rPr>
            </w:pPr>
            <w:r w:rsidRPr="003D37D9">
              <w:rPr>
                <w:sz w:val="18"/>
                <w:szCs w:val="18"/>
              </w:rPr>
              <w:t>0</w:t>
            </w:r>
          </w:p>
        </w:tc>
        <w:tc>
          <w:tcPr>
            <w:tcW w:w="318" w:type="pct"/>
            <w:tcBorders>
              <w:bottom w:val="single" w:sz="4" w:space="0" w:color="auto"/>
            </w:tcBorders>
          </w:tcPr>
          <w:p w:rsidR="00521819" w:rsidRPr="003D37D9" w:rsidRDefault="00521819" w:rsidP="002725ED">
            <w:pPr>
              <w:ind w:right="-162" w:hanging="108"/>
              <w:jc w:val="center"/>
              <w:rPr>
                <w:sz w:val="18"/>
                <w:szCs w:val="18"/>
              </w:rPr>
            </w:pPr>
            <w:r w:rsidRPr="003D37D9">
              <w:rPr>
                <w:sz w:val="18"/>
                <w:szCs w:val="18"/>
              </w:rPr>
              <w:t>-</w:t>
            </w:r>
          </w:p>
        </w:tc>
        <w:tc>
          <w:tcPr>
            <w:tcW w:w="316" w:type="pct"/>
            <w:tcBorders>
              <w:bottom w:val="single" w:sz="4" w:space="0" w:color="auto"/>
            </w:tcBorders>
          </w:tcPr>
          <w:p w:rsidR="00521819" w:rsidRPr="003D37D9" w:rsidRDefault="00521819" w:rsidP="002725ED">
            <w:pPr>
              <w:ind w:right="-162" w:hanging="108"/>
              <w:jc w:val="center"/>
              <w:rPr>
                <w:sz w:val="18"/>
                <w:szCs w:val="18"/>
              </w:rPr>
            </w:pPr>
            <w:r w:rsidRPr="003D37D9">
              <w:rPr>
                <w:sz w:val="18"/>
                <w:szCs w:val="18"/>
              </w:rPr>
              <w:t>-</w:t>
            </w:r>
          </w:p>
        </w:tc>
        <w:tc>
          <w:tcPr>
            <w:tcW w:w="364" w:type="pct"/>
            <w:tcBorders>
              <w:bottom w:val="single" w:sz="4" w:space="0" w:color="auto"/>
            </w:tcBorders>
          </w:tcPr>
          <w:p w:rsidR="00521819" w:rsidRPr="003D37D9" w:rsidRDefault="00521819" w:rsidP="002725ED">
            <w:pPr>
              <w:ind w:right="-162" w:hanging="108"/>
              <w:jc w:val="center"/>
              <w:rPr>
                <w:sz w:val="18"/>
                <w:szCs w:val="18"/>
              </w:rPr>
            </w:pPr>
            <w:r w:rsidRPr="003D37D9">
              <w:rPr>
                <w:sz w:val="18"/>
                <w:szCs w:val="18"/>
              </w:rPr>
              <w:t>-</w:t>
            </w:r>
          </w:p>
        </w:tc>
        <w:tc>
          <w:tcPr>
            <w:tcW w:w="363" w:type="pct"/>
            <w:tcBorders>
              <w:bottom w:val="single" w:sz="4" w:space="0" w:color="auto"/>
            </w:tcBorders>
          </w:tcPr>
          <w:p w:rsidR="00521819" w:rsidRPr="003D37D9" w:rsidRDefault="00521819" w:rsidP="002725ED">
            <w:pPr>
              <w:ind w:right="-162" w:hanging="108"/>
              <w:jc w:val="center"/>
              <w:rPr>
                <w:sz w:val="18"/>
                <w:szCs w:val="18"/>
              </w:rPr>
            </w:pPr>
            <w:r w:rsidRPr="003D37D9">
              <w:rPr>
                <w:sz w:val="18"/>
                <w:szCs w:val="18"/>
              </w:rPr>
              <w:t>-</w:t>
            </w:r>
          </w:p>
        </w:tc>
        <w:tc>
          <w:tcPr>
            <w:tcW w:w="375" w:type="pct"/>
            <w:tcBorders>
              <w:bottom w:val="single" w:sz="4" w:space="0" w:color="auto"/>
            </w:tcBorders>
          </w:tcPr>
          <w:p w:rsidR="00521819" w:rsidRPr="003D37D9" w:rsidRDefault="00521819" w:rsidP="002725ED">
            <w:pPr>
              <w:ind w:right="-162" w:hanging="108"/>
              <w:jc w:val="center"/>
              <w:rPr>
                <w:sz w:val="18"/>
                <w:szCs w:val="18"/>
              </w:rPr>
            </w:pPr>
            <w:r w:rsidRPr="003D37D9">
              <w:rPr>
                <w:sz w:val="18"/>
                <w:szCs w:val="18"/>
              </w:rPr>
              <w:t>-</w:t>
            </w:r>
          </w:p>
        </w:tc>
        <w:tc>
          <w:tcPr>
            <w:tcW w:w="358" w:type="pct"/>
            <w:tcBorders>
              <w:bottom w:val="single" w:sz="4" w:space="0" w:color="auto"/>
            </w:tcBorders>
          </w:tcPr>
          <w:p w:rsidR="00521819" w:rsidRPr="003D37D9" w:rsidRDefault="00521819" w:rsidP="00993881">
            <w:pPr>
              <w:ind w:right="-162" w:hanging="108"/>
              <w:jc w:val="center"/>
              <w:rPr>
                <w:sz w:val="18"/>
                <w:szCs w:val="18"/>
              </w:rPr>
            </w:pPr>
            <w:r w:rsidRPr="003D37D9">
              <w:rPr>
                <w:sz w:val="18"/>
                <w:szCs w:val="18"/>
              </w:rPr>
              <w:t>-</w:t>
            </w:r>
          </w:p>
        </w:tc>
        <w:tc>
          <w:tcPr>
            <w:tcW w:w="361" w:type="pct"/>
            <w:tcBorders>
              <w:bottom w:val="single" w:sz="4" w:space="0" w:color="auto"/>
            </w:tcBorders>
          </w:tcPr>
          <w:p w:rsidR="00521819" w:rsidRPr="003D37D9" w:rsidRDefault="00521819" w:rsidP="002725ED">
            <w:pPr>
              <w:ind w:right="-162" w:hanging="108"/>
              <w:jc w:val="center"/>
              <w:rPr>
                <w:sz w:val="18"/>
                <w:szCs w:val="18"/>
              </w:rPr>
            </w:pPr>
            <w:r w:rsidRPr="003D37D9">
              <w:rPr>
                <w:sz w:val="18"/>
                <w:szCs w:val="18"/>
              </w:rPr>
              <w:t>74518,96</w:t>
            </w:r>
          </w:p>
        </w:tc>
      </w:tr>
      <w:tr w:rsidR="00232831" w:rsidRPr="003D37D9" w:rsidTr="005F79B1">
        <w:trPr>
          <w:trHeight w:val="442"/>
        </w:trPr>
        <w:tc>
          <w:tcPr>
            <w:tcW w:w="141" w:type="pct"/>
            <w:vMerge w:val="restart"/>
            <w:tcBorders>
              <w:top w:val="single" w:sz="4" w:space="0" w:color="auto"/>
              <w:left w:val="single" w:sz="4" w:space="0" w:color="auto"/>
              <w:bottom w:val="single" w:sz="4" w:space="0" w:color="auto"/>
              <w:right w:val="single" w:sz="4" w:space="0" w:color="auto"/>
            </w:tcBorders>
          </w:tcPr>
          <w:p w:rsidR="00521819" w:rsidRPr="003D37D9" w:rsidRDefault="00521819" w:rsidP="002725ED">
            <w:pPr>
              <w:jc w:val="center"/>
              <w:rPr>
                <w:sz w:val="18"/>
                <w:szCs w:val="18"/>
              </w:rPr>
            </w:pPr>
            <w:r w:rsidRPr="003D37D9">
              <w:rPr>
                <w:sz w:val="18"/>
                <w:szCs w:val="18"/>
              </w:rPr>
              <w:lastRenderedPageBreak/>
              <w:t>12</w:t>
            </w:r>
          </w:p>
        </w:tc>
        <w:tc>
          <w:tcPr>
            <w:tcW w:w="268" w:type="pct"/>
            <w:vMerge w:val="restart"/>
            <w:tcBorders>
              <w:top w:val="single" w:sz="4" w:space="0" w:color="auto"/>
              <w:left w:val="single" w:sz="4" w:space="0" w:color="auto"/>
              <w:bottom w:val="single" w:sz="4" w:space="0" w:color="auto"/>
              <w:right w:val="single" w:sz="4" w:space="0" w:color="auto"/>
            </w:tcBorders>
            <w:tcMar>
              <w:left w:w="85" w:type="dxa"/>
              <w:right w:w="85" w:type="dxa"/>
            </w:tcMar>
          </w:tcPr>
          <w:p w:rsidR="00521819" w:rsidRPr="003D37D9" w:rsidRDefault="00521819" w:rsidP="002725ED">
            <w:pPr>
              <w:ind w:left="11" w:right="-108"/>
              <w:rPr>
                <w:sz w:val="18"/>
                <w:szCs w:val="18"/>
              </w:rPr>
            </w:pPr>
            <w:r w:rsidRPr="003D37D9">
              <w:rPr>
                <w:sz w:val="18"/>
                <w:szCs w:val="18"/>
              </w:rPr>
              <w:t>Отдель-ное м</w:t>
            </w:r>
            <w:r w:rsidRPr="003D37D9">
              <w:rPr>
                <w:sz w:val="18"/>
                <w:szCs w:val="18"/>
              </w:rPr>
              <w:t>е</w:t>
            </w:r>
            <w:r w:rsidRPr="003D37D9">
              <w:rPr>
                <w:sz w:val="18"/>
                <w:szCs w:val="18"/>
              </w:rPr>
              <w:t>роприя-тие</w:t>
            </w:r>
          </w:p>
        </w:tc>
        <w:tc>
          <w:tcPr>
            <w:tcW w:w="772" w:type="pct"/>
            <w:vMerge w:val="restart"/>
            <w:tcBorders>
              <w:top w:val="single" w:sz="4" w:space="0" w:color="auto"/>
              <w:left w:val="single" w:sz="4" w:space="0" w:color="auto"/>
              <w:bottom w:val="single" w:sz="4" w:space="0" w:color="auto"/>
              <w:right w:val="single" w:sz="4" w:space="0" w:color="auto"/>
            </w:tcBorders>
          </w:tcPr>
          <w:p w:rsidR="00521819" w:rsidRPr="003D37D9" w:rsidRDefault="00521819" w:rsidP="00DF023B">
            <w:pPr>
              <w:ind w:right="-108"/>
              <w:rPr>
                <w:sz w:val="18"/>
                <w:szCs w:val="18"/>
              </w:rPr>
            </w:pPr>
            <w:r w:rsidRPr="003D37D9">
              <w:rPr>
                <w:sz w:val="18"/>
                <w:szCs w:val="18"/>
              </w:rPr>
              <w:t>«Оценка уязвимости, разр</w:t>
            </w:r>
            <w:r w:rsidRPr="003D37D9">
              <w:rPr>
                <w:sz w:val="18"/>
                <w:szCs w:val="18"/>
              </w:rPr>
              <w:t>а</w:t>
            </w:r>
            <w:r w:rsidRPr="003D37D9">
              <w:rPr>
                <w:sz w:val="18"/>
                <w:szCs w:val="18"/>
              </w:rPr>
              <w:t>ботка планов обеспечения тран</w:t>
            </w:r>
            <w:r w:rsidRPr="003D37D9">
              <w:rPr>
                <w:sz w:val="18"/>
                <w:szCs w:val="18"/>
              </w:rPr>
              <w:t>с</w:t>
            </w:r>
            <w:r w:rsidRPr="003D37D9">
              <w:rPr>
                <w:sz w:val="18"/>
                <w:szCs w:val="18"/>
              </w:rPr>
              <w:t>портной  безопасности объектов транспортной и</w:t>
            </w:r>
            <w:r w:rsidRPr="003D37D9">
              <w:rPr>
                <w:sz w:val="18"/>
                <w:szCs w:val="18"/>
              </w:rPr>
              <w:t>н</w:t>
            </w:r>
            <w:r w:rsidRPr="003D37D9">
              <w:rPr>
                <w:sz w:val="18"/>
                <w:szCs w:val="18"/>
              </w:rPr>
              <w:t>фраструктуры в части автом</w:t>
            </w:r>
            <w:r w:rsidRPr="003D37D9">
              <w:rPr>
                <w:sz w:val="18"/>
                <w:szCs w:val="18"/>
              </w:rPr>
              <w:t>о</w:t>
            </w:r>
            <w:r w:rsidRPr="003D37D9">
              <w:rPr>
                <w:sz w:val="18"/>
                <w:szCs w:val="18"/>
              </w:rPr>
              <w:t>бильных дорог  общего пол</w:t>
            </w:r>
            <w:r w:rsidRPr="003D37D9">
              <w:rPr>
                <w:sz w:val="18"/>
                <w:szCs w:val="18"/>
              </w:rPr>
              <w:t>ь</w:t>
            </w:r>
            <w:r w:rsidRPr="003D37D9">
              <w:rPr>
                <w:sz w:val="18"/>
                <w:szCs w:val="18"/>
              </w:rPr>
              <w:t>зования регионального или межмуниципального знач</w:t>
            </w:r>
            <w:r w:rsidRPr="003D37D9">
              <w:rPr>
                <w:sz w:val="18"/>
                <w:szCs w:val="18"/>
              </w:rPr>
              <w:t>е</w:t>
            </w:r>
            <w:r w:rsidRPr="003D37D9">
              <w:rPr>
                <w:sz w:val="18"/>
                <w:szCs w:val="18"/>
              </w:rPr>
              <w:t>ния»</w:t>
            </w:r>
          </w:p>
          <w:p w:rsidR="00521819" w:rsidRPr="003D37D9" w:rsidRDefault="00521819" w:rsidP="00DF023B">
            <w:pPr>
              <w:ind w:right="-108"/>
              <w:rPr>
                <w:sz w:val="18"/>
                <w:szCs w:val="18"/>
              </w:rPr>
            </w:pPr>
          </w:p>
        </w:tc>
        <w:tc>
          <w:tcPr>
            <w:tcW w:w="409" w:type="pct"/>
            <w:tcBorders>
              <w:top w:val="single" w:sz="4" w:space="0" w:color="auto"/>
              <w:left w:val="single" w:sz="4" w:space="0" w:color="auto"/>
              <w:bottom w:val="single" w:sz="4" w:space="0" w:color="auto"/>
              <w:right w:val="single" w:sz="4" w:space="0" w:color="auto"/>
            </w:tcBorders>
          </w:tcPr>
          <w:p w:rsidR="00521819" w:rsidRPr="003D37D9" w:rsidRDefault="00521819" w:rsidP="002725ED">
            <w:pPr>
              <w:rPr>
                <w:sz w:val="18"/>
                <w:szCs w:val="18"/>
              </w:rPr>
            </w:pPr>
            <w:r w:rsidRPr="003D37D9">
              <w:rPr>
                <w:sz w:val="18"/>
                <w:szCs w:val="18"/>
              </w:rPr>
              <w:t>всего</w:t>
            </w:r>
          </w:p>
        </w:tc>
        <w:tc>
          <w:tcPr>
            <w:tcW w:w="318" w:type="pct"/>
            <w:tcBorders>
              <w:top w:val="single" w:sz="4" w:space="0" w:color="auto"/>
              <w:left w:val="single" w:sz="4" w:space="0" w:color="auto"/>
              <w:bottom w:val="single" w:sz="4" w:space="0" w:color="auto"/>
              <w:right w:val="single" w:sz="4" w:space="0" w:color="auto"/>
            </w:tcBorders>
          </w:tcPr>
          <w:p w:rsidR="00521819" w:rsidRPr="003D37D9" w:rsidRDefault="00521819" w:rsidP="002725ED">
            <w:pPr>
              <w:ind w:right="-162" w:hanging="108"/>
              <w:jc w:val="center"/>
              <w:rPr>
                <w:sz w:val="18"/>
                <w:szCs w:val="18"/>
              </w:rPr>
            </w:pPr>
            <w:r w:rsidRPr="003D37D9">
              <w:rPr>
                <w:sz w:val="18"/>
                <w:szCs w:val="18"/>
              </w:rPr>
              <w:t>-</w:t>
            </w:r>
          </w:p>
        </w:tc>
        <w:tc>
          <w:tcPr>
            <w:tcW w:w="318" w:type="pct"/>
            <w:tcBorders>
              <w:top w:val="single" w:sz="4" w:space="0" w:color="auto"/>
              <w:left w:val="single" w:sz="4" w:space="0" w:color="auto"/>
              <w:bottom w:val="single" w:sz="4" w:space="0" w:color="auto"/>
              <w:right w:val="single" w:sz="4" w:space="0" w:color="auto"/>
            </w:tcBorders>
          </w:tcPr>
          <w:p w:rsidR="00521819" w:rsidRPr="003D37D9" w:rsidRDefault="00521819" w:rsidP="002725ED">
            <w:pPr>
              <w:ind w:right="-162" w:hanging="108"/>
              <w:jc w:val="center"/>
              <w:rPr>
                <w:sz w:val="18"/>
                <w:szCs w:val="18"/>
              </w:rPr>
            </w:pPr>
            <w:r w:rsidRPr="003D37D9">
              <w:rPr>
                <w:sz w:val="18"/>
                <w:szCs w:val="18"/>
              </w:rPr>
              <w:t>6138,60</w:t>
            </w:r>
          </w:p>
        </w:tc>
        <w:tc>
          <w:tcPr>
            <w:tcW w:w="319" w:type="pct"/>
            <w:tcBorders>
              <w:top w:val="single" w:sz="4" w:space="0" w:color="auto"/>
              <w:left w:val="single" w:sz="4" w:space="0" w:color="auto"/>
              <w:bottom w:val="single" w:sz="4" w:space="0" w:color="auto"/>
              <w:right w:val="single" w:sz="4" w:space="0" w:color="auto"/>
            </w:tcBorders>
          </w:tcPr>
          <w:p w:rsidR="00521819" w:rsidRPr="003D37D9" w:rsidRDefault="00521819" w:rsidP="002725ED">
            <w:pPr>
              <w:ind w:right="-162" w:hanging="108"/>
              <w:jc w:val="center"/>
              <w:rPr>
                <w:sz w:val="18"/>
                <w:szCs w:val="18"/>
              </w:rPr>
            </w:pPr>
            <w:r w:rsidRPr="003D37D9">
              <w:rPr>
                <w:sz w:val="18"/>
                <w:szCs w:val="18"/>
              </w:rPr>
              <w:t>-</w:t>
            </w:r>
          </w:p>
        </w:tc>
        <w:tc>
          <w:tcPr>
            <w:tcW w:w="318" w:type="pct"/>
            <w:tcBorders>
              <w:top w:val="single" w:sz="4" w:space="0" w:color="auto"/>
              <w:left w:val="single" w:sz="4" w:space="0" w:color="auto"/>
              <w:bottom w:val="single" w:sz="4" w:space="0" w:color="auto"/>
              <w:right w:val="single" w:sz="4" w:space="0" w:color="auto"/>
            </w:tcBorders>
          </w:tcPr>
          <w:p w:rsidR="00521819" w:rsidRPr="003D37D9" w:rsidRDefault="00521819" w:rsidP="002725ED">
            <w:pPr>
              <w:ind w:right="-162" w:hanging="108"/>
              <w:jc w:val="center"/>
              <w:rPr>
                <w:sz w:val="18"/>
                <w:szCs w:val="18"/>
              </w:rPr>
            </w:pPr>
            <w:r w:rsidRPr="003D37D9">
              <w:rPr>
                <w:sz w:val="18"/>
                <w:szCs w:val="18"/>
              </w:rPr>
              <w:t>-</w:t>
            </w:r>
          </w:p>
        </w:tc>
        <w:tc>
          <w:tcPr>
            <w:tcW w:w="316" w:type="pct"/>
            <w:tcBorders>
              <w:top w:val="single" w:sz="4" w:space="0" w:color="auto"/>
              <w:left w:val="single" w:sz="4" w:space="0" w:color="auto"/>
              <w:bottom w:val="single" w:sz="4" w:space="0" w:color="auto"/>
              <w:right w:val="single" w:sz="4" w:space="0" w:color="auto"/>
            </w:tcBorders>
          </w:tcPr>
          <w:p w:rsidR="00521819" w:rsidRPr="003D37D9" w:rsidRDefault="00521819" w:rsidP="002725ED">
            <w:pPr>
              <w:ind w:right="-162" w:hanging="108"/>
              <w:jc w:val="center"/>
              <w:rPr>
                <w:sz w:val="18"/>
                <w:szCs w:val="18"/>
              </w:rPr>
            </w:pPr>
            <w:r w:rsidRPr="003D37D9">
              <w:rPr>
                <w:sz w:val="18"/>
                <w:szCs w:val="18"/>
              </w:rPr>
              <w:t>-</w:t>
            </w:r>
          </w:p>
        </w:tc>
        <w:tc>
          <w:tcPr>
            <w:tcW w:w="364" w:type="pct"/>
            <w:tcBorders>
              <w:top w:val="single" w:sz="4" w:space="0" w:color="auto"/>
              <w:left w:val="single" w:sz="4" w:space="0" w:color="auto"/>
              <w:bottom w:val="single" w:sz="4" w:space="0" w:color="auto"/>
              <w:right w:val="single" w:sz="4" w:space="0" w:color="auto"/>
            </w:tcBorders>
          </w:tcPr>
          <w:p w:rsidR="00521819" w:rsidRPr="003D37D9" w:rsidRDefault="00521819" w:rsidP="002725ED">
            <w:pPr>
              <w:ind w:right="-162" w:hanging="108"/>
              <w:jc w:val="center"/>
              <w:rPr>
                <w:sz w:val="18"/>
                <w:szCs w:val="18"/>
              </w:rPr>
            </w:pPr>
            <w:r w:rsidRPr="003D37D9">
              <w:rPr>
                <w:sz w:val="18"/>
                <w:szCs w:val="18"/>
              </w:rPr>
              <w:t>-</w:t>
            </w:r>
          </w:p>
        </w:tc>
        <w:tc>
          <w:tcPr>
            <w:tcW w:w="363" w:type="pct"/>
            <w:tcBorders>
              <w:top w:val="single" w:sz="4" w:space="0" w:color="auto"/>
              <w:left w:val="single" w:sz="4" w:space="0" w:color="auto"/>
              <w:bottom w:val="single" w:sz="4" w:space="0" w:color="auto"/>
              <w:right w:val="single" w:sz="4" w:space="0" w:color="auto"/>
            </w:tcBorders>
          </w:tcPr>
          <w:p w:rsidR="00521819" w:rsidRPr="003D37D9" w:rsidRDefault="00521819" w:rsidP="002725ED">
            <w:pPr>
              <w:ind w:right="-162" w:hanging="108"/>
              <w:jc w:val="center"/>
              <w:rPr>
                <w:sz w:val="18"/>
                <w:szCs w:val="18"/>
              </w:rPr>
            </w:pPr>
            <w:r w:rsidRPr="003D37D9">
              <w:rPr>
                <w:sz w:val="18"/>
                <w:szCs w:val="18"/>
              </w:rPr>
              <w:t>-</w:t>
            </w:r>
          </w:p>
        </w:tc>
        <w:tc>
          <w:tcPr>
            <w:tcW w:w="375" w:type="pct"/>
            <w:tcBorders>
              <w:top w:val="single" w:sz="4" w:space="0" w:color="auto"/>
              <w:left w:val="single" w:sz="4" w:space="0" w:color="auto"/>
              <w:bottom w:val="single" w:sz="4" w:space="0" w:color="auto"/>
              <w:right w:val="single" w:sz="4" w:space="0" w:color="auto"/>
            </w:tcBorders>
          </w:tcPr>
          <w:p w:rsidR="00521819" w:rsidRPr="003D37D9" w:rsidRDefault="00521819" w:rsidP="002725ED">
            <w:pPr>
              <w:ind w:right="-162" w:hanging="108"/>
              <w:jc w:val="center"/>
              <w:rPr>
                <w:sz w:val="18"/>
                <w:szCs w:val="18"/>
              </w:rPr>
            </w:pPr>
            <w:r w:rsidRPr="003D37D9">
              <w:rPr>
                <w:sz w:val="18"/>
                <w:szCs w:val="18"/>
              </w:rPr>
              <w:t>-</w:t>
            </w:r>
          </w:p>
        </w:tc>
        <w:tc>
          <w:tcPr>
            <w:tcW w:w="358" w:type="pct"/>
            <w:tcBorders>
              <w:top w:val="single" w:sz="4" w:space="0" w:color="auto"/>
              <w:left w:val="single" w:sz="4" w:space="0" w:color="auto"/>
              <w:bottom w:val="single" w:sz="4" w:space="0" w:color="auto"/>
              <w:right w:val="single" w:sz="4" w:space="0" w:color="auto"/>
            </w:tcBorders>
          </w:tcPr>
          <w:p w:rsidR="00521819" w:rsidRPr="003D37D9" w:rsidRDefault="00521819" w:rsidP="00993881">
            <w:pPr>
              <w:ind w:right="-162" w:hanging="108"/>
              <w:jc w:val="center"/>
              <w:rPr>
                <w:sz w:val="18"/>
                <w:szCs w:val="18"/>
              </w:rPr>
            </w:pPr>
            <w:r w:rsidRPr="003D37D9">
              <w:rPr>
                <w:sz w:val="18"/>
                <w:szCs w:val="18"/>
              </w:rPr>
              <w:t>-</w:t>
            </w:r>
          </w:p>
        </w:tc>
        <w:tc>
          <w:tcPr>
            <w:tcW w:w="361" w:type="pct"/>
            <w:tcBorders>
              <w:top w:val="single" w:sz="4" w:space="0" w:color="auto"/>
              <w:left w:val="single" w:sz="4" w:space="0" w:color="auto"/>
              <w:bottom w:val="single" w:sz="4" w:space="0" w:color="auto"/>
              <w:right w:val="single" w:sz="4" w:space="0" w:color="auto"/>
            </w:tcBorders>
          </w:tcPr>
          <w:p w:rsidR="00521819" w:rsidRPr="003D37D9" w:rsidRDefault="00521819" w:rsidP="002725ED">
            <w:pPr>
              <w:jc w:val="center"/>
              <w:rPr>
                <w:sz w:val="18"/>
                <w:szCs w:val="18"/>
              </w:rPr>
            </w:pPr>
            <w:r w:rsidRPr="003D37D9">
              <w:rPr>
                <w:sz w:val="18"/>
                <w:szCs w:val="18"/>
              </w:rPr>
              <w:t>6138,60</w:t>
            </w:r>
          </w:p>
        </w:tc>
      </w:tr>
      <w:tr w:rsidR="00232831" w:rsidRPr="003D37D9" w:rsidTr="005F79B1">
        <w:trPr>
          <w:trHeight w:val="1464"/>
        </w:trPr>
        <w:tc>
          <w:tcPr>
            <w:tcW w:w="141" w:type="pct"/>
            <w:vMerge/>
            <w:tcBorders>
              <w:top w:val="single" w:sz="4" w:space="0" w:color="auto"/>
            </w:tcBorders>
          </w:tcPr>
          <w:p w:rsidR="00521819" w:rsidRPr="003D37D9" w:rsidRDefault="00521819" w:rsidP="002725ED">
            <w:pPr>
              <w:jc w:val="center"/>
              <w:rPr>
                <w:sz w:val="18"/>
                <w:szCs w:val="18"/>
              </w:rPr>
            </w:pPr>
          </w:p>
        </w:tc>
        <w:tc>
          <w:tcPr>
            <w:tcW w:w="268" w:type="pct"/>
            <w:vMerge/>
            <w:tcBorders>
              <w:top w:val="single" w:sz="4" w:space="0" w:color="auto"/>
            </w:tcBorders>
            <w:tcMar>
              <w:left w:w="85" w:type="dxa"/>
              <w:right w:w="85" w:type="dxa"/>
            </w:tcMar>
          </w:tcPr>
          <w:p w:rsidR="00521819" w:rsidRPr="003D37D9" w:rsidRDefault="00521819" w:rsidP="002725ED">
            <w:pPr>
              <w:ind w:left="11"/>
              <w:rPr>
                <w:sz w:val="18"/>
                <w:szCs w:val="18"/>
              </w:rPr>
            </w:pPr>
          </w:p>
        </w:tc>
        <w:tc>
          <w:tcPr>
            <w:tcW w:w="772" w:type="pct"/>
            <w:vMerge/>
            <w:tcBorders>
              <w:top w:val="single" w:sz="4" w:space="0" w:color="auto"/>
            </w:tcBorders>
          </w:tcPr>
          <w:p w:rsidR="00521819" w:rsidRPr="003D37D9" w:rsidRDefault="00521819" w:rsidP="002725ED">
            <w:pPr>
              <w:rPr>
                <w:sz w:val="18"/>
                <w:szCs w:val="18"/>
              </w:rPr>
            </w:pPr>
          </w:p>
        </w:tc>
        <w:tc>
          <w:tcPr>
            <w:tcW w:w="409" w:type="pct"/>
            <w:tcBorders>
              <w:top w:val="single" w:sz="4" w:space="0" w:color="auto"/>
            </w:tcBorders>
          </w:tcPr>
          <w:p w:rsidR="00521819" w:rsidRPr="003D37D9" w:rsidRDefault="00521819" w:rsidP="002725ED">
            <w:pPr>
              <w:rPr>
                <w:sz w:val="18"/>
                <w:szCs w:val="18"/>
              </w:rPr>
            </w:pPr>
            <w:r w:rsidRPr="003D37D9">
              <w:rPr>
                <w:sz w:val="18"/>
                <w:szCs w:val="18"/>
              </w:rPr>
              <w:t>областной бюджет</w:t>
            </w:r>
          </w:p>
          <w:p w:rsidR="00521819" w:rsidRPr="003D37D9" w:rsidRDefault="00521819" w:rsidP="002725ED">
            <w:pPr>
              <w:rPr>
                <w:sz w:val="18"/>
                <w:szCs w:val="18"/>
              </w:rPr>
            </w:pPr>
          </w:p>
        </w:tc>
        <w:tc>
          <w:tcPr>
            <w:tcW w:w="318" w:type="pct"/>
            <w:tcBorders>
              <w:top w:val="single" w:sz="4" w:space="0" w:color="auto"/>
            </w:tcBorders>
          </w:tcPr>
          <w:p w:rsidR="00521819" w:rsidRPr="003D37D9" w:rsidRDefault="00521819" w:rsidP="002725ED">
            <w:pPr>
              <w:ind w:right="-162" w:hanging="108"/>
              <w:jc w:val="center"/>
              <w:rPr>
                <w:sz w:val="18"/>
                <w:szCs w:val="18"/>
              </w:rPr>
            </w:pPr>
            <w:r w:rsidRPr="003D37D9">
              <w:rPr>
                <w:sz w:val="18"/>
                <w:szCs w:val="18"/>
              </w:rPr>
              <w:t>-</w:t>
            </w:r>
          </w:p>
        </w:tc>
        <w:tc>
          <w:tcPr>
            <w:tcW w:w="318" w:type="pct"/>
            <w:tcBorders>
              <w:top w:val="single" w:sz="4" w:space="0" w:color="auto"/>
            </w:tcBorders>
          </w:tcPr>
          <w:p w:rsidR="00521819" w:rsidRPr="003D37D9" w:rsidRDefault="00521819" w:rsidP="002725ED">
            <w:pPr>
              <w:ind w:right="-162" w:hanging="108"/>
              <w:jc w:val="center"/>
              <w:rPr>
                <w:sz w:val="18"/>
                <w:szCs w:val="18"/>
              </w:rPr>
            </w:pPr>
            <w:r w:rsidRPr="003D37D9">
              <w:rPr>
                <w:sz w:val="18"/>
                <w:szCs w:val="18"/>
              </w:rPr>
              <w:t>6138,60</w:t>
            </w:r>
          </w:p>
        </w:tc>
        <w:tc>
          <w:tcPr>
            <w:tcW w:w="319" w:type="pct"/>
            <w:tcBorders>
              <w:top w:val="single" w:sz="4" w:space="0" w:color="auto"/>
            </w:tcBorders>
          </w:tcPr>
          <w:p w:rsidR="00521819" w:rsidRPr="003D37D9" w:rsidRDefault="00521819" w:rsidP="002725ED">
            <w:pPr>
              <w:ind w:right="-162" w:hanging="108"/>
              <w:jc w:val="center"/>
              <w:rPr>
                <w:sz w:val="18"/>
                <w:szCs w:val="18"/>
              </w:rPr>
            </w:pPr>
            <w:r w:rsidRPr="003D37D9">
              <w:rPr>
                <w:sz w:val="18"/>
                <w:szCs w:val="18"/>
              </w:rPr>
              <w:t>-</w:t>
            </w:r>
          </w:p>
        </w:tc>
        <w:tc>
          <w:tcPr>
            <w:tcW w:w="318" w:type="pct"/>
            <w:tcBorders>
              <w:top w:val="single" w:sz="4" w:space="0" w:color="auto"/>
            </w:tcBorders>
          </w:tcPr>
          <w:p w:rsidR="00521819" w:rsidRPr="003D37D9" w:rsidRDefault="00521819" w:rsidP="002725ED">
            <w:pPr>
              <w:ind w:right="-162" w:hanging="108"/>
              <w:jc w:val="center"/>
              <w:rPr>
                <w:sz w:val="18"/>
                <w:szCs w:val="18"/>
              </w:rPr>
            </w:pPr>
            <w:r w:rsidRPr="003D37D9">
              <w:rPr>
                <w:sz w:val="18"/>
                <w:szCs w:val="18"/>
              </w:rPr>
              <w:t>-</w:t>
            </w:r>
          </w:p>
        </w:tc>
        <w:tc>
          <w:tcPr>
            <w:tcW w:w="316" w:type="pct"/>
            <w:tcBorders>
              <w:top w:val="single" w:sz="4" w:space="0" w:color="auto"/>
            </w:tcBorders>
          </w:tcPr>
          <w:p w:rsidR="00521819" w:rsidRPr="003D37D9" w:rsidRDefault="00521819" w:rsidP="002725ED">
            <w:pPr>
              <w:ind w:right="-162" w:hanging="108"/>
              <w:jc w:val="center"/>
              <w:rPr>
                <w:sz w:val="18"/>
                <w:szCs w:val="18"/>
              </w:rPr>
            </w:pPr>
            <w:r w:rsidRPr="003D37D9">
              <w:rPr>
                <w:sz w:val="18"/>
                <w:szCs w:val="18"/>
              </w:rPr>
              <w:t>-</w:t>
            </w:r>
          </w:p>
        </w:tc>
        <w:tc>
          <w:tcPr>
            <w:tcW w:w="364" w:type="pct"/>
            <w:tcBorders>
              <w:top w:val="single" w:sz="4" w:space="0" w:color="auto"/>
            </w:tcBorders>
          </w:tcPr>
          <w:p w:rsidR="00521819" w:rsidRPr="003D37D9" w:rsidRDefault="00521819" w:rsidP="002725ED">
            <w:pPr>
              <w:ind w:right="-162" w:hanging="108"/>
              <w:jc w:val="center"/>
              <w:rPr>
                <w:sz w:val="18"/>
                <w:szCs w:val="18"/>
              </w:rPr>
            </w:pPr>
            <w:r w:rsidRPr="003D37D9">
              <w:rPr>
                <w:sz w:val="18"/>
                <w:szCs w:val="18"/>
              </w:rPr>
              <w:t>-</w:t>
            </w:r>
          </w:p>
        </w:tc>
        <w:tc>
          <w:tcPr>
            <w:tcW w:w="363" w:type="pct"/>
            <w:tcBorders>
              <w:top w:val="single" w:sz="4" w:space="0" w:color="auto"/>
            </w:tcBorders>
          </w:tcPr>
          <w:p w:rsidR="00521819" w:rsidRPr="003D37D9" w:rsidRDefault="00521819" w:rsidP="002725ED">
            <w:pPr>
              <w:ind w:right="-162" w:hanging="108"/>
              <w:jc w:val="center"/>
              <w:rPr>
                <w:sz w:val="18"/>
                <w:szCs w:val="18"/>
              </w:rPr>
            </w:pPr>
            <w:r w:rsidRPr="003D37D9">
              <w:rPr>
                <w:sz w:val="18"/>
                <w:szCs w:val="18"/>
              </w:rPr>
              <w:t>-</w:t>
            </w:r>
          </w:p>
        </w:tc>
        <w:tc>
          <w:tcPr>
            <w:tcW w:w="375" w:type="pct"/>
            <w:tcBorders>
              <w:top w:val="single" w:sz="4" w:space="0" w:color="auto"/>
            </w:tcBorders>
          </w:tcPr>
          <w:p w:rsidR="00521819" w:rsidRPr="003D37D9" w:rsidRDefault="00521819" w:rsidP="002725ED">
            <w:pPr>
              <w:ind w:right="-162" w:hanging="108"/>
              <w:jc w:val="center"/>
              <w:rPr>
                <w:sz w:val="18"/>
                <w:szCs w:val="18"/>
              </w:rPr>
            </w:pPr>
            <w:r w:rsidRPr="003D37D9">
              <w:rPr>
                <w:sz w:val="18"/>
                <w:szCs w:val="18"/>
              </w:rPr>
              <w:t>-</w:t>
            </w:r>
          </w:p>
        </w:tc>
        <w:tc>
          <w:tcPr>
            <w:tcW w:w="358" w:type="pct"/>
            <w:tcBorders>
              <w:top w:val="single" w:sz="4" w:space="0" w:color="auto"/>
            </w:tcBorders>
          </w:tcPr>
          <w:p w:rsidR="00521819" w:rsidRPr="003D37D9" w:rsidRDefault="00521819" w:rsidP="00993881">
            <w:pPr>
              <w:ind w:right="-162" w:hanging="108"/>
              <w:jc w:val="center"/>
              <w:rPr>
                <w:sz w:val="18"/>
                <w:szCs w:val="18"/>
              </w:rPr>
            </w:pPr>
            <w:r w:rsidRPr="003D37D9">
              <w:rPr>
                <w:sz w:val="18"/>
                <w:szCs w:val="18"/>
              </w:rPr>
              <w:t>-</w:t>
            </w:r>
          </w:p>
        </w:tc>
        <w:tc>
          <w:tcPr>
            <w:tcW w:w="361" w:type="pct"/>
            <w:tcBorders>
              <w:top w:val="single" w:sz="4" w:space="0" w:color="auto"/>
            </w:tcBorders>
          </w:tcPr>
          <w:p w:rsidR="00521819" w:rsidRPr="003D37D9" w:rsidRDefault="00521819" w:rsidP="002725ED">
            <w:pPr>
              <w:jc w:val="center"/>
              <w:rPr>
                <w:sz w:val="18"/>
                <w:szCs w:val="18"/>
              </w:rPr>
            </w:pPr>
            <w:r w:rsidRPr="003D37D9">
              <w:rPr>
                <w:sz w:val="18"/>
                <w:szCs w:val="18"/>
              </w:rPr>
              <w:t>6138,60</w:t>
            </w:r>
          </w:p>
        </w:tc>
      </w:tr>
      <w:tr w:rsidR="00232831" w:rsidRPr="003D37D9" w:rsidTr="005F79B1">
        <w:trPr>
          <w:trHeight w:val="532"/>
        </w:trPr>
        <w:tc>
          <w:tcPr>
            <w:tcW w:w="141" w:type="pct"/>
            <w:vMerge w:val="restart"/>
          </w:tcPr>
          <w:p w:rsidR="00521819" w:rsidRPr="003D37D9" w:rsidRDefault="00521819" w:rsidP="002725ED">
            <w:pPr>
              <w:jc w:val="center"/>
              <w:rPr>
                <w:sz w:val="18"/>
                <w:szCs w:val="18"/>
              </w:rPr>
            </w:pPr>
            <w:r w:rsidRPr="003D37D9">
              <w:rPr>
                <w:sz w:val="18"/>
                <w:szCs w:val="18"/>
              </w:rPr>
              <w:t>13</w:t>
            </w:r>
          </w:p>
        </w:tc>
        <w:tc>
          <w:tcPr>
            <w:tcW w:w="268" w:type="pct"/>
            <w:vMerge w:val="restart"/>
            <w:tcMar>
              <w:left w:w="85" w:type="dxa"/>
              <w:right w:w="85" w:type="dxa"/>
            </w:tcMar>
          </w:tcPr>
          <w:p w:rsidR="00521819" w:rsidRPr="003D37D9" w:rsidRDefault="00521819" w:rsidP="002725ED">
            <w:pPr>
              <w:ind w:left="11" w:right="-108"/>
              <w:rPr>
                <w:sz w:val="18"/>
                <w:szCs w:val="18"/>
              </w:rPr>
            </w:pPr>
            <w:r w:rsidRPr="003D37D9">
              <w:rPr>
                <w:sz w:val="18"/>
                <w:szCs w:val="18"/>
              </w:rPr>
              <w:t>Отдель-ное м</w:t>
            </w:r>
            <w:r w:rsidRPr="003D37D9">
              <w:rPr>
                <w:sz w:val="18"/>
                <w:szCs w:val="18"/>
              </w:rPr>
              <w:t>е</w:t>
            </w:r>
            <w:r w:rsidRPr="003D37D9">
              <w:rPr>
                <w:sz w:val="18"/>
                <w:szCs w:val="18"/>
              </w:rPr>
              <w:t>роприя-тие</w:t>
            </w:r>
          </w:p>
        </w:tc>
        <w:tc>
          <w:tcPr>
            <w:tcW w:w="772" w:type="pct"/>
            <w:vMerge w:val="restart"/>
          </w:tcPr>
          <w:p w:rsidR="00521819" w:rsidRPr="003D37D9" w:rsidRDefault="00521819" w:rsidP="002725ED">
            <w:pPr>
              <w:ind w:right="-108"/>
              <w:rPr>
                <w:sz w:val="18"/>
                <w:szCs w:val="18"/>
              </w:rPr>
            </w:pPr>
            <w:r w:rsidRPr="003D37D9">
              <w:rPr>
                <w:sz w:val="18"/>
                <w:szCs w:val="18"/>
              </w:rPr>
              <w:t>«Обеспечение транспортной  безопасности объектов тран</w:t>
            </w:r>
            <w:r w:rsidRPr="003D37D9">
              <w:rPr>
                <w:sz w:val="18"/>
                <w:szCs w:val="18"/>
              </w:rPr>
              <w:t>с</w:t>
            </w:r>
            <w:r w:rsidRPr="003D37D9">
              <w:rPr>
                <w:sz w:val="18"/>
                <w:szCs w:val="18"/>
              </w:rPr>
              <w:t>портной инфраструкт</w:t>
            </w:r>
            <w:r w:rsidRPr="003D37D9">
              <w:rPr>
                <w:sz w:val="18"/>
                <w:szCs w:val="18"/>
              </w:rPr>
              <w:t>у</w:t>
            </w:r>
            <w:r w:rsidRPr="003D37D9">
              <w:rPr>
                <w:sz w:val="18"/>
                <w:szCs w:val="18"/>
              </w:rPr>
              <w:t>ры  в  части автомобильных дорог общего пользования реги</w:t>
            </w:r>
            <w:r w:rsidRPr="003D37D9">
              <w:rPr>
                <w:sz w:val="18"/>
                <w:szCs w:val="18"/>
              </w:rPr>
              <w:t>о</w:t>
            </w:r>
            <w:r w:rsidRPr="003D37D9">
              <w:rPr>
                <w:sz w:val="18"/>
                <w:szCs w:val="18"/>
              </w:rPr>
              <w:t>нального или межмуниц</w:t>
            </w:r>
            <w:r w:rsidRPr="003D37D9">
              <w:rPr>
                <w:sz w:val="18"/>
                <w:szCs w:val="18"/>
              </w:rPr>
              <w:t>и</w:t>
            </w:r>
            <w:r w:rsidRPr="003D37D9">
              <w:rPr>
                <w:sz w:val="18"/>
                <w:szCs w:val="18"/>
              </w:rPr>
              <w:t>пального значения»</w:t>
            </w:r>
          </w:p>
          <w:p w:rsidR="00521819" w:rsidRPr="003D37D9" w:rsidRDefault="00521819" w:rsidP="002725ED">
            <w:pPr>
              <w:ind w:right="-108"/>
              <w:rPr>
                <w:sz w:val="18"/>
                <w:szCs w:val="18"/>
              </w:rPr>
            </w:pPr>
          </w:p>
        </w:tc>
        <w:tc>
          <w:tcPr>
            <w:tcW w:w="409" w:type="pct"/>
          </w:tcPr>
          <w:p w:rsidR="00521819" w:rsidRPr="003D37D9" w:rsidRDefault="00521819" w:rsidP="002725ED">
            <w:pPr>
              <w:rPr>
                <w:sz w:val="18"/>
                <w:szCs w:val="18"/>
              </w:rPr>
            </w:pPr>
            <w:r w:rsidRPr="003D37D9">
              <w:rPr>
                <w:sz w:val="18"/>
                <w:szCs w:val="18"/>
              </w:rPr>
              <w:t>всего</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9" w:type="pct"/>
          </w:tcPr>
          <w:p w:rsidR="00521819" w:rsidRPr="003D37D9" w:rsidRDefault="00521819" w:rsidP="002725ED">
            <w:pPr>
              <w:ind w:right="-162" w:hanging="108"/>
              <w:jc w:val="center"/>
              <w:rPr>
                <w:sz w:val="18"/>
                <w:szCs w:val="18"/>
                <w:lang w:val="en-US"/>
              </w:rPr>
            </w:pPr>
            <w:r w:rsidRPr="003D37D9">
              <w:rPr>
                <w:sz w:val="18"/>
                <w:szCs w:val="18"/>
              </w:rPr>
              <w:t>2067,2</w:t>
            </w:r>
            <w:r w:rsidRPr="003D37D9">
              <w:rPr>
                <w:sz w:val="18"/>
                <w:szCs w:val="18"/>
                <w:lang w:val="en-US"/>
              </w:rPr>
              <w:t>2</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6" w:type="pct"/>
          </w:tcPr>
          <w:p w:rsidR="00521819" w:rsidRPr="003D37D9" w:rsidRDefault="00521819" w:rsidP="002725ED">
            <w:pPr>
              <w:ind w:right="-162" w:hanging="108"/>
              <w:jc w:val="center"/>
              <w:rPr>
                <w:sz w:val="18"/>
                <w:szCs w:val="18"/>
              </w:rPr>
            </w:pPr>
            <w:r w:rsidRPr="003D37D9">
              <w:rPr>
                <w:sz w:val="18"/>
                <w:szCs w:val="18"/>
              </w:rPr>
              <w:t>-</w:t>
            </w:r>
          </w:p>
        </w:tc>
        <w:tc>
          <w:tcPr>
            <w:tcW w:w="364" w:type="pct"/>
          </w:tcPr>
          <w:p w:rsidR="00521819" w:rsidRPr="003D37D9" w:rsidRDefault="00521819" w:rsidP="002725ED">
            <w:pPr>
              <w:ind w:right="-162" w:hanging="108"/>
              <w:jc w:val="center"/>
              <w:rPr>
                <w:sz w:val="18"/>
                <w:szCs w:val="18"/>
              </w:rPr>
            </w:pPr>
            <w:r w:rsidRPr="003D37D9">
              <w:rPr>
                <w:sz w:val="18"/>
                <w:szCs w:val="18"/>
              </w:rPr>
              <w:t>-</w:t>
            </w:r>
          </w:p>
        </w:tc>
        <w:tc>
          <w:tcPr>
            <w:tcW w:w="363" w:type="pct"/>
          </w:tcPr>
          <w:p w:rsidR="00521819" w:rsidRPr="003D37D9" w:rsidRDefault="00521819" w:rsidP="002725ED">
            <w:pPr>
              <w:ind w:right="-162" w:hanging="108"/>
              <w:jc w:val="center"/>
              <w:rPr>
                <w:sz w:val="18"/>
                <w:szCs w:val="18"/>
              </w:rPr>
            </w:pPr>
            <w:r w:rsidRPr="003D37D9">
              <w:rPr>
                <w:sz w:val="18"/>
                <w:szCs w:val="18"/>
              </w:rPr>
              <w:t>-</w:t>
            </w:r>
          </w:p>
        </w:tc>
        <w:tc>
          <w:tcPr>
            <w:tcW w:w="375" w:type="pct"/>
          </w:tcPr>
          <w:p w:rsidR="00521819" w:rsidRPr="003D37D9" w:rsidRDefault="00521819" w:rsidP="002725ED">
            <w:pPr>
              <w:ind w:right="-162" w:hanging="108"/>
              <w:jc w:val="center"/>
              <w:rPr>
                <w:sz w:val="18"/>
                <w:szCs w:val="18"/>
              </w:rPr>
            </w:pPr>
            <w:r w:rsidRPr="003D37D9">
              <w:rPr>
                <w:sz w:val="18"/>
                <w:szCs w:val="18"/>
              </w:rPr>
              <w:t>-</w:t>
            </w:r>
          </w:p>
        </w:tc>
        <w:tc>
          <w:tcPr>
            <w:tcW w:w="358" w:type="pct"/>
          </w:tcPr>
          <w:p w:rsidR="00521819" w:rsidRPr="003D37D9" w:rsidRDefault="00521819" w:rsidP="00993881">
            <w:pPr>
              <w:ind w:right="-162" w:hanging="108"/>
              <w:jc w:val="center"/>
              <w:rPr>
                <w:sz w:val="18"/>
                <w:szCs w:val="18"/>
              </w:rPr>
            </w:pPr>
            <w:r w:rsidRPr="003D37D9">
              <w:rPr>
                <w:sz w:val="18"/>
                <w:szCs w:val="18"/>
              </w:rPr>
              <w:t>-</w:t>
            </w:r>
          </w:p>
        </w:tc>
        <w:tc>
          <w:tcPr>
            <w:tcW w:w="361" w:type="pct"/>
          </w:tcPr>
          <w:p w:rsidR="00521819" w:rsidRPr="003D37D9" w:rsidRDefault="00521819" w:rsidP="002725ED">
            <w:pPr>
              <w:ind w:right="-162" w:hanging="108"/>
              <w:jc w:val="center"/>
              <w:rPr>
                <w:sz w:val="18"/>
                <w:szCs w:val="18"/>
                <w:lang w:val="en-US"/>
              </w:rPr>
            </w:pPr>
            <w:r w:rsidRPr="003D37D9">
              <w:rPr>
                <w:sz w:val="18"/>
                <w:szCs w:val="18"/>
              </w:rPr>
              <w:t>2067,2</w:t>
            </w:r>
            <w:r w:rsidRPr="003D37D9">
              <w:rPr>
                <w:sz w:val="18"/>
                <w:szCs w:val="18"/>
                <w:lang w:val="en-US"/>
              </w:rPr>
              <w:t>2</w:t>
            </w:r>
          </w:p>
        </w:tc>
      </w:tr>
      <w:tr w:rsidR="00232831" w:rsidRPr="003D37D9" w:rsidTr="005F79B1">
        <w:trPr>
          <w:trHeight w:val="981"/>
        </w:trPr>
        <w:tc>
          <w:tcPr>
            <w:tcW w:w="141" w:type="pct"/>
            <w:vMerge/>
          </w:tcPr>
          <w:p w:rsidR="00521819" w:rsidRPr="003D37D9" w:rsidRDefault="00521819" w:rsidP="002725ED">
            <w:pPr>
              <w:jc w:val="center"/>
              <w:rPr>
                <w:sz w:val="18"/>
                <w:szCs w:val="18"/>
              </w:rPr>
            </w:pPr>
          </w:p>
        </w:tc>
        <w:tc>
          <w:tcPr>
            <w:tcW w:w="268" w:type="pct"/>
            <w:vMerge/>
            <w:tcMar>
              <w:left w:w="85" w:type="dxa"/>
              <w:right w:w="85" w:type="dxa"/>
            </w:tcMar>
          </w:tcPr>
          <w:p w:rsidR="00521819" w:rsidRPr="003D37D9" w:rsidRDefault="00521819" w:rsidP="002725ED">
            <w:pPr>
              <w:ind w:left="11"/>
              <w:jc w:val="center"/>
              <w:rPr>
                <w:sz w:val="18"/>
                <w:szCs w:val="18"/>
              </w:rPr>
            </w:pPr>
          </w:p>
        </w:tc>
        <w:tc>
          <w:tcPr>
            <w:tcW w:w="772" w:type="pct"/>
            <w:vMerge/>
          </w:tcPr>
          <w:p w:rsidR="00521819" w:rsidRPr="003D37D9" w:rsidRDefault="00521819" w:rsidP="002725ED">
            <w:pPr>
              <w:rPr>
                <w:sz w:val="18"/>
                <w:szCs w:val="18"/>
              </w:rPr>
            </w:pPr>
          </w:p>
        </w:tc>
        <w:tc>
          <w:tcPr>
            <w:tcW w:w="409" w:type="pct"/>
          </w:tcPr>
          <w:p w:rsidR="00521819" w:rsidRPr="003D37D9" w:rsidRDefault="00521819" w:rsidP="002725ED">
            <w:pPr>
              <w:rPr>
                <w:sz w:val="18"/>
                <w:szCs w:val="18"/>
              </w:rPr>
            </w:pPr>
            <w:r w:rsidRPr="003D37D9">
              <w:rPr>
                <w:sz w:val="18"/>
                <w:szCs w:val="18"/>
              </w:rPr>
              <w:t>областной бюджет</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9" w:type="pct"/>
          </w:tcPr>
          <w:p w:rsidR="00521819" w:rsidRPr="003D37D9" w:rsidRDefault="00521819" w:rsidP="002725ED">
            <w:pPr>
              <w:ind w:right="-162" w:hanging="108"/>
              <w:jc w:val="center"/>
              <w:rPr>
                <w:sz w:val="18"/>
                <w:szCs w:val="18"/>
                <w:lang w:val="en-US"/>
              </w:rPr>
            </w:pPr>
            <w:r w:rsidRPr="003D37D9">
              <w:rPr>
                <w:sz w:val="18"/>
                <w:szCs w:val="18"/>
              </w:rPr>
              <w:t>2067,2</w:t>
            </w:r>
            <w:r w:rsidRPr="003D37D9">
              <w:rPr>
                <w:sz w:val="18"/>
                <w:szCs w:val="18"/>
                <w:lang w:val="en-US"/>
              </w:rPr>
              <w:t>2</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6" w:type="pct"/>
          </w:tcPr>
          <w:p w:rsidR="00521819" w:rsidRPr="003D37D9" w:rsidRDefault="00521819" w:rsidP="002725ED">
            <w:pPr>
              <w:ind w:right="-162" w:hanging="108"/>
              <w:jc w:val="center"/>
              <w:rPr>
                <w:sz w:val="18"/>
                <w:szCs w:val="18"/>
              </w:rPr>
            </w:pPr>
            <w:r w:rsidRPr="003D37D9">
              <w:rPr>
                <w:sz w:val="18"/>
                <w:szCs w:val="18"/>
              </w:rPr>
              <w:t>-</w:t>
            </w:r>
          </w:p>
        </w:tc>
        <w:tc>
          <w:tcPr>
            <w:tcW w:w="364" w:type="pct"/>
          </w:tcPr>
          <w:p w:rsidR="00521819" w:rsidRPr="003D37D9" w:rsidRDefault="00521819" w:rsidP="002725ED">
            <w:pPr>
              <w:ind w:right="-162" w:hanging="108"/>
              <w:jc w:val="center"/>
              <w:rPr>
                <w:sz w:val="18"/>
                <w:szCs w:val="18"/>
              </w:rPr>
            </w:pPr>
            <w:r w:rsidRPr="003D37D9">
              <w:rPr>
                <w:sz w:val="18"/>
                <w:szCs w:val="18"/>
              </w:rPr>
              <w:t>-</w:t>
            </w:r>
          </w:p>
        </w:tc>
        <w:tc>
          <w:tcPr>
            <w:tcW w:w="363" w:type="pct"/>
          </w:tcPr>
          <w:p w:rsidR="00521819" w:rsidRPr="003D37D9" w:rsidRDefault="00521819" w:rsidP="002725ED">
            <w:pPr>
              <w:ind w:right="-162" w:hanging="108"/>
              <w:jc w:val="center"/>
              <w:rPr>
                <w:sz w:val="18"/>
                <w:szCs w:val="18"/>
              </w:rPr>
            </w:pPr>
            <w:r w:rsidRPr="003D37D9">
              <w:rPr>
                <w:sz w:val="18"/>
                <w:szCs w:val="18"/>
              </w:rPr>
              <w:t>-</w:t>
            </w:r>
          </w:p>
        </w:tc>
        <w:tc>
          <w:tcPr>
            <w:tcW w:w="375" w:type="pct"/>
          </w:tcPr>
          <w:p w:rsidR="00521819" w:rsidRPr="003D37D9" w:rsidRDefault="00521819" w:rsidP="002725ED">
            <w:pPr>
              <w:ind w:right="-162" w:hanging="108"/>
              <w:jc w:val="center"/>
              <w:rPr>
                <w:sz w:val="18"/>
                <w:szCs w:val="18"/>
              </w:rPr>
            </w:pPr>
            <w:r w:rsidRPr="003D37D9">
              <w:rPr>
                <w:sz w:val="18"/>
                <w:szCs w:val="18"/>
              </w:rPr>
              <w:t>-</w:t>
            </w:r>
          </w:p>
        </w:tc>
        <w:tc>
          <w:tcPr>
            <w:tcW w:w="358" w:type="pct"/>
          </w:tcPr>
          <w:p w:rsidR="00521819" w:rsidRPr="003D37D9" w:rsidRDefault="00521819" w:rsidP="00993881">
            <w:pPr>
              <w:ind w:right="-162" w:hanging="108"/>
              <w:jc w:val="center"/>
              <w:rPr>
                <w:sz w:val="18"/>
                <w:szCs w:val="18"/>
              </w:rPr>
            </w:pPr>
            <w:r w:rsidRPr="003D37D9">
              <w:rPr>
                <w:sz w:val="18"/>
                <w:szCs w:val="18"/>
              </w:rPr>
              <w:t>-</w:t>
            </w:r>
          </w:p>
        </w:tc>
        <w:tc>
          <w:tcPr>
            <w:tcW w:w="361" w:type="pct"/>
          </w:tcPr>
          <w:p w:rsidR="00521819" w:rsidRPr="003D37D9" w:rsidRDefault="00521819" w:rsidP="002725ED">
            <w:pPr>
              <w:ind w:right="-162" w:hanging="108"/>
              <w:jc w:val="center"/>
              <w:rPr>
                <w:sz w:val="18"/>
                <w:szCs w:val="18"/>
                <w:lang w:val="en-US"/>
              </w:rPr>
            </w:pPr>
            <w:r w:rsidRPr="003D37D9">
              <w:rPr>
                <w:sz w:val="18"/>
                <w:szCs w:val="18"/>
              </w:rPr>
              <w:t>2067,2</w:t>
            </w:r>
            <w:r w:rsidRPr="003D37D9">
              <w:rPr>
                <w:sz w:val="18"/>
                <w:szCs w:val="18"/>
                <w:lang w:val="en-US"/>
              </w:rPr>
              <w:t>2</w:t>
            </w:r>
          </w:p>
        </w:tc>
      </w:tr>
      <w:tr w:rsidR="00232831" w:rsidRPr="003D37D9" w:rsidTr="005F79B1">
        <w:trPr>
          <w:trHeight w:val="356"/>
        </w:trPr>
        <w:tc>
          <w:tcPr>
            <w:tcW w:w="141" w:type="pct"/>
          </w:tcPr>
          <w:p w:rsidR="00521819" w:rsidRPr="003D37D9" w:rsidRDefault="00521819" w:rsidP="002725ED">
            <w:pPr>
              <w:jc w:val="center"/>
              <w:rPr>
                <w:sz w:val="18"/>
                <w:szCs w:val="18"/>
              </w:rPr>
            </w:pPr>
            <w:r w:rsidRPr="003D37D9">
              <w:rPr>
                <w:sz w:val="18"/>
                <w:szCs w:val="18"/>
                <w:lang w:val="en-US"/>
              </w:rPr>
              <w:t>1</w:t>
            </w:r>
            <w:r w:rsidRPr="003D37D9">
              <w:rPr>
                <w:sz w:val="18"/>
                <w:szCs w:val="18"/>
              </w:rPr>
              <w:t>4</w:t>
            </w:r>
          </w:p>
        </w:tc>
        <w:tc>
          <w:tcPr>
            <w:tcW w:w="268" w:type="pct"/>
            <w:tcMar>
              <w:left w:w="85" w:type="dxa"/>
              <w:right w:w="85" w:type="dxa"/>
            </w:tcMar>
          </w:tcPr>
          <w:p w:rsidR="00521819" w:rsidRPr="003D37D9" w:rsidRDefault="00521819" w:rsidP="002725ED">
            <w:pPr>
              <w:ind w:left="11" w:right="-108"/>
              <w:rPr>
                <w:sz w:val="18"/>
                <w:szCs w:val="18"/>
              </w:rPr>
            </w:pPr>
            <w:r w:rsidRPr="003D37D9">
              <w:rPr>
                <w:sz w:val="18"/>
                <w:szCs w:val="18"/>
              </w:rPr>
              <w:t>Отдель-ное м</w:t>
            </w:r>
            <w:r w:rsidRPr="003D37D9">
              <w:rPr>
                <w:sz w:val="18"/>
                <w:szCs w:val="18"/>
              </w:rPr>
              <w:t>е</w:t>
            </w:r>
            <w:r w:rsidRPr="003D37D9">
              <w:rPr>
                <w:sz w:val="18"/>
                <w:szCs w:val="18"/>
              </w:rPr>
              <w:t>роприя-тие</w:t>
            </w:r>
          </w:p>
        </w:tc>
        <w:tc>
          <w:tcPr>
            <w:tcW w:w="772" w:type="pct"/>
          </w:tcPr>
          <w:p w:rsidR="00521819" w:rsidRPr="003D37D9" w:rsidRDefault="00521819" w:rsidP="002725ED">
            <w:pPr>
              <w:rPr>
                <w:sz w:val="18"/>
                <w:szCs w:val="18"/>
              </w:rPr>
            </w:pPr>
            <w:r w:rsidRPr="003D37D9">
              <w:rPr>
                <w:sz w:val="18"/>
                <w:szCs w:val="18"/>
              </w:rPr>
              <w:t>«Осуществление контроля в сфере перевозок пассаж</w:t>
            </w:r>
            <w:r w:rsidRPr="003D37D9">
              <w:rPr>
                <w:sz w:val="18"/>
                <w:szCs w:val="18"/>
              </w:rPr>
              <w:t>и</w:t>
            </w:r>
            <w:r w:rsidRPr="003D37D9">
              <w:rPr>
                <w:sz w:val="18"/>
                <w:szCs w:val="18"/>
              </w:rPr>
              <w:t>ров и багажа легковым такси и реализация государстве</w:t>
            </w:r>
            <w:r w:rsidRPr="003D37D9">
              <w:rPr>
                <w:sz w:val="18"/>
                <w:szCs w:val="18"/>
              </w:rPr>
              <w:t>н</w:t>
            </w:r>
            <w:r w:rsidRPr="003D37D9">
              <w:rPr>
                <w:sz w:val="18"/>
                <w:szCs w:val="18"/>
              </w:rPr>
              <w:t>ных услуг в да</w:t>
            </w:r>
            <w:r w:rsidRPr="003D37D9">
              <w:rPr>
                <w:sz w:val="18"/>
                <w:szCs w:val="18"/>
              </w:rPr>
              <w:t>н</w:t>
            </w:r>
            <w:r w:rsidRPr="003D37D9">
              <w:rPr>
                <w:sz w:val="18"/>
                <w:szCs w:val="18"/>
              </w:rPr>
              <w:t>ной сфере»</w:t>
            </w:r>
          </w:p>
          <w:p w:rsidR="00521819" w:rsidRPr="003D37D9" w:rsidRDefault="00521819" w:rsidP="002725ED">
            <w:pPr>
              <w:rPr>
                <w:sz w:val="18"/>
                <w:szCs w:val="18"/>
              </w:rPr>
            </w:pPr>
          </w:p>
        </w:tc>
        <w:tc>
          <w:tcPr>
            <w:tcW w:w="409" w:type="pct"/>
          </w:tcPr>
          <w:p w:rsidR="00521819" w:rsidRPr="003D37D9" w:rsidRDefault="00521819" w:rsidP="002725ED">
            <w:pPr>
              <w:rPr>
                <w:sz w:val="18"/>
                <w:szCs w:val="18"/>
              </w:rPr>
            </w:pPr>
            <w:r w:rsidRPr="003D37D9">
              <w:rPr>
                <w:sz w:val="18"/>
                <w:szCs w:val="18"/>
              </w:rPr>
              <w:t>не требуется</w:t>
            </w:r>
          </w:p>
        </w:tc>
        <w:tc>
          <w:tcPr>
            <w:tcW w:w="318" w:type="pct"/>
          </w:tcPr>
          <w:p w:rsidR="00521819" w:rsidRPr="003D37D9" w:rsidRDefault="00521819" w:rsidP="002725ED">
            <w:pPr>
              <w:ind w:right="-162" w:hanging="108"/>
              <w:jc w:val="center"/>
              <w:rPr>
                <w:sz w:val="18"/>
                <w:szCs w:val="18"/>
                <w:lang w:val="en-US"/>
              </w:rPr>
            </w:pPr>
            <w:r w:rsidRPr="003D37D9">
              <w:rPr>
                <w:sz w:val="18"/>
                <w:szCs w:val="18"/>
                <w:lang w:val="en-US"/>
              </w:rPr>
              <w:t>X</w:t>
            </w:r>
          </w:p>
        </w:tc>
        <w:tc>
          <w:tcPr>
            <w:tcW w:w="318" w:type="pct"/>
          </w:tcPr>
          <w:p w:rsidR="00521819" w:rsidRPr="003D37D9" w:rsidRDefault="00521819" w:rsidP="002725ED">
            <w:pPr>
              <w:jc w:val="center"/>
              <w:rPr>
                <w:sz w:val="18"/>
                <w:szCs w:val="18"/>
              </w:rPr>
            </w:pPr>
            <w:r w:rsidRPr="003D37D9">
              <w:rPr>
                <w:sz w:val="18"/>
                <w:szCs w:val="18"/>
                <w:lang w:val="en-US"/>
              </w:rPr>
              <w:t>X</w:t>
            </w:r>
          </w:p>
        </w:tc>
        <w:tc>
          <w:tcPr>
            <w:tcW w:w="319" w:type="pct"/>
          </w:tcPr>
          <w:p w:rsidR="00521819" w:rsidRPr="003D37D9" w:rsidRDefault="00521819" w:rsidP="002725ED">
            <w:pPr>
              <w:jc w:val="center"/>
              <w:rPr>
                <w:sz w:val="18"/>
                <w:szCs w:val="18"/>
              </w:rPr>
            </w:pPr>
            <w:r w:rsidRPr="003D37D9">
              <w:rPr>
                <w:sz w:val="18"/>
                <w:szCs w:val="18"/>
                <w:lang w:val="en-US"/>
              </w:rPr>
              <w:t>X</w:t>
            </w:r>
          </w:p>
        </w:tc>
        <w:tc>
          <w:tcPr>
            <w:tcW w:w="318" w:type="pct"/>
          </w:tcPr>
          <w:p w:rsidR="00521819" w:rsidRPr="003D37D9" w:rsidRDefault="00521819" w:rsidP="002725ED">
            <w:pPr>
              <w:jc w:val="center"/>
              <w:rPr>
                <w:sz w:val="18"/>
                <w:szCs w:val="18"/>
              </w:rPr>
            </w:pPr>
            <w:r w:rsidRPr="003D37D9">
              <w:rPr>
                <w:sz w:val="18"/>
                <w:szCs w:val="18"/>
                <w:lang w:val="en-US"/>
              </w:rPr>
              <w:t>X</w:t>
            </w:r>
          </w:p>
        </w:tc>
        <w:tc>
          <w:tcPr>
            <w:tcW w:w="316" w:type="pct"/>
          </w:tcPr>
          <w:p w:rsidR="00521819" w:rsidRPr="003D37D9" w:rsidRDefault="00521819" w:rsidP="002725ED">
            <w:pPr>
              <w:jc w:val="center"/>
              <w:rPr>
                <w:sz w:val="18"/>
                <w:szCs w:val="18"/>
              </w:rPr>
            </w:pPr>
            <w:r w:rsidRPr="003D37D9">
              <w:rPr>
                <w:sz w:val="18"/>
                <w:szCs w:val="18"/>
                <w:lang w:val="en-US"/>
              </w:rPr>
              <w:t>X</w:t>
            </w:r>
          </w:p>
        </w:tc>
        <w:tc>
          <w:tcPr>
            <w:tcW w:w="364" w:type="pct"/>
          </w:tcPr>
          <w:p w:rsidR="00521819" w:rsidRPr="003D37D9" w:rsidRDefault="00521819" w:rsidP="002725ED">
            <w:pPr>
              <w:jc w:val="center"/>
              <w:rPr>
                <w:sz w:val="18"/>
                <w:szCs w:val="18"/>
              </w:rPr>
            </w:pPr>
            <w:r w:rsidRPr="003D37D9">
              <w:rPr>
                <w:sz w:val="18"/>
                <w:szCs w:val="18"/>
                <w:lang w:val="en-US"/>
              </w:rPr>
              <w:t>X</w:t>
            </w:r>
          </w:p>
        </w:tc>
        <w:tc>
          <w:tcPr>
            <w:tcW w:w="363" w:type="pct"/>
          </w:tcPr>
          <w:p w:rsidR="00521819" w:rsidRPr="003D37D9" w:rsidRDefault="00521819" w:rsidP="002725ED">
            <w:pPr>
              <w:jc w:val="center"/>
              <w:rPr>
                <w:sz w:val="18"/>
                <w:szCs w:val="18"/>
              </w:rPr>
            </w:pPr>
            <w:r w:rsidRPr="003D37D9">
              <w:rPr>
                <w:sz w:val="18"/>
                <w:szCs w:val="18"/>
                <w:lang w:val="en-US"/>
              </w:rPr>
              <w:t>X</w:t>
            </w:r>
          </w:p>
        </w:tc>
        <w:tc>
          <w:tcPr>
            <w:tcW w:w="375" w:type="pct"/>
          </w:tcPr>
          <w:p w:rsidR="00521819" w:rsidRPr="003D37D9" w:rsidRDefault="00521819" w:rsidP="002725ED">
            <w:pPr>
              <w:jc w:val="center"/>
              <w:rPr>
                <w:sz w:val="18"/>
                <w:szCs w:val="18"/>
              </w:rPr>
            </w:pPr>
            <w:r w:rsidRPr="003D37D9">
              <w:rPr>
                <w:sz w:val="18"/>
                <w:szCs w:val="18"/>
                <w:lang w:val="en-US"/>
              </w:rPr>
              <w:t>X</w:t>
            </w:r>
          </w:p>
        </w:tc>
        <w:tc>
          <w:tcPr>
            <w:tcW w:w="358" w:type="pct"/>
          </w:tcPr>
          <w:p w:rsidR="00521819" w:rsidRPr="003D37D9" w:rsidRDefault="00521819" w:rsidP="00993881">
            <w:pPr>
              <w:jc w:val="center"/>
              <w:rPr>
                <w:sz w:val="18"/>
                <w:szCs w:val="18"/>
              </w:rPr>
            </w:pPr>
            <w:r w:rsidRPr="003D37D9">
              <w:rPr>
                <w:sz w:val="18"/>
                <w:szCs w:val="18"/>
                <w:lang w:val="en-US"/>
              </w:rPr>
              <w:t>X</w:t>
            </w:r>
          </w:p>
        </w:tc>
        <w:tc>
          <w:tcPr>
            <w:tcW w:w="361" w:type="pct"/>
          </w:tcPr>
          <w:p w:rsidR="00521819" w:rsidRPr="003D37D9" w:rsidRDefault="00521819" w:rsidP="002725ED">
            <w:pPr>
              <w:jc w:val="center"/>
              <w:rPr>
                <w:sz w:val="18"/>
                <w:szCs w:val="18"/>
              </w:rPr>
            </w:pPr>
            <w:r w:rsidRPr="003D37D9">
              <w:rPr>
                <w:sz w:val="18"/>
                <w:szCs w:val="18"/>
                <w:lang w:val="en-US"/>
              </w:rPr>
              <w:t>X</w:t>
            </w:r>
          </w:p>
        </w:tc>
      </w:tr>
      <w:tr w:rsidR="00232831" w:rsidRPr="003D37D9" w:rsidTr="005F79B1">
        <w:trPr>
          <w:trHeight w:val="356"/>
        </w:trPr>
        <w:tc>
          <w:tcPr>
            <w:tcW w:w="141" w:type="pct"/>
            <w:vMerge w:val="restart"/>
          </w:tcPr>
          <w:p w:rsidR="00521819" w:rsidRPr="003D37D9" w:rsidRDefault="00521819" w:rsidP="002725ED">
            <w:pPr>
              <w:jc w:val="center"/>
              <w:rPr>
                <w:sz w:val="18"/>
                <w:szCs w:val="18"/>
              </w:rPr>
            </w:pPr>
            <w:r w:rsidRPr="003D37D9">
              <w:rPr>
                <w:sz w:val="18"/>
                <w:szCs w:val="18"/>
              </w:rPr>
              <w:t>15</w:t>
            </w:r>
          </w:p>
        </w:tc>
        <w:tc>
          <w:tcPr>
            <w:tcW w:w="268" w:type="pct"/>
            <w:vMerge w:val="restart"/>
            <w:tcMar>
              <w:left w:w="85" w:type="dxa"/>
              <w:right w:w="85" w:type="dxa"/>
            </w:tcMar>
          </w:tcPr>
          <w:p w:rsidR="00521819" w:rsidRPr="003D37D9" w:rsidRDefault="00521819" w:rsidP="002725ED">
            <w:pPr>
              <w:ind w:left="11"/>
              <w:rPr>
                <w:sz w:val="18"/>
                <w:szCs w:val="18"/>
              </w:rPr>
            </w:pPr>
            <w:r w:rsidRPr="003D37D9">
              <w:rPr>
                <w:sz w:val="18"/>
                <w:szCs w:val="18"/>
              </w:rPr>
              <w:t>О</w:t>
            </w:r>
            <w:r w:rsidRPr="003D37D9">
              <w:rPr>
                <w:sz w:val="18"/>
                <w:szCs w:val="18"/>
              </w:rPr>
              <w:t>т</w:t>
            </w:r>
            <w:r w:rsidRPr="003D37D9">
              <w:rPr>
                <w:sz w:val="18"/>
                <w:szCs w:val="18"/>
              </w:rPr>
              <w:t>дель-ное мер</w:t>
            </w:r>
            <w:r w:rsidRPr="003D37D9">
              <w:rPr>
                <w:sz w:val="18"/>
                <w:szCs w:val="18"/>
              </w:rPr>
              <w:t>о</w:t>
            </w:r>
            <w:r w:rsidRPr="003D37D9">
              <w:rPr>
                <w:sz w:val="18"/>
                <w:szCs w:val="18"/>
              </w:rPr>
              <w:t>при</w:t>
            </w:r>
            <w:r w:rsidRPr="003D37D9">
              <w:rPr>
                <w:sz w:val="18"/>
                <w:szCs w:val="18"/>
              </w:rPr>
              <w:t>я</w:t>
            </w:r>
            <w:r w:rsidRPr="003D37D9">
              <w:rPr>
                <w:sz w:val="18"/>
                <w:szCs w:val="18"/>
              </w:rPr>
              <w:t>тие</w:t>
            </w:r>
          </w:p>
        </w:tc>
        <w:tc>
          <w:tcPr>
            <w:tcW w:w="772" w:type="pct"/>
            <w:vMerge w:val="restart"/>
          </w:tcPr>
          <w:p w:rsidR="00521819" w:rsidRPr="003D37D9" w:rsidRDefault="00521819" w:rsidP="00DF023B">
            <w:pPr>
              <w:rPr>
                <w:sz w:val="18"/>
                <w:szCs w:val="18"/>
              </w:rPr>
            </w:pPr>
            <w:r w:rsidRPr="003D37D9">
              <w:rPr>
                <w:sz w:val="18"/>
                <w:szCs w:val="18"/>
              </w:rPr>
              <w:t>«Решение неотложных з</w:t>
            </w:r>
            <w:r w:rsidRPr="003D37D9">
              <w:rPr>
                <w:sz w:val="18"/>
                <w:szCs w:val="18"/>
              </w:rPr>
              <w:t>а</w:t>
            </w:r>
            <w:r w:rsidRPr="003D37D9">
              <w:rPr>
                <w:sz w:val="18"/>
                <w:szCs w:val="18"/>
              </w:rPr>
              <w:t>дач по приведению в нормати</w:t>
            </w:r>
            <w:r w:rsidRPr="003D37D9">
              <w:rPr>
                <w:sz w:val="18"/>
                <w:szCs w:val="18"/>
              </w:rPr>
              <w:t>в</w:t>
            </w:r>
            <w:r w:rsidRPr="003D37D9">
              <w:rPr>
                <w:sz w:val="18"/>
                <w:szCs w:val="18"/>
              </w:rPr>
              <w:t>ное состояние автомобил</w:t>
            </w:r>
            <w:r w:rsidRPr="003D37D9">
              <w:rPr>
                <w:sz w:val="18"/>
                <w:szCs w:val="18"/>
              </w:rPr>
              <w:t>ь</w:t>
            </w:r>
            <w:r w:rsidRPr="003D37D9">
              <w:rPr>
                <w:sz w:val="18"/>
                <w:szCs w:val="18"/>
              </w:rPr>
              <w:t>ных дорог регионального или межмуниципального и мес</w:t>
            </w:r>
            <w:r w:rsidRPr="003D37D9">
              <w:rPr>
                <w:sz w:val="18"/>
                <w:szCs w:val="18"/>
              </w:rPr>
              <w:t>т</w:t>
            </w:r>
            <w:r w:rsidRPr="003D37D9">
              <w:rPr>
                <w:sz w:val="18"/>
                <w:szCs w:val="18"/>
              </w:rPr>
              <w:t>ного знач</w:t>
            </w:r>
            <w:r w:rsidRPr="003D37D9">
              <w:rPr>
                <w:sz w:val="18"/>
                <w:szCs w:val="18"/>
              </w:rPr>
              <w:t>е</w:t>
            </w:r>
            <w:r w:rsidRPr="003D37D9">
              <w:rPr>
                <w:sz w:val="18"/>
                <w:szCs w:val="18"/>
              </w:rPr>
              <w:t>ния»</w:t>
            </w:r>
          </w:p>
          <w:p w:rsidR="00521819" w:rsidRPr="003D37D9" w:rsidRDefault="00521819" w:rsidP="00DF023B">
            <w:pPr>
              <w:rPr>
                <w:sz w:val="18"/>
                <w:szCs w:val="18"/>
              </w:rPr>
            </w:pPr>
          </w:p>
        </w:tc>
        <w:tc>
          <w:tcPr>
            <w:tcW w:w="409" w:type="pct"/>
          </w:tcPr>
          <w:p w:rsidR="00521819" w:rsidRPr="003D37D9" w:rsidRDefault="00521819" w:rsidP="002725ED">
            <w:pPr>
              <w:rPr>
                <w:sz w:val="18"/>
                <w:szCs w:val="18"/>
              </w:rPr>
            </w:pPr>
            <w:r w:rsidRPr="003D37D9">
              <w:rPr>
                <w:sz w:val="18"/>
                <w:szCs w:val="18"/>
              </w:rPr>
              <w:t>всего</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8" w:type="pct"/>
          </w:tcPr>
          <w:p w:rsidR="00521819" w:rsidRPr="003D37D9" w:rsidRDefault="00521819" w:rsidP="002725ED">
            <w:pPr>
              <w:jc w:val="center"/>
              <w:rPr>
                <w:sz w:val="18"/>
                <w:szCs w:val="18"/>
              </w:rPr>
            </w:pPr>
            <w:r w:rsidRPr="003D37D9">
              <w:rPr>
                <w:sz w:val="18"/>
                <w:szCs w:val="18"/>
              </w:rPr>
              <w:t>-</w:t>
            </w:r>
          </w:p>
        </w:tc>
        <w:tc>
          <w:tcPr>
            <w:tcW w:w="319" w:type="pct"/>
          </w:tcPr>
          <w:p w:rsidR="00521819" w:rsidRPr="003D37D9" w:rsidRDefault="00521819" w:rsidP="002725ED">
            <w:pPr>
              <w:jc w:val="center"/>
              <w:rPr>
                <w:sz w:val="18"/>
                <w:szCs w:val="18"/>
              </w:rPr>
            </w:pPr>
            <w:r w:rsidRPr="003D37D9">
              <w:rPr>
                <w:sz w:val="18"/>
                <w:szCs w:val="18"/>
              </w:rPr>
              <w:t>-</w:t>
            </w:r>
          </w:p>
        </w:tc>
        <w:tc>
          <w:tcPr>
            <w:tcW w:w="318" w:type="pct"/>
          </w:tcPr>
          <w:p w:rsidR="00521819" w:rsidRPr="003D37D9" w:rsidRDefault="00521819" w:rsidP="002725ED">
            <w:pPr>
              <w:jc w:val="center"/>
              <w:rPr>
                <w:sz w:val="18"/>
                <w:szCs w:val="18"/>
              </w:rPr>
            </w:pPr>
            <w:r w:rsidRPr="003D37D9">
              <w:rPr>
                <w:sz w:val="18"/>
                <w:szCs w:val="18"/>
              </w:rPr>
              <w:t>624873,20</w:t>
            </w:r>
          </w:p>
        </w:tc>
        <w:tc>
          <w:tcPr>
            <w:tcW w:w="316" w:type="pct"/>
          </w:tcPr>
          <w:p w:rsidR="00521819" w:rsidRPr="003D37D9" w:rsidRDefault="00521819" w:rsidP="002725ED">
            <w:pPr>
              <w:jc w:val="center"/>
              <w:rPr>
                <w:sz w:val="18"/>
                <w:szCs w:val="18"/>
              </w:rPr>
            </w:pPr>
            <w:r w:rsidRPr="003D37D9">
              <w:rPr>
                <w:sz w:val="18"/>
                <w:szCs w:val="18"/>
              </w:rPr>
              <w:t>-</w:t>
            </w:r>
          </w:p>
        </w:tc>
        <w:tc>
          <w:tcPr>
            <w:tcW w:w="364" w:type="pct"/>
          </w:tcPr>
          <w:p w:rsidR="00521819" w:rsidRPr="003D37D9" w:rsidRDefault="00521819" w:rsidP="002725ED">
            <w:pPr>
              <w:jc w:val="center"/>
              <w:rPr>
                <w:sz w:val="18"/>
                <w:szCs w:val="18"/>
              </w:rPr>
            </w:pPr>
            <w:r w:rsidRPr="003D37D9">
              <w:rPr>
                <w:sz w:val="18"/>
                <w:szCs w:val="18"/>
              </w:rPr>
              <w:t>-</w:t>
            </w:r>
          </w:p>
        </w:tc>
        <w:tc>
          <w:tcPr>
            <w:tcW w:w="363" w:type="pct"/>
          </w:tcPr>
          <w:p w:rsidR="00521819" w:rsidRPr="003D37D9" w:rsidRDefault="00521819" w:rsidP="002725ED">
            <w:pPr>
              <w:jc w:val="center"/>
              <w:rPr>
                <w:sz w:val="18"/>
                <w:szCs w:val="18"/>
              </w:rPr>
            </w:pPr>
            <w:r w:rsidRPr="003D37D9">
              <w:rPr>
                <w:sz w:val="18"/>
                <w:szCs w:val="18"/>
              </w:rPr>
              <w:t>-</w:t>
            </w:r>
          </w:p>
        </w:tc>
        <w:tc>
          <w:tcPr>
            <w:tcW w:w="375" w:type="pct"/>
          </w:tcPr>
          <w:p w:rsidR="00521819" w:rsidRPr="003D37D9" w:rsidRDefault="00521819" w:rsidP="002725ED">
            <w:pPr>
              <w:jc w:val="center"/>
              <w:rPr>
                <w:sz w:val="18"/>
                <w:szCs w:val="18"/>
              </w:rPr>
            </w:pPr>
            <w:r w:rsidRPr="003D37D9">
              <w:rPr>
                <w:sz w:val="18"/>
                <w:szCs w:val="18"/>
              </w:rPr>
              <w:t>-</w:t>
            </w:r>
          </w:p>
        </w:tc>
        <w:tc>
          <w:tcPr>
            <w:tcW w:w="358" w:type="pct"/>
          </w:tcPr>
          <w:p w:rsidR="00521819" w:rsidRPr="003D37D9" w:rsidRDefault="00521819" w:rsidP="00993881">
            <w:pPr>
              <w:jc w:val="center"/>
              <w:rPr>
                <w:sz w:val="18"/>
                <w:szCs w:val="18"/>
              </w:rPr>
            </w:pPr>
            <w:r w:rsidRPr="003D37D9">
              <w:rPr>
                <w:sz w:val="18"/>
                <w:szCs w:val="18"/>
              </w:rPr>
              <w:t>-</w:t>
            </w:r>
          </w:p>
        </w:tc>
        <w:tc>
          <w:tcPr>
            <w:tcW w:w="361" w:type="pct"/>
          </w:tcPr>
          <w:p w:rsidR="00521819" w:rsidRPr="003D37D9" w:rsidRDefault="00521819" w:rsidP="002725ED">
            <w:pPr>
              <w:jc w:val="center"/>
              <w:rPr>
                <w:sz w:val="18"/>
                <w:szCs w:val="18"/>
              </w:rPr>
            </w:pPr>
            <w:r w:rsidRPr="003D37D9">
              <w:rPr>
                <w:sz w:val="18"/>
                <w:szCs w:val="18"/>
              </w:rPr>
              <w:t>624873,20</w:t>
            </w:r>
          </w:p>
        </w:tc>
      </w:tr>
      <w:tr w:rsidR="00232831" w:rsidRPr="003D37D9" w:rsidTr="005F79B1">
        <w:trPr>
          <w:trHeight w:val="356"/>
        </w:trPr>
        <w:tc>
          <w:tcPr>
            <w:tcW w:w="141" w:type="pct"/>
            <w:vMerge/>
          </w:tcPr>
          <w:p w:rsidR="00521819" w:rsidRPr="003D37D9" w:rsidRDefault="00521819" w:rsidP="002725ED">
            <w:pPr>
              <w:rPr>
                <w:sz w:val="18"/>
                <w:szCs w:val="18"/>
              </w:rPr>
            </w:pPr>
          </w:p>
        </w:tc>
        <w:tc>
          <w:tcPr>
            <w:tcW w:w="268" w:type="pct"/>
            <w:vMerge/>
            <w:tcMar>
              <w:left w:w="85" w:type="dxa"/>
              <w:right w:w="85" w:type="dxa"/>
            </w:tcMar>
          </w:tcPr>
          <w:p w:rsidR="00521819" w:rsidRPr="003D37D9" w:rsidRDefault="00521819" w:rsidP="002725ED">
            <w:pPr>
              <w:ind w:left="11"/>
              <w:rPr>
                <w:sz w:val="18"/>
                <w:szCs w:val="18"/>
              </w:rPr>
            </w:pPr>
          </w:p>
        </w:tc>
        <w:tc>
          <w:tcPr>
            <w:tcW w:w="772" w:type="pct"/>
            <w:vMerge/>
          </w:tcPr>
          <w:p w:rsidR="00521819" w:rsidRPr="003D37D9" w:rsidRDefault="00521819" w:rsidP="002725ED">
            <w:pPr>
              <w:rPr>
                <w:sz w:val="18"/>
                <w:szCs w:val="18"/>
              </w:rPr>
            </w:pPr>
          </w:p>
        </w:tc>
        <w:tc>
          <w:tcPr>
            <w:tcW w:w="409" w:type="pct"/>
          </w:tcPr>
          <w:p w:rsidR="00521819" w:rsidRPr="003D37D9" w:rsidRDefault="00521819" w:rsidP="002725ED">
            <w:pPr>
              <w:rPr>
                <w:sz w:val="18"/>
                <w:szCs w:val="18"/>
              </w:rPr>
            </w:pPr>
            <w:r w:rsidRPr="003D37D9">
              <w:rPr>
                <w:sz w:val="18"/>
                <w:szCs w:val="18"/>
              </w:rPr>
              <w:t>федеральный бюджет</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8" w:type="pct"/>
          </w:tcPr>
          <w:p w:rsidR="00521819" w:rsidRPr="003D37D9" w:rsidRDefault="00521819" w:rsidP="002725ED">
            <w:pPr>
              <w:jc w:val="center"/>
              <w:rPr>
                <w:sz w:val="18"/>
                <w:szCs w:val="18"/>
              </w:rPr>
            </w:pPr>
            <w:r w:rsidRPr="003D37D9">
              <w:rPr>
                <w:sz w:val="18"/>
                <w:szCs w:val="18"/>
              </w:rPr>
              <w:t>-</w:t>
            </w:r>
          </w:p>
        </w:tc>
        <w:tc>
          <w:tcPr>
            <w:tcW w:w="319" w:type="pct"/>
          </w:tcPr>
          <w:p w:rsidR="00521819" w:rsidRPr="003D37D9" w:rsidRDefault="00521819" w:rsidP="002725ED">
            <w:pPr>
              <w:jc w:val="center"/>
              <w:rPr>
                <w:sz w:val="18"/>
                <w:szCs w:val="18"/>
              </w:rPr>
            </w:pPr>
            <w:r w:rsidRPr="003D37D9">
              <w:rPr>
                <w:sz w:val="18"/>
                <w:szCs w:val="18"/>
              </w:rPr>
              <w:t>-</w:t>
            </w:r>
          </w:p>
        </w:tc>
        <w:tc>
          <w:tcPr>
            <w:tcW w:w="318" w:type="pct"/>
          </w:tcPr>
          <w:p w:rsidR="00521819" w:rsidRPr="003D37D9" w:rsidRDefault="00521819" w:rsidP="002725ED">
            <w:pPr>
              <w:jc w:val="center"/>
              <w:rPr>
                <w:sz w:val="18"/>
                <w:szCs w:val="18"/>
              </w:rPr>
            </w:pPr>
            <w:r w:rsidRPr="003D37D9">
              <w:rPr>
                <w:sz w:val="18"/>
                <w:szCs w:val="18"/>
              </w:rPr>
              <w:t>549873,20</w:t>
            </w:r>
          </w:p>
        </w:tc>
        <w:tc>
          <w:tcPr>
            <w:tcW w:w="316" w:type="pct"/>
          </w:tcPr>
          <w:p w:rsidR="00521819" w:rsidRPr="003D37D9" w:rsidRDefault="00521819" w:rsidP="002725ED">
            <w:pPr>
              <w:jc w:val="center"/>
              <w:rPr>
                <w:sz w:val="18"/>
                <w:szCs w:val="18"/>
              </w:rPr>
            </w:pPr>
            <w:r w:rsidRPr="003D37D9">
              <w:rPr>
                <w:sz w:val="18"/>
                <w:szCs w:val="18"/>
              </w:rPr>
              <w:t>-</w:t>
            </w:r>
          </w:p>
        </w:tc>
        <w:tc>
          <w:tcPr>
            <w:tcW w:w="364" w:type="pct"/>
          </w:tcPr>
          <w:p w:rsidR="00521819" w:rsidRPr="003D37D9" w:rsidRDefault="00521819" w:rsidP="002725ED">
            <w:pPr>
              <w:jc w:val="center"/>
              <w:rPr>
                <w:sz w:val="18"/>
                <w:szCs w:val="18"/>
              </w:rPr>
            </w:pPr>
            <w:r w:rsidRPr="003D37D9">
              <w:rPr>
                <w:sz w:val="18"/>
                <w:szCs w:val="18"/>
              </w:rPr>
              <w:t>-</w:t>
            </w:r>
          </w:p>
        </w:tc>
        <w:tc>
          <w:tcPr>
            <w:tcW w:w="363" w:type="pct"/>
          </w:tcPr>
          <w:p w:rsidR="00521819" w:rsidRPr="003D37D9" w:rsidRDefault="00521819" w:rsidP="002725ED">
            <w:pPr>
              <w:jc w:val="center"/>
              <w:rPr>
                <w:sz w:val="18"/>
                <w:szCs w:val="18"/>
              </w:rPr>
            </w:pPr>
            <w:r w:rsidRPr="003D37D9">
              <w:rPr>
                <w:sz w:val="18"/>
                <w:szCs w:val="18"/>
              </w:rPr>
              <w:t>-</w:t>
            </w:r>
          </w:p>
        </w:tc>
        <w:tc>
          <w:tcPr>
            <w:tcW w:w="375" w:type="pct"/>
          </w:tcPr>
          <w:p w:rsidR="00521819" w:rsidRPr="003D37D9" w:rsidRDefault="00521819" w:rsidP="002725ED">
            <w:pPr>
              <w:jc w:val="center"/>
              <w:rPr>
                <w:sz w:val="18"/>
                <w:szCs w:val="18"/>
              </w:rPr>
            </w:pPr>
            <w:r w:rsidRPr="003D37D9">
              <w:rPr>
                <w:sz w:val="18"/>
                <w:szCs w:val="18"/>
              </w:rPr>
              <w:t>-</w:t>
            </w:r>
          </w:p>
        </w:tc>
        <w:tc>
          <w:tcPr>
            <w:tcW w:w="358" w:type="pct"/>
          </w:tcPr>
          <w:p w:rsidR="00521819" w:rsidRPr="003D37D9" w:rsidRDefault="00521819" w:rsidP="00993881">
            <w:pPr>
              <w:jc w:val="center"/>
              <w:rPr>
                <w:sz w:val="18"/>
                <w:szCs w:val="18"/>
              </w:rPr>
            </w:pPr>
            <w:r w:rsidRPr="003D37D9">
              <w:rPr>
                <w:sz w:val="18"/>
                <w:szCs w:val="18"/>
              </w:rPr>
              <w:t>-</w:t>
            </w:r>
          </w:p>
        </w:tc>
        <w:tc>
          <w:tcPr>
            <w:tcW w:w="361" w:type="pct"/>
          </w:tcPr>
          <w:p w:rsidR="00521819" w:rsidRPr="003D37D9" w:rsidRDefault="00521819" w:rsidP="002725ED">
            <w:pPr>
              <w:jc w:val="center"/>
              <w:rPr>
                <w:sz w:val="18"/>
                <w:szCs w:val="18"/>
              </w:rPr>
            </w:pPr>
            <w:r w:rsidRPr="003D37D9">
              <w:rPr>
                <w:sz w:val="18"/>
                <w:szCs w:val="18"/>
              </w:rPr>
              <w:t>549873,20</w:t>
            </w:r>
          </w:p>
        </w:tc>
      </w:tr>
      <w:tr w:rsidR="00232831" w:rsidRPr="003D37D9" w:rsidTr="005F79B1">
        <w:trPr>
          <w:trHeight w:val="356"/>
        </w:trPr>
        <w:tc>
          <w:tcPr>
            <w:tcW w:w="141" w:type="pct"/>
            <w:vMerge/>
          </w:tcPr>
          <w:p w:rsidR="00521819" w:rsidRPr="003D37D9" w:rsidRDefault="00521819" w:rsidP="002725ED">
            <w:pPr>
              <w:rPr>
                <w:sz w:val="18"/>
                <w:szCs w:val="18"/>
              </w:rPr>
            </w:pPr>
          </w:p>
        </w:tc>
        <w:tc>
          <w:tcPr>
            <w:tcW w:w="268" w:type="pct"/>
            <w:vMerge/>
            <w:tcMar>
              <w:left w:w="85" w:type="dxa"/>
              <w:right w:w="85" w:type="dxa"/>
            </w:tcMar>
          </w:tcPr>
          <w:p w:rsidR="00521819" w:rsidRPr="003D37D9" w:rsidRDefault="00521819" w:rsidP="002725ED">
            <w:pPr>
              <w:ind w:left="11"/>
              <w:rPr>
                <w:sz w:val="18"/>
                <w:szCs w:val="18"/>
              </w:rPr>
            </w:pPr>
          </w:p>
        </w:tc>
        <w:tc>
          <w:tcPr>
            <w:tcW w:w="772" w:type="pct"/>
            <w:vMerge/>
          </w:tcPr>
          <w:p w:rsidR="00521819" w:rsidRPr="003D37D9" w:rsidRDefault="00521819" w:rsidP="002725ED">
            <w:pPr>
              <w:rPr>
                <w:sz w:val="18"/>
                <w:szCs w:val="18"/>
              </w:rPr>
            </w:pPr>
          </w:p>
        </w:tc>
        <w:tc>
          <w:tcPr>
            <w:tcW w:w="409" w:type="pct"/>
          </w:tcPr>
          <w:p w:rsidR="00521819" w:rsidRPr="003D37D9" w:rsidRDefault="00521819" w:rsidP="002725ED">
            <w:pPr>
              <w:rPr>
                <w:sz w:val="18"/>
                <w:szCs w:val="18"/>
              </w:rPr>
            </w:pPr>
            <w:r w:rsidRPr="003D37D9">
              <w:rPr>
                <w:sz w:val="18"/>
                <w:szCs w:val="18"/>
              </w:rPr>
              <w:t>областной бюджет</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8" w:type="pct"/>
          </w:tcPr>
          <w:p w:rsidR="00521819" w:rsidRPr="003D37D9" w:rsidRDefault="00521819" w:rsidP="002725ED">
            <w:pPr>
              <w:jc w:val="center"/>
              <w:rPr>
                <w:sz w:val="18"/>
                <w:szCs w:val="18"/>
              </w:rPr>
            </w:pPr>
            <w:r w:rsidRPr="003D37D9">
              <w:rPr>
                <w:sz w:val="18"/>
                <w:szCs w:val="18"/>
              </w:rPr>
              <w:t>-</w:t>
            </w:r>
          </w:p>
        </w:tc>
        <w:tc>
          <w:tcPr>
            <w:tcW w:w="319" w:type="pct"/>
          </w:tcPr>
          <w:p w:rsidR="00521819" w:rsidRPr="003D37D9" w:rsidRDefault="00521819" w:rsidP="002725ED">
            <w:pPr>
              <w:jc w:val="center"/>
              <w:rPr>
                <w:sz w:val="18"/>
                <w:szCs w:val="18"/>
              </w:rPr>
            </w:pPr>
            <w:r w:rsidRPr="003D37D9">
              <w:rPr>
                <w:sz w:val="18"/>
                <w:szCs w:val="18"/>
              </w:rPr>
              <w:t>-</w:t>
            </w:r>
          </w:p>
        </w:tc>
        <w:tc>
          <w:tcPr>
            <w:tcW w:w="318" w:type="pct"/>
          </w:tcPr>
          <w:p w:rsidR="00521819" w:rsidRPr="003D37D9" w:rsidRDefault="00521819" w:rsidP="002725ED">
            <w:pPr>
              <w:jc w:val="center"/>
              <w:rPr>
                <w:sz w:val="18"/>
                <w:szCs w:val="18"/>
              </w:rPr>
            </w:pPr>
            <w:r w:rsidRPr="003D37D9">
              <w:rPr>
                <w:sz w:val="18"/>
                <w:szCs w:val="18"/>
              </w:rPr>
              <w:t>75000,00</w:t>
            </w:r>
          </w:p>
        </w:tc>
        <w:tc>
          <w:tcPr>
            <w:tcW w:w="316" w:type="pct"/>
          </w:tcPr>
          <w:p w:rsidR="00521819" w:rsidRPr="003D37D9" w:rsidRDefault="00521819" w:rsidP="002725ED">
            <w:pPr>
              <w:jc w:val="center"/>
              <w:rPr>
                <w:sz w:val="18"/>
                <w:szCs w:val="18"/>
              </w:rPr>
            </w:pPr>
            <w:r w:rsidRPr="003D37D9">
              <w:rPr>
                <w:sz w:val="18"/>
                <w:szCs w:val="18"/>
              </w:rPr>
              <w:t>-</w:t>
            </w:r>
          </w:p>
        </w:tc>
        <w:tc>
          <w:tcPr>
            <w:tcW w:w="364" w:type="pct"/>
          </w:tcPr>
          <w:p w:rsidR="00521819" w:rsidRPr="003D37D9" w:rsidRDefault="00521819" w:rsidP="002725ED">
            <w:pPr>
              <w:jc w:val="center"/>
              <w:rPr>
                <w:sz w:val="18"/>
                <w:szCs w:val="18"/>
              </w:rPr>
            </w:pPr>
            <w:r w:rsidRPr="003D37D9">
              <w:rPr>
                <w:sz w:val="18"/>
                <w:szCs w:val="18"/>
              </w:rPr>
              <w:t>-</w:t>
            </w:r>
          </w:p>
        </w:tc>
        <w:tc>
          <w:tcPr>
            <w:tcW w:w="363" w:type="pct"/>
          </w:tcPr>
          <w:p w:rsidR="00521819" w:rsidRPr="003D37D9" w:rsidRDefault="00521819" w:rsidP="002725ED">
            <w:pPr>
              <w:jc w:val="center"/>
              <w:rPr>
                <w:sz w:val="18"/>
                <w:szCs w:val="18"/>
              </w:rPr>
            </w:pPr>
            <w:r w:rsidRPr="003D37D9">
              <w:rPr>
                <w:sz w:val="18"/>
                <w:szCs w:val="18"/>
              </w:rPr>
              <w:t>-</w:t>
            </w:r>
          </w:p>
        </w:tc>
        <w:tc>
          <w:tcPr>
            <w:tcW w:w="375" w:type="pct"/>
          </w:tcPr>
          <w:p w:rsidR="00521819" w:rsidRPr="003D37D9" w:rsidRDefault="00521819" w:rsidP="002725ED">
            <w:pPr>
              <w:jc w:val="center"/>
              <w:rPr>
                <w:sz w:val="18"/>
                <w:szCs w:val="18"/>
              </w:rPr>
            </w:pPr>
            <w:r w:rsidRPr="003D37D9">
              <w:rPr>
                <w:sz w:val="18"/>
                <w:szCs w:val="18"/>
              </w:rPr>
              <w:t>-</w:t>
            </w:r>
          </w:p>
        </w:tc>
        <w:tc>
          <w:tcPr>
            <w:tcW w:w="358" w:type="pct"/>
          </w:tcPr>
          <w:p w:rsidR="00521819" w:rsidRPr="003D37D9" w:rsidRDefault="00521819" w:rsidP="00993881">
            <w:pPr>
              <w:jc w:val="center"/>
              <w:rPr>
                <w:sz w:val="18"/>
                <w:szCs w:val="18"/>
              </w:rPr>
            </w:pPr>
            <w:r w:rsidRPr="003D37D9">
              <w:rPr>
                <w:sz w:val="18"/>
                <w:szCs w:val="18"/>
              </w:rPr>
              <w:t>-</w:t>
            </w:r>
          </w:p>
        </w:tc>
        <w:tc>
          <w:tcPr>
            <w:tcW w:w="361" w:type="pct"/>
          </w:tcPr>
          <w:p w:rsidR="00521819" w:rsidRPr="003D37D9" w:rsidRDefault="00521819" w:rsidP="002725ED">
            <w:pPr>
              <w:jc w:val="center"/>
              <w:rPr>
                <w:sz w:val="18"/>
                <w:szCs w:val="18"/>
              </w:rPr>
            </w:pPr>
            <w:r w:rsidRPr="003D37D9">
              <w:rPr>
                <w:sz w:val="18"/>
                <w:szCs w:val="18"/>
              </w:rPr>
              <w:t>75000,00</w:t>
            </w:r>
          </w:p>
        </w:tc>
      </w:tr>
      <w:tr w:rsidR="00232831" w:rsidRPr="003D37D9" w:rsidTr="005F79B1">
        <w:trPr>
          <w:trHeight w:val="356"/>
        </w:trPr>
        <w:tc>
          <w:tcPr>
            <w:tcW w:w="141" w:type="pct"/>
            <w:vMerge w:val="restart"/>
          </w:tcPr>
          <w:p w:rsidR="00521819" w:rsidRPr="003D37D9" w:rsidRDefault="00521819" w:rsidP="002725ED">
            <w:pPr>
              <w:rPr>
                <w:sz w:val="18"/>
                <w:szCs w:val="18"/>
              </w:rPr>
            </w:pPr>
            <w:r w:rsidRPr="003D37D9">
              <w:rPr>
                <w:sz w:val="18"/>
                <w:szCs w:val="18"/>
              </w:rPr>
              <w:t>16</w:t>
            </w:r>
          </w:p>
        </w:tc>
        <w:tc>
          <w:tcPr>
            <w:tcW w:w="268" w:type="pct"/>
            <w:vMerge w:val="restart"/>
            <w:tcMar>
              <w:left w:w="85" w:type="dxa"/>
              <w:right w:w="85" w:type="dxa"/>
            </w:tcMar>
          </w:tcPr>
          <w:p w:rsidR="00521819" w:rsidRPr="003D37D9" w:rsidRDefault="00521819" w:rsidP="002725ED">
            <w:pPr>
              <w:ind w:left="11"/>
              <w:rPr>
                <w:sz w:val="18"/>
                <w:szCs w:val="18"/>
              </w:rPr>
            </w:pPr>
            <w:r w:rsidRPr="003D37D9">
              <w:rPr>
                <w:sz w:val="18"/>
                <w:szCs w:val="18"/>
              </w:rPr>
              <w:t>Отдел</w:t>
            </w:r>
            <w:r w:rsidRPr="003D37D9">
              <w:rPr>
                <w:sz w:val="18"/>
                <w:szCs w:val="18"/>
              </w:rPr>
              <w:t>ь</w:t>
            </w:r>
            <w:r w:rsidRPr="003D37D9">
              <w:rPr>
                <w:sz w:val="18"/>
                <w:szCs w:val="18"/>
              </w:rPr>
              <w:t>ное мер</w:t>
            </w:r>
            <w:r w:rsidRPr="003D37D9">
              <w:rPr>
                <w:sz w:val="18"/>
                <w:szCs w:val="18"/>
              </w:rPr>
              <w:t>о</w:t>
            </w:r>
            <w:r w:rsidRPr="003D37D9">
              <w:rPr>
                <w:sz w:val="18"/>
                <w:szCs w:val="18"/>
              </w:rPr>
              <w:t>при</w:t>
            </w:r>
            <w:r w:rsidRPr="003D37D9">
              <w:rPr>
                <w:sz w:val="18"/>
                <w:szCs w:val="18"/>
              </w:rPr>
              <w:t>я</w:t>
            </w:r>
            <w:r w:rsidRPr="003D37D9">
              <w:rPr>
                <w:sz w:val="18"/>
                <w:szCs w:val="18"/>
              </w:rPr>
              <w:t xml:space="preserve">тие </w:t>
            </w:r>
          </w:p>
        </w:tc>
        <w:tc>
          <w:tcPr>
            <w:tcW w:w="772" w:type="pct"/>
            <w:vMerge w:val="restart"/>
          </w:tcPr>
          <w:p w:rsidR="00521819" w:rsidRPr="003D37D9" w:rsidRDefault="00521819" w:rsidP="00ED33EA">
            <w:pPr>
              <w:rPr>
                <w:sz w:val="18"/>
                <w:szCs w:val="18"/>
              </w:rPr>
            </w:pPr>
            <w:r w:rsidRPr="003D37D9">
              <w:rPr>
                <w:sz w:val="18"/>
                <w:szCs w:val="18"/>
              </w:rPr>
              <w:t>«Реализация программы комплексного развития транспортной инфраструкт</w:t>
            </w:r>
            <w:r w:rsidRPr="003D37D9">
              <w:rPr>
                <w:sz w:val="18"/>
                <w:szCs w:val="18"/>
              </w:rPr>
              <w:t>у</w:t>
            </w:r>
            <w:r w:rsidRPr="003D37D9">
              <w:rPr>
                <w:sz w:val="18"/>
                <w:szCs w:val="18"/>
              </w:rPr>
              <w:t>ры Кировской городской агломерации в рамках при</w:t>
            </w:r>
            <w:r w:rsidRPr="003D37D9">
              <w:rPr>
                <w:sz w:val="18"/>
                <w:szCs w:val="18"/>
              </w:rPr>
              <w:t>о</w:t>
            </w:r>
            <w:r w:rsidRPr="003D37D9">
              <w:rPr>
                <w:sz w:val="18"/>
                <w:szCs w:val="18"/>
              </w:rPr>
              <w:t>ритетного направления стр</w:t>
            </w:r>
            <w:r w:rsidRPr="003D37D9">
              <w:rPr>
                <w:sz w:val="18"/>
                <w:szCs w:val="18"/>
              </w:rPr>
              <w:t>а</w:t>
            </w:r>
            <w:r w:rsidRPr="003D37D9">
              <w:rPr>
                <w:sz w:val="18"/>
                <w:szCs w:val="18"/>
              </w:rPr>
              <w:t>тегического развития Ро</w:t>
            </w:r>
            <w:r w:rsidRPr="003D37D9">
              <w:rPr>
                <w:sz w:val="18"/>
                <w:szCs w:val="18"/>
              </w:rPr>
              <w:t>с</w:t>
            </w:r>
            <w:r w:rsidRPr="003D37D9">
              <w:rPr>
                <w:sz w:val="18"/>
                <w:szCs w:val="18"/>
              </w:rPr>
              <w:t>сийской Федерации «Бе</w:t>
            </w:r>
            <w:r w:rsidRPr="003D37D9">
              <w:rPr>
                <w:sz w:val="18"/>
                <w:szCs w:val="18"/>
              </w:rPr>
              <w:t>з</w:t>
            </w:r>
            <w:r w:rsidRPr="003D37D9">
              <w:rPr>
                <w:sz w:val="18"/>
                <w:szCs w:val="18"/>
              </w:rPr>
              <w:t>опасные и качественные д</w:t>
            </w:r>
            <w:r w:rsidRPr="003D37D9">
              <w:rPr>
                <w:sz w:val="18"/>
                <w:szCs w:val="18"/>
              </w:rPr>
              <w:t>о</w:t>
            </w:r>
            <w:r w:rsidRPr="003D37D9">
              <w:rPr>
                <w:sz w:val="18"/>
                <w:szCs w:val="18"/>
              </w:rPr>
              <w:t>роги»</w:t>
            </w:r>
          </w:p>
        </w:tc>
        <w:tc>
          <w:tcPr>
            <w:tcW w:w="409" w:type="pct"/>
          </w:tcPr>
          <w:p w:rsidR="00521819" w:rsidRPr="003D37D9" w:rsidRDefault="00521819" w:rsidP="002725ED">
            <w:pPr>
              <w:rPr>
                <w:sz w:val="18"/>
                <w:szCs w:val="18"/>
              </w:rPr>
            </w:pPr>
            <w:r w:rsidRPr="003D37D9">
              <w:rPr>
                <w:sz w:val="18"/>
                <w:szCs w:val="18"/>
              </w:rPr>
              <w:t>всего</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8" w:type="pct"/>
          </w:tcPr>
          <w:p w:rsidR="00521819" w:rsidRPr="003D37D9" w:rsidRDefault="00521819" w:rsidP="002725ED">
            <w:pPr>
              <w:jc w:val="center"/>
              <w:rPr>
                <w:sz w:val="18"/>
                <w:szCs w:val="18"/>
              </w:rPr>
            </w:pPr>
            <w:r w:rsidRPr="003D37D9">
              <w:rPr>
                <w:sz w:val="18"/>
                <w:szCs w:val="18"/>
              </w:rPr>
              <w:t>-</w:t>
            </w:r>
          </w:p>
        </w:tc>
        <w:tc>
          <w:tcPr>
            <w:tcW w:w="319" w:type="pct"/>
          </w:tcPr>
          <w:p w:rsidR="00521819" w:rsidRPr="003D37D9" w:rsidRDefault="00521819" w:rsidP="002725ED">
            <w:pPr>
              <w:jc w:val="center"/>
              <w:rPr>
                <w:sz w:val="18"/>
                <w:szCs w:val="18"/>
              </w:rPr>
            </w:pPr>
            <w:r w:rsidRPr="003D37D9">
              <w:rPr>
                <w:sz w:val="18"/>
                <w:szCs w:val="18"/>
              </w:rPr>
              <w:t>-</w:t>
            </w:r>
          </w:p>
        </w:tc>
        <w:tc>
          <w:tcPr>
            <w:tcW w:w="318" w:type="pct"/>
          </w:tcPr>
          <w:p w:rsidR="00521819" w:rsidRPr="003D37D9" w:rsidRDefault="00521819" w:rsidP="002725ED">
            <w:pPr>
              <w:jc w:val="center"/>
              <w:rPr>
                <w:sz w:val="18"/>
                <w:szCs w:val="18"/>
              </w:rPr>
            </w:pPr>
            <w:r w:rsidRPr="003D37D9">
              <w:rPr>
                <w:sz w:val="18"/>
                <w:szCs w:val="18"/>
              </w:rPr>
              <w:t>-</w:t>
            </w:r>
          </w:p>
        </w:tc>
        <w:tc>
          <w:tcPr>
            <w:tcW w:w="316" w:type="pct"/>
          </w:tcPr>
          <w:p w:rsidR="00521819" w:rsidRPr="003D37D9" w:rsidRDefault="00521819" w:rsidP="002303B2">
            <w:pPr>
              <w:jc w:val="center"/>
              <w:outlineLvl w:val="0"/>
              <w:rPr>
                <w:sz w:val="18"/>
                <w:szCs w:val="20"/>
              </w:rPr>
            </w:pPr>
            <w:r w:rsidRPr="003D37D9">
              <w:rPr>
                <w:sz w:val="18"/>
                <w:szCs w:val="20"/>
              </w:rPr>
              <w:t>1240519,99</w:t>
            </w:r>
          </w:p>
        </w:tc>
        <w:tc>
          <w:tcPr>
            <w:tcW w:w="364" w:type="pct"/>
          </w:tcPr>
          <w:p w:rsidR="00521819" w:rsidRPr="003D37D9" w:rsidRDefault="00521819" w:rsidP="002303B2">
            <w:pPr>
              <w:jc w:val="center"/>
              <w:rPr>
                <w:sz w:val="18"/>
                <w:szCs w:val="18"/>
              </w:rPr>
            </w:pPr>
            <w:r w:rsidRPr="003D37D9">
              <w:rPr>
                <w:sz w:val="18"/>
                <w:szCs w:val="18"/>
              </w:rPr>
              <w:t>1493738,20</w:t>
            </w:r>
          </w:p>
        </w:tc>
        <w:tc>
          <w:tcPr>
            <w:tcW w:w="363" w:type="pct"/>
          </w:tcPr>
          <w:p w:rsidR="00521819" w:rsidRPr="003D37D9" w:rsidRDefault="00521819" w:rsidP="002303B2">
            <w:pPr>
              <w:jc w:val="center"/>
              <w:rPr>
                <w:sz w:val="18"/>
                <w:szCs w:val="18"/>
              </w:rPr>
            </w:pPr>
            <w:r w:rsidRPr="003D37D9">
              <w:rPr>
                <w:sz w:val="18"/>
                <w:szCs w:val="18"/>
              </w:rPr>
              <w:t>-</w:t>
            </w:r>
          </w:p>
        </w:tc>
        <w:tc>
          <w:tcPr>
            <w:tcW w:w="375" w:type="pct"/>
          </w:tcPr>
          <w:p w:rsidR="00521819" w:rsidRPr="003D37D9" w:rsidRDefault="00521819" w:rsidP="002303B2">
            <w:pPr>
              <w:jc w:val="center"/>
              <w:rPr>
                <w:sz w:val="18"/>
                <w:szCs w:val="18"/>
              </w:rPr>
            </w:pPr>
            <w:r w:rsidRPr="003D37D9">
              <w:rPr>
                <w:sz w:val="18"/>
                <w:szCs w:val="18"/>
              </w:rPr>
              <w:t>-</w:t>
            </w:r>
          </w:p>
        </w:tc>
        <w:tc>
          <w:tcPr>
            <w:tcW w:w="358" w:type="pct"/>
          </w:tcPr>
          <w:p w:rsidR="00521819" w:rsidRPr="003D37D9" w:rsidRDefault="00521819" w:rsidP="002303B2">
            <w:pPr>
              <w:jc w:val="center"/>
              <w:rPr>
                <w:sz w:val="18"/>
                <w:szCs w:val="18"/>
              </w:rPr>
            </w:pPr>
            <w:r w:rsidRPr="003D37D9">
              <w:rPr>
                <w:sz w:val="18"/>
                <w:szCs w:val="18"/>
              </w:rPr>
              <w:t>-</w:t>
            </w:r>
          </w:p>
        </w:tc>
        <w:tc>
          <w:tcPr>
            <w:tcW w:w="361" w:type="pct"/>
          </w:tcPr>
          <w:p w:rsidR="00521819" w:rsidRPr="003D37D9" w:rsidRDefault="00EB13B3" w:rsidP="002303B2">
            <w:pPr>
              <w:jc w:val="center"/>
              <w:rPr>
                <w:sz w:val="18"/>
                <w:szCs w:val="18"/>
              </w:rPr>
            </w:pPr>
            <w:r w:rsidRPr="003D37D9">
              <w:rPr>
                <w:sz w:val="18"/>
                <w:szCs w:val="18"/>
              </w:rPr>
              <w:t>2734258,19</w:t>
            </w:r>
          </w:p>
        </w:tc>
      </w:tr>
      <w:tr w:rsidR="00232831" w:rsidRPr="003D37D9" w:rsidTr="005F79B1">
        <w:trPr>
          <w:trHeight w:val="356"/>
        </w:trPr>
        <w:tc>
          <w:tcPr>
            <w:tcW w:w="141" w:type="pct"/>
            <w:vMerge/>
          </w:tcPr>
          <w:p w:rsidR="00521819" w:rsidRPr="003D37D9" w:rsidRDefault="00521819" w:rsidP="002725ED">
            <w:pPr>
              <w:rPr>
                <w:sz w:val="18"/>
                <w:szCs w:val="18"/>
              </w:rPr>
            </w:pPr>
          </w:p>
        </w:tc>
        <w:tc>
          <w:tcPr>
            <w:tcW w:w="268" w:type="pct"/>
            <w:vMerge/>
            <w:tcMar>
              <w:left w:w="85" w:type="dxa"/>
              <w:right w:w="85" w:type="dxa"/>
            </w:tcMar>
          </w:tcPr>
          <w:p w:rsidR="00521819" w:rsidRPr="003D37D9" w:rsidRDefault="00521819" w:rsidP="002725ED">
            <w:pPr>
              <w:ind w:left="-108"/>
              <w:rPr>
                <w:sz w:val="18"/>
                <w:szCs w:val="18"/>
              </w:rPr>
            </w:pPr>
          </w:p>
        </w:tc>
        <w:tc>
          <w:tcPr>
            <w:tcW w:w="772" w:type="pct"/>
            <w:vMerge/>
          </w:tcPr>
          <w:p w:rsidR="00521819" w:rsidRPr="003D37D9" w:rsidRDefault="00521819" w:rsidP="002725ED">
            <w:pPr>
              <w:rPr>
                <w:sz w:val="18"/>
                <w:szCs w:val="18"/>
              </w:rPr>
            </w:pPr>
          </w:p>
        </w:tc>
        <w:tc>
          <w:tcPr>
            <w:tcW w:w="409" w:type="pct"/>
          </w:tcPr>
          <w:p w:rsidR="00521819" w:rsidRPr="003D37D9" w:rsidRDefault="00521819" w:rsidP="002725ED">
            <w:pPr>
              <w:rPr>
                <w:sz w:val="18"/>
                <w:szCs w:val="18"/>
              </w:rPr>
            </w:pPr>
            <w:r w:rsidRPr="003D37D9">
              <w:rPr>
                <w:sz w:val="18"/>
                <w:szCs w:val="18"/>
              </w:rPr>
              <w:t>федеральный бюджет</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8" w:type="pct"/>
          </w:tcPr>
          <w:p w:rsidR="00521819" w:rsidRPr="003D37D9" w:rsidRDefault="00521819" w:rsidP="002725ED">
            <w:pPr>
              <w:jc w:val="center"/>
              <w:rPr>
                <w:sz w:val="18"/>
                <w:szCs w:val="18"/>
              </w:rPr>
            </w:pPr>
            <w:r w:rsidRPr="003D37D9">
              <w:rPr>
                <w:sz w:val="18"/>
                <w:szCs w:val="18"/>
              </w:rPr>
              <w:t>-</w:t>
            </w:r>
          </w:p>
        </w:tc>
        <w:tc>
          <w:tcPr>
            <w:tcW w:w="319" w:type="pct"/>
          </w:tcPr>
          <w:p w:rsidR="00521819" w:rsidRPr="003D37D9" w:rsidRDefault="00521819" w:rsidP="002725ED">
            <w:pPr>
              <w:jc w:val="center"/>
              <w:rPr>
                <w:sz w:val="18"/>
                <w:szCs w:val="18"/>
              </w:rPr>
            </w:pPr>
            <w:r w:rsidRPr="003D37D9">
              <w:rPr>
                <w:sz w:val="18"/>
                <w:szCs w:val="18"/>
              </w:rPr>
              <w:t>-</w:t>
            </w:r>
          </w:p>
        </w:tc>
        <w:tc>
          <w:tcPr>
            <w:tcW w:w="318" w:type="pct"/>
          </w:tcPr>
          <w:p w:rsidR="00521819" w:rsidRPr="003D37D9" w:rsidRDefault="00521819" w:rsidP="002725ED">
            <w:pPr>
              <w:jc w:val="center"/>
              <w:rPr>
                <w:sz w:val="18"/>
                <w:szCs w:val="18"/>
              </w:rPr>
            </w:pPr>
            <w:r w:rsidRPr="003D37D9">
              <w:rPr>
                <w:sz w:val="18"/>
                <w:szCs w:val="18"/>
              </w:rPr>
              <w:t>-</w:t>
            </w:r>
          </w:p>
        </w:tc>
        <w:tc>
          <w:tcPr>
            <w:tcW w:w="316" w:type="pct"/>
          </w:tcPr>
          <w:p w:rsidR="00521819" w:rsidRPr="003D37D9" w:rsidRDefault="00521819" w:rsidP="002303B2">
            <w:pPr>
              <w:jc w:val="center"/>
              <w:outlineLvl w:val="0"/>
              <w:rPr>
                <w:sz w:val="18"/>
                <w:szCs w:val="20"/>
              </w:rPr>
            </w:pPr>
            <w:r w:rsidRPr="003D37D9">
              <w:rPr>
                <w:sz w:val="18"/>
                <w:szCs w:val="20"/>
              </w:rPr>
              <w:t>611023,81</w:t>
            </w:r>
          </w:p>
        </w:tc>
        <w:tc>
          <w:tcPr>
            <w:tcW w:w="364" w:type="pct"/>
          </w:tcPr>
          <w:p w:rsidR="00521819" w:rsidRPr="003D37D9" w:rsidRDefault="00521819" w:rsidP="002303B2">
            <w:pPr>
              <w:jc w:val="center"/>
              <w:rPr>
                <w:sz w:val="18"/>
                <w:szCs w:val="18"/>
              </w:rPr>
            </w:pPr>
            <w:r w:rsidRPr="003D37D9">
              <w:rPr>
                <w:sz w:val="18"/>
                <w:szCs w:val="18"/>
              </w:rPr>
              <w:t>743748,10</w:t>
            </w:r>
          </w:p>
        </w:tc>
        <w:tc>
          <w:tcPr>
            <w:tcW w:w="363" w:type="pct"/>
          </w:tcPr>
          <w:p w:rsidR="00521819" w:rsidRPr="003D37D9" w:rsidRDefault="00521819" w:rsidP="002303B2">
            <w:pPr>
              <w:jc w:val="center"/>
              <w:rPr>
                <w:sz w:val="18"/>
                <w:szCs w:val="18"/>
              </w:rPr>
            </w:pPr>
            <w:r w:rsidRPr="003D37D9">
              <w:rPr>
                <w:sz w:val="18"/>
                <w:szCs w:val="18"/>
              </w:rPr>
              <w:t>-</w:t>
            </w:r>
          </w:p>
        </w:tc>
        <w:tc>
          <w:tcPr>
            <w:tcW w:w="375" w:type="pct"/>
          </w:tcPr>
          <w:p w:rsidR="00521819" w:rsidRPr="003D37D9" w:rsidRDefault="00521819" w:rsidP="002303B2">
            <w:pPr>
              <w:jc w:val="center"/>
              <w:rPr>
                <w:sz w:val="18"/>
                <w:szCs w:val="18"/>
              </w:rPr>
            </w:pPr>
            <w:r w:rsidRPr="003D37D9">
              <w:rPr>
                <w:sz w:val="18"/>
                <w:szCs w:val="18"/>
              </w:rPr>
              <w:t>-</w:t>
            </w:r>
          </w:p>
        </w:tc>
        <w:tc>
          <w:tcPr>
            <w:tcW w:w="358" w:type="pct"/>
          </w:tcPr>
          <w:p w:rsidR="00521819" w:rsidRPr="003D37D9" w:rsidRDefault="00521819" w:rsidP="002303B2">
            <w:pPr>
              <w:jc w:val="center"/>
              <w:rPr>
                <w:sz w:val="18"/>
                <w:szCs w:val="18"/>
              </w:rPr>
            </w:pPr>
            <w:r w:rsidRPr="003D37D9">
              <w:rPr>
                <w:sz w:val="18"/>
                <w:szCs w:val="18"/>
              </w:rPr>
              <w:t>-</w:t>
            </w:r>
          </w:p>
        </w:tc>
        <w:tc>
          <w:tcPr>
            <w:tcW w:w="361" w:type="pct"/>
          </w:tcPr>
          <w:p w:rsidR="00521819" w:rsidRPr="003D37D9" w:rsidRDefault="00521819" w:rsidP="002303B2">
            <w:pPr>
              <w:jc w:val="center"/>
              <w:rPr>
                <w:sz w:val="18"/>
                <w:szCs w:val="18"/>
              </w:rPr>
            </w:pPr>
            <w:r w:rsidRPr="003D37D9">
              <w:rPr>
                <w:sz w:val="18"/>
                <w:szCs w:val="18"/>
              </w:rPr>
              <w:t>1354771,91</w:t>
            </w:r>
          </w:p>
        </w:tc>
      </w:tr>
      <w:tr w:rsidR="00232831" w:rsidRPr="003D37D9" w:rsidTr="005F79B1">
        <w:trPr>
          <w:trHeight w:val="356"/>
        </w:trPr>
        <w:tc>
          <w:tcPr>
            <w:tcW w:w="141" w:type="pct"/>
            <w:vMerge/>
          </w:tcPr>
          <w:p w:rsidR="00521819" w:rsidRPr="003D37D9" w:rsidRDefault="00521819" w:rsidP="002725ED">
            <w:pPr>
              <w:rPr>
                <w:sz w:val="18"/>
                <w:szCs w:val="18"/>
              </w:rPr>
            </w:pPr>
          </w:p>
        </w:tc>
        <w:tc>
          <w:tcPr>
            <w:tcW w:w="268" w:type="pct"/>
            <w:vMerge/>
            <w:tcMar>
              <w:left w:w="85" w:type="dxa"/>
              <w:right w:w="85" w:type="dxa"/>
            </w:tcMar>
          </w:tcPr>
          <w:p w:rsidR="00521819" w:rsidRPr="003D37D9" w:rsidRDefault="00521819" w:rsidP="002725ED">
            <w:pPr>
              <w:ind w:left="-108"/>
              <w:rPr>
                <w:sz w:val="18"/>
                <w:szCs w:val="18"/>
              </w:rPr>
            </w:pPr>
          </w:p>
        </w:tc>
        <w:tc>
          <w:tcPr>
            <w:tcW w:w="772" w:type="pct"/>
            <w:vMerge/>
          </w:tcPr>
          <w:p w:rsidR="00521819" w:rsidRPr="003D37D9" w:rsidRDefault="00521819" w:rsidP="002725ED">
            <w:pPr>
              <w:rPr>
                <w:sz w:val="18"/>
                <w:szCs w:val="18"/>
              </w:rPr>
            </w:pPr>
          </w:p>
        </w:tc>
        <w:tc>
          <w:tcPr>
            <w:tcW w:w="409" w:type="pct"/>
          </w:tcPr>
          <w:p w:rsidR="00521819" w:rsidRPr="003D37D9" w:rsidRDefault="00521819" w:rsidP="002725ED">
            <w:pPr>
              <w:rPr>
                <w:sz w:val="18"/>
                <w:szCs w:val="18"/>
              </w:rPr>
            </w:pPr>
            <w:r w:rsidRPr="003D37D9">
              <w:rPr>
                <w:sz w:val="18"/>
                <w:szCs w:val="18"/>
              </w:rPr>
              <w:t>областной бюджет</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8" w:type="pct"/>
          </w:tcPr>
          <w:p w:rsidR="00521819" w:rsidRPr="003D37D9" w:rsidRDefault="00521819" w:rsidP="002725ED">
            <w:pPr>
              <w:jc w:val="center"/>
              <w:rPr>
                <w:sz w:val="18"/>
                <w:szCs w:val="18"/>
              </w:rPr>
            </w:pPr>
            <w:r w:rsidRPr="003D37D9">
              <w:rPr>
                <w:sz w:val="18"/>
                <w:szCs w:val="18"/>
              </w:rPr>
              <w:t>-</w:t>
            </w:r>
          </w:p>
        </w:tc>
        <w:tc>
          <w:tcPr>
            <w:tcW w:w="319" w:type="pct"/>
          </w:tcPr>
          <w:p w:rsidR="00521819" w:rsidRPr="003D37D9" w:rsidRDefault="00521819" w:rsidP="002725ED">
            <w:pPr>
              <w:jc w:val="center"/>
              <w:rPr>
                <w:sz w:val="18"/>
                <w:szCs w:val="18"/>
              </w:rPr>
            </w:pPr>
            <w:r w:rsidRPr="003D37D9">
              <w:rPr>
                <w:sz w:val="18"/>
                <w:szCs w:val="18"/>
              </w:rPr>
              <w:t>-</w:t>
            </w:r>
          </w:p>
        </w:tc>
        <w:tc>
          <w:tcPr>
            <w:tcW w:w="318" w:type="pct"/>
          </w:tcPr>
          <w:p w:rsidR="00521819" w:rsidRPr="003D37D9" w:rsidRDefault="00521819" w:rsidP="002725ED">
            <w:pPr>
              <w:jc w:val="center"/>
              <w:rPr>
                <w:sz w:val="18"/>
                <w:szCs w:val="18"/>
              </w:rPr>
            </w:pPr>
            <w:r w:rsidRPr="003D37D9">
              <w:rPr>
                <w:sz w:val="18"/>
                <w:szCs w:val="18"/>
              </w:rPr>
              <w:t>-</w:t>
            </w:r>
          </w:p>
        </w:tc>
        <w:tc>
          <w:tcPr>
            <w:tcW w:w="316" w:type="pct"/>
          </w:tcPr>
          <w:p w:rsidR="00521819" w:rsidRPr="003D37D9" w:rsidRDefault="00521819" w:rsidP="002303B2">
            <w:pPr>
              <w:jc w:val="center"/>
              <w:outlineLvl w:val="0"/>
              <w:rPr>
                <w:sz w:val="18"/>
                <w:szCs w:val="20"/>
              </w:rPr>
            </w:pPr>
            <w:r w:rsidRPr="003D37D9">
              <w:rPr>
                <w:sz w:val="18"/>
                <w:szCs w:val="20"/>
              </w:rPr>
              <w:t>538029,73</w:t>
            </w:r>
          </w:p>
        </w:tc>
        <w:tc>
          <w:tcPr>
            <w:tcW w:w="364" w:type="pct"/>
          </w:tcPr>
          <w:p w:rsidR="00521819" w:rsidRPr="003D37D9" w:rsidRDefault="00521819" w:rsidP="002303B2">
            <w:pPr>
              <w:jc w:val="center"/>
              <w:rPr>
                <w:sz w:val="18"/>
                <w:szCs w:val="18"/>
              </w:rPr>
            </w:pPr>
            <w:r w:rsidRPr="003D37D9">
              <w:rPr>
                <w:sz w:val="18"/>
                <w:szCs w:val="18"/>
              </w:rPr>
              <w:t>649990,10</w:t>
            </w:r>
          </w:p>
        </w:tc>
        <w:tc>
          <w:tcPr>
            <w:tcW w:w="363" w:type="pct"/>
          </w:tcPr>
          <w:p w:rsidR="00521819" w:rsidRPr="003D37D9" w:rsidRDefault="00521819" w:rsidP="002303B2">
            <w:pPr>
              <w:jc w:val="center"/>
              <w:rPr>
                <w:sz w:val="18"/>
                <w:szCs w:val="18"/>
              </w:rPr>
            </w:pPr>
            <w:r w:rsidRPr="003D37D9">
              <w:rPr>
                <w:sz w:val="18"/>
                <w:szCs w:val="18"/>
              </w:rPr>
              <w:t>-</w:t>
            </w:r>
          </w:p>
        </w:tc>
        <w:tc>
          <w:tcPr>
            <w:tcW w:w="375" w:type="pct"/>
          </w:tcPr>
          <w:p w:rsidR="00521819" w:rsidRPr="003D37D9" w:rsidRDefault="00521819" w:rsidP="002303B2">
            <w:pPr>
              <w:jc w:val="center"/>
              <w:rPr>
                <w:sz w:val="18"/>
                <w:szCs w:val="18"/>
              </w:rPr>
            </w:pPr>
            <w:r w:rsidRPr="003D37D9">
              <w:rPr>
                <w:sz w:val="18"/>
                <w:szCs w:val="18"/>
              </w:rPr>
              <w:t>-</w:t>
            </w:r>
          </w:p>
        </w:tc>
        <w:tc>
          <w:tcPr>
            <w:tcW w:w="358" w:type="pct"/>
          </w:tcPr>
          <w:p w:rsidR="00521819" w:rsidRPr="003D37D9" w:rsidRDefault="00521819" w:rsidP="002303B2">
            <w:pPr>
              <w:jc w:val="center"/>
              <w:rPr>
                <w:sz w:val="18"/>
                <w:szCs w:val="18"/>
              </w:rPr>
            </w:pPr>
            <w:r w:rsidRPr="003D37D9">
              <w:rPr>
                <w:sz w:val="18"/>
                <w:szCs w:val="18"/>
              </w:rPr>
              <w:t>-</w:t>
            </w:r>
          </w:p>
        </w:tc>
        <w:tc>
          <w:tcPr>
            <w:tcW w:w="361" w:type="pct"/>
          </w:tcPr>
          <w:p w:rsidR="00521819" w:rsidRPr="003D37D9" w:rsidRDefault="00EB13B3" w:rsidP="002303B2">
            <w:pPr>
              <w:jc w:val="center"/>
              <w:rPr>
                <w:sz w:val="18"/>
                <w:szCs w:val="18"/>
              </w:rPr>
            </w:pPr>
            <w:r w:rsidRPr="003D37D9">
              <w:rPr>
                <w:sz w:val="18"/>
                <w:szCs w:val="18"/>
              </w:rPr>
              <w:t>1188019,83</w:t>
            </w:r>
          </w:p>
        </w:tc>
      </w:tr>
      <w:tr w:rsidR="00232831" w:rsidRPr="003D37D9" w:rsidTr="005F79B1">
        <w:trPr>
          <w:trHeight w:val="356"/>
        </w:trPr>
        <w:tc>
          <w:tcPr>
            <w:tcW w:w="141" w:type="pct"/>
            <w:vMerge/>
          </w:tcPr>
          <w:p w:rsidR="00521819" w:rsidRPr="003D37D9" w:rsidRDefault="00521819" w:rsidP="002725ED">
            <w:pPr>
              <w:rPr>
                <w:sz w:val="18"/>
                <w:szCs w:val="18"/>
              </w:rPr>
            </w:pPr>
          </w:p>
        </w:tc>
        <w:tc>
          <w:tcPr>
            <w:tcW w:w="268" w:type="pct"/>
            <w:vMerge/>
            <w:tcMar>
              <w:left w:w="85" w:type="dxa"/>
              <w:right w:w="85" w:type="dxa"/>
            </w:tcMar>
          </w:tcPr>
          <w:p w:rsidR="00521819" w:rsidRPr="003D37D9" w:rsidRDefault="00521819" w:rsidP="002725ED">
            <w:pPr>
              <w:ind w:left="-108"/>
              <w:rPr>
                <w:sz w:val="18"/>
                <w:szCs w:val="18"/>
              </w:rPr>
            </w:pPr>
          </w:p>
        </w:tc>
        <w:tc>
          <w:tcPr>
            <w:tcW w:w="772" w:type="pct"/>
            <w:vMerge/>
          </w:tcPr>
          <w:p w:rsidR="00521819" w:rsidRPr="003D37D9" w:rsidRDefault="00521819" w:rsidP="002725ED">
            <w:pPr>
              <w:rPr>
                <w:sz w:val="18"/>
                <w:szCs w:val="18"/>
              </w:rPr>
            </w:pPr>
          </w:p>
        </w:tc>
        <w:tc>
          <w:tcPr>
            <w:tcW w:w="409" w:type="pct"/>
          </w:tcPr>
          <w:p w:rsidR="00521819" w:rsidRPr="003D37D9" w:rsidRDefault="00521819" w:rsidP="002725ED">
            <w:pPr>
              <w:rPr>
                <w:sz w:val="18"/>
                <w:szCs w:val="18"/>
              </w:rPr>
            </w:pPr>
            <w:r w:rsidRPr="003D37D9">
              <w:rPr>
                <w:sz w:val="18"/>
                <w:szCs w:val="18"/>
              </w:rPr>
              <w:t xml:space="preserve">местный </w:t>
            </w:r>
          </w:p>
          <w:p w:rsidR="00521819" w:rsidRPr="003D37D9" w:rsidRDefault="00521819" w:rsidP="002725ED">
            <w:pPr>
              <w:rPr>
                <w:sz w:val="18"/>
                <w:szCs w:val="18"/>
              </w:rPr>
            </w:pPr>
            <w:r w:rsidRPr="003D37D9">
              <w:rPr>
                <w:sz w:val="18"/>
                <w:szCs w:val="18"/>
              </w:rPr>
              <w:t>бюджет*</w:t>
            </w:r>
          </w:p>
        </w:tc>
        <w:tc>
          <w:tcPr>
            <w:tcW w:w="318" w:type="pct"/>
          </w:tcPr>
          <w:p w:rsidR="00521819" w:rsidRPr="003D37D9" w:rsidRDefault="00521819" w:rsidP="002725ED">
            <w:pPr>
              <w:ind w:right="-162" w:hanging="108"/>
              <w:jc w:val="center"/>
              <w:rPr>
                <w:sz w:val="18"/>
                <w:szCs w:val="18"/>
              </w:rPr>
            </w:pPr>
            <w:r w:rsidRPr="003D37D9">
              <w:rPr>
                <w:sz w:val="18"/>
                <w:szCs w:val="18"/>
              </w:rPr>
              <w:t>-</w:t>
            </w:r>
          </w:p>
        </w:tc>
        <w:tc>
          <w:tcPr>
            <w:tcW w:w="318" w:type="pct"/>
          </w:tcPr>
          <w:p w:rsidR="00521819" w:rsidRPr="003D37D9" w:rsidRDefault="00521819" w:rsidP="002725ED">
            <w:pPr>
              <w:jc w:val="center"/>
              <w:rPr>
                <w:sz w:val="18"/>
                <w:szCs w:val="18"/>
              </w:rPr>
            </w:pPr>
            <w:r w:rsidRPr="003D37D9">
              <w:rPr>
                <w:sz w:val="18"/>
                <w:szCs w:val="18"/>
              </w:rPr>
              <w:t>-</w:t>
            </w:r>
          </w:p>
        </w:tc>
        <w:tc>
          <w:tcPr>
            <w:tcW w:w="319" w:type="pct"/>
          </w:tcPr>
          <w:p w:rsidR="00521819" w:rsidRPr="003D37D9" w:rsidRDefault="00521819" w:rsidP="002725ED">
            <w:pPr>
              <w:jc w:val="center"/>
              <w:rPr>
                <w:sz w:val="18"/>
                <w:szCs w:val="18"/>
              </w:rPr>
            </w:pPr>
            <w:r w:rsidRPr="003D37D9">
              <w:rPr>
                <w:sz w:val="18"/>
                <w:szCs w:val="18"/>
              </w:rPr>
              <w:t>-</w:t>
            </w:r>
          </w:p>
        </w:tc>
        <w:tc>
          <w:tcPr>
            <w:tcW w:w="318" w:type="pct"/>
          </w:tcPr>
          <w:p w:rsidR="00521819" w:rsidRPr="003D37D9" w:rsidRDefault="00521819" w:rsidP="002725ED">
            <w:pPr>
              <w:jc w:val="center"/>
              <w:rPr>
                <w:sz w:val="18"/>
                <w:szCs w:val="18"/>
              </w:rPr>
            </w:pPr>
            <w:r w:rsidRPr="003D37D9">
              <w:rPr>
                <w:sz w:val="18"/>
                <w:szCs w:val="18"/>
              </w:rPr>
              <w:t>-</w:t>
            </w:r>
          </w:p>
        </w:tc>
        <w:tc>
          <w:tcPr>
            <w:tcW w:w="316" w:type="pct"/>
          </w:tcPr>
          <w:p w:rsidR="00521819" w:rsidRPr="003D37D9" w:rsidRDefault="00521819" w:rsidP="002303B2">
            <w:pPr>
              <w:jc w:val="center"/>
              <w:outlineLvl w:val="0"/>
              <w:rPr>
                <w:sz w:val="18"/>
                <w:szCs w:val="20"/>
              </w:rPr>
            </w:pPr>
            <w:r w:rsidRPr="003D37D9">
              <w:rPr>
                <w:sz w:val="18"/>
                <w:szCs w:val="20"/>
              </w:rPr>
              <w:t>91466,45</w:t>
            </w:r>
          </w:p>
        </w:tc>
        <w:tc>
          <w:tcPr>
            <w:tcW w:w="364" w:type="pct"/>
          </w:tcPr>
          <w:p w:rsidR="00521819" w:rsidRPr="003D37D9" w:rsidRDefault="00521819" w:rsidP="002303B2">
            <w:pPr>
              <w:jc w:val="center"/>
              <w:rPr>
                <w:sz w:val="18"/>
                <w:szCs w:val="18"/>
              </w:rPr>
            </w:pPr>
            <w:r w:rsidRPr="003D37D9">
              <w:rPr>
                <w:sz w:val="18"/>
                <w:szCs w:val="18"/>
              </w:rPr>
              <w:t>100000,00</w:t>
            </w:r>
          </w:p>
        </w:tc>
        <w:tc>
          <w:tcPr>
            <w:tcW w:w="363" w:type="pct"/>
          </w:tcPr>
          <w:p w:rsidR="00521819" w:rsidRPr="003D37D9" w:rsidRDefault="00521819" w:rsidP="002303B2">
            <w:pPr>
              <w:jc w:val="center"/>
              <w:rPr>
                <w:sz w:val="18"/>
                <w:szCs w:val="18"/>
              </w:rPr>
            </w:pPr>
            <w:r w:rsidRPr="003D37D9">
              <w:rPr>
                <w:sz w:val="18"/>
                <w:szCs w:val="18"/>
              </w:rPr>
              <w:t>-</w:t>
            </w:r>
          </w:p>
        </w:tc>
        <w:tc>
          <w:tcPr>
            <w:tcW w:w="375" w:type="pct"/>
          </w:tcPr>
          <w:p w:rsidR="00521819" w:rsidRPr="003D37D9" w:rsidRDefault="00521819" w:rsidP="002303B2">
            <w:pPr>
              <w:jc w:val="center"/>
              <w:rPr>
                <w:sz w:val="18"/>
                <w:szCs w:val="18"/>
              </w:rPr>
            </w:pPr>
            <w:r w:rsidRPr="003D37D9">
              <w:rPr>
                <w:sz w:val="18"/>
                <w:szCs w:val="18"/>
              </w:rPr>
              <w:t>-</w:t>
            </w:r>
          </w:p>
        </w:tc>
        <w:tc>
          <w:tcPr>
            <w:tcW w:w="358" w:type="pct"/>
          </w:tcPr>
          <w:p w:rsidR="00521819" w:rsidRPr="003D37D9" w:rsidRDefault="00521819" w:rsidP="002303B2">
            <w:pPr>
              <w:jc w:val="center"/>
              <w:rPr>
                <w:sz w:val="18"/>
                <w:szCs w:val="18"/>
              </w:rPr>
            </w:pPr>
            <w:r w:rsidRPr="003D37D9">
              <w:rPr>
                <w:sz w:val="18"/>
                <w:szCs w:val="18"/>
              </w:rPr>
              <w:t>-</w:t>
            </w:r>
          </w:p>
        </w:tc>
        <w:tc>
          <w:tcPr>
            <w:tcW w:w="361" w:type="pct"/>
          </w:tcPr>
          <w:p w:rsidR="00521819" w:rsidRPr="003D37D9" w:rsidRDefault="00521819" w:rsidP="002303B2">
            <w:pPr>
              <w:jc w:val="center"/>
              <w:rPr>
                <w:sz w:val="18"/>
                <w:szCs w:val="18"/>
              </w:rPr>
            </w:pPr>
            <w:r w:rsidRPr="003D37D9">
              <w:rPr>
                <w:sz w:val="18"/>
                <w:szCs w:val="18"/>
              </w:rPr>
              <w:t>191466,45</w:t>
            </w:r>
          </w:p>
        </w:tc>
      </w:tr>
      <w:tr w:rsidR="00232831" w:rsidRPr="003D37D9" w:rsidTr="008E039C">
        <w:trPr>
          <w:trHeight w:val="356"/>
        </w:trPr>
        <w:tc>
          <w:tcPr>
            <w:tcW w:w="141" w:type="pct"/>
            <w:vMerge w:val="restart"/>
          </w:tcPr>
          <w:p w:rsidR="00521819" w:rsidRPr="003D37D9" w:rsidRDefault="00521819" w:rsidP="008E039C">
            <w:pPr>
              <w:ind w:left="-15"/>
              <w:jc w:val="center"/>
              <w:rPr>
                <w:sz w:val="18"/>
                <w:szCs w:val="18"/>
              </w:rPr>
            </w:pPr>
            <w:r w:rsidRPr="003D37D9">
              <w:rPr>
                <w:sz w:val="18"/>
                <w:szCs w:val="18"/>
              </w:rPr>
              <w:lastRenderedPageBreak/>
              <w:t>17</w:t>
            </w:r>
          </w:p>
        </w:tc>
        <w:tc>
          <w:tcPr>
            <w:tcW w:w="268" w:type="pct"/>
            <w:vMerge w:val="restart"/>
            <w:tcMar>
              <w:left w:w="85" w:type="dxa"/>
              <w:right w:w="85" w:type="dxa"/>
            </w:tcMar>
          </w:tcPr>
          <w:p w:rsidR="00521819" w:rsidRPr="003D37D9" w:rsidRDefault="00521819" w:rsidP="008E039C">
            <w:pPr>
              <w:tabs>
                <w:tab w:val="left" w:pos="6555"/>
              </w:tabs>
              <w:jc w:val="both"/>
              <w:rPr>
                <w:sz w:val="18"/>
                <w:szCs w:val="18"/>
              </w:rPr>
            </w:pPr>
            <w:r w:rsidRPr="003D37D9">
              <w:rPr>
                <w:sz w:val="18"/>
                <w:szCs w:val="18"/>
              </w:rPr>
              <w:t>Проект</w:t>
            </w:r>
          </w:p>
        </w:tc>
        <w:tc>
          <w:tcPr>
            <w:tcW w:w="772" w:type="pct"/>
            <w:vMerge w:val="restart"/>
          </w:tcPr>
          <w:p w:rsidR="00521819" w:rsidRPr="003D37D9" w:rsidRDefault="00521819" w:rsidP="008E039C">
            <w:pPr>
              <w:rPr>
                <w:sz w:val="18"/>
                <w:szCs w:val="16"/>
              </w:rPr>
            </w:pPr>
            <w:r w:rsidRPr="003D37D9">
              <w:rPr>
                <w:sz w:val="18"/>
                <w:szCs w:val="16"/>
              </w:rPr>
              <w:t>«Дорожная сеть Кировской области»</w:t>
            </w:r>
          </w:p>
          <w:p w:rsidR="00521819" w:rsidRPr="003D37D9" w:rsidRDefault="00521819" w:rsidP="008E039C">
            <w:pPr>
              <w:rPr>
                <w:sz w:val="18"/>
                <w:szCs w:val="16"/>
              </w:rPr>
            </w:pPr>
            <w:r w:rsidRPr="003D37D9">
              <w:rPr>
                <w:sz w:val="18"/>
                <w:szCs w:val="16"/>
              </w:rPr>
              <w:t xml:space="preserve"> </w:t>
            </w:r>
          </w:p>
        </w:tc>
        <w:tc>
          <w:tcPr>
            <w:tcW w:w="409" w:type="pct"/>
          </w:tcPr>
          <w:p w:rsidR="00521819" w:rsidRPr="003D37D9" w:rsidRDefault="00521819" w:rsidP="008E039C">
            <w:pPr>
              <w:rPr>
                <w:sz w:val="18"/>
                <w:szCs w:val="18"/>
              </w:rPr>
            </w:pPr>
            <w:r w:rsidRPr="003D37D9">
              <w:rPr>
                <w:sz w:val="18"/>
                <w:szCs w:val="18"/>
              </w:rPr>
              <w:t>всего</w:t>
            </w:r>
          </w:p>
        </w:tc>
        <w:tc>
          <w:tcPr>
            <w:tcW w:w="318" w:type="pct"/>
          </w:tcPr>
          <w:p w:rsidR="00521819" w:rsidRPr="003D37D9" w:rsidRDefault="00521819" w:rsidP="008E039C">
            <w:pPr>
              <w:jc w:val="center"/>
              <w:rPr>
                <w:sz w:val="18"/>
                <w:szCs w:val="18"/>
              </w:rPr>
            </w:pPr>
            <w:r w:rsidRPr="003D37D9">
              <w:rPr>
                <w:sz w:val="18"/>
                <w:szCs w:val="18"/>
              </w:rPr>
              <w:t>-</w:t>
            </w:r>
          </w:p>
        </w:tc>
        <w:tc>
          <w:tcPr>
            <w:tcW w:w="318" w:type="pct"/>
          </w:tcPr>
          <w:p w:rsidR="00521819" w:rsidRPr="003D37D9" w:rsidRDefault="00521819" w:rsidP="008E039C">
            <w:pPr>
              <w:jc w:val="center"/>
              <w:rPr>
                <w:sz w:val="18"/>
                <w:szCs w:val="18"/>
              </w:rPr>
            </w:pPr>
            <w:r w:rsidRPr="003D37D9">
              <w:rPr>
                <w:sz w:val="18"/>
                <w:szCs w:val="18"/>
              </w:rPr>
              <w:t>-</w:t>
            </w:r>
          </w:p>
        </w:tc>
        <w:tc>
          <w:tcPr>
            <w:tcW w:w="319" w:type="pct"/>
          </w:tcPr>
          <w:p w:rsidR="00521819" w:rsidRPr="003D37D9" w:rsidRDefault="00521819" w:rsidP="008E039C">
            <w:pPr>
              <w:jc w:val="center"/>
              <w:rPr>
                <w:sz w:val="18"/>
                <w:szCs w:val="18"/>
              </w:rPr>
            </w:pPr>
            <w:r w:rsidRPr="003D37D9">
              <w:rPr>
                <w:sz w:val="18"/>
                <w:szCs w:val="18"/>
              </w:rPr>
              <w:t>-</w:t>
            </w:r>
          </w:p>
        </w:tc>
        <w:tc>
          <w:tcPr>
            <w:tcW w:w="318" w:type="pct"/>
          </w:tcPr>
          <w:p w:rsidR="00521819" w:rsidRPr="003D37D9" w:rsidRDefault="00521819" w:rsidP="008E039C">
            <w:pPr>
              <w:jc w:val="center"/>
              <w:rPr>
                <w:sz w:val="18"/>
                <w:szCs w:val="18"/>
              </w:rPr>
            </w:pPr>
            <w:r w:rsidRPr="003D37D9">
              <w:rPr>
                <w:sz w:val="18"/>
                <w:szCs w:val="18"/>
              </w:rPr>
              <w:t>-</w:t>
            </w:r>
          </w:p>
        </w:tc>
        <w:tc>
          <w:tcPr>
            <w:tcW w:w="316" w:type="pct"/>
          </w:tcPr>
          <w:p w:rsidR="00521819" w:rsidRPr="003D37D9" w:rsidRDefault="00521819" w:rsidP="008E039C">
            <w:pPr>
              <w:jc w:val="center"/>
              <w:rPr>
                <w:sz w:val="18"/>
                <w:szCs w:val="18"/>
              </w:rPr>
            </w:pPr>
            <w:r w:rsidRPr="003D37D9">
              <w:rPr>
                <w:sz w:val="18"/>
                <w:szCs w:val="18"/>
              </w:rPr>
              <w:t>-</w:t>
            </w:r>
          </w:p>
        </w:tc>
        <w:tc>
          <w:tcPr>
            <w:tcW w:w="364" w:type="pct"/>
          </w:tcPr>
          <w:p w:rsidR="00521819" w:rsidRPr="003D37D9" w:rsidRDefault="00521819" w:rsidP="008E039C">
            <w:pPr>
              <w:jc w:val="center"/>
              <w:rPr>
                <w:sz w:val="18"/>
                <w:szCs w:val="18"/>
              </w:rPr>
            </w:pPr>
            <w:r w:rsidRPr="003D37D9">
              <w:rPr>
                <w:sz w:val="18"/>
                <w:szCs w:val="18"/>
              </w:rPr>
              <w:t>-</w:t>
            </w:r>
          </w:p>
        </w:tc>
        <w:tc>
          <w:tcPr>
            <w:tcW w:w="363" w:type="pct"/>
          </w:tcPr>
          <w:p w:rsidR="00521819" w:rsidRPr="003D37D9" w:rsidRDefault="00521819" w:rsidP="008E039C">
            <w:pPr>
              <w:jc w:val="center"/>
              <w:rPr>
                <w:sz w:val="18"/>
                <w:szCs w:val="18"/>
              </w:rPr>
            </w:pPr>
            <w:r w:rsidRPr="003D37D9">
              <w:rPr>
                <w:sz w:val="18"/>
                <w:szCs w:val="18"/>
              </w:rPr>
              <w:t>2170959,40</w:t>
            </w:r>
          </w:p>
        </w:tc>
        <w:tc>
          <w:tcPr>
            <w:tcW w:w="375" w:type="pct"/>
          </w:tcPr>
          <w:p w:rsidR="00521819" w:rsidRPr="003D37D9" w:rsidRDefault="00521819" w:rsidP="008E039C">
            <w:pPr>
              <w:jc w:val="center"/>
              <w:rPr>
                <w:sz w:val="18"/>
                <w:szCs w:val="18"/>
              </w:rPr>
            </w:pPr>
            <w:r w:rsidRPr="003D37D9">
              <w:rPr>
                <w:sz w:val="18"/>
                <w:szCs w:val="18"/>
              </w:rPr>
              <w:t>2315474,60</w:t>
            </w:r>
          </w:p>
        </w:tc>
        <w:tc>
          <w:tcPr>
            <w:tcW w:w="358" w:type="pct"/>
          </w:tcPr>
          <w:p w:rsidR="00521819" w:rsidRPr="003D37D9" w:rsidRDefault="00521819" w:rsidP="008E039C">
            <w:pPr>
              <w:jc w:val="center"/>
              <w:rPr>
                <w:sz w:val="18"/>
                <w:szCs w:val="18"/>
              </w:rPr>
            </w:pPr>
            <w:r w:rsidRPr="003D37D9">
              <w:rPr>
                <w:sz w:val="18"/>
                <w:szCs w:val="18"/>
              </w:rPr>
              <w:t>3337254,30</w:t>
            </w:r>
          </w:p>
        </w:tc>
        <w:tc>
          <w:tcPr>
            <w:tcW w:w="361" w:type="pct"/>
          </w:tcPr>
          <w:p w:rsidR="00521819" w:rsidRPr="003D37D9" w:rsidRDefault="00521819" w:rsidP="008E039C">
            <w:pPr>
              <w:jc w:val="center"/>
              <w:rPr>
                <w:sz w:val="18"/>
                <w:szCs w:val="18"/>
              </w:rPr>
            </w:pPr>
            <w:r w:rsidRPr="003D37D9">
              <w:rPr>
                <w:sz w:val="18"/>
                <w:szCs w:val="18"/>
              </w:rPr>
              <w:t>7823688,30</w:t>
            </w:r>
          </w:p>
        </w:tc>
      </w:tr>
      <w:tr w:rsidR="00232831" w:rsidRPr="003D37D9" w:rsidTr="008E039C">
        <w:trPr>
          <w:trHeight w:val="356"/>
        </w:trPr>
        <w:tc>
          <w:tcPr>
            <w:tcW w:w="141" w:type="pct"/>
            <w:vMerge/>
          </w:tcPr>
          <w:p w:rsidR="00521819" w:rsidRPr="003D37D9" w:rsidRDefault="00521819" w:rsidP="008E039C">
            <w:pPr>
              <w:rPr>
                <w:sz w:val="18"/>
                <w:szCs w:val="18"/>
              </w:rPr>
            </w:pPr>
          </w:p>
        </w:tc>
        <w:tc>
          <w:tcPr>
            <w:tcW w:w="268" w:type="pct"/>
            <w:vMerge/>
            <w:tcMar>
              <w:left w:w="85" w:type="dxa"/>
              <w:right w:w="85" w:type="dxa"/>
            </w:tcMar>
          </w:tcPr>
          <w:p w:rsidR="00521819" w:rsidRPr="003D37D9" w:rsidRDefault="00521819" w:rsidP="008E039C">
            <w:pPr>
              <w:ind w:left="-108"/>
              <w:rPr>
                <w:sz w:val="18"/>
                <w:szCs w:val="18"/>
              </w:rPr>
            </w:pPr>
          </w:p>
        </w:tc>
        <w:tc>
          <w:tcPr>
            <w:tcW w:w="772" w:type="pct"/>
            <w:vMerge/>
          </w:tcPr>
          <w:p w:rsidR="00521819" w:rsidRPr="003D37D9" w:rsidRDefault="00521819" w:rsidP="008E039C">
            <w:pPr>
              <w:rPr>
                <w:sz w:val="18"/>
                <w:szCs w:val="18"/>
              </w:rPr>
            </w:pPr>
          </w:p>
        </w:tc>
        <w:tc>
          <w:tcPr>
            <w:tcW w:w="409" w:type="pct"/>
          </w:tcPr>
          <w:p w:rsidR="00521819" w:rsidRPr="003D37D9" w:rsidRDefault="00521819" w:rsidP="008E039C">
            <w:pPr>
              <w:rPr>
                <w:sz w:val="18"/>
                <w:szCs w:val="18"/>
              </w:rPr>
            </w:pPr>
            <w:r w:rsidRPr="003D37D9">
              <w:rPr>
                <w:sz w:val="18"/>
                <w:szCs w:val="18"/>
              </w:rPr>
              <w:t>федеральный бюджет</w:t>
            </w:r>
          </w:p>
        </w:tc>
        <w:tc>
          <w:tcPr>
            <w:tcW w:w="318" w:type="pct"/>
          </w:tcPr>
          <w:p w:rsidR="00521819" w:rsidRPr="003D37D9" w:rsidRDefault="00521819" w:rsidP="008E039C">
            <w:pPr>
              <w:jc w:val="center"/>
              <w:rPr>
                <w:sz w:val="18"/>
                <w:szCs w:val="18"/>
              </w:rPr>
            </w:pPr>
            <w:r w:rsidRPr="003D37D9">
              <w:rPr>
                <w:sz w:val="18"/>
                <w:szCs w:val="18"/>
              </w:rPr>
              <w:t>-</w:t>
            </w:r>
          </w:p>
        </w:tc>
        <w:tc>
          <w:tcPr>
            <w:tcW w:w="318" w:type="pct"/>
          </w:tcPr>
          <w:p w:rsidR="00521819" w:rsidRPr="003D37D9" w:rsidRDefault="00521819" w:rsidP="008E039C">
            <w:pPr>
              <w:jc w:val="center"/>
              <w:rPr>
                <w:sz w:val="18"/>
                <w:szCs w:val="18"/>
              </w:rPr>
            </w:pPr>
            <w:r w:rsidRPr="003D37D9">
              <w:rPr>
                <w:sz w:val="18"/>
                <w:szCs w:val="18"/>
              </w:rPr>
              <w:t>-</w:t>
            </w:r>
          </w:p>
        </w:tc>
        <w:tc>
          <w:tcPr>
            <w:tcW w:w="319" w:type="pct"/>
          </w:tcPr>
          <w:p w:rsidR="00521819" w:rsidRPr="003D37D9" w:rsidRDefault="00521819" w:rsidP="008E039C">
            <w:pPr>
              <w:jc w:val="center"/>
              <w:rPr>
                <w:sz w:val="18"/>
                <w:szCs w:val="18"/>
              </w:rPr>
            </w:pPr>
            <w:r w:rsidRPr="003D37D9">
              <w:rPr>
                <w:sz w:val="18"/>
                <w:szCs w:val="18"/>
              </w:rPr>
              <w:t>-</w:t>
            </w:r>
          </w:p>
        </w:tc>
        <w:tc>
          <w:tcPr>
            <w:tcW w:w="318" w:type="pct"/>
          </w:tcPr>
          <w:p w:rsidR="00521819" w:rsidRPr="003D37D9" w:rsidRDefault="00521819" w:rsidP="008E039C">
            <w:pPr>
              <w:jc w:val="center"/>
              <w:rPr>
                <w:sz w:val="18"/>
                <w:szCs w:val="18"/>
              </w:rPr>
            </w:pPr>
            <w:r w:rsidRPr="003D37D9">
              <w:rPr>
                <w:sz w:val="18"/>
                <w:szCs w:val="18"/>
              </w:rPr>
              <w:t>-</w:t>
            </w:r>
          </w:p>
        </w:tc>
        <w:tc>
          <w:tcPr>
            <w:tcW w:w="316" w:type="pct"/>
          </w:tcPr>
          <w:p w:rsidR="00521819" w:rsidRPr="003D37D9" w:rsidRDefault="00521819" w:rsidP="008E039C">
            <w:pPr>
              <w:jc w:val="center"/>
              <w:rPr>
                <w:sz w:val="18"/>
                <w:szCs w:val="18"/>
              </w:rPr>
            </w:pPr>
            <w:r w:rsidRPr="003D37D9">
              <w:rPr>
                <w:sz w:val="18"/>
                <w:szCs w:val="18"/>
              </w:rPr>
              <w:t>-</w:t>
            </w:r>
          </w:p>
        </w:tc>
        <w:tc>
          <w:tcPr>
            <w:tcW w:w="364" w:type="pct"/>
          </w:tcPr>
          <w:p w:rsidR="00521819" w:rsidRPr="003D37D9" w:rsidRDefault="00521819" w:rsidP="008E039C">
            <w:pPr>
              <w:jc w:val="center"/>
              <w:rPr>
                <w:sz w:val="18"/>
                <w:szCs w:val="18"/>
              </w:rPr>
            </w:pPr>
            <w:r w:rsidRPr="003D37D9">
              <w:rPr>
                <w:sz w:val="18"/>
                <w:szCs w:val="18"/>
              </w:rPr>
              <w:t>-</w:t>
            </w:r>
          </w:p>
        </w:tc>
        <w:tc>
          <w:tcPr>
            <w:tcW w:w="363" w:type="pct"/>
          </w:tcPr>
          <w:p w:rsidR="00521819" w:rsidRPr="003D37D9" w:rsidRDefault="00521819" w:rsidP="008E039C">
            <w:pPr>
              <w:jc w:val="center"/>
              <w:rPr>
                <w:sz w:val="18"/>
                <w:szCs w:val="18"/>
              </w:rPr>
            </w:pPr>
            <w:r w:rsidRPr="003D37D9">
              <w:rPr>
                <w:sz w:val="18"/>
                <w:szCs w:val="18"/>
              </w:rPr>
              <w:t>1490959,40</w:t>
            </w:r>
          </w:p>
        </w:tc>
        <w:tc>
          <w:tcPr>
            <w:tcW w:w="375" w:type="pct"/>
          </w:tcPr>
          <w:p w:rsidR="00521819" w:rsidRPr="003D37D9" w:rsidRDefault="00521819" w:rsidP="008E039C">
            <w:pPr>
              <w:jc w:val="center"/>
              <w:rPr>
                <w:sz w:val="18"/>
                <w:szCs w:val="18"/>
              </w:rPr>
            </w:pPr>
            <w:r w:rsidRPr="003D37D9">
              <w:rPr>
                <w:sz w:val="18"/>
                <w:szCs w:val="18"/>
              </w:rPr>
              <w:t>680000,00</w:t>
            </w:r>
          </w:p>
        </w:tc>
        <w:tc>
          <w:tcPr>
            <w:tcW w:w="358" w:type="pct"/>
          </w:tcPr>
          <w:p w:rsidR="00521819" w:rsidRPr="003D37D9" w:rsidRDefault="00521819" w:rsidP="008E039C">
            <w:pPr>
              <w:jc w:val="center"/>
              <w:rPr>
                <w:sz w:val="18"/>
                <w:szCs w:val="18"/>
              </w:rPr>
            </w:pPr>
            <w:r w:rsidRPr="003D37D9">
              <w:rPr>
                <w:sz w:val="18"/>
                <w:szCs w:val="18"/>
              </w:rPr>
              <w:t>680000,00</w:t>
            </w:r>
          </w:p>
        </w:tc>
        <w:tc>
          <w:tcPr>
            <w:tcW w:w="361" w:type="pct"/>
          </w:tcPr>
          <w:p w:rsidR="00521819" w:rsidRPr="003D37D9" w:rsidRDefault="00521819" w:rsidP="008E039C">
            <w:pPr>
              <w:jc w:val="center"/>
              <w:rPr>
                <w:sz w:val="18"/>
                <w:szCs w:val="18"/>
              </w:rPr>
            </w:pPr>
            <w:r w:rsidRPr="003D37D9">
              <w:rPr>
                <w:sz w:val="18"/>
                <w:szCs w:val="18"/>
              </w:rPr>
              <w:t>2850959,40</w:t>
            </w:r>
          </w:p>
        </w:tc>
      </w:tr>
      <w:tr w:rsidR="00232831" w:rsidRPr="003D37D9" w:rsidTr="008E039C">
        <w:trPr>
          <w:trHeight w:val="356"/>
        </w:trPr>
        <w:tc>
          <w:tcPr>
            <w:tcW w:w="141" w:type="pct"/>
            <w:vMerge/>
          </w:tcPr>
          <w:p w:rsidR="00521819" w:rsidRPr="003D37D9" w:rsidRDefault="00521819" w:rsidP="008E039C">
            <w:pPr>
              <w:rPr>
                <w:sz w:val="18"/>
                <w:szCs w:val="18"/>
              </w:rPr>
            </w:pPr>
          </w:p>
        </w:tc>
        <w:tc>
          <w:tcPr>
            <w:tcW w:w="268" w:type="pct"/>
            <w:vMerge/>
            <w:tcMar>
              <w:left w:w="85" w:type="dxa"/>
              <w:right w:w="85" w:type="dxa"/>
            </w:tcMar>
          </w:tcPr>
          <w:p w:rsidR="00521819" w:rsidRPr="003D37D9" w:rsidRDefault="00521819" w:rsidP="008E039C">
            <w:pPr>
              <w:ind w:left="-108"/>
              <w:rPr>
                <w:sz w:val="18"/>
                <w:szCs w:val="18"/>
              </w:rPr>
            </w:pPr>
          </w:p>
        </w:tc>
        <w:tc>
          <w:tcPr>
            <w:tcW w:w="772" w:type="pct"/>
            <w:vMerge/>
          </w:tcPr>
          <w:p w:rsidR="00521819" w:rsidRPr="003D37D9" w:rsidRDefault="00521819" w:rsidP="008E039C">
            <w:pPr>
              <w:rPr>
                <w:sz w:val="18"/>
                <w:szCs w:val="18"/>
              </w:rPr>
            </w:pPr>
          </w:p>
        </w:tc>
        <w:tc>
          <w:tcPr>
            <w:tcW w:w="409" w:type="pct"/>
          </w:tcPr>
          <w:p w:rsidR="00521819" w:rsidRPr="003D37D9" w:rsidRDefault="00521819" w:rsidP="008E039C">
            <w:pPr>
              <w:rPr>
                <w:sz w:val="18"/>
                <w:szCs w:val="18"/>
              </w:rPr>
            </w:pPr>
            <w:r w:rsidRPr="003D37D9">
              <w:rPr>
                <w:sz w:val="18"/>
                <w:szCs w:val="18"/>
              </w:rPr>
              <w:t>областной бюджет</w:t>
            </w:r>
          </w:p>
        </w:tc>
        <w:tc>
          <w:tcPr>
            <w:tcW w:w="318" w:type="pct"/>
          </w:tcPr>
          <w:p w:rsidR="00521819" w:rsidRPr="003D37D9" w:rsidRDefault="00521819" w:rsidP="008E039C">
            <w:pPr>
              <w:jc w:val="center"/>
              <w:rPr>
                <w:sz w:val="18"/>
                <w:szCs w:val="18"/>
              </w:rPr>
            </w:pPr>
            <w:r w:rsidRPr="003D37D9">
              <w:rPr>
                <w:sz w:val="18"/>
                <w:szCs w:val="18"/>
              </w:rPr>
              <w:t>-</w:t>
            </w:r>
          </w:p>
        </w:tc>
        <w:tc>
          <w:tcPr>
            <w:tcW w:w="318" w:type="pct"/>
          </w:tcPr>
          <w:p w:rsidR="00521819" w:rsidRPr="003D37D9" w:rsidRDefault="00521819" w:rsidP="008E039C">
            <w:pPr>
              <w:jc w:val="center"/>
              <w:rPr>
                <w:sz w:val="18"/>
                <w:szCs w:val="18"/>
              </w:rPr>
            </w:pPr>
            <w:r w:rsidRPr="003D37D9">
              <w:rPr>
                <w:sz w:val="18"/>
                <w:szCs w:val="18"/>
              </w:rPr>
              <w:t>-</w:t>
            </w:r>
          </w:p>
        </w:tc>
        <w:tc>
          <w:tcPr>
            <w:tcW w:w="319" w:type="pct"/>
          </w:tcPr>
          <w:p w:rsidR="00521819" w:rsidRPr="003D37D9" w:rsidRDefault="00521819" w:rsidP="008E039C">
            <w:pPr>
              <w:jc w:val="center"/>
              <w:rPr>
                <w:sz w:val="18"/>
                <w:szCs w:val="18"/>
              </w:rPr>
            </w:pPr>
            <w:r w:rsidRPr="003D37D9">
              <w:rPr>
                <w:sz w:val="18"/>
                <w:szCs w:val="18"/>
              </w:rPr>
              <w:t>-</w:t>
            </w:r>
          </w:p>
        </w:tc>
        <w:tc>
          <w:tcPr>
            <w:tcW w:w="318" w:type="pct"/>
          </w:tcPr>
          <w:p w:rsidR="00521819" w:rsidRPr="003D37D9" w:rsidRDefault="00521819" w:rsidP="008E039C">
            <w:pPr>
              <w:jc w:val="center"/>
              <w:rPr>
                <w:sz w:val="18"/>
                <w:szCs w:val="18"/>
              </w:rPr>
            </w:pPr>
            <w:r w:rsidRPr="003D37D9">
              <w:rPr>
                <w:sz w:val="18"/>
                <w:szCs w:val="18"/>
              </w:rPr>
              <w:t>-</w:t>
            </w:r>
          </w:p>
        </w:tc>
        <w:tc>
          <w:tcPr>
            <w:tcW w:w="316" w:type="pct"/>
          </w:tcPr>
          <w:p w:rsidR="00521819" w:rsidRPr="003D37D9" w:rsidRDefault="00521819" w:rsidP="008E039C">
            <w:pPr>
              <w:jc w:val="center"/>
              <w:rPr>
                <w:sz w:val="18"/>
                <w:szCs w:val="18"/>
              </w:rPr>
            </w:pPr>
            <w:r w:rsidRPr="003D37D9">
              <w:rPr>
                <w:sz w:val="18"/>
                <w:szCs w:val="18"/>
              </w:rPr>
              <w:t>-</w:t>
            </w:r>
          </w:p>
        </w:tc>
        <w:tc>
          <w:tcPr>
            <w:tcW w:w="364" w:type="pct"/>
          </w:tcPr>
          <w:p w:rsidR="00521819" w:rsidRPr="003D37D9" w:rsidRDefault="00521819" w:rsidP="008E039C">
            <w:pPr>
              <w:jc w:val="center"/>
              <w:rPr>
                <w:sz w:val="18"/>
                <w:szCs w:val="18"/>
              </w:rPr>
            </w:pPr>
            <w:r w:rsidRPr="003D37D9">
              <w:rPr>
                <w:sz w:val="18"/>
                <w:szCs w:val="18"/>
              </w:rPr>
              <w:t>-</w:t>
            </w:r>
          </w:p>
        </w:tc>
        <w:tc>
          <w:tcPr>
            <w:tcW w:w="363" w:type="pct"/>
          </w:tcPr>
          <w:p w:rsidR="00521819" w:rsidRPr="003D37D9" w:rsidRDefault="00521819" w:rsidP="008E039C">
            <w:pPr>
              <w:jc w:val="center"/>
              <w:rPr>
                <w:sz w:val="18"/>
                <w:szCs w:val="18"/>
              </w:rPr>
            </w:pPr>
            <w:r w:rsidRPr="003D37D9">
              <w:rPr>
                <w:sz w:val="18"/>
                <w:szCs w:val="18"/>
              </w:rPr>
              <w:t>580000,00</w:t>
            </w:r>
          </w:p>
        </w:tc>
        <w:tc>
          <w:tcPr>
            <w:tcW w:w="375" w:type="pct"/>
          </w:tcPr>
          <w:p w:rsidR="00521819" w:rsidRPr="003D37D9" w:rsidRDefault="00521819" w:rsidP="008E039C">
            <w:pPr>
              <w:jc w:val="center"/>
              <w:rPr>
                <w:sz w:val="18"/>
                <w:szCs w:val="18"/>
              </w:rPr>
            </w:pPr>
            <w:r w:rsidRPr="003D37D9">
              <w:rPr>
                <w:sz w:val="18"/>
                <w:szCs w:val="18"/>
              </w:rPr>
              <w:t>1435474,60</w:t>
            </w:r>
          </w:p>
        </w:tc>
        <w:tc>
          <w:tcPr>
            <w:tcW w:w="358" w:type="pct"/>
          </w:tcPr>
          <w:p w:rsidR="00521819" w:rsidRPr="003D37D9" w:rsidRDefault="00521819" w:rsidP="008E039C">
            <w:pPr>
              <w:jc w:val="center"/>
              <w:rPr>
                <w:sz w:val="18"/>
                <w:szCs w:val="18"/>
              </w:rPr>
            </w:pPr>
            <w:r w:rsidRPr="003D37D9">
              <w:rPr>
                <w:sz w:val="18"/>
                <w:szCs w:val="18"/>
              </w:rPr>
              <w:t>2457254,30</w:t>
            </w:r>
          </w:p>
        </w:tc>
        <w:tc>
          <w:tcPr>
            <w:tcW w:w="361" w:type="pct"/>
          </w:tcPr>
          <w:p w:rsidR="00521819" w:rsidRPr="003D37D9" w:rsidRDefault="00521819" w:rsidP="008E039C">
            <w:pPr>
              <w:jc w:val="center"/>
              <w:rPr>
                <w:sz w:val="18"/>
                <w:szCs w:val="18"/>
              </w:rPr>
            </w:pPr>
            <w:r w:rsidRPr="003D37D9">
              <w:rPr>
                <w:sz w:val="18"/>
                <w:szCs w:val="18"/>
              </w:rPr>
              <w:t>4472728,90</w:t>
            </w:r>
          </w:p>
        </w:tc>
      </w:tr>
      <w:tr w:rsidR="00232831" w:rsidRPr="003D37D9" w:rsidTr="008E039C">
        <w:trPr>
          <w:trHeight w:val="356"/>
        </w:trPr>
        <w:tc>
          <w:tcPr>
            <w:tcW w:w="141" w:type="pct"/>
            <w:vMerge/>
          </w:tcPr>
          <w:p w:rsidR="00521819" w:rsidRPr="003D37D9" w:rsidRDefault="00521819" w:rsidP="008E039C">
            <w:pPr>
              <w:rPr>
                <w:sz w:val="18"/>
                <w:szCs w:val="18"/>
              </w:rPr>
            </w:pPr>
          </w:p>
        </w:tc>
        <w:tc>
          <w:tcPr>
            <w:tcW w:w="268" w:type="pct"/>
            <w:vMerge/>
            <w:tcMar>
              <w:left w:w="85" w:type="dxa"/>
              <w:right w:w="85" w:type="dxa"/>
            </w:tcMar>
          </w:tcPr>
          <w:p w:rsidR="00521819" w:rsidRPr="003D37D9" w:rsidRDefault="00521819" w:rsidP="008E039C">
            <w:pPr>
              <w:ind w:left="-108"/>
              <w:rPr>
                <w:sz w:val="18"/>
                <w:szCs w:val="18"/>
              </w:rPr>
            </w:pPr>
          </w:p>
        </w:tc>
        <w:tc>
          <w:tcPr>
            <w:tcW w:w="772" w:type="pct"/>
            <w:vMerge/>
          </w:tcPr>
          <w:p w:rsidR="00521819" w:rsidRPr="003D37D9" w:rsidRDefault="00521819" w:rsidP="008E039C">
            <w:pPr>
              <w:rPr>
                <w:sz w:val="18"/>
                <w:szCs w:val="18"/>
              </w:rPr>
            </w:pPr>
          </w:p>
        </w:tc>
        <w:tc>
          <w:tcPr>
            <w:tcW w:w="409" w:type="pct"/>
          </w:tcPr>
          <w:p w:rsidR="00521819" w:rsidRPr="003D37D9" w:rsidRDefault="00521819" w:rsidP="008E039C">
            <w:pPr>
              <w:rPr>
                <w:sz w:val="18"/>
                <w:szCs w:val="18"/>
              </w:rPr>
            </w:pPr>
            <w:r w:rsidRPr="003D37D9">
              <w:rPr>
                <w:sz w:val="18"/>
                <w:szCs w:val="18"/>
              </w:rPr>
              <w:t xml:space="preserve">местный </w:t>
            </w:r>
          </w:p>
          <w:p w:rsidR="00521819" w:rsidRPr="003D37D9" w:rsidRDefault="00521819" w:rsidP="008E039C">
            <w:pPr>
              <w:rPr>
                <w:sz w:val="18"/>
                <w:szCs w:val="18"/>
              </w:rPr>
            </w:pPr>
            <w:r w:rsidRPr="003D37D9">
              <w:rPr>
                <w:sz w:val="18"/>
                <w:szCs w:val="18"/>
              </w:rPr>
              <w:t>бюджет*</w:t>
            </w:r>
          </w:p>
        </w:tc>
        <w:tc>
          <w:tcPr>
            <w:tcW w:w="318" w:type="pct"/>
          </w:tcPr>
          <w:p w:rsidR="00521819" w:rsidRPr="003D37D9" w:rsidRDefault="00521819" w:rsidP="008E039C">
            <w:pPr>
              <w:jc w:val="center"/>
              <w:rPr>
                <w:sz w:val="18"/>
                <w:szCs w:val="18"/>
              </w:rPr>
            </w:pPr>
            <w:r w:rsidRPr="003D37D9">
              <w:rPr>
                <w:sz w:val="18"/>
                <w:szCs w:val="18"/>
              </w:rPr>
              <w:t>-</w:t>
            </w:r>
          </w:p>
        </w:tc>
        <w:tc>
          <w:tcPr>
            <w:tcW w:w="318" w:type="pct"/>
          </w:tcPr>
          <w:p w:rsidR="00521819" w:rsidRPr="003D37D9" w:rsidRDefault="00521819" w:rsidP="008E039C">
            <w:pPr>
              <w:jc w:val="center"/>
              <w:rPr>
                <w:sz w:val="18"/>
                <w:szCs w:val="18"/>
              </w:rPr>
            </w:pPr>
            <w:r w:rsidRPr="003D37D9">
              <w:rPr>
                <w:sz w:val="18"/>
                <w:szCs w:val="18"/>
              </w:rPr>
              <w:t>-</w:t>
            </w:r>
          </w:p>
        </w:tc>
        <w:tc>
          <w:tcPr>
            <w:tcW w:w="319" w:type="pct"/>
          </w:tcPr>
          <w:p w:rsidR="00521819" w:rsidRPr="003D37D9" w:rsidRDefault="00521819" w:rsidP="008E039C">
            <w:pPr>
              <w:jc w:val="center"/>
              <w:rPr>
                <w:sz w:val="18"/>
                <w:szCs w:val="18"/>
              </w:rPr>
            </w:pPr>
            <w:r w:rsidRPr="003D37D9">
              <w:rPr>
                <w:sz w:val="18"/>
                <w:szCs w:val="18"/>
              </w:rPr>
              <w:t>-</w:t>
            </w:r>
          </w:p>
        </w:tc>
        <w:tc>
          <w:tcPr>
            <w:tcW w:w="318" w:type="pct"/>
          </w:tcPr>
          <w:p w:rsidR="00521819" w:rsidRPr="003D37D9" w:rsidRDefault="00521819" w:rsidP="008E039C">
            <w:pPr>
              <w:jc w:val="center"/>
              <w:rPr>
                <w:sz w:val="18"/>
                <w:szCs w:val="18"/>
              </w:rPr>
            </w:pPr>
            <w:r w:rsidRPr="003D37D9">
              <w:rPr>
                <w:sz w:val="18"/>
                <w:szCs w:val="18"/>
              </w:rPr>
              <w:t>-</w:t>
            </w:r>
          </w:p>
        </w:tc>
        <w:tc>
          <w:tcPr>
            <w:tcW w:w="316" w:type="pct"/>
          </w:tcPr>
          <w:p w:rsidR="00521819" w:rsidRPr="003D37D9" w:rsidRDefault="00521819" w:rsidP="008E039C">
            <w:pPr>
              <w:jc w:val="center"/>
              <w:rPr>
                <w:sz w:val="18"/>
                <w:szCs w:val="18"/>
              </w:rPr>
            </w:pPr>
            <w:r w:rsidRPr="003D37D9">
              <w:rPr>
                <w:sz w:val="18"/>
                <w:szCs w:val="18"/>
              </w:rPr>
              <w:t>-</w:t>
            </w:r>
          </w:p>
        </w:tc>
        <w:tc>
          <w:tcPr>
            <w:tcW w:w="364" w:type="pct"/>
          </w:tcPr>
          <w:p w:rsidR="00521819" w:rsidRPr="003D37D9" w:rsidRDefault="00521819" w:rsidP="008E039C">
            <w:pPr>
              <w:jc w:val="center"/>
              <w:rPr>
                <w:sz w:val="18"/>
                <w:szCs w:val="18"/>
              </w:rPr>
            </w:pPr>
            <w:r w:rsidRPr="003D37D9">
              <w:rPr>
                <w:sz w:val="18"/>
                <w:szCs w:val="18"/>
              </w:rPr>
              <w:t>-</w:t>
            </w:r>
          </w:p>
        </w:tc>
        <w:tc>
          <w:tcPr>
            <w:tcW w:w="363" w:type="pct"/>
          </w:tcPr>
          <w:p w:rsidR="00521819" w:rsidRPr="003D37D9" w:rsidRDefault="00521819" w:rsidP="008E039C">
            <w:pPr>
              <w:jc w:val="center"/>
              <w:rPr>
                <w:sz w:val="18"/>
                <w:szCs w:val="18"/>
              </w:rPr>
            </w:pPr>
            <w:r w:rsidRPr="003D37D9">
              <w:rPr>
                <w:sz w:val="18"/>
                <w:szCs w:val="18"/>
              </w:rPr>
              <w:t>100000,00</w:t>
            </w:r>
          </w:p>
        </w:tc>
        <w:tc>
          <w:tcPr>
            <w:tcW w:w="375" w:type="pct"/>
          </w:tcPr>
          <w:p w:rsidR="00521819" w:rsidRPr="003D37D9" w:rsidRDefault="00521819" w:rsidP="008E039C">
            <w:pPr>
              <w:jc w:val="center"/>
              <w:rPr>
                <w:sz w:val="18"/>
                <w:szCs w:val="18"/>
              </w:rPr>
            </w:pPr>
            <w:r w:rsidRPr="003D37D9">
              <w:rPr>
                <w:sz w:val="18"/>
                <w:szCs w:val="18"/>
              </w:rPr>
              <w:t>200000,00</w:t>
            </w:r>
          </w:p>
        </w:tc>
        <w:tc>
          <w:tcPr>
            <w:tcW w:w="358" w:type="pct"/>
          </w:tcPr>
          <w:p w:rsidR="00521819" w:rsidRPr="003D37D9" w:rsidRDefault="00521819" w:rsidP="008E039C">
            <w:pPr>
              <w:jc w:val="center"/>
              <w:rPr>
                <w:sz w:val="18"/>
                <w:szCs w:val="18"/>
              </w:rPr>
            </w:pPr>
            <w:r w:rsidRPr="003D37D9">
              <w:rPr>
                <w:sz w:val="18"/>
                <w:szCs w:val="18"/>
              </w:rPr>
              <w:t>200000,0</w:t>
            </w:r>
          </w:p>
        </w:tc>
        <w:tc>
          <w:tcPr>
            <w:tcW w:w="361" w:type="pct"/>
          </w:tcPr>
          <w:p w:rsidR="00521819" w:rsidRPr="003D37D9" w:rsidRDefault="00521819" w:rsidP="008E039C">
            <w:pPr>
              <w:jc w:val="center"/>
              <w:rPr>
                <w:sz w:val="18"/>
                <w:szCs w:val="18"/>
              </w:rPr>
            </w:pPr>
            <w:r w:rsidRPr="003D37D9">
              <w:rPr>
                <w:sz w:val="18"/>
                <w:szCs w:val="18"/>
              </w:rPr>
              <w:t>500000,00</w:t>
            </w:r>
          </w:p>
        </w:tc>
      </w:tr>
      <w:tr w:rsidR="00232831" w:rsidRPr="003D37D9" w:rsidTr="008E039C">
        <w:trPr>
          <w:trHeight w:val="356"/>
        </w:trPr>
        <w:tc>
          <w:tcPr>
            <w:tcW w:w="141" w:type="pct"/>
            <w:vMerge w:val="restart"/>
          </w:tcPr>
          <w:p w:rsidR="00521819" w:rsidRPr="003D37D9" w:rsidRDefault="00521819" w:rsidP="008E039C">
            <w:pPr>
              <w:ind w:left="-15"/>
              <w:jc w:val="center"/>
              <w:rPr>
                <w:sz w:val="18"/>
                <w:szCs w:val="18"/>
              </w:rPr>
            </w:pPr>
            <w:r w:rsidRPr="003D37D9">
              <w:rPr>
                <w:sz w:val="18"/>
                <w:szCs w:val="18"/>
              </w:rPr>
              <w:t>18</w:t>
            </w:r>
          </w:p>
        </w:tc>
        <w:tc>
          <w:tcPr>
            <w:tcW w:w="268" w:type="pct"/>
            <w:vMerge w:val="restart"/>
            <w:tcMar>
              <w:left w:w="85" w:type="dxa"/>
              <w:right w:w="85" w:type="dxa"/>
            </w:tcMar>
          </w:tcPr>
          <w:p w:rsidR="00521819" w:rsidRPr="003D37D9" w:rsidRDefault="00521819" w:rsidP="008E039C">
            <w:pPr>
              <w:tabs>
                <w:tab w:val="left" w:pos="6555"/>
              </w:tabs>
              <w:jc w:val="both"/>
              <w:rPr>
                <w:sz w:val="18"/>
                <w:szCs w:val="18"/>
              </w:rPr>
            </w:pPr>
            <w:r w:rsidRPr="003D37D9">
              <w:rPr>
                <w:sz w:val="18"/>
                <w:szCs w:val="18"/>
              </w:rPr>
              <w:t>Проект</w:t>
            </w:r>
          </w:p>
        </w:tc>
        <w:tc>
          <w:tcPr>
            <w:tcW w:w="772" w:type="pct"/>
            <w:vMerge w:val="restart"/>
          </w:tcPr>
          <w:p w:rsidR="00521819" w:rsidRPr="003D37D9" w:rsidRDefault="00521819" w:rsidP="008E039C">
            <w:pPr>
              <w:rPr>
                <w:sz w:val="18"/>
                <w:szCs w:val="16"/>
              </w:rPr>
            </w:pPr>
            <w:r w:rsidRPr="003D37D9">
              <w:rPr>
                <w:sz w:val="18"/>
                <w:szCs w:val="16"/>
              </w:rPr>
              <w:t>«Общесистемные меры ра</w:t>
            </w:r>
            <w:r w:rsidRPr="003D37D9">
              <w:rPr>
                <w:sz w:val="18"/>
                <w:szCs w:val="16"/>
              </w:rPr>
              <w:t>з</w:t>
            </w:r>
            <w:r w:rsidRPr="003D37D9">
              <w:rPr>
                <w:sz w:val="18"/>
                <w:szCs w:val="16"/>
              </w:rPr>
              <w:t>вития дорожного хозяйства К</w:t>
            </w:r>
            <w:r w:rsidRPr="003D37D9">
              <w:rPr>
                <w:sz w:val="18"/>
                <w:szCs w:val="16"/>
              </w:rPr>
              <w:t>и</w:t>
            </w:r>
            <w:r w:rsidRPr="003D37D9">
              <w:rPr>
                <w:sz w:val="18"/>
                <w:szCs w:val="16"/>
              </w:rPr>
              <w:t xml:space="preserve">ровской области» </w:t>
            </w:r>
          </w:p>
        </w:tc>
        <w:tc>
          <w:tcPr>
            <w:tcW w:w="409" w:type="pct"/>
          </w:tcPr>
          <w:p w:rsidR="00521819" w:rsidRPr="003D37D9" w:rsidRDefault="00521819" w:rsidP="008E039C">
            <w:pPr>
              <w:rPr>
                <w:sz w:val="18"/>
                <w:szCs w:val="18"/>
              </w:rPr>
            </w:pPr>
            <w:r w:rsidRPr="003D37D9">
              <w:rPr>
                <w:sz w:val="18"/>
                <w:szCs w:val="18"/>
              </w:rPr>
              <w:t>всего</w:t>
            </w:r>
          </w:p>
        </w:tc>
        <w:tc>
          <w:tcPr>
            <w:tcW w:w="318" w:type="pct"/>
          </w:tcPr>
          <w:p w:rsidR="00521819" w:rsidRPr="003D37D9" w:rsidRDefault="00521819" w:rsidP="008E039C">
            <w:pPr>
              <w:jc w:val="center"/>
              <w:rPr>
                <w:sz w:val="18"/>
                <w:szCs w:val="18"/>
              </w:rPr>
            </w:pPr>
            <w:r w:rsidRPr="003D37D9">
              <w:rPr>
                <w:sz w:val="18"/>
                <w:szCs w:val="18"/>
              </w:rPr>
              <w:t>-</w:t>
            </w:r>
          </w:p>
        </w:tc>
        <w:tc>
          <w:tcPr>
            <w:tcW w:w="318" w:type="pct"/>
          </w:tcPr>
          <w:p w:rsidR="00521819" w:rsidRPr="003D37D9" w:rsidRDefault="00521819" w:rsidP="008E039C">
            <w:pPr>
              <w:jc w:val="center"/>
              <w:rPr>
                <w:sz w:val="18"/>
                <w:szCs w:val="18"/>
              </w:rPr>
            </w:pPr>
            <w:r w:rsidRPr="003D37D9">
              <w:rPr>
                <w:sz w:val="18"/>
                <w:szCs w:val="18"/>
              </w:rPr>
              <w:t>-</w:t>
            </w:r>
          </w:p>
        </w:tc>
        <w:tc>
          <w:tcPr>
            <w:tcW w:w="319" w:type="pct"/>
          </w:tcPr>
          <w:p w:rsidR="00521819" w:rsidRPr="003D37D9" w:rsidRDefault="00521819" w:rsidP="008E039C">
            <w:pPr>
              <w:jc w:val="center"/>
              <w:rPr>
                <w:sz w:val="18"/>
                <w:szCs w:val="18"/>
              </w:rPr>
            </w:pPr>
            <w:r w:rsidRPr="003D37D9">
              <w:rPr>
                <w:sz w:val="18"/>
                <w:szCs w:val="18"/>
              </w:rPr>
              <w:t>-</w:t>
            </w:r>
          </w:p>
        </w:tc>
        <w:tc>
          <w:tcPr>
            <w:tcW w:w="318" w:type="pct"/>
          </w:tcPr>
          <w:p w:rsidR="00521819" w:rsidRPr="003D37D9" w:rsidRDefault="00521819" w:rsidP="008E039C">
            <w:pPr>
              <w:jc w:val="center"/>
              <w:rPr>
                <w:sz w:val="18"/>
                <w:szCs w:val="18"/>
              </w:rPr>
            </w:pPr>
            <w:r w:rsidRPr="003D37D9">
              <w:rPr>
                <w:sz w:val="18"/>
                <w:szCs w:val="18"/>
              </w:rPr>
              <w:t>-</w:t>
            </w:r>
          </w:p>
        </w:tc>
        <w:tc>
          <w:tcPr>
            <w:tcW w:w="316" w:type="pct"/>
          </w:tcPr>
          <w:p w:rsidR="00521819" w:rsidRPr="003D37D9" w:rsidRDefault="00521819" w:rsidP="008E039C">
            <w:pPr>
              <w:jc w:val="center"/>
              <w:rPr>
                <w:sz w:val="18"/>
                <w:szCs w:val="18"/>
              </w:rPr>
            </w:pPr>
            <w:r w:rsidRPr="003D37D9">
              <w:rPr>
                <w:sz w:val="18"/>
                <w:szCs w:val="18"/>
              </w:rPr>
              <w:t>-</w:t>
            </w:r>
          </w:p>
        </w:tc>
        <w:tc>
          <w:tcPr>
            <w:tcW w:w="364" w:type="pct"/>
          </w:tcPr>
          <w:p w:rsidR="00521819" w:rsidRPr="003D37D9" w:rsidRDefault="00521819" w:rsidP="008E039C">
            <w:pPr>
              <w:jc w:val="center"/>
              <w:rPr>
                <w:sz w:val="18"/>
                <w:szCs w:val="18"/>
              </w:rPr>
            </w:pPr>
            <w:r w:rsidRPr="003D37D9">
              <w:rPr>
                <w:sz w:val="18"/>
                <w:szCs w:val="18"/>
              </w:rPr>
              <w:t>-</w:t>
            </w:r>
          </w:p>
        </w:tc>
        <w:tc>
          <w:tcPr>
            <w:tcW w:w="363" w:type="pct"/>
          </w:tcPr>
          <w:p w:rsidR="00521819" w:rsidRPr="003D37D9" w:rsidRDefault="00521819" w:rsidP="008E039C">
            <w:pPr>
              <w:jc w:val="center"/>
              <w:rPr>
                <w:sz w:val="18"/>
                <w:szCs w:val="18"/>
              </w:rPr>
            </w:pPr>
            <w:r w:rsidRPr="003D37D9">
              <w:rPr>
                <w:sz w:val="18"/>
              </w:rPr>
              <w:t>141416,30</w:t>
            </w:r>
          </w:p>
        </w:tc>
        <w:tc>
          <w:tcPr>
            <w:tcW w:w="375" w:type="pct"/>
          </w:tcPr>
          <w:p w:rsidR="00521819" w:rsidRPr="003D37D9" w:rsidRDefault="00521819" w:rsidP="008E039C">
            <w:pPr>
              <w:jc w:val="center"/>
              <w:rPr>
                <w:sz w:val="18"/>
                <w:szCs w:val="18"/>
              </w:rPr>
            </w:pPr>
            <w:r w:rsidRPr="003D37D9">
              <w:rPr>
                <w:sz w:val="18"/>
                <w:szCs w:val="18"/>
              </w:rPr>
              <w:t>127602,50</w:t>
            </w:r>
          </w:p>
        </w:tc>
        <w:tc>
          <w:tcPr>
            <w:tcW w:w="358" w:type="pct"/>
          </w:tcPr>
          <w:p w:rsidR="00521819" w:rsidRPr="003D37D9" w:rsidRDefault="00521819" w:rsidP="008E039C">
            <w:pPr>
              <w:jc w:val="center"/>
              <w:rPr>
                <w:sz w:val="18"/>
                <w:szCs w:val="18"/>
              </w:rPr>
            </w:pPr>
            <w:r w:rsidRPr="003D37D9">
              <w:rPr>
                <w:sz w:val="18"/>
                <w:szCs w:val="18"/>
              </w:rPr>
              <w:t>0</w:t>
            </w:r>
          </w:p>
        </w:tc>
        <w:tc>
          <w:tcPr>
            <w:tcW w:w="361" w:type="pct"/>
          </w:tcPr>
          <w:p w:rsidR="00521819" w:rsidRPr="003D37D9" w:rsidRDefault="00521819" w:rsidP="008E039C">
            <w:pPr>
              <w:jc w:val="center"/>
              <w:rPr>
                <w:sz w:val="18"/>
                <w:szCs w:val="18"/>
              </w:rPr>
            </w:pPr>
            <w:r w:rsidRPr="003D37D9">
              <w:rPr>
                <w:sz w:val="18"/>
                <w:szCs w:val="18"/>
              </w:rPr>
              <w:t>269018,80</w:t>
            </w:r>
          </w:p>
        </w:tc>
      </w:tr>
      <w:tr w:rsidR="00232831" w:rsidRPr="003D37D9" w:rsidTr="008E039C">
        <w:trPr>
          <w:trHeight w:val="356"/>
        </w:trPr>
        <w:tc>
          <w:tcPr>
            <w:tcW w:w="141" w:type="pct"/>
            <w:vMerge/>
          </w:tcPr>
          <w:p w:rsidR="00521819" w:rsidRPr="003D37D9" w:rsidRDefault="00521819" w:rsidP="008E039C">
            <w:pPr>
              <w:rPr>
                <w:sz w:val="18"/>
                <w:szCs w:val="18"/>
              </w:rPr>
            </w:pPr>
          </w:p>
        </w:tc>
        <w:tc>
          <w:tcPr>
            <w:tcW w:w="268" w:type="pct"/>
            <w:vMerge/>
            <w:tcMar>
              <w:left w:w="85" w:type="dxa"/>
              <w:right w:w="85" w:type="dxa"/>
            </w:tcMar>
          </w:tcPr>
          <w:p w:rsidR="00521819" w:rsidRPr="003D37D9" w:rsidRDefault="00521819" w:rsidP="008E039C">
            <w:pPr>
              <w:ind w:left="-108"/>
              <w:rPr>
                <w:sz w:val="18"/>
                <w:szCs w:val="18"/>
              </w:rPr>
            </w:pPr>
          </w:p>
        </w:tc>
        <w:tc>
          <w:tcPr>
            <w:tcW w:w="772" w:type="pct"/>
            <w:vMerge/>
          </w:tcPr>
          <w:p w:rsidR="00521819" w:rsidRPr="003D37D9" w:rsidRDefault="00521819" w:rsidP="008E039C">
            <w:pPr>
              <w:rPr>
                <w:sz w:val="18"/>
                <w:szCs w:val="18"/>
              </w:rPr>
            </w:pPr>
          </w:p>
        </w:tc>
        <w:tc>
          <w:tcPr>
            <w:tcW w:w="409" w:type="pct"/>
          </w:tcPr>
          <w:p w:rsidR="00521819" w:rsidRPr="003D37D9" w:rsidRDefault="00521819" w:rsidP="008E039C">
            <w:pPr>
              <w:rPr>
                <w:sz w:val="18"/>
                <w:szCs w:val="18"/>
              </w:rPr>
            </w:pPr>
            <w:r w:rsidRPr="003D37D9">
              <w:rPr>
                <w:sz w:val="18"/>
                <w:szCs w:val="18"/>
              </w:rPr>
              <w:t>областной бюджет</w:t>
            </w:r>
          </w:p>
        </w:tc>
        <w:tc>
          <w:tcPr>
            <w:tcW w:w="318" w:type="pct"/>
          </w:tcPr>
          <w:p w:rsidR="00521819" w:rsidRPr="003D37D9" w:rsidRDefault="00521819" w:rsidP="008E039C">
            <w:pPr>
              <w:jc w:val="center"/>
              <w:rPr>
                <w:sz w:val="18"/>
                <w:szCs w:val="18"/>
              </w:rPr>
            </w:pPr>
            <w:r w:rsidRPr="003D37D9">
              <w:rPr>
                <w:sz w:val="18"/>
                <w:szCs w:val="18"/>
              </w:rPr>
              <w:t>-</w:t>
            </w:r>
          </w:p>
        </w:tc>
        <w:tc>
          <w:tcPr>
            <w:tcW w:w="318" w:type="pct"/>
          </w:tcPr>
          <w:p w:rsidR="00521819" w:rsidRPr="003D37D9" w:rsidRDefault="00521819" w:rsidP="008E039C">
            <w:pPr>
              <w:jc w:val="center"/>
              <w:rPr>
                <w:sz w:val="18"/>
                <w:szCs w:val="18"/>
              </w:rPr>
            </w:pPr>
            <w:r w:rsidRPr="003D37D9">
              <w:rPr>
                <w:sz w:val="18"/>
                <w:szCs w:val="18"/>
              </w:rPr>
              <w:t>-</w:t>
            </w:r>
          </w:p>
        </w:tc>
        <w:tc>
          <w:tcPr>
            <w:tcW w:w="319" w:type="pct"/>
          </w:tcPr>
          <w:p w:rsidR="00521819" w:rsidRPr="003D37D9" w:rsidRDefault="00521819" w:rsidP="008E039C">
            <w:pPr>
              <w:jc w:val="center"/>
              <w:rPr>
                <w:sz w:val="18"/>
                <w:szCs w:val="18"/>
              </w:rPr>
            </w:pPr>
            <w:r w:rsidRPr="003D37D9">
              <w:rPr>
                <w:sz w:val="18"/>
                <w:szCs w:val="18"/>
              </w:rPr>
              <w:t>-</w:t>
            </w:r>
          </w:p>
        </w:tc>
        <w:tc>
          <w:tcPr>
            <w:tcW w:w="318" w:type="pct"/>
          </w:tcPr>
          <w:p w:rsidR="00521819" w:rsidRPr="003D37D9" w:rsidRDefault="00521819" w:rsidP="008E039C">
            <w:pPr>
              <w:jc w:val="center"/>
              <w:rPr>
                <w:sz w:val="18"/>
                <w:szCs w:val="18"/>
              </w:rPr>
            </w:pPr>
            <w:r w:rsidRPr="003D37D9">
              <w:rPr>
                <w:sz w:val="18"/>
                <w:szCs w:val="18"/>
              </w:rPr>
              <w:t>-</w:t>
            </w:r>
          </w:p>
        </w:tc>
        <w:tc>
          <w:tcPr>
            <w:tcW w:w="316" w:type="pct"/>
          </w:tcPr>
          <w:p w:rsidR="00521819" w:rsidRPr="003D37D9" w:rsidRDefault="00521819" w:rsidP="008E039C">
            <w:pPr>
              <w:jc w:val="center"/>
              <w:rPr>
                <w:sz w:val="18"/>
                <w:szCs w:val="18"/>
              </w:rPr>
            </w:pPr>
            <w:r w:rsidRPr="003D37D9">
              <w:rPr>
                <w:sz w:val="18"/>
                <w:szCs w:val="18"/>
              </w:rPr>
              <w:t>-</w:t>
            </w:r>
          </w:p>
        </w:tc>
        <w:tc>
          <w:tcPr>
            <w:tcW w:w="364" w:type="pct"/>
          </w:tcPr>
          <w:p w:rsidR="00521819" w:rsidRPr="003D37D9" w:rsidRDefault="00521819" w:rsidP="008E039C">
            <w:pPr>
              <w:jc w:val="center"/>
              <w:rPr>
                <w:sz w:val="18"/>
                <w:szCs w:val="18"/>
              </w:rPr>
            </w:pPr>
            <w:r w:rsidRPr="003D37D9">
              <w:rPr>
                <w:sz w:val="18"/>
                <w:szCs w:val="18"/>
              </w:rPr>
              <w:t>-</w:t>
            </w:r>
          </w:p>
        </w:tc>
        <w:tc>
          <w:tcPr>
            <w:tcW w:w="363" w:type="pct"/>
          </w:tcPr>
          <w:p w:rsidR="00521819" w:rsidRPr="003D37D9" w:rsidRDefault="00521819" w:rsidP="008E039C">
            <w:pPr>
              <w:jc w:val="center"/>
              <w:rPr>
                <w:sz w:val="18"/>
                <w:szCs w:val="18"/>
              </w:rPr>
            </w:pPr>
            <w:r w:rsidRPr="003D37D9">
              <w:rPr>
                <w:sz w:val="18"/>
              </w:rPr>
              <w:t>141416,30</w:t>
            </w:r>
          </w:p>
        </w:tc>
        <w:tc>
          <w:tcPr>
            <w:tcW w:w="375" w:type="pct"/>
          </w:tcPr>
          <w:p w:rsidR="00521819" w:rsidRPr="003D37D9" w:rsidRDefault="00521819" w:rsidP="008E039C">
            <w:pPr>
              <w:jc w:val="center"/>
              <w:rPr>
                <w:sz w:val="18"/>
                <w:szCs w:val="18"/>
              </w:rPr>
            </w:pPr>
            <w:r w:rsidRPr="003D37D9">
              <w:rPr>
                <w:sz w:val="18"/>
                <w:szCs w:val="18"/>
              </w:rPr>
              <w:t>127602,50</w:t>
            </w:r>
          </w:p>
        </w:tc>
        <w:tc>
          <w:tcPr>
            <w:tcW w:w="358" w:type="pct"/>
          </w:tcPr>
          <w:p w:rsidR="00521819" w:rsidRPr="003D37D9" w:rsidRDefault="00521819" w:rsidP="008E039C">
            <w:pPr>
              <w:jc w:val="center"/>
              <w:rPr>
                <w:sz w:val="18"/>
                <w:szCs w:val="18"/>
              </w:rPr>
            </w:pPr>
            <w:r w:rsidRPr="003D37D9">
              <w:rPr>
                <w:sz w:val="18"/>
                <w:szCs w:val="18"/>
              </w:rPr>
              <w:t>0</w:t>
            </w:r>
          </w:p>
        </w:tc>
        <w:tc>
          <w:tcPr>
            <w:tcW w:w="361" w:type="pct"/>
          </w:tcPr>
          <w:p w:rsidR="00521819" w:rsidRPr="003D37D9" w:rsidRDefault="00521819" w:rsidP="008E039C">
            <w:pPr>
              <w:jc w:val="center"/>
              <w:rPr>
                <w:sz w:val="18"/>
                <w:szCs w:val="18"/>
              </w:rPr>
            </w:pPr>
            <w:r w:rsidRPr="003D37D9">
              <w:rPr>
                <w:sz w:val="18"/>
                <w:szCs w:val="18"/>
              </w:rPr>
              <w:t>269018,80</w:t>
            </w:r>
          </w:p>
        </w:tc>
      </w:tr>
    </w:tbl>
    <w:p w:rsidR="00ED33EA" w:rsidRPr="003D37D9" w:rsidRDefault="00ED33EA" w:rsidP="00ED33EA">
      <w:pPr>
        <w:widowControl w:val="0"/>
        <w:autoSpaceDE w:val="0"/>
        <w:autoSpaceDN w:val="0"/>
        <w:adjustRightInd w:val="0"/>
        <w:ind w:left="-284" w:firstLine="142"/>
        <w:rPr>
          <w:sz w:val="18"/>
          <w:szCs w:val="18"/>
        </w:rPr>
      </w:pPr>
      <w:r w:rsidRPr="003D37D9">
        <w:rPr>
          <w:sz w:val="18"/>
          <w:szCs w:val="18"/>
        </w:rPr>
        <w:t>*Средства местных бюджетов привлекаются на основании соглашений между министерством транспорта Кировской области и муниципальными образованиями.</w:t>
      </w:r>
    </w:p>
    <w:p w:rsidR="002725ED" w:rsidRPr="003D37D9" w:rsidRDefault="002725ED" w:rsidP="00B607C5">
      <w:pPr>
        <w:widowControl w:val="0"/>
        <w:autoSpaceDE w:val="0"/>
        <w:autoSpaceDN w:val="0"/>
        <w:adjustRightInd w:val="0"/>
        <w:ind w:left="-284" w:firstLine="142"/>
        <w:rPr>
          <w:sz w:val="18"/>
          <w:szCs w:val="18"/>
        </w:rPr>
      </w:pPr>
      <w:r w:rsidRPr="003D37D9">
        <w:rPr>
          <w:sz w:val="18"/>
          <w:szCs w:val="18"/>
          <w:lang w:val="en-US"/>
        </w:rPr>
        <w:t>X</w:t>
      </w:r>
      <w:r w:rsidRPr="003D37D9">
        <w:rPr>
          <w:b/>
          <w:sz w:val="18"/>
          <w:szCs w:val="18"/>
        </w:rPr>
        <w:t xml:space="preserve"> – </w:t>
      </w:r>
      <w:r w:rsidRPr="003D37D9">
        <w:rPr>
          <w:sz w:val="18"/>
          <w:szCs w:val="18"/>
        </w:rPr>
        <w:t xml:space="preserve">реализация мероприятия не требует финансирования.              </w:t>
      </w:r>
    </w:p>
    <w:p w:rsidR="002025B2" w:rsidRPr="003D37D9" w:rsidRDefault="002025B2" w:rsidP="00614642">
      <w:pPr>
        <w:pStyle w:val="ConsPlusNormal"/>
        <w:ind w:firstLine="0"/>
        <w:jc w:val="center"/>
        <w:rPr>
          <w:rFonts w:ascii="Times New Roman" w:hAnsi="Times New Roman"/>
          <w:sz w:val="24"/>
          <w:szCs w:val="24"/>
        </w:rPr>
      </w:pPr>
    </w:p>
    <w:p w:rsidR="000D45AE" w:rsidRPr="003D37D9" w:rsidRDefault="002025B2" w:rsidP="005F79B1">
      <w:pPr>
        <w:jc w:val="center"/>
      </w:pPr>
      <w:r w:rsidRPr="003D37D9">
        <w:t>____________</w:t>
      </w:r>
      <w:r w:rsidR="000D45AE" w:rsidRPr="003D37D9">
        <w:br w:type="page"/>
      </w:r>
    </w:p>
    <w:tbl>
      <w:tblPr>
        <w:tblStyle w:val="aff5"/>
        <w:tblW w:w="0" w:type="auto"/>
        <w:tblInd w:w="11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tblGrid>
      <w:tr w:rsidR="008A0228" w:rsidRPr="003D37D9" w:rsidTr="005368D0">
        <w:tc>
          <w:tcPr>
            <w:tcW w:w="15901" w:type="dxa"/>
          </w:tcPr>
          <w:p w:rsidR="005368D0" w:rsidRPr="003D37D9" w:rsidRDefault="005368D0" w:rsidP="005368D0">
            <w:pPr>
              <w:widowControl w:val="0"/>
              <w:tabs>
                <w:tab w:val="left" w:pos="11520"/>
                <w:tab w:val="left" w:pos="12120"/>
              </w:tabs>
              <w:autoSpaceDE w:val="0"/>
              <w:autoSpaceDN w:val="0"/>
              <w:adjustRightInd w:val="0"/>
              <w:outlineLvl w:val="1"/>
              <w:rPr>
                <w:sz w:val="28"/>
                <w:szCs w:val="28"/>
              </w:rPr>
            </w:pPr>
            <w:r w:rsidRPr="003D37D9">
              <w:rPr>
                <w:sz w:val="28"/>
                <w:szCs w:val="28"/>
              </w:rPr>
              <w:lastRenderedPageBreak/>
              <w:t xml:space="preserve">Приложение № </w:t>
            </w:r>
            <w:r w:rsidR="00AE7554" w:rsidRPr="003D37D9">
              <w:rPr>
                <w:sz w:val="28"/>
                <w:szCs w:val="28"/>
              </w:rPr>
              <w:t>5</w:t>
            </w:r>
          </w:p>
          <w:p w:rsidR="005368D0" w:rsidRPr="003D37D9" w:rsidRDefault="005368D0" w:rsidP="005368D0">
            <w:pPr>
              <w:widowControl w:val="0"/>
              <w:tabs>
                <w:tab w:val="left" w:pos="11520"/>
                <w:tab w:val="left" w:pos="12120"/>
              </w:tabs>
              <w:autoSpaceDE w:val="0"/>
              <w:autoSpaceDN w:val="0"/>
              <w:adjustRightInd w:val="0"/>
              <w:outlineLvl w:val="1"/>
              <w:rPr>
                <w:sz w:val="28"/>
                <w:szCs w:val="28"/>
              </w:rPr>
            </w:pPr>
          </w:p>
        </w:tc>
      </w:tr>
      <w:tr w:rsidR="008A0228" w:rsidRPr="003D37D9" w:rsidTr="005368D0">
        <w:tc>
          <w:tcPr>
            <w:tcW w:w="15901" w:type="dxa"/>
          </w:tcPr>
          <w:p w:rsidR="005368D0" w:rsidRPr="003D37D9" w:rsidRDefault="005368D0" w:rsidP="005368D0">
            <w:pPr>
              <w:widowControl w:val="0"/>
              <w:tabs>
                <w:tab w:val="left" w:pos="11520"/>
                <w:tab w:val="left" w:pos="12120"/>
              </w:tabs>
              <w:autoSpaceDE w:val="0"/>
              <w:autoSpaceDN w:val="0"/>
              <w:adjustRightInd w:val="0"/>
              <w:outlineLvl w:val="1"/>
              <w:rPr>
                <w:sz w:val="28"/>
                <w:szCs w:val="28"/>
              </w:rPr>
            </w:pPr>
            <w:r w:rsidRPr="003D37D9">
              <w:rPr>
                <w:sz w:val="28"/>
                <w:szCs w:val="28"/>
              </w:rPr>
              <w:t>Приложение № 9</w:t>
            </w:r>
          </w:p>
          <w:p w:rsidR="005368D0" w:rsidRPr="003D37D9" w:rsidRDefault="005368D0" w:rsidP="005368D0">
            <w:pPr>
              <w:widowControl w:val="0"/>
              <w:tabs>
                <w:tab w:val="left" w:pos="11520"/>
                <w:tab w:val="left" w:pos="12120"/>
              </w:tabs>
              <w:autoSpaceDE w:val="0"/>
              <w:autoSpaceDN w:val="0"/>
              <w:adjustRightInd w:val="0"/>
              <w:outlineLvl w:val="1"/>
              <w:rPr>
                <w:sz w:val="28"/>
                <w:szCs w:val="28"/>
              </w:rPr>
            </w:pPr>
          </w:p>
        </w:tc>
      </w:tr>
      <w:tr w:rsidR="005368D0" w:rsidRPr="003D37D9" w:rsidTr="005368D0">
        <w:tc>
          <w:tcPr>
            <w:tcW w:w="15901" w:type="dxa"/>
          </w:tcPr>
          <w:p w:rsidR="005368D0" w:rsidRPr="003D37D9" w:rsidRDefault="005368D0" w:rsidP="005368D0">
            <w:pPr>
              <w:widowControl w:val="0"/>
              <w:tabs>
                <w:tab w:val="left" w:pos="11520"/>
                <w:tab w:val="left" w:pos="12120"/>
              </w:tabs>
              <w:autoSpaceDE w:val="0"/>
              <w:autoSpaceDN w:val="0"/>
              <w:adjustRightInd w:val="0"/>
              <w:outlineLvl w:val="1"/>
              <w:rPr>
                <w:sz w:val="28"/>
                <w:szCs w:val="28"/>
              </w:rPr>
            </w:pPr>
            <w:r w:rsidRPr="003D37D9">
              <w:rPr>
                <w:sz w:val="28"/>
                <w:szCs w:val="28"/>
              </w:rPr>
              <w:t>к Государственной програ</w:t>
            </w:r>
            <w:r w:rsidRPr="003D37D9">
              <w:rPr>
                <w:sz w:val="28"/>
                <w:szCs w:val="28"/>
              </w:rPr>
              <w:t>м</w:t>
            </w:r>
            <w:r w:rsidRPr="003D37D9">
              <w:rPr>
                <w:sz w:val="28"/>
                <w:szCs w:val="28"/>
              </w:rPr>
              <w:t>ме</w:t>
            </w:r>
          </w:p>
        </w:tc>
      </w:tr>
    </w:tbl>
    <w:p w:rsidR="005368D0" w:rsidRPr="003D37D9" w:rsidRDefault="005368D0" w:rsidP="005368D0">
      <w:pPr>
        <w:widowControl w:val="0"/>
        <w:tabs>
          <w:tab w:val="left" w:pos="11520"/>
          <w:tab w:val="left" w:pos="12120"/>
        </w:tabs>
        <w:autoSpaceDE w:val="0"/>
        <w:autoSpaceDN w:val="0"/>
        <w:adjustRightInd w:val="0"/>
        <w:ind w:left="11328" w:hanging="528"/>
        <w:outlineLvl w:val="1"/>
        <w:rPr>
          <w:sz w:val="28"/>
          <w:szCs w:val="28"/>
        </w:rPr>
      </w:pPr>
    </w:p>
    <w:p w:rsidR="005368D0" w:rsidRPr="003D37D9" w:rsidRDefault="005368D0" w:rsidP="005368D0">
      <w:pPr>
        <w:widowControl w:val="0"/>
        <w:autoSpaceDE w:val="0"/>
        <w:autoSpaceDN w:val="0"/>
        <w:adjustRightInd w:val="0"/>
        <w:ind w:left="11328"/>
        <w:rPr>
          <w:sz w:val="28"/>
          <w:szCs w:val="28"/>
        </w:rPr>
      </w:pPr>
    </w:p>
    <w:p w:rsidR="005368D0" w:rsidRPr="003D37D9" w:rsidRDefault="005368D0" w:rsidP="005368D0">
      <w:pPr>
        <w:widowControl w:val="0"/>
        <w:autoSpaceDE w:val="0"/>
        <w:autoSpaceDN w:val="0"/>
        <w:adjustRightInd w:val="0"/>
        <w:ind w:left="11328"/>
        <w:rPr>
          <w:sz w:val="28"/>
          <w:szCs w:val="28"/>
        </w:rPr>
      </w:pPr>
    </w:p>
    <w:p w:rsidR="001A7CD7" w:rsidRPr="003D37D9" w:rsidRDefault="001A7CD7" w:rsidP="001A7CD7">
      <w:pPr>
        <w:pStyle w:val="ConsPlusTitle"/>
        <w:jc w:val="center"/>
      </w:pPr>
      <w:r w:rsidRPr="003D37D9">
        <w:t>СВЕДЕНИЯ</w:t>
      </w:r>
    </w:p>
    <w:p w:rsidR="005368D0" w:rsidRPr="003D37D9" w:rsidRDefault="001A7CD7" w:rsidP="001A7CD7">
      <w:pPr>
        <w:pStyle w:val="ConsPlusTitle"/>
        <w:jc w:val="center"/>
      </w:pPr>
      <w:r w:rsidRPr="003D37D9">
        <w:t>о крупных особо важных для социально-экономического развития Российской Федерации проектах, осуществляемых в рамках государственной программы Кировской области «Развитие транспортной системы» на 2013</w:t>
      </w:r>
      <w:r w:rsidR="00ED33EA">
        <w:t xml:space="preserve"> – </w:t>
      </w:r>
      <w:r w:rsidRPr="003D37D9">
        <w:t>2021 г</w:t>
      </w:r>
      <w:r w:rsidRPr="003D37D9">
        <w:t>о</w:t>
      </w:r>
      <w:r w:rsidRPr="003D37D9">
        <w:t>ды</w:t>
      </w:r>
    </w:p>
    <w:p w:rsidR="005368D0" w:rsidRPr="003D37D9" w:rsidRDefault="005368D0" w:rsidP="005368D0">
      <w:pPr>
        <w:pStyle w:val="ConsPlusNormal"/>
        <w:jc w:val="both"/>
      </w:pPr>
    </w:p>
    <w:p w:rsidR="005368D0" w:rsidRPr="003D37D9" w:rsidRDefault="005368D0" w:rsidP="005368D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4"/>
        <w:gridCol w:w="1210"/>
        <w:gridCol w:w="1440"/>
        <w:gridCol w:w="1643"/>
        <w:gridCol w:w="1201"/>
        <w:gridCol w:w="496"/>
        <w:gridCol w:w="1170"/>
        <w:gridCol w:w="1428"/>
        <w:gridCol w:w="462"/>
        <w:gridCol w:w="1285"/>
        <w:gridCol w:w="1779"/>
        <w:gridCol w:w="1356"/>
      </w:tblGrid>
      <w:tr w:rsidR="00232831" w:rsidRPr="003D37D9" w:rsidTr="009E1F9A">
        <w:trPr>
          <w:trHeight w:val="408"/>
        </w:trPr>
        <w:tc>
          <w:tcPr>
            <w:tcW w:w="666" w:type="pct"/>
            <w:vMerge w:val="restart"/>
            <w:tcMar>
              <w:left w:w="28" w:type="dxa"/>
              <w:right w:w="28" w:type="dxa"/>
            </w:tcMar>
          </w:tcPr>
          <w:p w:rsidR="009E1F9A" w:rsidRPr="003D37D9" w:rsidRDefault="009E1F9A" w:rsidP="006222CC">
            <w:pPr>
              <w:jc w:val="center"/>
              <w:rPr>
                <w:sz w:val="16"/>
                <w:szCs w:val="16"/>
              </w:rPr>
            </w:pPr>
            <w:r w:rsidRPr="003D37D9">
              <w:rPr>
                <w:sz w:val="16"/>
                <w:szCs w:val="16"/>
              </w:rPr>
              <w:t>Наименование объекта</w:t>
            </w:r>
          </w:p>
        </w:tc>
        <w:tc>
          <w:tcPr>
            <w:tcW w:w="391" w:type="pct"/>
            <w:vMerge w:val="restart"/>
            <w:tcMar>
              <w:left w:w="28" w:type="dxa"/>
              <w:right w:w="28" w:type="dxa"/>
            </w:tcMar>
          </w:tcPr>
          <w:p w:rsidR="009E1F9A" w:rsidRPr="003D37D9" w:rsidRDefault="009E1F9A" w:rsidP="005368D0">
            <w:pPr>
              <w:jc w:val="center"/>
              <w:rPr>
                <w:sz w:val="16"/>
                <w:szCs w:val="16"/>
              </w:rPr>
            </w:pPr>
            <w:r w:rsidRPr="003D37D9">
              <w:rPr>
                <w:sz w:val="16"/>
                <w:szCs w:val="16"/>
              </w:rPr>
              <w:t>Характер работ</w:t>
            </w:r>
          </w:p>
        </w:tc>
        <w:tc>
          <w:tcPr>
            <w:tcW w:w="465" w:type="pct"/>
            <w:vMerge w:val="restart"/>
            <w:tcMar>
              <w:left w:w="28" w:type="dxa"/>
              <w:right w:w="28" w:type="dxa"/>
            </w:tcMar>
          </w:tcPr>
          <w:p w:rsidR="009E1F9A" w:rsidRPr="003D37D9" w:rsidRDefault="009E1F9A" w:rsidP="005368D0">
            <w:pPr>
              <w:jc w:val="center"/>
              <w:rPr>
                <w:sz w:val="16"/>
                <w:szCs w:val="16"/>
              </w:rPr>
            </w:pPr>
            <w:r w:rsidRPr="003D37D9">
              <w:rPr>
                <w:sz w:val="16"/>
                <w:szCs w:val="16"/>
              </w:rPr>
              <w:t>Заказчик</w:t>
            </w:r>
          </w:p>
        </w:tc>
        <w:tc>
          <w:tcPr>
            <w:tcW w:w="530" w:type="pct"/>
            <w:vMerge w:val="restart"/>
            <w:tcMar>
              <w:left w:w="28" w:type="dxa"/>
              <w:right w:w="28" w:type="dxa"/>
            </w:tcMar>
          </w:tcPr>
          <w:p w:rsidR="009E1F9A" w:rsidRPr="003D37D9" w:rsidRDefault="009E1F9A" w:rsidP="005368D0">
            <w:pPr>
              <w:jc w:val="center"/>
              <w:rPr>
                <w:sz w:val="16"/>
                <w:szCs w:val="16"/>
              </w:rPr>
            </w:pPr>
            <w:r w:rsidRPr="003D37D9">
              <w:rPr>
                <w:sz w:val="16"/>
                <w:szCs w:val="16"/>
              </w:rPr>
              <w:t>Дата и номер полож</w:t>
            </w:r>
            <w:r w:rsidRPr="003D37D9">
              <w:rPr>
                <w:sz w:val="16"/>
                <w:szCs w:val="16"/>
              </w:rPr>
              <w:t>и</w:t>
            </w:r>
            <w:r w:rsidRPr="003D37D9">
              <w:rPr>
                <w:sz w:val="16"/>
                <w:szCs w:val="16"/>
              </w:rPr>
              <w:t>тельного заключ</w:t>
            </w:r>
            <w:r w:rsidRPr="003D37D9">
              <w:rPr>
                <w:sz w:val="16"/>
                <w:szCs w:val="16"/>
              </w:rPr>
              <w:t>е</w:t>
            </w:r>
            <w:r w:rsidRPr="003D37D9">
              <w:rPr>
                <w:sz w:val="16"/>
                <w:szCs w:val="16"/>
              </w:rPr>
              <w:t>ния государственной эк</w:t>
            </w:r>
            <w:r w:rsidRPr="003D37D9">
              <w:rPr>
                <w:sz w:val="16"/>
                <w:szCs w:val="16"/>
              </w:rPr>
              <w:t>с</w:t>
            </w:r>
            <w:r w:rsidRPr="003D37D9">
              <w:rPr>
                <w:sz w:val="16"/>
                <w:szCs w:val="16"/>
              </w:rPr>
              <w:t>пертизы проектов</w:t>
            </w:r>
          </w:p>
        </w:tc>
        <w:tc>
          <w:tcPr>
            <w:tcW w:w="388" w:type="pct"/>
            <w:vMerge w:val="restart"/>
            <w:tcMar>
              <w:left w:w="28" w:type="dxa"/>
              <w:right w:w="28" w:type="dxa"/>
            </w:tcMar>
          </w:tcPr>
          <w:p w:rsidR="009E1F9A" w:rsidRPr="003D37D9" w:rsidRDefault="009E1F9A" w:rsidP="005368D0">
            <w:pPr>
              <w:jc w:val="center"/>
              <w:rPr>
                <w:sz w:val="16"/>
                <w:szCs w:val="16"/>
              </w:rPr>
            </w:pPr>
            <w:r w:rsidRPr="003D37D9">
              <w:rPr>
                <w:sz w:val="16"/>
                <w:szCs w:val="16"/>
              </w:rPr>
              <w:t>Год ввода в эксплуатацию</w:t>
            </w:r>
          </w:p>
        </w:tc>
        <w:tc>
          <w:tcPr>
            <w:tcW w:w="539" w:type="pct"/>
            <w:gridSpan w:val="2"/>
            <w:tcMar>
              <w:left w:w="28" w:type="dxa"/>
              <w:right w:w="28" w:type="dxa"/>
            </w:tcMar>
          </w:tcPr>
          <w:p w:rsidR="009E1F9A" w:rsidRPr="003D37D9" w:rsidRDefault="009E1F9A" w:rsidP="005368D0">
            <w:pPr>
              <w:jc w:val="center"/>
              <w:rPr>
                <w:sz w:val="16"/>
                <w:szCs w:val="16"/>
              </w:rPr>
            </w:pPr>
            <w:r w:rsidRPr="003D37D9">
              <w:rPr>
                <w:sz w:val="16"/>
                <w:szCs w:val="16"/>
              </w:rPr>
              <w:t>Мощность по проек</w:t>
            </w:r>
            <w:r w:rsidRPr="003D37D9">
              <w:rPr>
                <w:sz w:val="16"/>
                <w:szCs w:val="16"/>
              </w:rPr>
              <w:t>т</w:t>
            </w:r>
            <w:r w:rsidRPr="003D37D9">
              <w:rPr>
                <w:sz w:val="16"/>
                <w:szCs w:val="16"/>
              </w:rPr>
              <w:t>но-сметной докуме</w:t>
            </w:r>
            <w:r w:rsidRPr="003D37D9">
              <w:rPr>
                <w:sz w:val="16"/>
                <w:szCs w:val="16"/>
              </w:rPr>
              <w:t>н</w:t>
            </w:r>
            <w:r w:rsidRPr="003D37D9">
              <w:rPr>
                <w:sz w:val="16"/>
                <w:szCs w:val="16"/>
              </w:rPr>
              <w:t>тации</w:t>
            </w:r>
          </w:p>
        </w:tc>
        <w:tc>
          <w:tcPr>
            <w:tcW w:w="461" w:type="pct"/>
            <w:vMerge w:val="restart"/>
            <w:tcMar>
              <w:left w:w="28" w:type="dxa"/>
              <w:right w:w="28" w:type="dxa"/>
            </w:tcMar>
          </w:tcPr>
          <w:p w:rsidR="009E1F9A" w:rsidRPr="003D37D9" w:rsidRDefault="009E1F9A" w:rsidP="005368D0">
            <w:pPr>
              <w:jc w:val="center"/>
              <w:rPr>
                <w:sz w:val="16"/>
                <w:szCs w:val="16"/>
              </w:rPr>
            </w:pPr>
            <w:r w:rsidRPr="003D37D9">
              <w:rPr>
                <w:sz w:val="16"/>
                <w:szCs w:val="16"/>
              </w:rPr>
              <w:t>Стоимость в це</w:t>
            </w:r>
            <w:r w:rsidR="00AE7554" w:rsidRPr="003D37D9">
              <w:rPr>
                <w:sz w:val="16"/>
                <w:szCs w:val="16"/>
              </w:rPr>
              <w:t>нах соот</w:t>
            </w:r>
            <w:r w:rsidRPr="003D37D9">
              <w:rPr>
                <w:sz w:val="16"/>
                <w:szCs w:val="16"/>
              </w:rPr>
              <w:t>ветствующих лет (тыс. рублей)</w:t>
            </w:r>
          </w:p>
        </w:tc>
        <w:tc>
          <w:tcPr>
            <w:tcW w:w="1139" w:type="pct"/>
            <w:gridSpan w:val="3"/>
            <w:tcMar>
              <w:left w:w="28" w:type="dxa"/>
              <w:right w:w="28" w:type="dxa"/>
            </w:tcMar>
          </w:tcPr>
          <w:p w:rsidR="009E1F9A" w:rsidRPr="003D37D9" w:rsidRDefault="009E1F9A" w:rsidP="009E1F9A">
            <w:pPr>
              <w:jc w:val="center"/>
              <w:rPr>
                <w:sz w:val="16"/>
                <w:szCs w:val="16"/>
              </w:rPr>
            </w:pPr>
            <w:r w:rsidRPr="003D37D9">
              <w:rPr>
                <w:sz w:val="16"/>
                <w:szCs w:val="16"/>
              </w:rPr>
              <w:t>Подлежит выполнению с 01.01.2019 до конца стр</w:t>
            </w:r>
            <w:r w:rsidRPr="003D37D9">
              <w:rPr>
                <w:sz w:val="16"/>
                <w:szCs w:val="16"/>
              </w:rPr>
              <w:t>о</w:t>
            </w:r>
            <w:r w:rsidRPr="003D37D9">
              <w:rPr>
                <w:sz w:val="16"/>
                <w:szCs w:val="16"/>
              </w:rPr>
              <w:t>ительства</w:t>
            </w:r>
          </w:p>
        </w:tc>
        <w:tc>
          <w:tcPr>
            <w:tcW w:w="421" w:type="pct"/>
          </w:tcPr>
          <w:p w:rsidR="009E1F9A" w:rsidRPr="003D37D9" w:rsidRDefault="00647B8C" w:rsidP="00ED33EA">
            <w:pPr>
              <w:jc w:val="center"/>
              <w:rPr>
                <w:sz w:val="16"/>
                <w:szCs w:val="16"/>
              </w:rPr>
            </w:pPr>
            <w:r>
              <w:rPr>
                <w:sz w:val="16"/>
                <w:szCs w:val="16"/>
              </w:rPr>
              <w:t>План</w:t>
            </w:r>
            <w:r w:rsidR="001A0B5F">
              <w:rPr>
                <w:sz w:val="16"/>
                <w:szCs w:val="16"/>
              </w:rPr>
              <w:t>ируемый</w:t>
            </w:r>
            <w:r>
              <w:rPr>
                <w:sz w:val="16"/>
                <w:szCs w:val="16"/>
              </w:rPr>
              <w:t xml:space="preserve"> о</w:t>
            </w:r>
            <w:r w:rsidR="009E1F9A" w:rsidRPr="003D37D9">
              <w:rPr>
                <w:sz w:val="16"/>
                <w:szCs w:val="16"/>
              </w:rPr>
              <w:t>бъем финанс</w:t>
            </w:r>
            <w:r w:rsidR="009E1F9A" w:rsidRPr="003D37D9">
              <w:rPr>
                <w:sz w:val="16"/>
                <w:szCs w:val="16"/>
              </w:rPr>
              <w:t>и</w:t>
            </w:r>
            <w:r w:rsidR="009E1F9A" w:rsidRPr="003D37D9">
              <w:rPr>
                <w:sz w:val="16"/>
                <w:szCs w:val="16"/>
              </w:rPr>
              <w:t>рования по годам</w:t>
            </w:r>
            <w:r w:rsidR="00ED33EA">
              <w:rPr>
                <w:sz w:val="16"/>
                <w:szCs w:val="16"/>
              </w:rPr>
              <w:br/>
              <w:t>(</w:t>
            </w:r>
            <w:r w:rsidR="009E1F9A" w:rsidRPr="003D37D9">
              <w:rPr>
                <w:sz w:val="16"/>
                <w:szCs w:val="16"/>
              </w:rPr>
              <w:t>тыс. рублей</w:t>
            </w:r>
            <w:r w:rsidR="00ED33EA">
              <w:rPr>
                <w:sz w:val="16"/>
                <w:szCs w:val="16"/>
              </w:rPr>
              <w:t>)</w:t>
            </w:r>
          </w:p>
        </w:tc>
      </w:tr>
      <w:tr w:rsidR="00232831" w:rsidRPr="003D37D9" w:rsidTr="009E1F9A">
        <w:trPr>
          <w:trHeight w:val="759"/>
        </w:trPr>
        <w:tc>
          <w:tcPr>
            <w:tcW w:w="666" w:type="pct"/>
            <w:vMerge/>
            <w:tcMar>
              <w:left w:w="28" w:type="dxa"/>
              <w:right w:w="28" w:type="dxa"/>
            </w:tcMar>
            <w:vAlign w:val="center"/>
          </w:tcPr>
          <w:p w:rsidR="009E1F9A" w:rsidRPr="003D37D9" w:rsidRDefault="009E1F9A" w:rsidP="005368D0">
            <w:pPr>
              <w:rPr>
                <w:sz w:val="16"/>
                <w:szCs w:val="16"/>
              </w:rPr>
            </w:pPr>
          </w:p>
        </w:tc>
        <w:tc>
          <w:tcPr>
            <w:tcW w:w="391" w:type="pct"/>
            <w:vMerge/>
            <w:tcMar>
              <w:left w:w="28" w:type="dxa"/>
              <w:right w:w="28" w:type="dxa"/>
            </w:tcMar>
          </w:tcPr>
          <w:p w:rsidR="009E1F9A" w:rsidRPr="003D37D9" w:rsidRDefault="009E1F9A" w:rsidP="005368D0">
            <w:pPr>
              <w:rPr>
                <w:sz w:val="16"/>
                <w:szCs w:val="16"/>
              </w:rPr>
            </w:pPr>
          </w:p>
        </w:tc>
        <w:tc>
          <w:tcPr>
            <w:tcW w:w="465" w:type="pct"/>
            <w:vMerge/>
            <w:tcMar>
              <w:left w:w="28" w:type="dxa"/>
              <w:right w:w="28" w:type="dxa"/>
            </w:tcMar>
            <w:vAlign w:val="center"/>
          </w:tcPr>
          <w:p w:rsidR="009E1F9A" w:rsidRPr="003D37D9" w:rsidRDefault="009E1F9A" w:rsidP="005368D0">
            <w:pPr>
              <w:rPr>
                <w:sz w:val="16"/>
                <w:szCs w:val="16"/>
              </w:rPr>
            </w:pPr>
          </w:p>
        </w:tc>
        <w:tc>
          <w:tcPr>
            <w:tcW w:w="530" w:type="pct"/>
            <w:vMerge/>
            <w:tcMar>
              <w:left w:w="28" w:type="dxa"/>
              <w:right w:w="28" w:type="dxa"/>
            </w:tcMar>
            <w:vAlign w:val="center"/>
          </w:tcPr>
          <w:p w:rsidR="009E1F9A" w:rsidRPr="003D37D9" w:rsidRDefault="009E1F9A" w:rsidP="005368D0">
            <w:pPr>
              <w:rPr>
                <w:sz w:val="16"/>
                <w:szCs w:val="16"/>
              </w:rPr>
            </w:pPr>
          </w:p>
        </w:tc>
        <w:tc>
          <w:tcPr>
            <w:tcW w:w="388" w:type="pct"/>
            <w:vMerge/>
            <w:tcMar>
              <w:left w:w="28" w:type="dxa"/>
              <w:right w:w="28" w:type="dxa"/>
            </w:tcMar>
            <w:vAlign w:val="center"/>
          </w:tcPr>
          <w:p w:rsidR="009E1F9A" w:rsidRPr="003D37D9" w:rsidRDefault="009E1F9A" w:rsidP="005368D0">
            <w:pPr>
              <w:rPr>
                <w:sz w:val="16"/>
                <w:szCs w:val="16"/>
              </w:rPr>
            </w:pPr>
          </w:p>
        </w:tc>
        <w:tc>
          <w:tcPr>
            <w:tcW w:w="161" w:type="pct"/>
            <w:tcMar>
              <w:left w:w="28" w:type="dxa"/>
              <w:right w:w="28" w:type="dxa"/>
            </w:tcMar>
          </w:tcPr>
          <w:p w:rsidR="009E1F9A" w:rsidRPr="003D37D9" w:rsidRDefault="009E1F9A" w:rsidP="005368D0">
            <w:pPr>
              <w:jc w:val="center"/>
              <w:rPr>
                <w:sz w:val="16"/>
                <w:szCs w:val="16"/>
              </w:rPr>
            </w:pPr>
            <w:r w:rsidRPr="003D37D9">
              <w:rPr>
                <w:sz w:val="16"/>
                <w:szCs w:val="16"/>
              </w:rPr>
              <w:t>км</w:t>
            </w:r>
          </w:p>
        </w:tc>
        <w:tc>
          <w:tcPr>
            <w:tcW w:w="378" w:type="pct"/>
            <w:tcMar>
              <w:left w:w="28" w:type="dxa"/>
              <w:right w:w="28" w:type="dxa"/>
            </w:tcMar>
          </w:tcPr>
          <w:p w:rsidR="009E1F9A" w:rsidRPr="003D37D9" w:rsidRDefault="009E1F9A" w:rsidP="00ED33EA">
            <w:pPr>
              <w:jc w:val="center"/>
              <w:rPr>
                <w:sz w:val="16"/>
                <w:szCs w:val="16"/>
              </w:rPr>
            </w:pPr>
            <w:r w:rsidRPr="003D37D9">
              <w:rPr>
                <w:sz w:val="16"/>
                <w:szCs w:val="16"/>
              </w:rPr>
              <w:t>из них иску</w:t>
            </w:r>
            <w:r w:rsidRPr="003D37D9">
              <w:rPr>
                <w:sz w:val="16"/>
                <w:szCs w:val="16"/>
              </w:rPr>
              <w:t>с</w:t>
            </w:r>
            <w:r w:rsidRPr="003D37D9">
              <w:rPr>
                <w:sz w:val="16"/>
                <w:szCs w:val="16"/>
              </w:rPr>
              <w:t>ственны</w:t>
            </w:r>
            <w:r w:rsidR="00ED33EA">
              <w:rPr>
                <w:sz w:val="16"/>
                <w:szCs w:val="16"/>
              </w:rPr>
              <w:t>х</w:t>
            </w:r>
            <w:r w:rsidRPr="003D37D9">
              <w:rPr>
                <w:sz w:val="16"/>
                <w:szCs w:val="16"/>
              </w:rPr>
              <w:t xml:space="preserve">     сооружени</w:t>
            </w:r>
            <w:r w:rsidR="00ED33EA">
              <w:rPr>
                <w:sz w:val="16"/>
                <w:szCs w:val="16"/>
              </w:rPr>
              <w:t>й</w:t>
            </w:r>
            <w:r w:rsidRPr="003D37D9">
              <w:rPr>
                <w:sz w:val="16"/>
                <w:szCs w:val="16"/>
              </w:rPr>
              <w:t xml:space="preserve"> (пог. м)</w:t>
            </w:r>
          </w:p>
        </w:tc>
        <w:tc>
          <w:tcPr>
            <w:tcW w:w="461" w:type="pct"/>
            <w:vMerge/>
            <w:tcMar>
              <w:left w:w="28" w:type="dxa"/>
              <w:right w:w="28" w:type="dxa"/>
            </w:tcMar>
            <w:vAlign w:val="center"/>
          </w:tcPr>
          <w:p w:rsidR="009E1F9A" w:rsidRPr="003D37D9" w:rsidRDefault="009E1F9A" w:rsidP="005368D0">
            <w:pPr>
              <w:rPr>
                <w:sz w:val="16"/>
                <w:szCs w:val="16"/>
              </w:rPr>
            </w:pPr>
          </w:p>
        </w:tc>
        <w:tc>
          <w:tcPr>
            <w:tcW w:w="150" w:type="pct"/>
            <w:tcMar>
              <w:left w:w="28" w:type="dxa"/>
              <w:right w:w="28" w:type="dxa"/>
            </w:tcMar>
          </w:tcPr>
          <w:p w:rsidR="009E1F9A" w:rsidRPr="003D37D9" w:rsidRDefault="009E1F9A" w:rsidP="005368D0">
            <w:pPr>
              <w:jc w:val="center"/>
              <w:rPr>
                <w:sz w:val="16"/>
                <w:szCs w:val="16"/>
              </w:rPr>
            </w:pPr>
            <w:r w:rsidRPr="003D37D9">
              <w:rPr>
                <w:sz w:val="16"/>
                <w:szCs w:val="16"/>
              </w:rPr>
              <w:t>км</w:t>
            </w:r>
          </w:p>
        </w:tc>
        <w:tc>
          <w:tcPr>
            <w:tcW w:w="415" w:type="pct"/>
            <w:tcMar>
              <w:left w:w="28" w:type="dxa"/>
              <w:right w:w="28" w:type="dxa"/>
            </w:tcMar>
          </w:tcPr>
          <w:p w:rsidR="009E1F9A" w:rsidRPr="003D37D9" w:rsidRDefault="009E1F9A" w:rsidP="005368D0">
            <w:pPr>
              <w:jc w:val="center"/>
              <w:rPr>
                <w:sz w:val="16"/>
                <w:szCs w:val="16"/>
              </w:rPr>
            </w:pPr>
            <w:r w:rsidRPr="003D37D9">
              <w:rPr>
                <w:sz w:val="16"/>
                <w:szCs w:val="16"/>
              </w:rPr>
              <w:t>из них иску</w:t>
            </w:r>
            <w:r w:rsidRPr="003D37D9">
              <w:rPr>
                <w:sz w:val="16"/>
                <w:szCs w:val="16"/>
              </w:rPr>
              <w:t>с</w:t>
            </w:r>
            <w:r w:rsidRPr="003D37D9">
              <w:rPr>
                <w:sz w:val="16"/>
                <w:szCs w:val="16"/>
              </w:rPr>
              <w:t>ственных соор</w:t>
            </w:r>
            <w:r w:rsidRPr="003D37D9">
              <w:rPr>
                <w:sz w:val="16"/>
                <w:szCs w:val="16"/>
              </w:rPr>
              <w:t>у</w:t>
            </w:r>
            <w:r w:rsidRPr="003D37D9">
              <w:rPr>
                <w:sz w:val="16"/>
                <w:szCs w:val="16"/>
              </w:rPr>
              <w:t>жений</w:t>
            </w:r>
          </w:p>
          <w:p w:rsidR="009E1F9A" w:rsidRPr="003D37D9" w:rsidRDefault="009E1F9A" w:rsidP="005368D0">
            <w:pPr>
              <w:jc w:val="center"/>
              <w:rPr>
                <w:sz w:val="16"/>
                <w:szCs w:val="16"/>
              </w:rPr>
            </w:pPr>
            <w:r w:rsidRPr="003D37D9">
              <w:rPr>
                <w:sz w:val="16"/>
                <w:szCs w:val="16"/>
              </w:rPr>
              <w:t>(пог. м)</w:t>
            </w:r>
          </w:p>
        </w:tc>
        <w:tc>
          <w:tcPr>
            <w:tcW w:w="574" w:type="pct"/>
            <w:tcMar>
              <w:left w:w="28" w:type="dxa"/>
              <w:right w:w="28" w:type="dxa"/>
            </w:tcMar>
          </w:tcPr>
          <w:p w:rsidR="009E1F9A" w:rsidRPr="003D37D9" w:rsidRDefault="00ED33EA" w:rsidP="005368D0">
            <w:pPr>
              <w:jc w:val="center"/>
              <w:rPr>
                <w:sz w:val="16"/>
                <w:szCs w:val="16"/>
              </w:rPr>
            </w:pPr>
            <w:r>
              <w:rPr>
                <w:sz w:val="16"/>
                <w:szCs w:val="16"/>
              </w:rPr>
              <w:t>о</w:t>
            </w:r>
            <w:r w:rsidR="009E1F9A" w:rsidRPr="003D37D9">
              <w:rPr>
                <w:sz w:val="16"/>
                <w:szCs w:val="16"/>
              </w:rPr>
              <w:t>статок сметной стоим</w:t>
            </w:r>
            <w:r w:rsidR="009E1F9A" w:rsidRPr="003D37D9">
              <w:rPr>
                <w:sz w:val="16"/>
                <w:szCs w:val="16"/>
              </w:rPr>
              <w:t>о</w:t>
            </w:r>
            <w:r w:rsidR="009E1F9A" w:rsidRPr="003D37D9">
              <w:rPr>
                <w:sz w:val="16"/>
                <w:szCs w:val="16"/>
              </w:rPr>
              <w:t>сти в ценах соотве</w:t>
            </w:r>
            <w:r w:rsidR="009E1F9A" w:rsidRPr="003D37D9">
              <w:rPr>
                <w:sz w:val="16"/>
                <w:szCs w:val="16"/>
              </w:rPr>
              <w:t>т</w:t>
            </w:r>
            <w:r w:rsidR="009E1F9A" w:rsidRPr="003D37D9">
              <w:rPr>
                <w:sz w:val="16"/>
                <w:szCs w:val="16"/>
              </w:rPr>
              <w:t xml:space="preserve">ствующих лет </w:t>
            </w:r>
            <w:r>
              <w:rPr>
                <w:sz w:val="16"/>
                <w:szCs w:val="16"/>
              </w:rPr>
              <w:br/>
            </w:r>
            <w:r w:rsidR="009E1F9A" w:rsidRPr="003D37D9">
              <w:rPr>
                <w:sz w:val="16"/>
                <w:szCs w:val="16"/>
              </w:rPr>
              <w:t>(тыс. рублей)</w:t>
            </w:r>
          </w:p>
        </w:tc>
        <w:tc>
          <w:tcPr>
            <w:tcW w:w="421" w:type="pct"/>
            <w:tcMar>
              <w:left w:w="28" w:type="dxa"/>
              <w:right w:w="28" w:type="dxa"/>
            </w:tcMar>
          </w:tcPr>
          <w:p w:rsidR="009E1F9A" w:rsidRPr="003D37D9" w:rsidRDefault="009E1F9A" w:rsidP="005368D0">
            <w:pPr>
              <w:jc w:val="center"/>
              <w:rPr>
                <w:sz w:val="16"/>
                <w:szCs w:val="16"/>
              </w:rPr>
            </w:pPr>
            <w:r w:rsidRPr="003D37D9">
              <w:rPr>
                <w:sz w:val="16"/>
                <w:szCs w:val="16"/>
              </w:rPr>
              <w:t>2019 год</w:t>
            </w:r>
          </w:p>
        </w:tc>
      </w:tr>
      <w:tr w:rsidR="00232831" w:rsidRPr="003D37D9" w:rsidTr="009E1F9A">
        <w:trPr>
          <w:trHeight w:val="1081"/>
        </w:trPr>
        <w:tc>
          <w:tcPr>
            <w:tcW w:w="666" w:type="pct"/>
            <w:tcMar>
              <w:left w:w="28" w:type="dxa"/>
              <w:right w:w="28" w:type="dxa"/>
            </w:tcMar>
          </w:tcPr>
          <w:p w:rsidR="009E1F9A" w:rsidRPr="003D37D9" w:rsidRDefault="009E1F9A" w:rsidP="005368D0">
            <w:pPr>
              <w:rPr>
                <w:sz w:val="16"/>
                <w:szCs w:val="16"/>
              </w:rPr>
            </w:pPr>
            <w:r w:rsidRPr="003D37D9">
              <w:rPr>
                <w:sz w:val="16"/>
                <w:szCs w:val="16"/>
              </w:rPr>
              <w:t>«Путепровод с реконстру</w:t>
            </w:r>
            <w:r w:rsidRPr="003D37D9">
              <w:rPr>
                <w:sz w:val="16"/>
                <w:szCs w:val="16"/>
              </w:rPr>
              <w:t>к</w:t>
            </w:r>
            <w:r w:rsidRPr="003D37D9">
              <w:rPr>
                <w:sz w:val="16"/>
                <w:szCs w:val="16"/>
              </w:rPr>
              <w:t>цией ул. Ивана Поп</w:t>
            </w:r>
            <w:r w:rsidRPr="003D37D9">
              <w:rPr>
                <w:sz w:val="16"/>
                <w:szCs w:val="16"/>
              </w:rPr>
              <w:t>о</w:t>
            </w:r>
            <w:r w:rsidRPr="003D37D9">
              <w:rPr>
                <w:sz w:val="16"/>
                <w:szCs w:val="16"/>
              </w:rPr>
              <w:t xml:space="preserve">ва от </w:t>
            </w:r>
            <w:r w:rsidR="00B21295">
              <w:rPr>
                <w:sz w:val="16"/>
                <w:szCs w:val="16"/>
              </w:rPr>
              <w:br/>
            </w:r>
            <w:r w:rsidRPr="003D37D9">
              <w:rPr>
                <w:sz w:val="16"/>
                <w:szCs w:val="16"/>
              </w:rPr>
              <w:t xml:space="preserve">ул. Щорса до </w:t>
            </w:r>
            <w:r w:rsidRPr="003D37D9">
              <w:rPr>
                <w:sz w:val="16"/>
                <w:szCs w:val="16"/>
              </w:rPr>
              <w:br/>
              <w:t xml:space="preserve">ул. Чистопрудненской </w:t>
            </w:r>
            <w:r w:rsidRPr="003D37D9">
              <w:rPr>
                <w:sz w:val="16"/>
                <w:szCs w:val="16"/>
              </w:rPr>
              <w:br/>
              <w:t>в г. Кирове»*</w:t>
            </w:r>
          </w:p>
        </w:tc>
        <w:tc>
          <w:tcPr>
            <w:tcW w:w="391" w:type="pct"/>
            <w:tcMar>
              <w:left w:w="28" w:type="dxa"/>
              <w:right w:w="28" w:type="dxa"/>
            </w:tcMar>
          </w:tcPr>
          <w:p w:rsidR="009E1F9A" w:rsidRPr="003D37D9" w:rsidRDefault="00ED33EA" w:rsidP="005368D0">
            <w:pPr>
              <w:rPr>
                <w:sz w:val="16"/>
                <w:szCs w:val="16"/>
              </w:rPr>
            </w:pPr>
            <w:r>
              <w:rPr>
                <w:sz w:val="16"/>
                <w:szCs w:val="16"/>
              </w:rPr>
              <w:t>с</w:t>
            </w:r>
            <w:r w:rsidR="009E1F9A" w:rsidRPr="003D37D9">
              <w:rPr>
                <w:sz w:val="16"/>
                <w:szCs w:val="16"/>
              </w:rPr>
              <w:t>троительство</w:t>
            </w:r>
          </w:p>
        </w:tc>
        <w:tc>
          <w:tcPr>
            <w:tcW w:w="465" w:type="pct"/>
            <w:tcMar>
              <w:left w:w="28" w:type="dxa"/>
              <w:right w:w="28" w:type="dxa"/>
            </w:tcMar>
          </w:tcPr>
          <w:p w:rsidR="009E1F9A" w:rsidRPr="003D37D9" w:rsidRDefault="00ED33EA" w:rsidP="005368D0">
            <w:pPr>
              <w:rPr>
                <w:sz w:val="16"/>
                <w:szCs w:val="16"/>
              </w:rPr>
            </w:pPr>
            <w:r>
              <w:rPr>
                <w:sz w:val="16"/>
                <w:szCs w:val="16"/>
              </w:rPr>
              <w:t>м</w:t>
            </w:r>
            <w:r w:rsidR="009E1F9A" w:rsidRPr="003D37D9">
              <w:rPr>
                <w:sz w:val="16"/>
                <w:szCs w:val="16"/>
              </w:rPr>
              <w:t>униципальное образование «Г</w:t>
            </w:r>
            <w:r w:rsidR="009E1F9A" w:rsidRPr="003D37D9">
              <w:rPr>
                <w:sz w:val="16"/>
                <w:szCs w:val="16"/>
              </w:rPr>
              <w:t>о</w:t>
            </w:r>
            <w:r w:rsidR="009E1F9A" w:rsidRPr="003D37D9">
              <w:rPr>
                <w:sz w:val="16"/>
                <w:szCs w:val="16"/>
              </w:rPr>
              <w:t>род Киров»</w:t>
            </w:r>
          </w:p>
        </w:tc>
        <w:tc>
          <w:tcPr>
            <w:tcW w:w="530" w:type="pct"/>
            <w:tcMar>
              <w:left w:w="28" w:type="dxa"/>
              <w:right w:w="28" w:type="dxa"/>
            </w:tcMar>
          </w:tcPr>
          <w:p w:rsidR="009E1F9A" w:rsidRPr="003D37D9" w:rsidRDefault="00ED33EA" w:rsidP="00ED33EA">
            <w:pPr>
              <w:rPr>
                <w:sz w:val="16"/>
                <w:szCs w:val="16"/>
              </w:rPr>
            </w:pPr>
            <w:r>
              <w:rPr>
                <w:sz w:val="16"/>
                <w:szCs w:val="16"/>
              </w:rPr>
              <w:t xml:space="preserve">от </w:t>
            </w:r>
            <w:r w:rsidR="009E1F9A" w:rsidRPr="003D37D9">
              <w:rPr>
                <w:sz w:val="16"/>
                <w:szCs w:val="16"/>
              </w:rPr>
              <w:t xml:space="preserve">31.05.2010 № 43-1-5-0396-10, </w:t>
            </w:r>
            <w:r>
              <w:rPr>
                <w:sz w:val="16"/>
                <w:szCs w:val="16"/>
              </w:rPr>
              <w:t xml:space="preserve">от </w:t>
            </w:r>
            <w:r w:rsidR="009E1F9A" w:rsidRPr="003D37D9">
              <w:rPr>
                <w:sz w:val="16"/>
                <w:szCs w:val="16"/>
              </w:rPr>
              <w:t>03.07.2015, № 43-1-6-1509-15</w:t>
            </w:r>
          </w:p>
        </w:tc>
        <w:tc>
          <w:tcPr>
            <w:tcW w:w="388" w:type="pct"/>
            <w:tcMar>
              <w:left w:w="28" w:type="dxa"/>
              <w:right w:w="28" w:type="dxa"/>
            </w:tcMar>
          </w:tcPr>
          <w:p w:rsidR="009E1F9A" w:rsidRPr="003D37D9" w:rsidRDefault="009E1F9A" w:rsidP="005368D0">
            <w:pPr>
              <w:jc w:val="center"/>
              <w:rPr>
                <w:sz w:val="16"/>
                <w:szCs w:val="16"/>
              </w:rPr>
            </w:pPr>
            <w:r w:rsidRPr="003D37D9">
              <w:rPr>
                <w:sz w:val="16"/>
                <w:szCs w:val="16"/>
              </w:rPr>
              <w:t>2019 год</w:t>
            </w:r>
          </w:p>
        </w:tc>
        <w:tc>
          <w:tcPr>
            <w:tcW w:w="161" w:type="pct"/>
            <w:tcMar>
              <w:left w:w="28" w:type="dxa"/>
              <w:right w:w="28" w:type="dxa"/>
            </w:tcMar>
          </w:tcPr>
          <w:p w:rsidR="009E1F9A" w:rsidRPr="003D37D9" w:rsidRDefault="009E1F9A" w:rsidP="005368D0">
            <w:pPr>
              <w:jc w:val="center"/>
              <w:rPr>
                <w:sz w:val="16"/>
                <w:szCs w:val="16"/>
              </w:rPr>
            </w:pPr>
            <w:r w:rsidRPr="003D37D9">
              <w:rPr>
                <w:sz w:val="16"/>
                <w:szCs w:val="16"/>
              </w:rPr>
              <w:t>1,58</w:t>
            </w:r>
          </w:p>
        </w:tc>
        <w:tc>
          <w:tcPr>
            <w:tcW w:w="378" w:type="pct"/>
            <w:tcMar>
              <w:left w:w="28" w:type="dxa"/>
              <w:right w:w="28" w:type="dxa"/>
            </w:tcMar>
          </w:tcPr>
          <w:p w:rsidR="009E1F9A" w:rsidRPr="003D37D9" w:rsidRDefault="009E1F9A" w:rsidP="005368D0">
            <w:pPr>
              <w:jc w:val="center"/>
              <w:rPr>
                <w:sz w:val="16"/>
                <w:szCs w:val="16"/>
              </w:rPr>
            </w:pPr>
            <w:r w:rsidRPr="003D37D9">
              <w:rPr>
                <w:sz w:val="16"/>
                <w:szCs w:val="16"/>
              </w:rPr>
              <w:t>390</w:t>
            </w:r>
          </w:p>
        </w:tc>
        <w:tc>
          <w:tcPr>
            <w:tcW w:w="461" w:type="pct"/>
            <w:tcMar>
              <w:left w:w="28" w:type="dxa"/>
              <w:right w:w="28" w:type="dxa"/>
            </w:tcMar>
          </w:tcPr>
          <w:p w:rsidR="009E1F9A" w:rsidRPr="003D37D9" w:rsidRDefault="009E1F9A" w:rsidP="005368D0">
            <w:pPr>
              <w:jc w:val="center"/>
              <w:rPr>
                <w:sz w:val="16"/>
                <w:szCs w:val="16"/>
              </w:rPr>
            </w:pPr>
            <w:r w:rsidRPr="003D37D9">
              <w:rPr>
                <w:sz w:val="16"/>
                <w:szCs w:val="16"/>
              </w:rPr>
              <w:t>3132932,93</w:t>
            </w:r>
          </w:p>
        </w:tc>
        <w:tc>
          <w:tcPr>
            <w:tcW w:w="150" w:type="pct"/>
            <w:tcMar>
              <w:left w:w="28" w:type="dxa"/>
              <w:right w:w="28" w:type="dxa"/>
            </w:tcMar>
          </w:tcPr>
          <w:p w:rsidR="009E1F9A" w:rsidRPr="003D37D9" w:rsidRDefault="009E1F9A" w:rsidP="005368D0">
            <w:pPr>
              <w:jc w:val="center"/>
              <w:rPr>
                <w:sz w:val="16"/>
                <w:szCs w:val="16"/>
              </w:rPr>
            </w:pPr>
            <w:r w:rsidRPr="003D37D9">
              <w:rPr>
                <w:sz w:val="16"/>
                <w:szCs w:val="16"/>
              </w:rPr>
              <w:t>1,58</w:t>
            </w:r>
          </w:p>
        </w:tc>
        <w:tc>
          <w:tcPr>
            <w:tcW w:w="415" w:type="pct"/>
            <w:tcMar>
              <w:left w:w="28" w:type="dxa"/>
              <w:right w:w="28" w:type="dxa"/>
            </w:tcMar>
          </w:tcPr>
          <w:p w:rsidR="009E1F9A" w:rsidRPr="003D37D9" w:rsidRDefault="009E1F9A" w:rsidP="005368D0">
            <w:pPr>
              <w:jc w:val="center"/>
              <w:rPr>
                <w:sz w:val="16"/>
                <w:szCs w:val="16"/>
              </w:rPr>
            </w:pPr>
            <w:r w:rsidRPr="003D37D9">
              <w:rPr>
                <w:sz w:val="16"/>
                <w:szCs w:val="16"/>
              </w:rPr>
              <w:t>390</w:t>
            </w:r>
          </w:p>
        </w:tc>
        <w:tc>
          <w:tcPr>
            <w:tcW w:w="574" w:type="pct"/>
            <w:tcMar>
              <w:left w:w="28" w:type="dxa"/>
              <w:right w:w="28" w:type="dxa"/>
            </w:tcMar>
          </w:tcPr>
          <w:p w:rsidR="009E1F9A" w:rsidRPr="003D37D9" w:rsidRDefault="009E1F9A" w:rsidP="005368D0">
            <w:pPr>
              <w:jc w:val="center"/>
              <w:rPr>
                <w:sz w:val="16"/>
                <w:szCs w:val="16"/>
              </w:rPr>
            </w:pPr>
            <w:r w:rsidRPr="003D37D9">
              <w:rPr>
                <w:sz w:val="16"/>
                <w:szCs w:val="16"/>
              </w:rPr>
              <w:t>686823,38</w:t>
            </w:r>
          </w:p>
        </w:tc>
        <w:tc>
          <w:tcPr>
            <w:tcW w:w="421" w:type="pct"/>
            <w:tcMar>
              <w:left w:w="28" w:type="dxa"/>
              <w:right w:w="28" w:type="dxa"/>
            </w:tcMar>
          </w:tcPr>
          <w:p w:rsidR="009E1F9A" w:rsidRPr="003D37D9" w:rsidRDefault="009E1F9A" w:rsidP="009E1F9A">
            <w:pPr>
              <w:jc w:val="center"/>
              <w:rPr>
                <w:sz w:val="16"/>
                <w:szCs w:val="16"/>
              </w:rPr>
            </w:pPr>
            <w:r w:rsidRPr="003D37D9">
              <w:rPr>
                <w:sz w:val="16"/>
                <w:szCs w:val="16"/>
              </w:rPr>
              <w:t>686823,38</w:t>
            </w:r>
            <w:r w:rsidR="004A03BE" w:rsidRPr="003D37D9">
              <w:rPr>
                <w:sz w:val="16"/>
                <w:szCs w:val="16"/>
              </w:rPr>
              <w:t>**</w:t>
            </w:r>
          </w:p>
        </w:tc>
      </w:tr>
      <w:tr w:rsidR="00232831" w:rsidRPr="003D37D9" w:rsidTr="009E1F9A">
        <w:trPr>
          <w:trHeight w:val="281"/>
        </w:trPr>
        <w:tc>
          <w:tcPr>
            <w:tcW w:w="666" w:type="pct"/>
            <w:tcMar>
              <w:left w:w="28" w:type="dxa"/>
              <w:right w:w="28" w:type="dxa"/>
            </w:tcMar>
          </w:tcPr>
          <w:p w:rsidR="009E1F9A" w:rsidRPr="003D37D9" w:rsidRDefault="009E1F9A" w:rsidP="005368D0">
            <w:pPr>
              <w:rPr>
                <w:sz w:val="16"/>
                <w:szCs w:val="16"/>
              </w:rPr>
            </w:pPr>
            <w:r w:rsidRPr="003D37D9">
              <w:rPr>
                <w:sz w:val="16"/>
                <w:szCs w:val="16"/>
              </w:rPr>
              <w:t>в том числе:</w:t>
            </w:r>
          </w:p>
        </w:tc>
        <w:tc>
          <w:tcPr>
            <w:tcW w:w="391" w:type="pct"/>
            <w:tcMar>
              <w:left w:w="28" w:type="dxa"/>
              <w:right w:w="28" w:type="dxa"/>
            </w:tcMar>
          </w:tcPr>
          <w:p w:rsidR="009E1F9A" w:rsidRPr="003D37D9" w:rsidRDefault="009E1F9A" w:rsidP="005368D0">
            <w:pPr>
              <w:rPr>
                <w:sz w:val="16"/>
                <w:szCs w:val="16"/>
              </w:rPr>
            </w:pPr>
          </w:p>
        </w:tc>
        <w:tc>
          <w:tcPr>
            <w:tcW w:w="465" w:type="pct"/>
            <w:tcMar>
              <w:left w:w="28" w:type="dxa"/>
              <w:right w:w="28" w:type="dxa"/>
            </w:tcMar>
          </w:tcPr>
          <w:p w:rsidR="009E1F9A" w:rsidRPr="003D37D9" w:rsidRDefault="009E1F9A" w:rsidP="005368D0">
            <w:pPr>
              <w:rPr>
                <w:sz w:val="16"/>
                <w:szCs w:val="16"/>
              </w:rPr>
            </w:pPr>
          </w:p>
        </w:tc>
        <w:tc>
          <w:tcPr>
            <w:tcW w:w="530" w:type="pct"/>
            <w:tcMar>
              <w:left w:w="28" w:type="dxa"/>
              <w:right w:w="28" w:type="dxa"/>
            </w:tcMar>
          </w:tcPr>
          <w:p w:rsidR="009E1F9A" w:rsidRPr="003D37D9" w:rsidRDefault="009E1F9A" w:rsidP="005368D0">
            <w:pPr>
              <w:rPr>
                <w:sz w:val="16"/>
                <w:szCs w:val="16"/>
              </w:rPr>
            </w:pPr>
          </w:p>
        </w:tc>
        <w:tc>
          <w:tcPr>
            <w:tcW w:w="388" w:type="pct"/>
            <w:tcMar>
              <w:left w:w="28" w:type="dxa"/>
              <w:right w:w="28" w:type="dxa"/>
            </w:tcMar>
          </w:tcPr>
          <w:p w:rsidR="009E1F9A" w:rsidRPr="003D37D9" w:rsidRDefault="009E1F9A" w:rsidP="005368D0">
            <w:pPr>
              <w:jc w:val="center"/>
              <w:rPr>
                <w:sz w:val="16"/>
                <w:szCs w:val="16"/>
              </w:rPr>
            </w:pPr>
          </w:p>
        </w:tc>
        <w:tc>
          <w:tcPr>
            <w:tcW w:w="161" w:type="pct"/>
            <w:tcMar>
              <w:left w:w="28" w:type="dxa"/>
              <w:right w:w="28" w:type="dxa"/>
            </w:tcMar>
          </w:tcPr>
          <w:p w:rsidR="009E1F9A" w:rsidRPr="003D37D9" w:rsidRDefault="009E1F9A" w:rsidP="005368D0">
            <w:pPr>
              <w:jc w:val="center"/>
              <w:rPr>
                <w:sz w:val="16"/>
                <w:szCs w:val="16"/>
              </w:rPr>
            </w:pPr>
          </w:p>
        </w:tc>
        <w:tc>
          <w:tcPr>
            <w:tcW w:w="378" w:type="pct"/>
            <w:tcMar>
              <w:left w:w="28" w:type="dxa"/>
              <w:right w:w="28" w:type="dxa"/>
            </w:tcMar>
          </w:tcPr>
          <w:p w:rsidR="009E1F9A" w:rsidRPr="003D37D9" w:rsidRDefault="009E1F9A" w:rsidP="005368D0">
            <w:pPr>
              <w:jc w:val="center"/>
              <w:rPr>
                <w:sz w:val="16"/>
                <w:szCs w:val="16"/>
              </w:rPr>
            </w:pPr>
          </w:p>
        </w:tc>
        <w:tc>
          <w:tcPr>
            <w:tcW w:w="461" w:type="pct"/>
            <w:tcMar>
              <w:left w:w="28" w:type="dxa"/>
              <w:right w:w="28" w:type="dxa"/>
            </w:tcMar>
          </w:tcPr>
          <w:p w:rsidR="009E1F9A" w:rsidRPr="003D37D9" w:rsidRDefault="009E1F9A" w:rsidP="005368D0">
            <w:pPr>
              <w:jc w:val="center"/>
              <w:rPr>
                <w:sz w:val="16"/>
                <w:szCs w:val="16"/>
              </w:rPr>
            </w:pPr>
          </w:p>
        </w:tc>
        <w:tc>
          <w:tcPr>
            <w:tcW w:w="150" w:type="pct"/>
            <w:tcMar>
              <w:left w:w="28" w:type="dxa"/>
              <w:right w:w="28" w:type="dxa"/>
            </w:tcMar>
          </w:tcPr>
          <w:p w:rsidR="009E1F9A" w:rsidRPr="003D37D9" w:rsidRDefault="009E1F9A" w:rsidP="005368D0">
            <w:pPr>
              <w:jc w:val="center"/>
              <w:rPr>
                <w:sz w:val="16"/>
                <w:szCs w:val="16"/>
              </w:rPr>
            </w:pPr>
          </w:p>
        </w:tc>
        <w:tc>
          <w:tcPr>
            <w:tcW w:w="415" w:type="pct"/>
            <w:tcMar>
              <w:left w:w="28" w:type="dxa"/>
              <w:right w:w="28" w:type="dxa"/>
            </w:tcMar>
          </w:tcPr>
          <w:p w:rsidR="009E1F9A" w:rsidRPr="003D37D9" w:rsidRDefault="009E1F9A" w:rsidP="005368D0">
            <w:pPr>
              <w:jc w:val="center"/>
              <w:rPr>
                <w:sz w:val="16"/>
                <w:szCs w:val="16"/>
              </w:rPr>
            </w:pPr>
          </w:p>
        </w:tc>
        <w:tc>
          <w:tcPr>
            <w:tcW w:w="574" w:type="pct"/>
            <w:tcMar>
              <w:left w:w="28" w:type="dxa"/>
              <w:right w:w="28" w:type="dxa"/>
            </w:tcMar>
          </w:tcPr>
          <w:p w:rsidR="009E1F9A" w:rsidRPr="003D37D9" w:rsidRDefault="009E1F9A" w:rsidP="005368D0">
            <w:pPr>
              <w:jc w:val="center"/>
              <w:rPr>
                <w:sz w:val="16"/>
                <w:szCs w:val="16"/>
              </w:rPr>
            </w:pPr>
          </w:p>
        </w:tc>
        <w:tc>
          <w:tcPr>
            <w:tcW w:w="421" w:type="pct"/>
            <w:tcMar>
              <w:left w:w="28" w:type="dxa"/>
              <w:right w:w="28" w:type="dxa"/>
            </w:tcMar>
          </w:tcPr>
          <w:p w:rsidR="009E1F9A" w:rsidRPr="003D37D9" w:rsidRDefault="009E1F9A" w:rsidP="005368D0">
            <w:pPr>
              <w:jc w:val="center"/>
              <w:rPr>
                <w:sz w:val="16"/>
                <w:szCs w:val="16"/>
              </w:rPr>
            </w:pPr>
          </w:p>
        </w:tc>
      </w:tr>
      <w:tr w:rsidR="00232831" w:rsidRPr="003D37D9" w:rsidTr="009E1F9A">
        <w:trPr>
          <w:trHeight w:val="270"/>
        </w:trPr>
        <w:tc>
          <w:tcPr>
            <w:tcW w:w="666" w:type="pct"/>
            <w:tcMar>
              <w:left w:w="28" w:type="dxa"/>
              <w:right w:w="28" w:type="dxa"/>
            </w:tcMar>
          </w:tcPr>
          <w:p w:rsidR="009E1F9A" w:rsidRPr="003D37D9" w:rsidRDefault="009E1F9A" w:rsidP="005368D0">
            <w:pPr>
              <w:rPr>
                <w:sz w:val="16"/>
                <w:szCs w:val="16"/>
              </w:rPr>
            </w:pPr>
            <w:r w:rsidRPr="003D37D9">
              <w:rPr>
                <w:sz w:val="16"/>
                <w:szCs w:val="16"/>
              </w:rPr>
              <w:t>федеральный бюджет</w:t>
            </w:r>
          </w:p>
        </w:tc>
        <w:tc>
          <w:tcPr>
            <w:tcW w:w="391" w:type="pct"/>
            <w:tcMar>
              <w:left w:w="28" w:type="dxa"/>
              <w:right w:w="28" w:type="dxa"/>
            </w:tcMar>
          </w:tcPr>
          <w:p w:rsidR="009E1F9A" w:rsidRPr="003D37D9" w:rsidRDefault="009E1F9A" w:rsidP="005368D0">
            <w:pPr>
              <w:rPr>
                <w:sz w:val="16"/>
                <w:szCs w:val="16"/>
              </w:rPr>
            </w:pPr>
          </w:p>
        </w:tc>
        <w:tc>
          <w:tcPr>
            <w:tcW w:w="465" w:type="pct"/>
            <w:tcMar>
              <w:left w:w="28" w:type="dxa"/>
              <w:right w:w="28" w:type="dxa"/>
            </w:tcMar>
          </w:tcPr>
          <w:p w:rsidR="009E1F9A" w:rsidRPr="003D37D9" w:rsidRDefault="009E1F9A" w:rsidP="005368D0">
            <w:pPr>
              <w:rPr>
                <w:sz w:val="16"/>
                <w:szCs w:val="16"/>
              </w:rPr>
            </w:pPr>
          </w:p>
        </w:tc>
        <w:tc>
          <w:tcPr>
            <w:tcW w:w="530" w:type="pct"/>
            <w:tcMar>
              <w:left w:w="28" w:type="dxa"/>
              <w:right w:w="28" w:type="dxa"/>
            </w:tcMar>
          </w:tcPr>
          <w:p w:rsidR="009E1F9A" w:rsidRPr="003D37D9" w:rsidRDefault="009E1F9A" w:rsidP="005368D0">
            <w:pPr>
              <w:rPr>
                <w:sz w:val="16"/>
                <w:szCs w:val="16"/>
              </w:rPr>
            </w:pPr>
          </w:p>
        </w:tc>
        <w:tc>
          <w:tcPr>
            <w:tcW w:w="388" w:type="pct"/>
            <w:tcMar>
              <w:left w:w="28" w:type="dxa"/>
              <w:right w:w="28" w:type="dxa"/>
            </w:tcMar>
          </w:tcPr>
          <w:p w:rsidR="009E1F9A" w:rsidRPr="003D37D9" w:rsidRDefault="009E1F9A" w:rsidP="005368D0">
            <w:pPr>
              <w:jc w:val="center"/>
              <w:rPr>
                <w:sz w:val="16"/>
                <w:szCs w:val="16"/>
              </w:rPr>
            </w:pPr>
          </w:p>
        </w:tc>
        <w:tc>
          <w:tcPr>
            <w:tcW w:w="161" w:type="pct"/>
            <w:tcMar>
              <w:left w:w="28" w:type="dxa"/>
              <w:right w:w="28" w:type="dxa"/>
            </w:tcMar>
          </w:tcPr>
          <w:p w:rsidR="009E1F9A" w:rsidRPr="003D37D9" w:rsidRDefault="009E1F9A" w:rsidP="005368D0">
            <w:pPr>
              <w:jc w:val="center"/>
              <w:rPr>
                <w:sz w:val="16"/>
                <w:szCs w:val="16"/>
              </w:rPr>
            </w:pPr>
          </w:p>
        </w:tc>
        <w:tc>
          <w:tcPr>
            <w:tcW w:w="378" w:type="pct"/>
            <w:tcMar>
              <w:left w:w="28" w:type="dxa"/>
              <w:right w:w="28" w:type="dxa"/>
            </w:tcMar>
          </w:tcPr>
          <w:p w:rsidR="009E1F9A" w:rsidRPr="003D37D9" w:rsidRDefault="009E1F9A" w:rsidP="005368D0">
            <w:pPr>
              <w:jc w:val="center"/>
              <w:rPr>
                <w:sz w:val="16"/>
                <w:szCs w:val="16"/>
              </w:rPr>
            </w:pPr>
          </w:p>
        </w:tc>
        <w:tc>
          <w:tcPr>
            <w:tcW w:w="461" w:type="pct"/>
            <w:tcMar>
              <w:left w:w="28" w:type="dxa"/>
              <w:right w:w="28" w:type="dxa"/>
            </w:tcMar>
          </w:tcPr>
          <w:p w:rsidR="009E1F9A" w:rsidRPr="003D37D9" w:rsidRDefault="009E1F9A" w:rsidP="005368D0">
            <w:pPr>
              <w:jc w:val="center"/>
              <w:rPr>
                <w:sz w:val="16"/>
                <w:szCs w:val="16"/>
              </w:rPr>
            </w:pPr>
          </w:p>
        </w:tc>
        <w:tc>
          <w:tcPr>
            <w:tcW w:w="150" w:type="pct"/>
            <w:tcMar>
              <w:left w:w="28" w:type="dxa"/>
              <w:right w:w="28" w:type="dxa"/>
            </w:tcMar>
          </w:tcPr>
          <w:p w:rsidR="009E1F9A" w:rsidRPr="003D37D9" w:rsidRDefault="009E1F9A" w:rsidP="005368D0">
            <w:pPr>
              <w:jc w:val="center"/>
              <w:rPr>
                <w:sz w:val="16"/>
                <w:szCs w:val="16"/>
              </w:rPr>
            </w:pPr>
          </w:p>
        </w:tc>
        <w:tc>
          <w:tcPr>
            <w:tcW w:w="415" w:type="pct"/>
            <w:tcMar>
              <w:left w:w="28" w:type="dxa"/>
              <w:right w:w="28" w:type="dxa"/>
            </w:tcMar>
          </w:tcPr>
          <w:p w:rsidR="009E1F9A" w:rsidRPr="003D37D9" w:rsidRDefault="009E1F9A" w:rsidP="005368D0">
            <w:pPr>
              <w:jc w:val="center"/>
              <w:rPr>
                <w:sz w:val="16"/>
                <w:szCs w:val="16"/>
              </w:rPr>
            </w:pPr>
          </w:p>
        </w:tc>
        <w:tc>
          <w:tcPr>
            <w:tcW w:w="574" w:type="pct"/>
            <w:tcMar>
              <w:left w:w="28" w:type="dxa"/>
              <w:right w:w="28" w:type="dxa"/>
            </w:tcMar>
          </w:tcPr>
          <w:p w:rsidR="009E1F9A" w:rsidRPr="003D37D9" w:rsidRDefault="009E1F9A" w:rsidP="005368D0">
            <w:pPr>
              <w:jc w:val="center"/>
              <w:rPr>
                <w:sz w:val="16"/>
                <w:szCs w:val="16"/>
              </w:rPr>
            </w:pPr>
          </w:p>
        </w:tc>
        <w:tc>
          <w:tcPr>
            <w:tcW w:w="421" w:type="pct"/>
            <w:tcMar>
              <w:left w:w="28" w:type="dxa"/>
              <w:right w:w="28" w:type="dxa"/>
            </w:tcMar>
          </w:tcPr>
          <w:p w:rsidR="009E1F9A" w:rsidRPr="003D37D9" w:rsidRDefault="00647B8C" w:rsidP="0044395C">
            <w:pPr>
              <w:jc w:val="center"/>
              <w:rPr>
                <w:sz w:val="16"/>
                <w:szCs w:val="16"/>
              </w:rPr>
            </w:pPr>
            <w:r>
              <w:rPr>
                <w:sz w:val="16"/>
                <w:szCs w:val="16"/>
              </w:rPr>
              <w:t>528</w:t>
            </w:r>
            <w:r w:rsidR="0044395C">
              <w:rPr>
                <w:sz w:val="16"/>
                <w:szCs w:val="16"/>
              </w:rPr>
              <w:t>559</w:t>
            </w:r>
            <w:r>
              <w:rPr>
                <w:sz w:val="16"/>
                <w:szCs w:val="16"/>
              </w:rPr>
              <w:t>,</w:t>
            </w:r>
            <w:r w:rsidR="0044395C">
              <w:rPr>
                <w:sz w:val="16"/>
                <w:szCs w:val="16"/>
              </w:rPr>
              <w:t>20</w:t>
            </w:r>
          </w:p>
        </w:tc>
      </w:tr>
      <w:tr w:rsidR="00232831" w:rsidRPr="003D37D9" w:rsidTr="009E1F9A">
        <w:trPr>
          <w:trHeight w:val="275"/>
        </w:trPr>
        <w:tc>
          <w:tcPr>
            <w:tcW w:w="666" w:type="pct"/>
            <w:tcMar>
              <w:left w:w="28" w:type="dxa"/>
              <w:right w:w="28" w:type="dxa"/>
            </w:tcMar>
          </w:tcPr>
          <w:p w:rsidR="009E1F9A" w:rsidRPr="003D37D9" w:rsidRDefault="009E1F9A" w:rsidP="005368D0">
            <w:pPr>
              <w:rPr>
                <w:sz w:val="16"/>
                <w:szCs w:val="16"/>
              </w:rPr>
            </w:pPr>
            <w:r w:rsidRPr="003D37D9">
              <w:rPr>
                <w:sz w:val="16"/>
                <w:szCs w:val="16"/>
              </w:rPr>
              <w:t>областной бюджет</w:t>
            </w:r>
          </w:p>
        </w:tc>
        <w:tc>
          <w:tcPr>
            <w:tcW w:w="391" w:type="pct"/>
            <w:tcMar>
              <w:left w:w="28" w:type="dxa"/>
              <w:right w:w="28" w:type="dxa"/>
            </w:tcMar>
          </w:tcPr>
          <w:p w:rsidR="009E1F9A" w:rsidRPr="003D37D9" w:rsidRDefault="009E1F9A" w:rsidP="005368D0">
            <w:pPr>
              <w:rPr>
                <w:sz w:val="16"/>
                <w:szCs w:val="16"/>
              </w:rPr>
            </w:pPr>
          </w:p>
        </w:tc>
        <w:tc>
          <w:tcPr>
            <w:tcW w:w="465" w:type="pct"/>
            <w:tcMar>
              <w:left w:w="28" w:type="dxa"/>
              <w:right w:w="28" w:type="dxa"/>
            </w:tcMar>
          </w:tcPr>
          <w:p w:rsidR="009E1F9A" w:rsidRPr="003D37D9" w:rsidRDefault="009E1F9A" w:rsidP="005368D0">
            <w:pPr>
              <w:rPr>
                <w:sz w:val="16"/>
                <w:szCs w:val="16"/>
              </w:rPr>
            </w:pPr>
          </w:p>
        </w:tc>
        <w:tc>
          <w:tcPr>
            <w:tcW w:w="530" w:type="pct"/>
            <w:tcMar>
              <w:left w:w="28" w:type="dxa"/>
              <w:right w:w="28" w:type="dxa"/>
            </w:tcMar>
          </w:tcPr>
          <w:p w:rsidR="009E1F9A" w:rsidRPr="003D37D9" w:rsidRDefault="009E1F9A" w:rsidP="005368D0">
            <w:pPr>
              <w:rPr>
                <w:sz w:val="16"/>
                <w:szCs w:val="16"/>
              </w:rPr>
            </w:pPr>
          </w:p>
        </w:tc>
        <w:tc>
          <w:tcPr>
            <w:tcW w:w="388" w:type="pct"/>
            <w:tcMar>
              <w:left w:w="28" w:type="dxa"/>
              <w:right w:w="28" w:type="dxa"/>
            </w:tcMar>
          </w:tcPr>
          <w:p w:rsidR="009E1F9A" w:rsidRPr="003D37D9" w:rsidRDefault="009E1F9A" w:rsidP="005368D0">
            <w:pPr>
              <w:jc w:val="center"/>
              <w:rPr>
                <w:sz w:val="16"/>
                <w:szCs w:val="16"/>
              </w:rPr>
            </w:pPr>
          </w:p>
        </w:tc>
        <w:tc>
          <w:tcPr>
            <w:tcW w:w="161" w:type="pct"/>
            <w:tcMar>
              <w:left w:w="28" w:type="dxa"/>
              <w:right w:w="28" w:type="dxa"/>
            </w:tcMar>
          </w:tcPr>
          <w:p w:rsidR="009E1F9A" w:rsidRPr="003D37D9" w:rsidRDefault="009E1F9A" w:rsidP="005368D0">
            <w:pPr>
              <w:jc w:val="center"/>
              <w:rPr>
                <w:sz w:val="16"/>
                <w:szCs w:val="16"/>
              </w:rPr>
            </w:pPr>
          </w:p>
        </w:tc>
        <w:tc>
          <w:tcPr>
            <w:tcW w:w="378" w:type="pct"/>
            <w:tcMar>
              <w:left w:w="28" w:type="dxa"/>
              <w:right w:w="28" w:type="dxa"/>
            </w:tcMar>
          </w:tcPr>
          <w:p w:rsidR="009E1F9A" w:rsidRPr="003D37D9" w:rsidRDefault="009E1F9A" w:rsidP="005368D0">
            <w:pPr>
              <w:jc w:val="center"/>
              <w:rPr>
                <w:sz w:val="16"/>
                <w:szCs w:val="16"/>
              </w:rPr>
            </w:pPr>
          </w:p>
        </w:tc>
        <w:tc>
          <w:tcPr>
            <w:tcW w:w="461" w:type="pct"/>
            <w:tcMar>
              <w:left w:w="28" w:type="dxa"/>
              <w:right w:w="28" w:type="dxa"/>
            </w:tcMar>
          </w:tcPr>
          <w:p w:rsidR="009E1F9A" w:rsidRPr="003D37D9" w:rsidRDefault="009E1F9A" w:rsidP="005368D0">
            <w:pPr>
              <w:jc w:val="center"/>
              <w:rPr>
                <w:sz w:val="16"/>
                <w:szCs w:val="16"/>
              </w:rPr>
            </w:pPr>
          </w:p>
        </w:tc>
        <w:tc>
          <w:tcPr>
            <w:tcW w:w="150" w:type="pct"/>
            <w:tcMar>
              <w:left w:w="28" w:type="dxa"/>
              <w:right w:w="28" w:type="dxa"/>
            </w:tcMar>
          </w:tcPr>
          <w:p w:rsidR="009E1F9A" w:rsidRPr="003D37D9" w:rsidRDefault="009E1F9A" w:rsidP="005368D0">
            <w:pPr>
              <w:jc w:val="center"/>
              <w:rPr>
                <w:sz w:val="16"/>
                <w:szCs w:val="16"/>
              </w:rPr>
            </w:pPr>
          </w:p>
        </w:tc>
        <w:tc>
          <w:tcPr>
            <w:tcW w:w="415" w:type="pct"/>
            <w:tcMar>
              <w:left w:w="28" w:type="dxa"/>
              <w:right w:w="28" w:type="dxa"/>
            </w:tcMar>
          </w:tcPr>
          <w:p w:rsidR="009E1F9A" w:rsidRPr="003D37D9" w:rsidRDefault="009E1F9A" w:rsidP="005368D0">
            <w:pPr>
              <w:jc w:val="center"/>
              <w:rPr>
                <w:sz w:val="16"/>
                <w:szCs w:val="16"/>
              </w:rPr>
            </w:pPr>
          </w:p>
        </w:tc>
        <w:tc>
          <w:tcPr>
            <w:tcW w:w="574" w:type="pct"/>
            <w:tcMar>
              <w:left w:w="28" w:type="dxa"/>
              <w:right w:w="28" w:type="dxa"/>
            </w:tcMar>
          </w:tcPr>
          <w:p w:rsidR="009E1F9A" w:rsidRPr="003D37D9" w:rsidRDefault="009E1F9A" w:rsidP="005368D0">
            <w:pPr>
              <w:jc w:val="center"/>
              <w:rPr>
                <w:sz w:val="16"/>
                <w:szCs w:val="16"/>
              </w:rPr>
            </w:pPr>
          </w:p>
        </w:tc>
        <w:tc>
          <w:tcPr>
            <w:tcW w:w="421" w:type="pct"/>
            <w:tcMar>
              <w:left w:w="28" w:type="dxa"/>
              <w:right w:w="28" w:type="dxa"/>
            </w:tcMar>
          </w:tcPr>
          <w:p w:rsidR="009E1F9A" w:rsidRPr="003D37D9" w:rsidRDefault="00647B8C" w:rsidP="005368D0">
            <w:pPr>
              <w:jc w:val="center"/>
              <w:rPr>
                <w:sz w:val="16"/>
                <w:szCs w:val="16"/>
              </w:rPr>
            </w:pPr>
            <w:r>
              <w:rPr>
                <w:sz w:val="16"/>
                <w:szCs w:val="16"/>
              </w:rPr>
              <w:t>107366,22</w:t>
            </w:r>
          </w:p>
        </w:tc>
      </w:tr>
      <w:tr w:rsidR="00232831" w:rsidRPr="003D37D9" w:rsidTr="009E1F9A">
        <w:trPr>
          <w:trHeight w:val="275"/>
        </w:trPr>
        <w:tc>
          <w:tcPr>
            <w:tcW w:w="666" w:type="pct"/>
            <w:tcMar>
              <w:left w:w="28" w:type="dxa"/>
              <w:right w:w="28" w:type="dxa"/>
            </w:tcMar>
          </w:tcPr>
          <w:p w:rsidR="00647B8C" w:rsidRPr="003D37D9" w:rsidRDefault="00647B8C" w:rsidP="005368D0">
            <w:pPr>
              <w:rPr>
                <w:sz w:val="16"/>
                <w:szCs w:val="16"/>
              </w:rPr>
            </w:pPr>
            <w:r>
              <w:rPr>
                <w:sz w:val="16"/>
                <w:szCs w:val="16"/>
              </w:rPr>
              <w:t>местный бюджет</w:t>
            </w:r>
          </w:p>
        </w:tc>
        <w:tc>
          <w:tcPr>
            <w:tcW w:w="391" w:type="pct"/>
            <w:tcMar>
              <w:left w:w="28" w:type="dxa"/>
              <w:right w:w="28" w:type="dxa"/>
            </w:tcMar>
          </w:tcPr>
          <w:p w:rsidR="00647B8C" w:rsidRPr="003D37D9" w:rsidRDefault="00647B8C" w:rsidP="005368D0">
            <w:pPr>
              <w:rPr>
                <w:sz w:val="16"/>
                <w:szCs w:val="16"/>
              </w:rPr>
            </w:pPr>
          </w:p>
        </w:tc>
        <w:tc>
          <w:tcPr>
            <w:tcW w:w="465" w:type="pct"/>
            <w:tcMar>
              <w:left w:w="28" w:type="dxa"/>
              <w:right w:w="28" w:type="dxa"/>
            </w:tcMar>
          </w:tcPr>
          <w:p w:rsidR="00647B8C" w:rsidRPr="003D37D9" w:rsidRDefault="00647B8C" w:rsidP="005368D0">
            <w:pPr>
              <w:rPr>
                <w:sz w:val="16"/>
                <w:szCs w:val="16"/>
              </w:rPr>
            </w:pPr>
          </w:p>
        </w:tc>
        <w:tc>
          <w:tcPr>
            <w:tcW w:w="530" w:type="pct"/>
            <w:tcMar>
              <w:left w:w="28" w:type="dxa"/>
              <w:right w:w="28" w:type="dxa"/>
            </w:tcMar>
          </w:tcPr>
          <w:p w:rsidR="00647B8C" w:rsidRPr="003D37D9" w:rsidRDefault="00647B8C" w:rsidP="005368D0">
            <w:pPr>
              <w:rPr>
                <w:sz w:val="16"/>
                <w:szCs w:val="16"/>
              </w:rPr>
            </w:pPr>
          </w:p>
        </w:tc>
        <w:tc>
          <w:tcPr>
            <w:tcW w:w="388" w:type="pct"/>
            <w:tcMar>
              <w:left w:w="28" w:type="dxa"/>
              <w:right w:w="28" w:type="dxa"/>
            </w:tcMar>
          </w:tcPr>
          <w:p w:rsidR="00647B8C" w:rsidRPr="003D37D9" w:rsidRDefault="00647B8C" w:rsidP="005368D0">
            <w:pPr>
              <w:jc w:val="center"/>
              <w:rPr>
                <w:sz w:val="16"/>
                <w:szCs w:val="16"/>
              </w:rPr>
            </w:pPr>
          </w:p>
        </w:tc>
        <w:tc>
          <w:tcPr>
            <w:tcW w:w="161" w:type="pct"/>
            <w:tcMar>
              <w:left w:w="28" w:type="dxa"/>
              <w:right w:w="28" w:type="dxa"/>
            </w:tcMar>
          </w:tcPr>
          <w:p w:rsidR="00647B8C" w:rsidRPr="003D37D9" w:rsidRDefault="00647B8C" w:rsidP="005368D0">
            <w:pPr>
              <w:jc w:val="center"/>
              <w:rPr>
                <w:sz w:val="16"/>
                <w:szCs w:val="16"/>
              </w:rPr>
            </w:pPr>
          </w:p>
        </w:tc>
        <w:tc>
          <w:tcPr>
            <w:tcW w:w="378" w:type="pct"/>
            <w:tcMar>
              <w:left w:w="28" w:type="dxa"/>
              <w:right w:w="28" w:type="dxa"/>
            </w:tcMar>
          </w:tcPr>
          <w:p w:rsidR="00647B8C" w:rsidRPr="003D37D9" w:rsidRDefault="00647B8C" w:rsidP="005368D0">
            <w:pPr>
              <w:jc w:val="center"/>
              <w:rPr>
                <w:sz w:val="16"/>
                <w:szCs w:val="16"/>
              </w:rPr>
            </w:pPr>
          </w:p>
        </w:tc>
        <w:tc>
          <w:tcPr>
            <w:tcW w:w="461" w:type="pct"/>
            <w:tcMar>
              <w:left w:w="28" w:type="dxa"/>
              <w:right w:w="28" w:type="dxa"/>
            </w:tcMar>
          </w:tcPr>
          <w:p w:rsidR="00647B8C" w:rsidRPr="003D37D9" w:rsidRDefault="00647B8C" w:rsidP="005368D0">
            <w:pPr>
              <w:jc w:val="center"/>
              <w:rPr>
                <w:sz w:val="16"/>
                <w:szCs w:val="16"/>
              </w:rPr>
            </w:pPr>
          </w:p>
        </w:tc>
        <w:tc>
          <w:tcPr>
            <w:tcW w:w="150" w:type="pct"/>
            <w:tcMar>
              <w:left w:w="28" w:type="dxa"/>
              <w:right w:w="28" w:type="dxa"/>
            </w:tcMar>
          </w:tcPr>
          <w:p w:rsidR="00647B8C" w:rsidRPr="003D37D9" w:rsidRDefault="00647B8C" w:rsidP="005368D0">
            <w:pPr>
              <w:jc w:val="center"/>
              <w:rPr>
                <w:sz w:val="16"/>
                <w:szCs w:val="16"/>
              </w:rPr>
            </w:pPr>
          </w:p>
        </w:tc>
        <w:tc>
          <w:tcPr>
            <w:tcW w:w="415" w:type="pct"/>
            <w:tcMar>
              <w:left w:w="28" w:type="dxa"/>
              <w:right w:w="28" w:type="dxa"/>
            </w:tcMar>
          </w:tcPr>
          <w:p w:rsidR="00647B8C" w:rsidRPr="003D37D9" w:rsidRDefault="00647B8C" w:rsidP="005368D0">
            <w:pPr>
              <w:jc w:val="center"/>
              <w:rPr>
                <w:sz w:val="16"/>
                <w:szCs w:val="16"/>
              </w:rPr>
            </w:pPr>
          </w:p>
        </w:tc>
        <w:tc>
          <w:tcPr>
            <w:tcW w:w="574" w:type="pct"/>
            <w:tcMar>
              <w:left w:w="28" w:type="dxa"/>
              <w:right w:w="28" w:type="dxa"/>
            </w:tcMar>
          </w:tcPr>
          <w:p w:rsidR="00647B8C" w:rsidRPr="003D37D9" w:rsidRDefault="00647B8C" w:rsidP="005368D0">
            <w:pPr>
              <w:jc w:val="center"/>
              <w:rPr>
                <w:sz w:val="16"/>
                <w:szCs w:val="16"/>
              </w:rPr>
            </w:pPr>
          </w:p>
        </w:tc>
        <w:tc>
          <w:tcPr>
            <w:tcW w:w="421" w:type="pct"/>
            <w:tcMar>
              <w:left w:w="28" w:type="dxa"/>
              <w:right w:w="28" w:type="dxa"/>
            </w:tcMar>
          </w:tcPr>
          <w:p w:rsidR="00647B8C" w:rsidRPr="003D37D9" w:rsidRDefault="00647B8C" w:rsidP="0044395C">
            <w:pPr>
              <w:jc w:val="center"/>
              <w:rPr>
                <w:sz w:val="16"/>
                <w:szCs w:val="16"/>
              </w:rPr>
            </w:pPr>
            <w:r>
              <w:rPr>
                <w:sz w:val="16"/>
                <w:szCs w:val="16"/>
              </w:rPr>
              <w:t>50</w:t>
            </w:r>
            <w:r w:rsidR="0044395C">
              <w:rPr>
                <w:sz w:val="16"/>
                <w:szCs w:val="16"/>
              </w:rPr>
              <w:t>897</w:t>
            </w:r>
            <w:r>
              <w:rPr>
                <w:sz w:val="16"/>
                <w:szCs w:val="16"/>
              </w:rPr>
              <w:t>,</w:t>
            </w:r>
            <w:r w:rsidR="0044395C">
              <w:rPr>
                <w:sz w:val="16"/>
                <w:szCs w:val="16"/>
              </w:rPr>
              <w:t>96</w:t>
            </w:r>
          </w:p>
        </w:tc>
      </w:tr>
    </w:tbl>
    <w:p w:rsidR="005368D0" w:rsidRPr="003D37D9" w:rsidRDefault="005368D0" w:rsidP="005368D0">
      <w:pPr>
        <w:jc w:val="both"/>
        <w:rPr>
          <w:sz w:val="16"/>
          <w:szCs w:val="16"/>
        </w:rPr>
      </w:pPr>
      <w:r w:rsidRPr="003D37D9">
        <w:rPr>
          <w:sz w:val="16"/>
          <w:szCs w:val="16"/>
        </w:rPr>
        <w:t>*Справочно: на данном объекте за счет средств федерального бюджета был</w:t>
      </w:r>
      <w:r w:rsidR="00D748E0">
        <w:rPr>
          <w:sz w:val="16"/>
          <w:szCs w:val="16"/>
        </w:rPr>
        <w:t>и выполнены работы в 2015 году</w:t>
      </w:r>
      <w:r w:rsidRPr="003D37D9">
        <w:rPr>
          <w:sz w:val="16"/>
          <w:szCs w:val="16"/>
        </w:rPr>
        <w:t xml:space="preserve"> на сумму 508942,8 тыс. рублей, в 2016 году –</w:t>
      </w:r>
      <w:r w:rsidR="00ED33EA">
        <w:rPr>
          <w:sz w:val="16"/>
          <w:szCs w:val="16"/>
        </w:rPr>
        <w:t xml:space="preserve"> на сумму</w:t>
      </w:r>
      <w:r w:rsidRPr="003D37D9">
        <w:rPr>
          <w:sz w:val="16"/>
          <w:szCs w:val="16"/>
        </w:rPr>
        <w:t xml:space="preserve"> 297900</w:t>
      </w:r>
      <w:r w:rsidR="009E1F9A" w:rsidRPr="003D37D9">
        <w:rPr>
          <w:sz w:val="16"/>
          <w:szCs w:val="16"/>
        </w:rPr>
        <w:t xml:space="preserve"> тыс. рублей, </w:t>
      </w:r>
      <w:r w:rsidRPr="003D37D9">
        <w:rPr>
          <w:sz w:val="16"/>
          <w:szCs w:val="16"/>
        </w:rPr>
        <w:t xml:space="preserve">в 2017 году – </w:t>
      </w:r>
      <w:r w:rsidR="00ED33EA">
        <w:rPr>
          <w:sz w:val="16"/>
          <w:szCs w:val="16"/>
        </w:rPr>
        <w:t xml:space="preserve">на сумму </w:t>
      </w:r>
      <w:r w:rsidR="00ED33EA">
        <w:rPr>
          <w:sz w:val="16"/>
          <w:szCs w:val="16"/>
        </w:rPr>
        <w:br/>
      </w:r>
      <w:r w:rsidRPr="003D37D9">
        <w:rPr>
          <w:sz w:val="16"/>
          <w:szCs w:val="16"/>
        </w:rPr>
        <w:t>684000 тыс. рублей.</w:t>
      </w:r>
      <w:r w:rsidR="009E1F9A" w:rsidRPr="003D37D9">
        <w:rPr>
          <w:sz w:val="16"/>
          <w:szCs w:val="16"/>
        </w:rPr>
        <w:t xml:space="preserve"> В 2018 году были выполнены работы на сумму 912449,11 тыс. рублей, в </w:t>
      </w:r>
      <w:r w:rsidR="00ED33EA">
        <w:rPr>
          <w:sz w:val="16"/>
          <w:szCs w:val="16"/>
        </w:rPr>
        <w:t>том числе 821204,13 тыс. рублей</w:t>
      </w:r>
      <w:r w:rsidR="00ED33EA" w:rsidRPr="003D37D9">
        <w:rPr>
          <w:sz w:val="16"/>
          <w:szCs w:val="16"/>
        </w:rPr>
        <w:t xml:space="preserve"> – </w:t>
      </w:r>
      <w:r w:rsidR="009E1F9A" w:rsidRPr="003D37D9">
        <w:rPr>
          <w:sz w:val="16"/>
          <w:szCs w:val="16"/>
        </w:rPr>
        <w:t>за счет федерального бюджета.</w:t>
      </w:r>
    </w:p>
    <w:p w:rsidR="004A03BE" w:rsidRPr="003D37D9" w:rsidRDefault="004A03BE" w:rsidP="005368D0">
      <w:pPr>
        <w:jc w:val="both"/>
        <w:rPr>
          <w:sz w:val="16"/>
          <w:szCs w:val="16"/>
        </w:rPr>
      </w:pPr>
      <w:r w:rsidRPr="003D37D9">
        <w:rPr>
          <w:sz w:val="16"/>
          <w:szCs w:val="16"/>
        </w:rPr>
        <w:t>**Объем финансирования определен исходя из стоимости завершения работ и ожидаемого финансирования из федерального бюджета.</w:t>
      </w:r>
    </w:p>
    <w:p w:rsidR="00EB13B3" w:rsidRPr="003D37D9" w:rsidRDefault="00EB13B3" w:rsidP="005368D0">
      <w:pPr>
        <w:jc w:val="center"/>
      </w:pPr>
    </w:p>
    <w:p w:rsidR="005368D0" w:rsidRPr="003D37D9" w:rsidRDefault="005368D0" w:rsidP="005368D0">
      <w:pPr>
        <w:jc w:val="center"/>
      </w:pPr>
      <w:r w:rsidRPr="003D37D9">
        <w:t>____________</w:t>
      </w:r>
      <w:r w:rsidRPr="003D37D9">
        <w:br w:type="page"/>
      </w:r>
    </w:p>
    <w:p w:rsidR="006E037F" w:rsidRPr="003D37D9" w:rsidRDefault="006E037F" w:rsidP="00361338">
      <w:pPr>
        <w:widowControl w:val="0"/>
        <w:autoSpaceDE w:val="0"/>
        <w:autoSpaceDN w:val="0"/>
        <w:adjustRightInd w:val="0"/>
        <w:spacing w:line="360" w:lineRule="auto"/>
        <w:jc w:val="center"/>
        <w:rPr>
          <w:rFonts w:eastAsia="Calibri"/>
          <w:sz w:val="22"/>
          <w:szCs w:val="22"/>
        </w:rPr>
      </w:pPr>
    </w:p>
    <w:tbl>
      <w:tblPr>
        <w:tblW w:w="0" w:type="auto"/>
        <w:tblInd w:w="11328" w:type="dxa"/>
        <w:tblLook w:val="00A0" w:firstRow="1" w:lastRow="0" w:firstColumn="1" w:lastColumn="0" w:noHBand="0" w:noVBand="0"/>
      </w:tblPr>
      <w:tblGrid>
        <w:gridCol w:w="4286"/>
      </w:tblGrid>
      <w:tr w:rsidR="008A0228" w:rsidRPr="003D37D9" w:rsidTr="006E037F">
        <w:tc>
          <w:tcPr>
            <w:tcW w:w="4573" w:type="dxa"/>
          </w:tcPr>
          <w:p w:rsidR="006E037F" w:rsidRPr="003D37D9" w:rsidRDefault="006E037F" w:rsidP="006E037F">
            <w:pPr>
              <w:widowControl w:val="0"/>
              <w:tabs>
                <w:tab w:val="left" w:pos="11520"/>
                <w:tab w:val="left" w:pos="12120"/>
              </w:tabs>
              <w:autoSpaceDE w:val="0"/>
              <w:autoSpaceDN w:val="0"/>
              <w:adjustRightInd w:val="0"/>
              <w:outlineLvl w:val="1"/>
              <w:rPr>
                <w:sz w:val="28"/>
                <w:szCs w:val="28"/>
              </w:rPr>
            </w:pPr>
            <w:r w:rsidRPr="003D37D9">
              <w:rPr>
                <w:sz w:val="28"/>
                <w:szCs w:val="28"/>
              </w:rPr>
              <w:t xml:space="preserve">Приложение № </w:t>
            </w:r>
            <w:r w:rsidR="00AE7554" w:rsidRPr="003D37D9">
              <w:rPr>
                <w:sz w:val="28"/>
                <w:szCs w:val="28"/>
              </w:rPr>
              <w:t>6</w:t>
            </w:r>
          </w:p>
          <w:p w:rsidR="006E037F" w:rsidRPr="003D37D9" w:rsidRDefault="006E037F" w:rsidP="006E037F">
            <w:pPr>
              <w:widowControl w:val="0"/>
              <w:tabs>
                <w:tab w:val="left" w:pos="11520"/>
                <w:tab w:val="left" w:pos="12120"/>
              </w:tabs>
              <w:autoSpaceDE w:val="0"/>
              <w:autoSpaceDN w:val="0"/>
              <w:adjustRightInd w:val="0"/>
              <w:outlineLvl w:val="1"/>
              <w:rPr>
                <w:sz w:val="28"/>
                <w:szCs w:val="28"/>
              </w:rPr>
            </w:pPr>
          </w:p>
        </w:tc>
      </w:tr>
      <w:tr w:rsidR="008A0228" w:rsidRPr="003D37D9" w:rsidTr="006E037F">
        <w:tc>
          <w:tcPr>
            <w:tcW w:w="4573" w:type="dxa"/>
          </w:tcPr>
          <w:p w:rsidR="006E037F" w:rsidRPr="003D37D9" w:rsidRDefault="006E037F" w:rsidP="006E037F">
            <w:pPr>
              <w:widowControl w:val="0"/>
              <w:tabs>
                <w:tab w:val="left" w:pos="11520"/>
                <w:tab w:val="left" w:pos="12120"/>
              </w:tabs>
              <w:autoSpaceDE w:val="0"/>
              <w:autoSpaceDN w:val="0"/>
              <w:adjustRightInd w:val="0"/>
              <w:outlineLvl w:val="1"/>
              <w:rPr>
                <w:sz w:val="28"/>
                <w:szCs w:val="28"/>
              </w:rPr>
            </w:pPr>
            <w:r w:rsidRPr="003D37D9">
              <w:rPr>
                <w:sz w:val="28"/>
                <w:szCs w:val="28"/>
              </w:rPr>
              <w:t>Приложение № 10</w:t>
            </w:r>
          </w:p>
          <w:p w:rsidR="006E037F" w:rsidRPr="003D37D9" w:rsidRDefault="006E037F" w:rsidP="006E037F">
            <w:pPr>
              <w:widowControl w:val="0"/>
              <w:tabs>
                <w:tab w:val="left" w:pos="11520"/>
                <w:tab w:val="left" w:pos="12120"/>
              </w:tabs>
              <w:autoSpaceDE w:val="0"/>
              <w:autoSpaceDN w:val="0"/>
              <w:adjustRightInd w:val="0"/>
              <w:outlineLvl w:val="1"/>
              <w:rPr>
                <w:sz w:val="28"/>
                <w:szCs w:val="28"/>
              </w:rPr>
            </w:pPr>
          </w:p>
        </w:tc>
      </w:tr>
      <w:tr w:rsidR="006E037F" w:rsidRPr="003D37D9" w:rsidTr="006E037F">
        <w:tc>
          <w:tcPr>
            <w:tcW w:w="4573" w:type="dxa"/>
          </w:tcPr>
          <w:p w:rsidR="006E037F" w:rsidRPr="003D37D9" w:rsidRDefault="006E037F" w:rsidP="006E037F">
            <w:pPr>
              <w:widowControl w:val="0"/>
              <w:tabs>
                <w:tab w:val="left" w:pos="11520"/>
                <w:tab w:val="left" w:pos="12120"/>
              </w:tabs>
              <w:autoSpaceDE w:val="0"/>
              <w:autoSpaceDN w:val="0"/>
              <w:adjustRightInd w:val="0"/>
              <w:outlineLvl w:val="1"/>
              <w:rPr>
                <w:sz w:val="28"/>
                <w:szCs w:val="28"/>
              </w:rPr>
            </w:pPr>
            <w:r w:rsidRPr="003D37D9">
              <w:rPr>
                <w:sz w:val="28"/>
                <w:szCs w:val="28"/>
              </w:rPr>
              <w:t>к Государственной програ</w:t>
            </w:r>
            <w:r w:rsidRPr="003D37D9">
              <w:rPr>
                <w:sz w:val="28"/>
                <w:szCs w:val="28"/>
              </w:rPr>
              <w:t>м</w:t>
            </w:r>
            <w:r w:rsidRPr="003D37D9">
              <w:rPr>
                <w:sz w:val="28"/>
                <w:szCs w:val="28"/>
              </w:rPr>
              <w:t>ме</w:t>
            </w:r>
          </w:p>
        </w:tc>
      </w:tr>
    </w:tbl>
    <w:p w:rsidR="006E037F" w:rsidRPr="003D37D9" w:rsidRDefault="006E037F" w:rsidP="006E037F">
      <w:pPr>
        <w:widowControl w:val="0"/>
        <w:tabs>
          <w:tab w:val="left" w:pos="11520"/>
          <w:tab w:val="left" w:pos="12120"/>
        </w:tabs>
        <w:autoSpaceDE w:val="0"/>
        <w:autoSpaceDN w:val="0"/>
        <w:adjustRightInd w:val="0"/>
        <w:ind w:left="11328" w:hanging="528"/>
        <w:outlineLvl w:val="1"/>
        <w:rPr>
          <w:sz w:val="28"/>
          <w:szCs w:val="28"/>
        </w:rPr>
      </w:pPr>
    </w:p>
    <w:p w:rsidR="006E037F" w:rsidRPr="003D37D9" w:rsidRDefault="006E037F" w:rsidP="006E037F">
      <w:pPr>
        <w:jc w:val="both"/>
        <w:rPr>
          <w:sz w:val="28"/>
          <w:szCs w:val="28"/>
        </w:rPr>
      </w:pPr>
    </w:p>
    <w:p w:rsidR="006E037F" w:rsidRPr="003D37D9" w:rsidRDefault="006E037F" w:rsidP="006E037F">
      <w:pPr>
        <w:ind w:left="-318"/>
        <w:jc w:val="center"/>
        <w:rPr>
          <w:b/>
          <w:sz w:val="28"/>
          <w:szCs w:val="28"/>
        </w:rPr>
      </w:pPr>
      <w:r w:rsidRPr="003D37D9">
        <w:rPr>
          <w:b/>
          <w:sz w:val="28"/>
          <w:szCs w:val="28"/>
        </w:rPr>
        <w:t xml:space="preserve">СВЕДЕНИЯ </w:t>
      </w:r>
    </w:p>
    <w:p w:rsidR="006E037F" w:rsidRPr="003D37D9" w:rsidRDefault="006E037F" w:rsidP="006E037F">
      <w:pPr>
        <w:ind w:left="-318"/>
        <w:jc w:val="center"/>
        <w:rPr>
          <w:b/>
          <w:sz w:val="28"/>
          <w:szCs w:val="28"/>
        </w:rPr>
      </w:pPr>
      <w:r w:rsidRPr="003D37D9">
        <w:rPr>
          <w:b/>
          <w:sz w:val="28"/>
          <w:szCs w:val="28"/>
        </w:rPr>
        <w:t>о проектах, направленных на развитие и увеличение пропускной способности сети автомобильных дорог общего                 пользования регионального или межмуниципального значения, осуществляемых в рамках</w:t>
      </w:r>
      <w:r w:rsidR="00ED33EA">
        <w:rPr>
          <w:b/>
          <w:sz w:val="28"/>
          <w:szCs w:val="28"/>
        </w:rPr>
        <w:t xml:space="preserve"> государственной</w:t>
      </w:r>
      <w:r w:rsidRPr="003D37D9">
        <w:rPr>
          <w:b/>
          <w:sz w:val="28"/>
          <w:szCs w:val="28"/>
        </w:rPr>
        <w:t xml:space="preserve"> программы К</w:t>
      </w:r>
      <w:r w:rsidRPr="003D37D9">
        <w:rPr>
          <w:b/>
          <w:sz w:val="28"/>
          <w:szCs w:val="28"/>
        </w:rPr>
        <w:t>и</w:t>
      </w:r>
      <w:r w:rsidRPr="003D37D9">
        <w:rPr>
          <w:b/>
          <w:sz w:val="28"/>
          <w:szCs w:val="28"/>
        </w:rPr>
        <w:t>ров</w:t>
      </w:r>
      <w:r w:rsidR="00ED33EA">
        <w:rPr>
          <w:b/>
          <w:sz w:val="28"/>
          <w:szCs w:val="28"/>
        </w:rPr>
        <w:t>ской</w:t>
      </w:r>
      <w:r w:rsidRPr="003D37D9">
        <w:rPr>
          <w:b/>
          <w:sz w:val="28"/>
          <w:szCs w:val="28"/>
        </w:rPr>
        <w:t xml:space="preserve"> области «Развитие транспортной системы» на 2013 – 202</w:t>
      </w:r>
      <w:r w:rsidR="0009050B" w:rsidRPr="003D37D9">
        <w:rPr>
          <w:b/>
          <w:sz w:val="28"/>
          <w:szCs w:val="28"/>
        </w:rPr>
        <w:t>1</w:t>
      </w:r>
      <w:r w:rsidRPr="003D37D9">
        <w:rPr>
          <w:b/>
          <w:sz w:val="28"/>
          <w:szCs w:val="28"/>
        </w:rPr>
        <w:t xml:space="preserve"> годы</w:t>
      </w:r>
    </w:p>
    <w:p w:rsidR="006E037F" w:rsidRPr="003D37D9" w:rsidRDefault="006E037F" w:rsidP="006E037F">
      <w:pPr>
        <w:ind w:left="-318"/>
        <w:jc w:val="center"/>
        <w:rPr>
          <w:b/>
          <w:sz w:val="28"/>
          <w:szCs w:val="28"/>
        </w:rPr>
      </w:pPr>
    </w:p>
    <w:p w:rsidR="006E037F" w:rsidRPr="003D37D9" w:rsidRDefault="006E037F" w:rsidP="006E037F">
      <w:pPr>
        <w:tabs>
          <w:tab w:val="left" w:pos="80"/>
          <w:tab w:val="left" w:pos="1208"/>
          <w:tab w:val="left" w:pos="2196"/>
          <w:tab w:val="left" w:pos="3043"/>
          <w:tab w:val="left" w:pos="3599"/>
          <w:tab w:val="left" w:pos="4185"/>
          <w:tab w:val="left" w:pos="5147"/>
          <w:tab w:val="left" w:pos="6162"/>
          <w:tab w:val="left" w:pos="6665"/>
          <w:tab w:val="left" w:pos="7555"/>
          <w:tab w:val="left" w:pos="8570"/>
          <w:tab w:val="left" w:pos="9282"/>
          <w:tab w:val="left" w:pos="10173"/>
          <w:tab w:val="left" w:pos="10706"/>
          <w:tab w:val="left" w:pos="11471"/>
          <w:tab w:val="left" w:pos="12236"/>
          <w:tab w:val="left" w:pos="13001"/>
          <w:tab w:val="left" w:pos="14531"/>
        </w:tabs>
        <w:ind w:left="-318"/>
        <w:rPr>
          <w:sz w:val="14"/>
          <w:szCs w:val="14"/>
        </w:rPr>
      </w:pPr>
      <w:r w:rsidRPr="003D37D9">
        <w:rPr>
          <w:sz w:val="14"/>
          <w:szCs w:val="14"/>
        </w:rPr>
        <w:tab/>
      </w:r>
      <w:r w:rsidRPr="003D37D9">
        <w:rPr>
          <w:sz w:val="14"/>
          <w:szCs w:val="14"/>
        </w:rPr>
        <w:tab/>
      </w:r>
      <w:r w:rsidRPr="003D37D9">
        <w:rPr>
          <w:sz w:val="14"/>
          <w:szCs w:val="14"/>
        </w:rPr>
        <w:tab/>
      </w:r>
      <w:r w:rsidRPr="003D37D9">
        <w:rPr>
          <w:sz w:val="14"/>
          <w:szCs w:val="14"/>
        </w:rPr>
        <w:tab/>
      </w:r>
      <w:r w:rsidRPr="003D37D9">
        <w:rPr>
          <w:sz w:val="14"/>
          <w:szCs w:val="14"/>
        </w:rPr>
        <w:tab/>
      </w:r>
      <w:r w:rsidRPr="003D37D9">
        <w:rPr>
          <w:sz w:val="14"/>
          <w:szCs w:val="14"/>
        </w:rPr>
        <w:tab/>
      </w:r>
      <w:r w:rsidRPr="003D37D9">
        <w:rPr>
          <w:sz w:val="14"/>
          <w:szCs w:val="14"/>
        </w:rPr>
        <w:tab/>
      </w:r>
      <w:r w:rsidRPr="003D37D9">
        <w:rPr>
          <w:sz w:val="14"/>
          <w:szCs w:val="14"/>
        </w:rPr>
        <w:tab/>
      </w:r>
      <w:r w:rsidRPr="003D37D9">
        <w:rPr>
          <w:sz w:val="14"/>
          <w:szCs w:val="14"/>
        </w:rPr>
        <w:tab/>
      </w:r>
      <w:r w:rsidRPr="003D37D9">
        <w:rPr>
          <w:sz w:val="14"/>
          <w:szCs w:val="14"/>
        </w:rPr>
        <w:tab/>
      </w:r>
      <w:r w:rsidRPr="003D37D9">
        <w:rPr>
          <w:sz w:val="14"/>
          <w:szCs w:val="14"/>
        </w:rPr>
        <w:tab/>
      </w:r>
      <w:r w:rsidRPr="003D37D9">
        <w:rPr>
          <w:sz w:val="14"/>
          <w:szCs w:val="14"/>
        </w:rPr>
        <w:tab/>
      </w:r>
      <w:r w:rsidRPr="003D37D9">
        <w:rPr>
          <w:sz w:val="14"/>
          <w:szCs w:val="14"/>
        </w:rPr>
        <w:tab/>
      </w:r>
      <w:r w:rsidRPr="003D37D9">
        <w:rPr>
          <w:sz w:val="14"/>
          <w:szCs w:val="14"/>
        </w:rPr>
        <w:tab/>
      </w:r>
      <w:r w:rsidRPr="003D37D9">
        <w:rPr>
          <w:sz w:val="14"/>
          <w:szCs w:val="14"/>
        </w:rPr>
        <w:tab/>
      </w:r>
      <w:r w:rsidRPr="003D37D9">
        <w:rPr>
          <w:sz w:val="14"/>
          <w:szCs w:val="14"/>
        </w:rPr>
        <w:tab/>
      </w:r>
      <w:r w:rsidRPr="003D37D9">
        <w:rPr>
          <w:sz w:val="14"/>
          <w:szCs w:val="14"/>
        </w:rPr>
        <w:tab/>
        <w:t>.</w:t>
      </w:r>
      <w:r w:rsidRPr="003D37D9">
        <w:rPr>
          <w:sz w:val="14"/>
          <w:szCs w:val="14"/>
        </w:rPr>
        <w:tab/>
      </w:r>
    </w:p>
    <w:tbl>
      <w:tblPr>
        <w:tblW w:w="5120"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77"/>
        <w:gridCol w:w="1687"/>
        <w:gridCol w:w="842"/>
        <w:gridCol w:w="708"/>
        <w:gridCol w:w="619"/>
        <w:gridCol w:w="658"/>
        <w:gridCol w:w="839"/>
        <w:gridCol w:w="985"/>
        <w:gridCol w:w="565"/>
        <w:gridCol w:w="705"/>
        <w:gridCol w:w="994"/>
        <w:gridCol w:w="845"/>
        <w:gridCol w:w="839"/>
        <w:gridCol w:w="839"/>
        <w:gridCol w:w="839"/>
        <w:gridCol w:w="845"/>
        <w:gridCol w:w="772"/>
        <w:gridCol w:w="959"/>
        <w:gridCol w:w="867"/>
      </w:tblGrid>
      <w:tr w:rsidR="00232831" w:rsidRPr="003D37D9" w:rsidTr="000670A2">
        <w:trPr>
          <w:trHeight w:val="402"/>
          <w:tblHeader/>
        </w:trPr>
        <w:tc>
          <w:tcPr>
            <w:tcW w:w="150" w:type="pct"/>
            <w:vMerge w:val="restart"/>
          </w:tcPr>
          <w:p w:rsidR="006E037F" w:rsidRPr="003D37D9" w:rsidRDefault="006E037F" w:rsidP="006E037F">
            <w:pPr>
              <w:jc w:val="center"/>
              <w:rPr>
                <w:sz w:val="14"/>
                <w:szCs w:val="14"/>
              </w:rPr>
            </w:pPr>
            <w:r w:rsidRPr="003D37D9">
              <w:rPr>
                <w:sz w:val="14"/>
                <w:szCs w:val="14"/>
              </w:rPr>
              <w:t xml:space="preserve">№ </w:t>
            </w:r>
          </w:p>
          <w:p w:rsidR="006E037F" w:rsidRPr="003D37D9" w:rsidRDefault="006E037F" w:rsidP="006E037F">
            <w:pPr>
              <w:jc w:val="center"/>
              <w:rPr>
                <w:sz w:val="14"/>
                <w:szCs w:val="14"/>
              </w:rPr>
            </w:pPr>
            <w:r w:rsidRPr="003D37D9">
              <w:rPr>
                <w:sz w:val="14"/>
                <w:szCs w:val="14"/>
              </w:rPr>
              <w:t>п/п</w:t>
            </w:r>
          </w:p>
        </w:tc>
        <w:tc>
          <w:tcPr>
            <w:tcW w:w="531" w:type="pct"/>
            <w:vMerge w:val="restart"/>
          </w:tcPr>
          <w:p w:rsidR="006E037F" w:rsidRPr="003D37D9" w:rsidRDefault="006E037F" w:rsidP="006E037F">
            <w:pPr>
              <w:jc w:val="center"/>
              <w:rPr>
                <w:sz w:val="14"/>
                <w:szCs w:val="14"/>
              </w:rPr>
            </w:pPr>
            <w:r w:rsidRPr="003D37D9">
              <w:rPr>
                <w:sz w:val="14"/>
                <w:szCs w:val="14"/>
              </w:rPr>
              <w:t>Наименование объекта</w:t>
            </w:r>
          </w:p>
        </w:tc>
        <w:tc>
          <w:tcPr>
            <w:tcW w:w="265" w:type="pct"/>
            <w:vMerge w:val="restart"/>
          </w:tcPr>
          <w:p w:rsidR="006E037F" w:rsidRPr="003D37D9" w:rsidRDefault="006E037F" w:rsidP="000670A2">
            <w:pPr>
              <w:jc w:val="center"/>
              <w:rPr>
                <w:sz w:val="14"/>
                <w:szCs w:val="14"/>
              </w:rPr>
            </w:pPr>
            <w:r w:rsidRPr="003D37D9">
              <w:rPr>
                <w:sz w:val="14"/>
                <w:szCs w:val="14"/>
              </w:rPr>
              <w:t>Дата и номер полож</w:t>
            </w:r>
            <w:r w:rsidRPr="003D37D9">
              <w:rPr>
                <w:sz w:val="14"/>
                <w:szCs w:val="14"/>
              </w:rPr>
              <w:t>и</w:t>
            </w:r>
            <w:r w:rsidRPr="003D37D9">
              <w:rPr>
                <w:sz w:val="14"/>
                <w:szCs w:val="14"/>
              </w:rPr>
              <w:t>тельного заключ</w:t>
            </w:r>
            <w:r w:rsidRPr="003D37D9">
              <w:rPr>
                <w:sz w:val="14"/>
                <w:szCs w:val="14"/>
              </w:rPr>
              <w:t>е</w:t>
            </w:r>
            <w:r w:rsidRPr="003D37D9">
              <w:rPr>
                <w:sz w:val="14"/>
                <w:szCs w:val="14"/>
              </w:rPr>
              <w:t>ния госуда</w:t>
            </w:r>
            <w:r w:rsidRPr="003D37D9">
              <w:rPr>
                <w:sz w:val="14"/>
                <w:szCs w:val="14"/>
              </w:rPr>
              <w:t>р</w:t>
            </w:r>
            <w:r w:rsidRPr="003D37D9">
              <w:rPr>
                <w:sz w:val="14"/>
                <w:szCs w:val="14"/>
              </w:rPr>
              <w:t>ственной эк</w:t>
            </w:r>
            <w:r w:rsidRPr="003D37D9">
              <w:rPr>
                <w:sz w:val="14"/>
                <w:szCs w:val="14"/>
              </w:rPr>
              <w:t>с</w:t>
            </w:r>
            <w:r w:rsidRPr="003D37D9">
              <w:rPr>
                <w:sz w:val="14"/>
                <w:szCs w:val="14"/>
              </w:rPr>
              <w:t>пертизы проектов</w:t>
            </w:r>
          </w:p>
        </w:tc>
        <w:tc>
          <w:tcPr>
            <w:tcW w:w="223" w:type="pct"/>
            <w:vMerge w:val="restart"/>
          </w:tcPr>
          <w:p w:rsidR="006E037F" w:rsidRPr="003D37D9" w:rsidRDefault="006E037F" w:rsidP="006E037F">
            <w:pPr>
              <w:jc w:val="center"/>
              <w:rPr>
                <w:sz w:val="14"/>
                <w:szCs w:val="14"/>
              </w:rPr>
            </w:pPr>
            <w:r w:rsidRPr="003D37D9">
              <w:rPr>
                <w:sz w:val="14"/>
                <w:szCs w:val="14"/>
              </w:rPr>
              <w:t>Срок ввода в эксплу</w:t>
            </w:r>
            <w:r w:rsidRPr="003D37D9">
              <w:rPr>
                <w:sz w:val="14"/>
                <w:szCs w:val="14"/>
              </w:rPr>
              <w:t>а</w:t>
            </w:r>
            <w:r w:rsidRPr="003D37D9">
              <w:rPr>
                <w:sz w:val="14"/>
                <w:szCs w:val="14"/>
              </w:rPr>
              <w:t>тацию</w:t>
            </w:r>
          </w:p>
          <w:p w:rsidR="006E037F" w:rsidRPr="003D37D9" w:rsidRDefault="006E037F" w:rsidP="006E037F">
            <w:pPr>
              <w:jc w:val="center"/>
              <w:rPr>
                <w:sz w:val="14"/>
                <w:szCs w:val="14"/>
              </w:rPr>
            </w:pPr>
            <w:r w:rsidRPr="003D37D9">
              <w:rPr>
                <w:sz w:val="14"/>
                <w:szCs w:val="14"/>
              </w:rPr>
              <w:t>(годы)</w:t>
            </w:r>
          </w:p>
        </w:tc>
        <w:tc>
          <w:tcPr>
            <w:tcW w:w="402" w:type="pct"/>
            <w:gridSpan w:val="2"/>
          </w:tcPr>
          <w:p w:rsidR="006E037F" w:rsidRPr="003D37D9" w:rsidRDefault="006E037F" w:rsidP="006E037F">
            <w:pPr>
              <w:jc w:val="center"/>
              <w:rPr>
                <w:sz w:val="14"/>
                <w:szCs w:val="14"/>
              </w:rPr>
            </w:pPr>
            <w:r w:rsidRPr="003D37D9">
              <w:rPr>
                <w:sz w:val="14"/>
                <w:szCs w:val="14"/>
              </w:rPr>
              <w:t xml:space="preserve">Мощность по проектно-сметной документации </w:t>
            </w:r>
          </w:p>
        </w:tc>
        <w:tc>
          <w:tcPr>
            <w:tcW w:w="264" w:type="pct"/>
            <w:vMerge w:val="restart"/>
          </w:tcPr>
          <w:p w:rsidR="006E037F" w:rsidRPr="003D37D9" w:rsidRDefault="006E037F" w:rsidP="006E037F">
            <w:pPr>
              <w:jc w:val="center"/>
              <w:rPr>
                <w:sz w:val="14"/>
                <w:szCs w:val="14"/>
              </w:rPr>
            </w:pPr>
            <w:r w:rsidRPr="003D37D9">
              <w:rPr>
                <w:sz w:val="14"/>
                <w:szCs w:val="14"/>
              </w:rPr>
              <w:t>Расчетная мощность (протяже</w:t>
            </w:r>
            <w:r w:rsidRPr="003D37D9">
              <w:rPr>
                <w:sz w:val="14"/>
                <w:szCs w:val="14"/>
              </w:rPr>
              <w:t>н</w:t>
            </w:r>
            <w:r w:rsidRPr="003D37D9">
              <w:rPr>
                <w:sz w:val="14"/>
                <w:szCs w:val="14"/>
              </w:rPr>
              <w:t>ность) иску</w:t>
            </w:r>
            <w:r w:rsidRPr="003D37D9">
              <w:rPr>
                <w:sz w:val="14"/>
                <w:szCs w:val="14"/>
              </w:rPr>
              <w:t>с</w:t>
            </w:r>
            <w:r w:rsidRPr="003D37D9">
              <w:rPr>
                <w:sz w:val="14"/>
                <w:szCs w:val="14"/>
              </w:rPr>
              <w:t>ственных сооруж</w:t>
            </w:r>
            <w:r w:rsidRPr="003D37D9">
              <w:rPr>
                <w:sz w:val="14"/>
                <w:szCs w:val="14"/>
              </w:rPr>
              <w:t>е</w:t>
            </w:r>
            <w:r w:rsidRPr="003D37D9">
              <w:rPr>
                <w:sz w:val="14"/>
                <w:szCs w:val="14"/>
              </w:rPr>
              <w:t>ний (км)</w:t>
            </w:r>
          </w:p>
        </w:tc>
        <w:tc>
          <w:tcPr>
            <w:tcW w:w="310" w:type="pct"/>
            <w:vMerge w:val="restart"/>
          </w:tcPr>
          <w:p w:rsidR="006E037F" w:rsidRPr="003D37D9" w:rsidRDefault="006E037F" w:rsidP="006E037F">
            <w:pPr>
              <w:jc w:val="center"/>
              <w:rPr>
                <w:sz w:val="14"/>
                <w:szCs w:val="14"/>
              </w:rPr>
            </w:pPr>
            <w:r w:rsidRPr="003D37D9">
              <w:rPr>
                <w:sz w:val="14"/>
                <w:szCs w:val="14"/>
              </w:rPr>
              <w:t>Стоимость в ценах соо</w:t>
            </w:r>
            <w:r w:rsidRPr="003D37D9">
              <w:rPr>
                <w:sz w:val="14"/>
                <w:szCs w:val="14"/>
              </w:rPr>
              <w:t>т</w:t>
            </w:r>
            <w:r w:rsidRPr="003D37D9">
              <w:rPr>
                <w:sz w:val="14"/>
                <w:szCs w:val="14"/>
              </w:rPr>
              <w:t xml:space="preserve">ветствующих лет </w:t>
            </w:r>
            <w:r w:rsidR="00ED33EA">
              <w:rPr>
                <w:sz w:val="14"/>
                <w:szCs w:val="14"/>
              </w:rPr>
              <w:br/>
            </w:r>
            <w:r w:rsidRPr="003D37D9">
              <w:rPr>
                <w:sz w:val="14"/>
                <w:szCs w:val="14"/>
              </w:rPr>
              <w:t>(тыс. рублей)</w:t>
            </w:r>
          </w:p>
        </w:tc>
        <w:tc>
          <w:tcPr>
            <w:tcW w:w="713" w:type="pct"/>
            <w:gridSpan w:val="3"/>
          </w:tcPr>
          <w:p w:rsidR="006E037F" w:rsidRPr="003D37D9" w:rsidRDefault="006E037F" w:rsidP="00076EBE">
            <w:pPr>
              <w:jc w:val="center"/>
              <w:rPr>
                <w:sz w:val="14"/>
                <w:szCs w:val="14"/>
              </w:rPr>
            </w:pPr>
            <w:r w:rsidRPr="003D37D9">
              <w:rPr>
                <w:sz w:val="14"/>
                <w:szCs w:val="14"/>
              </w:rPr>
              <w:t>Подлежит вы</w:t>
            </w:r>
            <w:r w:rsidR="00076EBE" w:rsidRPr="003D37D9">
              <w:rPr>
                <w:sz w:val="14"/>
                <w:szCs w:val="14"/>
              </w:rPr>
              <w:t>полнению до конца строительства</w:t>
            </w:r>
            <w:r w:rsidR="00425757" w:rsidRPr="003D37D9">
              <w:rPr>
                <w:sz w:val="14"/>
                <w:szCs w:val="14"/>
                <w:vertAlign w:val="superscript"/>
              </w:rPr>
              <w:t>1</w:t>
            </w:r>
          </w:p>
        </w:tc>
        <w:tc>
          <w:tcPr>
            <w:tcW w:w="2142" w:type="pct"/>
            <w:gridSpan w:val="8"/>
          </w:tcPr>
          <w:p w:rsidR="006E037F" w:rsidRPr="003D37D9" w:rsidRDefault="00ED33EA" w:rsidP="006E037F">
            <w:pPr>
              <w:jc w:val="center"/>
              <w:rPr>
                <w:sz w:val="14"/>
                <w:szCs w:val="14"/>
              </w:rPr>
            </w:pPr>
            <w:r>
              <w:rPr>
                <w:sz w:val="14"/>
                <w:szCs w:val="14"/>
              </w:rPr>
              <w:t>Объем финансирования</w:t>
            </w:r>
            <w:r w:rsidR="006E037F" w:rsidRPr="003D37D9">
              <w:rPr>
                <w:sz w:val="14"/>
                <w:szCs w:val="14"/>
              </w:rPr>
              <w:t xml:space="preserve"> </w:t>
            </w:r>
            <w:r>
              <w:rPr>
                <w:sz w:val="14"/>
                <w:szCs w:val="14"/>
              </w:rPr>
              <w:t>(</w:t>
            </w:r>
            <w:r w:rsidR="006E037F" w:rsidRPr="003D37D9">
              <w:rPr>
                <w:sz w:val="14"/>
                <w:szCs w:val="14"/>
              </w:rPr>
              <w:t>тыс. рублей</w:t>
            </w:r>
            <w:r>
              <w:rPr>
                <w:sz w:val="14"/>
                <w:szCs w:val="14"/>
              </w:rPr>
              <w:t>)</w:t>
            </w:r>
          </w:p>
        </w:tc>
      </w:tr>
      <w:tr w:rsidR="00232831" w:rsidRPr="003D37D9" w:rsidTr="000670A2">
        <w:trPr>
          <w:trHeight w:val="1233"/>
          <w:tblHeader/>
        </w:trPr>
        <w:tc>
          <w:tcPr>
            <w:tcW w:w="150" w:type="pct"/>
            <w:vMerge/>
            <w:vAlign w:val="center"/>
          </w:tcPr>
          <w:p w:rsidR="006E037F" w:rsidRPr="003D37D9" w:rsidRDefault="006E037F" w:rsidP="006E037F">
            <w:pPr>
              <w:rPr>
                <w:sz w:val="14"/>
                <w:szCs w:val="14"/>
              </w:rPr>
            </w:pPr>
          </w:p>
        </w:tc>
        <w:tc>
          <w:tcPr>
            <w:tcW w:w="531" w:type="pct"/>
            <w:vMerge/>
            <w:vAlign w:val="center"/>
          </w:tcPr>
          <w:p w:rsidR="006E037F" w:rsidRPr="003D37D9" w:rsidRDefault="006E037F" w:rsidP="006E037F">
            <w:pPr>
              <w:rPr>
                <w:sz w:val="14"/>
                <w:szCs w:val="14"/>
              </w:rPr>
            </w:pPr>
          </w:p>
        </w:tc>
        <w:tc>
          <w:tcPr>
            <w:tcW w:w="265" w:type="pct"/>
            <w:vMerge/>
          </w:tcPr>
          <w:p w:rsidR="006E037F" w:rsidRPr="003D37D9" w:rsidRDefault="006E037F" w:rsidP="000670A2">
            <w:pPr>
              <w:jc w:val="center"/>
              <w:rPr>
                <w:sz w:val="14"/>
                <w:szCs w:val="14"/>
              </w:rPr>
            </w:pPr>
          </w:p>
        </w:tc>
        <w:tc>
          <w:tcPr>
            <w:tcW w:w="223" w:type="pct"/>
            <w:vMerge/>
            <w:vAlign w:val="center"/>
          </w:tcPr>
          <w:p w:rsidR="006E037F" w:rsidRPr="003D37D9" w:rsidRDefault="006E037F" w:rsidP="006E037F">
            <w:pPr>
              <w:rPr>
                <w:sz w:val="14"/>
                <w:szCs w:val="14"/>
              </w:rPr>
            </w:pPr>
          </w:p>
        </w:tc>
        <w:tc>
          <w:tcPr>
            <w:tcW w:w="195" w:type="pct"/>
          </w:tcPr>
          <w:p w:rsidR="006E037F" w:rsidRPr="003D37D9" w:rsidRDefault="006E037F" w:rsidP="006E037F">
            <w:pPr>
              <w:ind w:left="-174" w:right="-106" w:firstLine="120"/>
              <w:jc w:val="center"/>
              <w:rPr>
                <w:sz w:val="14"/>
                <w:szCs w:val="14"/>
              </w:rPr>
            </w:pPr>
            <w:r w:rsidRPr="003D37D9">
              <w:rPr>
                <w:sz w:val="14"/>
                <w:szCs w:val="14"/>
              </w:rPr>
              <w:t>км</w:t>
            </w:r>
          </w:p>
        </w:tc>
        <w:tc>
          <w:tcPr>
            <w:tcW w:w="207" w:type="pct"/>
          </w:tcPr>
          <w:p w:rsidR="006E037F" w:rsidRPr="003D37D9" w:rsidRDefault="006E037F" w:rsidP="00D748E0">
            <w:pPr>
              <w:jc w:val="center"/>
              <w:rPr>
                <w:sz w:val="14"/>
                <w:szCs w:val="14"/>
              </w:rPr>
            </w:pPr>
            <w:r w:rsidRPr="003D37D9">
              <w:rPr>
                <w:sz w:val="14"/>
                <w:szCs w:val="14"/>
              </w:rPr>
              <w:t>из них иску</w:t>
            </w:r>
            <w:r w:rsidRPr="003D37D9">
              <w:rPr>
                <w:sz w:val="14"/>
                <w:szCs w:val="14"/>
              </w:rPr>
              <w:t>с</w:t>
            </w:r>
            <w:r w:rsidRPr="003D37D9">
              <w:rPr>
                <w:sz w:val="14"/>
                <w:szCs w:val="14"/>
              </w:rPr>
              <w:t>стве</w:t>
            </w:r>
            <w:r w:rsidRPr="003D37D9">
              <w:rPr>
                <w:sz w:val="14"/>
                <w:szCs w:val="14"/>
              </w:rPr>
              <w:t>н</w:t>
            </w:r>
            <w:r w:rsidRPr="003D37D9">
              <w:rPr>
                <w:sz w:val="14"/>
                <w:szCs w:val="14"/>
              </w:rPr>
              <w:t>ны</w:t>
            </w:r>
            <w:r w:rsidR="00D748E0">
              <w:rPr>
                <w:sz w:val="14"/>
                <w:szCs w:val="14"/>
              </w:rPr>
              <w:t>х</w:t>
            </w:r>
            <w:r w:rsidRPr="003D37D9">
              <w:rPr>
                <w:sz w:val="14"/>
                <w:szCs w:val="14"/>
              </w:rPr>
              <w:t xml:space="preserve"> соор</w:t>
            </w:r>
            <w:r w:rsidRPr="003D37D9">
              <w:rPr>
                <w:sz w:val="14"/>
                <w:szCs w:val="14"/>
              </w:rPr>
              <w:t>у</w:t>
            </w:r>
            <w:r w:rsidRPr="003D37D9">
              <w:rPr>
                <w:sz w:val="14"/>
                <w:szCs w:val="14"/>
              </w:rPr>
              <w:t>жени</w:t>
            </w:r>
            <w:r w:rsidR="00D748E0">
              <w:rPr>
                <w:sz w:val="14"/>
                <w:szCs w:val="14"/>
              </w:rPr>
              <w:t>й</w:t>
            </w:r>
            <w:r w:rsidRPr="003D37D9">
              <w:rPr>
                <w:sz w:val="14"/>
                <w:szCs w:val="14"/>
              </w:rPr>
              <w:t xml:space="preserve"> (пог. м/м)</w:t>
            </w:r>
          </w:p>
        </w:tc>
        <w:tc>
          <w:tcPr>
            <w:tcW w:w="264" w:type="pct"/>
            <w:vMerge/>
            <w:vAlign w:val="center"/>
          </w:tcPr>
          <w:p w:rsidR="006E037F" w:rsidRPr="003D37D9" w:rsidRDefault="006E037F" w:rsidP="006E037F">
            <w:pPr>
              <w:rPr>
                <w:sz w:val="14"/>
                <w:szCs w:val="14"/>
              </w:rPr>
            </w:pPr>
          </w:p>
        </w:tc>
        <w:tc>
          <w:tcPr>
            <w:tcW w:w="310" w:type="pct"/>
            <w:vMerge/>
            <w:vAlign w:val="center"/>
          </w:tcPr>
          <w:p w:rsidR="006E037F" w:rsidRPr="003D37D9" w:rsidRDefault="006E037F" w:rsidP="006E037F">
            <w:pPr>
              <w:rPr>
                <w:sz w:val="14"/>
                <w:szCs w:val="14"/>
              </w:rPr>
            </w:pPr>
          </w:p>
        </w:tc>
        <w:tc>
          <w:tcPr>
            <w:tcW w:w="178" w:type="pct"/>
          </w:tcPr>
          <w:p w:rsidR="006E037F" w:rsidRPr="003D37D9" w:rsidRDefault="006E037F" w:rsidP="006E037F">
            <w:pPr>
              <w:jc w:val="center"/>
              <w:rPr>
                <w:sz w:val="14"/>
                <w:szCs w:val="14"/>
              </w:rPr>
            </w:pPr>
            <w:r w:rsidRPr="003D37D9">
              <w:rPr>
                <w:sz w:val="14"/>
                <w:szCs w:val="14"/>
              </w:rPr>
              <w:t>км</w:t>
            </w:r>
          </w:p>
        </w:tc>
        <w:tc>
          <w:tcPr>
            <w:tcW w:w="222" w:type="pct"/>
          </w:tcPr>
          <w:p w:rsidR="006E037F" w:rsidRPr="003D37D9" w:rsidRDefault="006E037F" w:rsidP="006E037F">
            <w:pPr>
              <w:jc w:val="center"/>
              <w:rPr>
                <w:sz w:val="14"/>
                <w:szCs w:val="14"/>
              </w:rPr>
            </w:pPr>
            <w:r w:rsidRPr="003D37D9">
              <w:rPr>
                <w:sz w:val="14"/>
                <w:szCs w:val="14"/>
              </w:rPr>
              <w:t>из них иску</w:t>
            </w:r>
            <w:r w:rsidRPr="003D37D9">
              <w:rPr>
                <w:sz w:val="14"/>
                <w:szCs w:val="14"/>
              </w:rPr>
              <w:t>с</w:t>
            </w:r>
            <w:r w:rsidRPr="003D37D9">
              <w:rPr>
                <w:sz w:val="14"/>
                <w:szCs w:val="14"/>
              </w:rPr>
              <w:t>ственных сооруж</w:t>
            </w:r>
            <w:r w:rsidRPr="003D37D9">
              <w:rPr>
                <w:sz w:val="14"/>
                <w:szCs w:val="14"/>
              </w:rPr>
              <w:t>е</w:t>
            </w:r>
            <w:r w:rsidR="00D748E0">
              <w:rPr>
                <w:sz w:val="14"/>
                <w:szCs w:val="14"/>
              </w:rPr>
              <w:t>ний</w:t>
            </w:r>
            <w:r w:rsidRPr="003D37D9">
              <w:rPr>
                <w:sz w:val="14"/>
                <w:szCs w:val="14"/>
              </w:rPr>
              <w:t xml:space="preserve"> </w:t>
            </w:r>
          </w:p>
          <w:p w:rsidR="006E037F" w:rsidRPr="003D37D9" w:rsidRDefault="006E037F" w:rsidP="006E037F">
            <w:pPr>
              <w:jc w:val="center"/>
              <w:rPr>
                <w:sz w:val="14"/>
                <w:szCs w:val="14"/>
              </w:rPr>
            </w:pPr>
            <w:r w:rsidRPr="003D37D9">
              <w:rPr>
                <w:sz w:val="14"/>
                <w:szCs w:val="14"/>
              </w:rPr>
              <w:t>(пог. м/м)</w:t>
            </w:r>
          </w:p>
        </w:tc>
        <w:tc>
          <w:tcPr>
            <w:tcW w:w="313" w:type="pct"/>
          </w:tcPr>
          <w:p w:rsidR="006E037F" w:rsidRPr="003D37D9" w:rsidRDefault="00B607C5" w:rsidP="006E037F">
            <w:pPr>
              <w:jc w:val="center"/>
              <w:rPr>
                <w:sz w:val="14"/>
                <w:szCs w:val="14"/>
              </w:rPr>
            </w:pPr>
            <w:r w:rsidRPr="003D37D9">
              <w:rPr>
                <w:sz w:val="14"/>
                <w:szCs w:val="14"/>
              </w:rPr>
              <w:t>о</w:t>
            </w:r>
            <w:r w:rsidR="006E037F" w:rsidRPr="003D37D9">
              <w:rPr>
                <w:sz w:val="14"/>
                <w:szCs w:val="14"/>
              </w:rPr>
              <w:t>статок сме</w:t>
            </w:r>
            <w:r w:rsidR="006E037F" w:rsidRPr="003D37D9">
              <w:rPr>
                <w:sz w:val="14"/>
                <w:szCs w:val="14"/>
              </w:rPr>
              <w:t>т</w:t>
            </w:r>
            <w:r w:rsidR="006E037F" w:rsidRPr="003D37D9">
              <w:rPr>
                <w:sz w:val="14"/>
                <w:szCs w:val="14"/>
              </w:rPr>
              <w:t>ной стоим</w:t>
            </w:r>
            <w:r w:rsidR="006E037F" w:rsidRPr="003D37D9">
              <w:rPr>
                <w:sz w:val="14"/>
                <w:szCs w:val="14"/>
              </w:rPr>
              <w:t>о</w:t>
            </w:r>
            <w:r w:rsidR="006E037F" w:rsidRPr="003D37D9">
              <w:rPr>
                <w:sz w:val="14"/>
                <w:szCs w:val="14"/>
              </w:rPr>
              <w:t>сти в ценах соо</w:t>
            </w:r>
            <w:r w:rsidR="006E037F" w:rsidRPr="003D37D9">
              <w:rPr>
                <w:sz w:val="14"/>
                <w:szCs w:val="14"/>
              </w:rPr>
              <w:t>т</w:t>
            </w:r>
            <w:r w:rsidR="006E037F" w:rsidRPr="003D37D9">
              <w:rPr>
                <w:sz w:val="14"/>
                <w:szCs w:val="14"/>
              </w:rPr>
              <w:t>ветств</w:t>
            </w:r>
            <w:r w:rsidR="006E037F" w:rsidRPr="003D37D9">
              <w:rPr>
                <w:sz w:val="14"/>
                <w:szCs w:val="14"/>
              </w:rPr>
              <w:t>у</w:t>
            </w:r>
            <w:r w:rsidR="006E037F" w:rsidRPr="003D37D9">
              <w:rPr>
                <w:sz w:val="14"/>
                <w:szCs w:val="14"/>
              </w:rPr>
              <w:t xml:space="preserve">ющих лет </w:t>
            </w:r>
            <w:r w:rsidR="00ED33EA">
              <w:rPr>
                <w:sz w:val="14"/>
                <w:szCs w:val="14"/>
              </w:rPr>
              <w:br/>
            </w:r>
            <w:r w:rsidR="006E037F" w:rsidRPr="003D37D9">
              <w:rPr>
                <w:sz w:val="14"/>
                <w:szCs w:val="14"/>
              </w:rPr>
              <w:t>(тыс. рублей)</w:t>
            </w:r>
          </w:p>
        </w:tc>
        <w:tc>
          <w:tcPr>
            <w:tcW w:w="266" w:type="pct"/>
          </w:tcPr>
          <w:p w:rsidR="006E037F" w:rsidRPr="003D37D9" w:rsidRDefault="006E037F" w:rsidP="006E037F">
            <w:pPr>
              <w:jc w:val="center"/>
              <w:rPr>
                <w:sz w:val="14"/>
                <w:szCs w:val="14"/>
              </w:rPr>
            </w:pPr>
            <w:r w:rsidRPr="003D37D9">
              <w:rPr>
                <w:sz w:val="14"/>
                <w:szCs w:val="14"/>
              </w:rPr>
              <w:t>2015 год</w:t>
            </w:r>
          </w:p>
          <w:p w:rsidR="00AD401A" w:rsidRPr="003D37D9" w:rsidRDefault="00AD401A" w:rsidP="006E037F">
            <w:pPr>
              <w:jc w:val="center"/>
              <w:rPr>
                <w:sz w:val="14"/>
                <w:szCs w:val="14"/>
              </w:rPr>
            </w:pPr>
          </w:p>
        </w:tc>
        <w:tc>
          <w:tcPr>
            <w:tcW w:w="264" w:type="pct"/>
          </w:tcPr>
          <w:p w:rsidR="006E037F" w:rsidRPr="003D37D9" w:rsidRDefault="006E037F" w:rsidP="006E037F">
            <w:pPr>
              <w:jc w:val="center"/>
              <w:rPr>
                <w:sz w:val="14"/>
                <w:szCs w:val="14"/>
              </w:rPr>
            </w:pPr>
            <w:r w:rsidRPr="003D37D9">
              <w:rPr>
                <w:sz w:val="14"/>
                <w:szCs w:val="14"/>
              </w:rPr>
              <w:t>2016 год</w:t>
            </w:r>
          </w:p>
        </w:tc>
        <w:tc>
          <w:tcPr>
            <w:tcW w:w="264" w:type="pct"/>
          </w:tcPr>
          <w:p w:rsidR="006E037F" w:rsidRPr="003D37D9" w:rsidRDefault="006E037F" w:rsidP="006E037F">
            <w:pPr>
              <w:jc w:val="center"/>
              <w:rPr>
                <w:sz w:val="14"/>
                <w:szCs w:val="14"/>
              </w:rPr>
            </w:pPr>
            <w:r w:rsidRPr="003D37D9">
              <w:rPr>
                <w:sz w:val="14"/>
                <w:szCs w:val="14"/>
              </w:rPr>
              <w:t>2017 год</w:t>
            </w:r>
          </w:p>
        </w:tc>
        <w:tc>
          <w:tcPr>
            <w:tcW w:w="264" w:type="pct"/>
          </w:tcPr>
          <w:p w:rsidR="006E037F" w:rsidRPr="003D37D9" w:rsidRDefault="006E037F" w:rsidP="006E037F">
            <w:pPr>
              <w:jc w:val="center"/>
              <w:rPr>
                <w:sz w:val="14"/>
                <w:szCs w:val="14"/>
              </w:rPr>
            </w:pPr>
            <w:r w:rsidRPr="003D37D9">
              <w:rPr>
                <w:sz w:val="14"/>
                <w:szCs w:val="14"/>
              </w:rPr>
              <w:t>2018 год</w:t>
            </w:r>
          </w:p>
        </w:tc>
        <w:tc>
          <w:tcPr>
            <w:tcW w:w="266" w:type="pct"/>
          </w:tcPr>
          <w:p w:rsidR="006E037F" w:rsidRPr="003D37D9" w:rsidRDefault="006E037F" w:rsidP="006E037F">
            <w:pPr>
              <w:jc w:val="center"/>
              <w:rPr>
                <w:sz w:val="14"/>
                <w:szCs w:val="14"/>
              </w:rPr>
            </w:pPr>
            <w:r w:rsidRPr="003D37D9">
              <w:rPr>
                <w:sz w:val="14"/>
                <w:szCs w:val="14"/>
              </w:rPr>
              <w:t>2019 год</w:t>
            </w:r>
          </w:p>
        </w:tc>
        <w:tc>
          <w:tcPr>
            <w:tcW w:w="243" w:type="pct"/>
          </w:tcPr>
          <w:p w:rsidR="006E037F" w:rsidRPr="003D37D9" w:rsidRDefault="006E037F" w:rsidP="006E037F">
            <w:pPr>
              <w:jc w:val="center"/>
              <w:rPr>
                <w:sz w:val="14"/>
                <w:szCs w:val="14"/>
              </w:rPr>
            </w:pPr>
            <w:r w:rsidRPr="003D37D9">
              <w:rPr>
                <w:sz w:val="14"/>
                <w:szCs w:val="14"/>
              </w:rPr>
              <w:t>2020 год</w:t>
            </w:r>
          </w:p>
        </w:tc>
        <w:tc>
          <w:tcPr>
            <w:tcW w:w="302" w:type="pct"/>
          </w:tcPr>
          <w:p w:rsidR="006E037F" w:rsidRPr="003D37D9" w:rsidRDefault="006E037F" w:rsidP="00A94467">
            <w:pPr>
              <w:jc w:val="center"/>
              <w:rPr>
                <w:sz w:val="14"/>
                <w:szCs w:val="14"/>
              </w:rPr>
            </w:pPr>
            <w:r w:rsidRPr="003D37D9">
              <w:rPr>
                <w:sz w:val="14"/>
                <w:szCs w:val="14"/>
              </w:rPr>
              <w:t>2021 год</w:t>
            </w:r>
          </w:p>
        </w:tc>
        <w:tc>
          <w:tcPr>
            <w:tcW w:w="273" w:type="pct"/>
          </w:tcPr>
          <w:p w:rsidR="006E037F" w:rsidRPr="003D37D9" w:rsidRDefault="006E037F" w:rsidP="006E037F">
            <w:pPr>
              <w:jc w:val="center"/>
              <w:rPr>
                <w:sz w:val="14"/>
                <w:szCs w:val="14"/>
              </w:rPr>
            </w:pPr>
            <w:r w:rsidRPr="003D37D9">
              <w:rPr>
                <w:sz w:val="14"/>
                <w:szCs w:val="14"/>
              </w:rPr>
              <w:t>2022 год (справо</w:t>
            </w:r>
            <w:r w:rsidRPr="003D37D9">
              <w:rPr>
                <w:sz w:val="14"/>
                <w:szCs w:val="14"/>
              </w:rPr>
              <w:t>ч</w:t>
            </w:r>
            <w:r w:rsidRPr="003D37D9">
              <w:rPr>
                <w:sz w:val="14"/>
                <w:szCs w:val="14"/>
              </w:rPr>
              <w:t>но)</w:t>
            </w:r>
          </w:p>
        </w:tc>
      </w:tr>
      <w:tr w:rsidR="00232831" w:rsidRPr="003D37D9" w:rsidTr="000670A2">
        <w:trPr>
          <w:trHeight w:val="386"/>
        </w:trPr>
        <w:tc>
          <w:tcPr>
            <w:tcW w:w="150" w:type="pct"/>
            <w:vMerge w:val="restart"/>
            <w:noWrap/>
            <w:vAlign w:val="bottom"/>
          </w:tcPr>
          <w:p w:rsidR="007E7CBE" w:rsidRPr="003D37D9" w:rsidRDefault="007E7CBE" w:rsidP="006E037F">
            <w:pPr>
              <w:rPr>
                <w:sz w:val="14"/>
                <w:szCs w:val="14"/>
              </w:rPr>
            </w:pPr>
            <w:r w:rsidRPr="003D37D9">
              <w:rPr>
                <w:sz w:val="14"/>
                <w:szCs w:val="14"/>
              </w:rPr>
              <w:t> </w:t>
            </w:r>
          </w:p>
          <w:p w:rsidR="007E7CBE" w:rsidRPr="003D37D9" w:rsidRDefault="007E7CBE" w:rsidP="006E037F">
            <w:pPr>
              <w:rPr>
                <w:sz w:val="14"/>
                <w:szCs w:val="14"/>
              </w:rPr>
            </w:pPr>
            <w:r w:rsidRPr="003D37D9">
              <w:rPr>
                <w:sz w:val="14"/>
                <w:szCs w:val="14"/>
              </w:rPr>
              <w:t> </w:t>
            </w:r>
          </w:p>
          <w:p w:rsidR="007E7CBE" w:rsidRPr="003D37D9" w:rsidRDefault="007E7CBE" w:rsidP="006E037F">
            <w:pPr>
              <w:rPr>
                <w:sz w:val="14"/>
                <w:szCs w:val="14"/>
              </w:rPr>
            </w:pPr>
            <w:r w:rsidRPr="003D37D9">
              <w:rPr>
                <w:sz w:val="14"/>
                <w:szCs w:val="14"/>
              </w:rPr>
              <w:t> </w:t>
            </w:r>
          </w:p>
          <w:p w:rsidR="007E7CBE" w:rsidRPr="003D37D9" w:rsidRDefault="007E7CBE" w:rsidP="006E037F">
            <w:pPr>
              <w:rPr>
                <w:sz w:val="14"/>
                <w:szCs w:val="14"/>
              </w:rPr>
            </w:pPr>
            <w:r w:rsidRPr="003D37D9">
              <w:rPr>
                <w:sz w:val="14"/>
                <w:szCs w:val="14"/>
              </w:rPr>
              <w:t> </w:t>
            </w:r>
          </w:p>
        </w:tc>
        <w:tc>
          <w:tcPr>
            <w:tcW w:w="531" w:type="pct"/>
          </w:tcPr>
          <w:p w:rsidR="007E7CBE" w:rsidRPr="003D37D9" w:rsidRDefault="007E7CBE" w:rsidP="006E037F">
            <w:pPr>
              <w:rPr>
                <w:bCs/>
                <w:sz w:val="14"/>
                <w:szCs w:val="14"/>
              </w:rPr>
            </w:pPr>
            <w:r w:rsidRPr="003D37D9">
              <w:rPr>
                <w:bCs/>
                <w:sz w:val="14"/>
                <w:szCs w:val="14"/>
              </w:rPr>
              <w:t>Строительство и реко</w:t>
            </w:r>
            <w:r w:rsidRPr="003D37D9">
              <w:rPr>
                <w:bCs/>
                <w:sz w:val="14"/>
                <w:szCs w:val="14"/>
              </w:rPr>
              <w:t>н</w:t>
            </w:r>
            <w:r w:rsidRPr="003D37D9">
              <w:rPr>
                <w:bCs/>
                <w:sz w:val="14"/>
                <w:szCs w:val="14"/>
              </w:rPr>
              <w:t>струкция объектов – всего</w:t>
            </w:r>
          </w:p>
        </w:tc>
        <w:tc>
          <w:tcPr>
            <w:tcW w:w="265" w:type="pct"/>
          </w:tcPr>
          <w:p w:rsidR="007E7CBE" w:rsidRPr="003D37D9" w:rsidRDefault="007E7CBE" w:rsidP="000670A2">
            <w:pPr>
              <w:jc w:val="center"/>
              <w:rPr>
                <w:sz w:val="14"/>
                <w:szCs w:val="14"/>
              </w:rPr>
            </w:pPr>
          </w:p>
          <w:p w:rsidR="007E7CBE" w:rsidRPr="003D37D9" w:rsidRDefault="007E7CBE" w:rsidP="000670A2">
            <w:pPr>
              <w:jc w:val="center"/>
              <w:rPr>
                <w:sz w:val="14"/>
                <w:szCs w:val="14"/>
              </w:rPr>
            </w:pPr>
          </w:p>
        </w:tc>
        <w:tc>
          <w:tcPr>
            <w:tcW w:w="223" w:type="pct"/>
          </w:tcPr>
          <w:p w:rsidR="007E7CBE" w:rsidRPr="003D37D9" w:rsidRDefault="007E7CBE" w:rsidP="006E037F">
            <w:pPr>
              <w:jc w:val="center"/>
              <w:rPr>
                <w:bCs/>
                <w:sz w:val="14"/>
                <w:szCs w:val="14"/>
              </w:rPr>
            </w:pPr>
            <w:r w:rsidRPr="003D37D9">
              <w:rPr>
                <w:bCs/>
                <w:sz w:val="14"/>
                <w:szCs w:val="14"/>
              </w:rPr>
              <w:t> </w:t>
            </w:r>
          </w:p>
        </w:tc>
        <w:tc>
          <w:tcPr>
            <w:tcW w:w="195" w:type="pct"/>
          </w:tcPr>
          <w:p w:rsidR="007E7CBE" w:rsidRPr="003D37D9" w:rsidRDefault="0027531B" w:rsidP="006E037F">
            <w:pPr>
              <w:jc w:val="center"/>
              <w:rPr>
                <w:bCs/>
                <w:sz w:val="14"/>
                <w:szCs w:val="14"/>
              </w:rPr>
            </w:pPr>
            <w:r w:rsidRPr="003D37D9">
              <w:rPr>
                <w:bCs/>
                <w:sz w:val="14"/>
                <w:szCs w:val="14"/>
              </w:rPr>
              <w:t>250,92</w:t>
            </w:r>
          </w:p>
        </w:tc>
        <w:tc>
          <w:tcPr>
            <w:tcW w:w="207" w:type="pct"/>
          </w:tcPr>
          <w:p w:rsidR="007E7CBE" w:rsidRPr="003D37D9" w:rsidRDefault="007E7CBE" w:rsidP="006E037F">
            <w:pPr>
              <w:jc w:val="center"/>
              <w:rPr>
                <w:bCs/>
                <w:sz w:val="14"/>
                <w:szCs w:val="14"/>
              </w:rPr>
            </w:pPr>
            <w:r w:rsidRPr="003D37D9">
              <w:rPr>
                <w:bCs/>
                <w:sz w:val="14"/>
                <w:szCs w:val="14"/>
              </w:rPr>
              <w:t>1372,99</w:t>
            </w:r>
          </w:p>
        </w:tc>
        <w:tc>
          <w:tcPr>
            <w:tcW w:w="264" w:type="pct"/>
          </w:tcPr>
          <w:p w:rsidR="007E7CBE" w:rsidRPr="003D37D9" w:rsidRDefault="007E7CBE" w:rsidP="006E037F">
            <w:pPr>
              <w:jc w:val="center"/>
              <w:rPr>
                <w:bCs/>
                <w:sz w:val="14"/>
                <w:szCs w:val="14"/>
              </w:rPr>
            </w:pPr>
            <w:r w:rsidRPr="003D37D9">
              <w:rPr>
                <w:bCs/>
                <w:sz w:val="14"/>
                <w:szCs w:val="14"/>
              </w:rPr>
              <w:t>131,273</w:t>
            </w:r>
          </w:p>
        </w:tc>
        <w:tc>
          <w:tcPr>
            <w:tcW w:w="310" w:type="pct"/>
          </w:tcPr>
          <w:p w:rsidR="007E7CBE" w:rsidRPr="003D37D9" w:rsidRDefault="0027531B" w:rsidP="006E037F">
            <w:pPr>
              <w:jc w:val="center"/>
              <w:rPr>
                <w:bCs/>
                <w:sz w:val="14"/>
                <w:szCs w:val="14"/>
              </w:rPr>
            </w:pPr>
            <w:r w:rsidRPr="003D37D9">
              <w:rPr>
                <w:bCs/>
                <w:sz w:val="14"/>
                <w:szCs w:val="14"/>
              </w:rPr>
              <w:t>10937447,581</w:t>
            </w:r>
          </w:p>
        </w:tc>
        <w:tc>
          <w:tcPr>
            <w:tcW w:w="178" w:type="pct"/>
          </w:tcPr>
          <w:p w:rsidR="007E7CBE" w:rsidRPr="003D37D9" w:rsidRDefault="0027531B" w:rsidP="006E037F">
            <w:pPr>
              <w:jc w:val="center"/>
              <w:rPr>
                <w:bCs/>
                <w:sz w:val="14"/>
                <w:szCs w:val="14"/>
              </w:rPr>
            </w:pPr>
            <w:r w:rsidRPr="003D37D9">
              <w:rPr>
                <w:bCs/>
                <w:sz w:val="14"/>
                <w:szCs w:val="14"/>
              </w:rPr>
              <w:t>250,92</w:t>
            </w:r>
          </w:p>
        </w:tc>
        <w:tc>
          <w:tcPr>
            <w:tcW w:w="222" w:type="pct"/>
          </w:tcPr>
          <w:p w:rsidR="007E7CBE" w:rsidRPr="003D37D9" w:rsidRDefault="007E7CBE" w:rsidP="006E037F">
            <w:pPr>
              <w:jc w:val="center"/>
              <w:rPr>
                <w:bCs/>
                <w:sz w:val="14"/>
                <w:szCs w:val="14"/>
              </w:rPr>
            </w:pPr>
            <w:r w:rsidRPr="003D37D9">
              <w:rPr>
                <w:bCs/>
                <w:sz w:val="14"/>
                <w:szCs w:val="14"/>
              </w:rPr>
              <w:t>1372,99</w:t>
            </w:r>
          </w:p>
        </w:tc>
        <w:tc>
          <w:tcPr>
            <w:tcW w:w="313" w:type="pct"/>
          </w:tcPr>
          <w:p w:rsidR="007E7CBE" w:rsidRPr="003D37D9" w:rsidRDefault="0027531B" w:rsidP="007E7CBE">
            <w:pPr>
              <w:jc w:val="center"/>
              <w:rPr>
                <w:bCs/>
                <w:sz w:val="14"/>
                <w:szCs w:val="14"/>
              </w:rPr>
            </w:pPr>
            <w:r w:rsidRPr="003D37D9">
              <w:rPr>
                <w:sz w:val="14"/>
                <w:szCs w:val="18"/>
              </w:rPr>
              <w:t>10720884,58</w:t>
            </w:r>
          </w:p>
        </w:tc>
        <w:tc>
          <w:tcPr>
            <w:tcW w:w="266" w:type="pct"/>
          </w:tcPr>
          <w:p w:rsidR="007E7CBE" w:rsidRPr="003D37D9" w:rsidRDefault="007E7CBE" w:rsidP="00A45D27">
            <w:pPr>
              <w:jc w:val="center"/>
              <w:rPr>
                <w:bCs/>
                <w:sz w:val="14"/>
                <w:szCs w:val="14"/>
              </w:rPr>
            </w:pPr>
            <w:r w:rsidRPr="003D37D9">
              <w:rPr>
                <w:bCs/>
                <w:sz w:val="14"/>
                <w:szCs w:val="14"/>
              </w:rPr>
              <w:t>512908,40</w:t>
            </w:r>
          </w:p>
        </w:tc>
        <w:tc>
          <w:tcPr>
            <w:tcW w:w="264" w:type="pct"/>
          </w:tcPr>
          <w:p w:rsidR="007E7CBE" w:rsidRPr="003D37D9" w:rsidRDefault="007E7CBE" w:rsidP="00A45D27">
            <w:pPr>
              <w:jc w:val="center"/>
              <w:rPr>
                <w:bCs/>
                <w:sz w:val="14"/>
                <w:szCs w:val="14"/>
              </w:rPr>
            </w:pPr>
            <w:r w:rsidRPr="003D37D9">
              <w:rPr>
                <w:bCs/>
                <w:sz w:val="14"/>
                <w:szCs w:val="14"/>
              </w:rPr>
              <w:t>607890,58</w:t>
            </w:r>
          </w:p>
        </w:tc>
        <w:tc>
          <w:tcPr>
            <w:tcW w:w="264" w:type="pct"/>
          </w:tcPr>
          <w:p w:rsidR="007E7CBE" w:rsidRPr="003D37D9" w:rsidRDefault="007E7CBE" w:rsidP="006E037F">
            <w:pPr>
              <w:jc w:val="center"/>
              <w:rPr>
                <w:bCs/>
                <w:sz w:val="14"/>
                <w:szCs w:val="14"/>
              </w:rPr>
            </w:pPr>
            <w:r w:rsidRPr="003D37D9">
              <w:rPr>
                <w:bCs/>
                <w:sz w:val="14"/>
                <w:szCs w:val="14"/>
              </w:rPr>
              <w:t>208015,2</w:t>
            </w:r>
          </w:p>
        </w:tc>
        <w:tc>
          <w:tcPr>
            <w:tcW w:w="264" w:type="pct"/>
          </w:tcPr>
          <w:p w:rsidR="007E7CBE" w:rsidRPr="003D37D9" w:rsidRDefault="007E7CBE">
            <w:pPr>
              <w:jc w:val="center"/>
              <w:rPr>
                <w:bCs/>
                <w:sz w:val="14"/>
                <w:szCs w:val="16"/>
              </w:rPr>
            </w:pPr>
            <w:r w:rsidRPr="003D37D9">
              <w:rPr>
                <w:bCs/>
                <w:sz w:val="14"/>
                <w:szCs w:val="16"/>
              </w:rPr>
              <w:t>115248,70</w:t>
            </w:r>
          </w:p>
        </w:tc>
        <w:tc>
          <w:tcPr>
            <w:tcW w:w="266" w:type="pct"/>
          </w:tcPr>
          <w:p w:rsidR="007E7CBE" w:rsidRPr="003D37D9" w:rsidRDefault="0027531B">
            <w:pPr>
              <w:jc w:val="center"/>
              <w:rPr>
                <w:bCs/>
                <w:sz w:val="14"/>
                <w:szCs w:val="16"/>
              </w:rPr>
            </w:pPr>
            <w:r w:rsidRPr="003D37D9">
              <w:rPr>
                <w:bCs/>
                <w:sz w:val="14"/>
                <w:szCs w:val="16"/>
              </w:rPr>
              <w:t>442178,00</w:t>
            </w:r>
          </w:p>
        </w:tc>
        <w:tc>
          <w:tcPr>
            <w:tcW w:w="243" w:type="pct"/>
          </w:tcPr>
          <w:p w:rsidR="007E7CBE" w:rsidRPr="003D37D9" w:rsidRDefault="007E7CBE">
            <w:pPr>
              <w:jc w:val="center"/>
              <w:rPr>
                <w:bCs/>
                <w:sz w:val="14"/>
                <w:szCs w:val="16"/>
              </w:rPr>
            </w:pPr>
            <w:r w:rsidRPr="003D37D9">
              <w:rPr>
                <w:bCs/>
                <w:sz w:val="14"/>
                <w:szCs w:val="16"/>
              </w:rPr>
              <w:t>406577,50</w:t>
            </w:r>
          </w:p>
        </w:tc>
        <w:tc>
          <w:tcPr>
            <w:tcW w:w="302" w:type="pct"/>
          </w:tcPr>
          <w:p w:rsidR="007E7CBE" w:rsidRPr="003D37D9" w:rsidRDefault="007E7CBE">
            <w:pPr>
              <w:jc w:val="center"/>
              <w:rPr>
                <w:bCs/>
                <w:sz w:val="14"/>
                <w:szCs w:val="16"/>
              </w:rPr>
            </w:pPr>
            <w:r w:rsidRPr="003D37D9">
              <w:rPr>
                <w:bCs/>
                <w:sz w:val="14"/>
                <w:szCs w:val="16"/>
              </w:rPr>
              <w:t>510663,40</w:t>
            </w:r>
          </w:p>
        </w:tc>
        <w:tc>
          <w:tcPr>
            <w:tcW w:w="273" w:type="pct"/>
          </w:tcPr>
          <w:p w:rsidR="007E7CBE" w:rsidRPr="003D37D9" w:rsidRDefault="0027531B" w:rsidP="007E7CBE">
            <w:pPr>
              <w:jc w:val="center"/>
              <w:rPr>
                <w:bCs/>
                <w:sz w:val="14"/>
                <w:szCs w:val="16"/>
              </w:rPr>
            </w:pPr>
            <w:r w:rsidRPr="003D37D9">
              <w:rPr>
                <w:bCs/>
                <w:sz w:val="14"/>
                <w:szCs w:val="16"/>
              </w:rPr>
              <w:t>7917402,8</w:t>
            </w:r>
          </w:p>
        </w:tc>
      </w:tr>
      <w:tr w:rsidR="00232831" w:rsidRPr="003D37D9" w:rsidTr="000670A2">
        <w:trPr>
          <w:trHeight w:val="360"/>
        </w:trPr>
        <w:tc>
          <w:tcPr>
            <w:tcW w:w="150" w:type="pct"/>
            <w:vMerge/>
            <w:noWrap/>
            <w:vAlign w:val="bottom"/>
          </w:tcPr>
          <w:p w:rsidR="007E7CBE" w:rsidRPr="003D37D9" w:rsidRDefault="007E7CBE" w:rsidP="006E037F">
            <w:pPr>
              <w:rPr>
                <w:sz w:val="14"/>
                <w:szCs w:val="14"/>
              </w:rPr>
            </w:pPr>
          </w:p>
        </w:tc>
        <w:tc>
          <w:tcPr>
            <w:tcW w:w="531" w:type="pct"/>
          </w:tcPr>
          <w:p w:rsidR="007E7CBE" w:rsidRPr="003D37D9" w:rsidRDefault="007E7CBE" w:rsidP="006E037F">
            <w:pPr>
              <w:rPr>
                <w:bCs/>
                <w:sz w:val="14"/>
                <w:szCs w:val="14"/>
              </w:rPr>
            </w:pPr>
            <w:r w:rsidRPr="003D37D9">
              <w:rPr>
                <w:bCs/>
                <w:sz w:val="14"/>
                <w:szCs w:val="14"/>
              </w:rPr>
              <w:t>за счет федерального бюджета</w:t>
            </w:r>
          </w:p>
        </w:tc>
        <w:tc>
          <w:tcPr>
            <w:tcW w:w="265" w:type="pct"/>
          </w:tcPr>
          <w:p w:rsidR="007E7CBE" w:rsidRPr="003D37D9" w:rsidRDefault="007E7CBE" w:rsidP="000670A2">
            <w:pPr>
              <w:jc w:val="center"/>
              <w:rPr>
                <w:bCs/>
                <w:sz w:val="14"/>
                <w:szCs w:val="14"/>
              </w:rPr>
            </w:pPr>
          </w:p>
        </w:tc>
        <w:tc>
          <w:tcPr>
            <w:tcW w:w="223" w:type="pct"/>
          </w:tcPr>
          <w:p w:rsidR="007E7CBE" w:rsidRPr="003D37D9" w:rsidRDefault="007E7CBE" w:rsidP="006E037F">
            <w:pPr>
              <w:jc w:val="center"/>
              <w:rPr>
                <w:bCs/>
                <w:sz w:val="14"/>
                <w:szCs w:val="14"/>
              </w:rPr>
            </w:pPr>
            <w:r w:rsidRPr="003D37D9">
              <w:rPr>
                <w:bCs/>
                <w:sz w:val="14"/>
                <w:szCs w:val="14"/>
              </w:rPr>
              <w:t> </w:t>
            </w:r>
          </w:p>
        </w:tc>
        <w:tc>
          <w:tcPr>
            <w:tcW w:w="195" w:type="pct"/>
          </w:tcPr>
          <w:p w:rsidR="007E7CBE" w:rsidRPr="003D37D9" w:rsidRDefault="007E7CBE" w:rsidP="006E037F">
            <w:pPr>
              <w:jc w:val="center"/>
              <w:rPr>
                <w:bCs/>
                <w:sz w:val="14"/>
                <w:szCs w:val="14"/>
              </w:rPr>
            </w:pPr>
          </w:p>
        </w:tc>
        <w:tc>
          <w:tcPr>
            <w:tcW w:w="207" w:type="pct"/>
          </w:tcPr>
          <w:p w:rsidR="007E7CBE" w:rsidRPr="003D37D9" w:rsidRDefault="007E7CBE" w:rsidP="006E037F">
            <w:pPr>
              <w:jc w:val="center"/>
              <w:rPr>
                <w:bCs/>
                <w:sz w:val="14"/>
                <w:szCs w:val="14"/>
              </w:rPr>
            </w:pPr>
          </w:p>
        </w:tc>
        <w:tc>
          <w:tcPr>
            <w:tcW w:w="264" w:type="pct"/>
          </w:tcPr>
          <w:p w:rsidR="007E7CBE" w:rsidRPr="003D37D9" w:rsidRDefault="007E7CBE" w:rsidP="006E037F">
            <w:pPr>
              <w:jc w:val="center"/>
              <w:rPr>
                <w:bCs/>
                <w:sz w:val="14"/>
                <w:szCs w:val="14"/>
              </w:rPr>
            </w:pPr>
          </w:p>
        </w:tc>
        <w:tc>
          <w:tcPr>
            <w:tcW w:w="310" w:type="pct"/>
          </w:tcPr>
          <w:p w:rsidR="007E7CBE" w:rsidRPr="003D37D9" w:rsidRDefault="007E7CBE" w:rsidP="006E037F">
            <w:pPr>
              <w:jc w:val="center"/>
              <w:rPr>
                <w:bCs/>
                <w:sz w:val="14"/>
                <w:szCs w:val="14"/>
              </w:rPr>
            </w:pPr>
          </w:p>
        </w:tc>
        <w:tc>
          <w:tcPr>
            <w:tcW w:w="178" w:type="pct"/>
          </w:tcPr>
          <w:p w:rsidR="007E7CBE" w:rsidRPr="003D37D9" w:rsidRDefault="007E7CBE" w:rsidP="006E037F">
            <w:pPr>
              <w:jc w:val="center"/>
              <w:rPr>
                <w:bCs/>
                <w:sz w:val="14"/>
                <w:szCs w:val="14"/>
              </w:rPr>
            </w:pPr>
          </w:p>
        </w:tc>
        <w:tc>
          <w:tcPr>
            <w:tcW w:w="222" w:type="pct"/>
          </w:tcPr>
          <w:p w:rsidR="007E7CBE" w:rsidRPr="003D37D9" w:rsidRDefault="007E7CBE" w:rsidP="006E037F">
            <w:pPr>
              <w:jc w:val="center"/>
              <w:rPr>
                <w:bCs/>
                <w:sz w:val="14"/>
                <w:szCs w:val="14"/>
              </w:rPr>
            </w:pPr>
          </w:p>
        </w:tc>
        <w:tc>
          <w:tcPr>
            <w:tcW w:w="313" w:type="pct"/>
          </w:tcPr>
          <w:p w:rsidR="007E7CBE" w:rsidRPr="003D37D9" w:rsidRDefault="007E7CBE" w:rsidP="006E037F">
            <w:pPr>
              <w:jc w:val="center"/>
              <w:rPr>
                <w:bCs/>
                <w:sz w:val="14"/>
                <w:szCs w:val="14"/>
              </w:rPr>
            </w:pPr>
          </w:p>
        </w:tc>
        <w:tc>
          <w:tcPr>
            <w:tcW w:w="266" w:type="pct"/>
          </w:tcPr>
          <w:p w:rsidR="007E7CBE" w:rsidRPr="003D37D9" w:rsidRDefault="007E7CBE" w:rsidP="00A45D27">
            <w:pPr>
              <w:jc w:val="center"/>
              <w:rPr>
                <w:bCs/>
                <w:sz w:val="14"/>
                <w:szCs w:val="14"/>
              </w:rPr>
            </w:pPr>
            <w:r w:rsidRPr="003D37D9">
              <w:rPr>
                <w:bCs/>
                <w:sz w:val="14"/>
                <w:szCs w:val="14"/>
              </w:rPr>
              <w:t>441654,80</w:t>
            </w:r>
          </w:p>
        </w:tc>
        <w:tc>
          <w:tcPr>
            <w:tcW w:w="264" w:type="pct"/>
          </w:tcPr>
          <w:p w:rsidR="007E7CBE" w:rsidRPr="003D37D9" w:rsidRDefault="007E7CBE" w:rsidP="00A45D27">
            <w:pPr>
              <w:jc w:val="center"/>
              <w:rPr>
                <w:bCs/>
                <w:sz w:val="14"/>
                <w:szCs w:val="14"/>
              </w:rPr>
            </w:pPr>
            <w:r w:rsidRPr="003D37D9">
              <w:rPr>
                <w:bCs/>
                <w:sz w:val="14"/>
                <w:szCs w:val="14"/>
              </w:rPr>
              <w:t>325840,13</w:t>
            </w:r>
          </w:p>
        </w:tc>
        <w:tc>
          <w:tcPr>
            <w:tcW w:w="264" w:type="pct"/>
          </w:tcPr>
          <w:p w:rsidR="007E7CBE" w:rsidRPr="003D37D9" w:rsidRDefault="007E7CBE" w:rsidP="006E037F">
            <w:pPr>
              <w:jc w:val="center"/>
              <w:rPr>
                <w:bCs/>
                <w:sz w:val="14"/>
                <w:szCs w:val="14"/>
              </w:rPr>
            </w:pPr>
          </w:p>
        </w:tc>
        <w:tc>
          <w:tcPr>
            <w:tcW w:w="264" w:type="pct"/>
          </w:tcPr>
          <w:p w:rsidR="007E7CBE" w:rsidRPr="003D37D9" w:rsidRDefault="007E7CBE" w:rsidP="006E037F">
            <w:pPr>
              <w:jc w:val="center"/>
              <w:rPr>
                <w:bCs/>
                <w:sz w:val="14"/>
                <w:szCs w:val="14"/>
              </w:rPr>
            </w:pPr>
          </w:p>
        </w:tc>
        <w:tc>
          <w:tcPr>
            <w:tcW w:w="266" w:type="pct"/>
          </w:tcPr>
          <w:p w:rsidR="007E7CBE" w:rsidRPr="003D37D9" w:rsidRDefault="007E7CBE" w:rsidP="006E037F">
            <w:pPr>
              <w:jc w:val="center"/>
              <w:rPr>
                <w:bCs/>
                <w:sz w:val="14"/>
                <w:szCs w:val="14"/>
              </w:rPr>
            </w:pPr>
          </w:p>
        </w:tc>
        <w:tc>
          <w:tcPr>
            <w:tcW w:w="243" w:type="pct"/>
          </w:tcPr>
          <w:p w:rsidR="007E7CBE" w:rsidRPr="003D37D9" w:rsidRDefault="007E7CBE" w:rsidP="008816E3">
            <w:pPr>
              <w:jc w:val="center"/>
              <w:rPr>
                <w:bCs/>
                <w:sz w:val="14"/>
                <w:szCs w:val="14"/>
              </w:rPr>
            </w:pPr>
          </w:p>
        </w:tc>
        <w:tc>
          <w:tcPr>
            <w:tcW w:w="302" w:type="pct"/>
          </w:tcPr>
          <w:p w:rsidR="007E7CBE" w:rsidRPr="003D37D9" w:rsidRDefault="007E7CBE" w:rsidP="002213CB">
            <w:pPr>
              <w:jc w:val="center"/>
              <w:rPr>
                <w:bCs/>
                <w:sz w:val="14"/>
                <w:szCs w:val="14"/>
              </w:rPr>
            </w:pPr>
          </w:p>
        </w:tc>
        <w:tc>
          <w:tcPr>
            <w:tcW w:w="273" w:type="pct"/>
          </w:tcPr>
          <w:p w:rsidR="007E7CBE" w:rsidRPr="003D37D9" w:rsidRDefault="007E7CBE" w:rsidP="007E7CBE">
            <w:pPr>
              <w:jc w:val="center"/>
              <w:outlineLvl w:val="0"/>
              <w:rPr>
                <w:bCs/>
                <w:sz w:val="14"/>
                <w:szCs w:val="16"/>
              </w:rPr>
            </w:pPr>
            <w:r w:rsidRPr="003D37D9">
              <w:rPr>
                <w:bCs/>
                <w:sz w:val="14"/>
                <w:szCs w:val="16"/>
              </w:rPr>
              <w:t>7690268,5</w:t>
            </w:r>
          </w:p>
        </w:tc>
      </w:tr>
      <w:tr w:rsidR="00232831" w:rsidRPr="003D37D9" w:rsidTr="000670A2">
        <w:trPr>
          <w:trHeight w:val="390"/>
        </w:trPr>
        <w:tc>
          <w:tcPr>
            <w:tcW w:w="150" w:type="pct"/>
            <w:vMerge/>
            <w:noWrap/>
            <w:vAlign w:val="bottom"/>
          </w:tcPr>
          <w:p w:rsidR="007E7CBE" w:rsidRPr="003D37D9" w:rsidRDefault="007E7CBE" w:rsidP="006E037F">
            <w:pPr>
              <w:rPr>
                <w:sz w:val="14"/>
                <w:szCs w:val="14"/>
              </w:rPr>
            </w:pPr>
          </w:p>
        </w:tc>
        <w:tc>
          <w:tcPr>
            <w:tcW w:w="531" w:type="pct"/>
          </w:tcPr>
          <w:p w:rsidR="007E7CBE" w:rsidRPr="003D37D9" w:rsidRDefault="007E7CBE" w:rsidP="006E037F">
            <w:pPr>
              <w:rPr>
                <w:bCs/>
                <w:sz w:val="14"/>
                <w:szCs w:val="14"/>
              </w:rPr>
            </w:pPr>
            <w:r w:rsidRPr="003D37D9">
              <w:rPr>
                <w:bCs/>
                <w:sz w:val="14"/>
                <w:szCs w:val="14"/>
              </w:rPr>
              <w:t>за счет областного бю</w:t>
            </w:r>
            <w:r w:rsidRPr="003D37D9">
              <w:rPr>
                <w:bCs/>
                <w:sz w:val="14"/>
                <w:szCs w:val="14"/>
              </w:rPr>
              <w:t>д</w:t>
            </w:r>
            <w:r w:rsidRPr="003D37D9">
              <w:rPr>
                <w:bCs/>
                <w:sz w:val="14"/>
                <w:szCs w:val="14"/>
              </w:rPr>
              <w:t>жета</w:t>
            </w:r>
          </w:p>
        </w:tc>
        <w:tc>
          <w:tcPr>
            <w:tcW w:w="265" w:type="pct"/>
          </w:tcPr>
          <w:p w:rsidR="007E7CBE" w:rsidRPr="003D37D9" w:rsidRDefault="007E7CBE" w:rsidP="000670A2">
            <w:pPr>
              <w:jc w:val="center"/>
              <w:rPr>
                <w:bCs/>
                <w:sz w:val="14"/>
                <w:szCs w:val="14"/>
              </w:rPr>
            </w:pPr>
          </w:p>
        </w:tc>
        <w:tc>
          <w:tcPr>
            <w:tcW w:w="223" w:type="pct"/>
          </w:tcPr>
          <w:p w:rsidR="007E7CBE" w:rsidRPr="003D37D9" w:rsidRDefault="007E7CBE" w:rsidP="006E037F">
            <w:pPr>
              <w:jc w:val="center"/>
              <w:rPr>
                <w:bCs/>
                <w:sz w:val="14"/>
                <w:szCs w:val="14"/>
              </w:rPr>
            </w:pPr>
            <w:r w:rsidRPr="003D37D9">
              <w:rPr>
                <w:bCs/>
                <w:sz w:val="14"/>
                <w:szCs w:val="14"/>
              </w:rPr>
              <w:t> </w:t>
            </w:r>
          </w:p>
        </w:tc>
        <w:tc>
          <w:tcPr>
            <w:tcW w:w="195" w:type="pct"/>
          </w:tcPr>
          <w:p w:rsidR="007E7CBE" w:rsidRPr="003D37D9" w:rsidRDefault="007E7CBE" w:rsidP="006E037F">
            <w:pPr>
              <w:jc w:val="center"/>
              <w:rPr>
                <w:bCs/>
                <w:sz w:val="14"/>
                <w:szCs w:val="14"/>
              </w:rPr>
            </w:pPr>
          </w:p>
        </w:tc>
        <w:tc>
          <w:tcPr>
            <w:tcW w:w="207" w:type="pct"/>
          </w:tcPr>
          <w:p w:rsidR="007E7CBE" w:rsidRPr="003D37D9" w:rsidRDefault="007E7CBE" w:rsidP="006E037F">
            <w:pPr>
              <w:jc w:val="center"/>
              <w:rPr>
                <w:bCs/>
                <w:sz w:val="14"/>
                <w:szCs w:val="14"/>
              </w:rPr>
            </w:pPr>
          </w:p>
        </w:tc>
        <w:tc>
          <w:tcPr>
            <w:tcW w:w="264" w:type="pct"/>
          </w:tcPr>
          <w:p w:rsidR="007E7CBE" w:rsidRPr="003D37D9" w:rsidRDefault="007E7CBE" w:rsidP="006E037F">
            <w:pPr>
              <w:jc w:val="center"/>
              <w:rPr>
                <w:bCs/>
                <w:sz w:val="14"/>
                <w:szCs w:val="14"/>
              </w:rPr>
            </w:pPr>
          </w:p>
        </w:tc>
        <w:tc>
          <w:tcPr>
            <w:tcW w:w="310" w:type="pct"/>
          </w:tcPr>
          <w:p w:rsidR="007E7CBE" w:rsidRPr="003D37D9" w:rsidRDefault="007E7CBE" w:rsidP="006E037F">
            <w:pPr>
              <w:jc w:val="center"/>
              <w:rPr>
                <w:bCs/>
                <w:sz w:val="14"/>
                <w:szCs w:val="14"/>
              </w:rPr>
            </w:pPr>
          </w:p>
        </w:tc>
        <w:tc>
          <w:tcPr>
            <w:tcW w:w="178" w:type="pct"/>
          </w:tcPr>
          <w:p w:rsidR="007E7CBE" w:rsidRPr="003D37D9" w:rsidRDefault="007E7CBE" w:rsidP="006E037F">
            <w:pPr>
              <w:jc w:val="center"/>
              <w:rPr>
                <w:bCs/>
                <w:sz w:val="14"/>
                <w:szCs w:val="14"/>
              </w:rPr>
            </w:pPr>
          </w:p>
        </w:tc>
        <w:tc>
          <w:tcPr>
            <w:tcW w:w="222" w:type="pct"/>
          </w:tcPr>
          <w:p w:rsidR="007E7CBE" w:rsidRPr="003D37D9" w:rsidRDefault="007E7CBE" w:rsidP="006E037F">
            <w:pPr>
              <w:jc w:val="center"/>
              <w:rPr>
                <w:bCs/>
                <w:sz w:val="14"/>
                <w:szCs w:val="14"/>
              </w:rPr>
            </w:pPr>
          </w:p>
        </w:tc>
        <w:tc>
          <w:tcPr>
            <w:tcW w:w="313" w:type="pct"/>
          </w:tcPr>
          <w:p w:rsidR="007E7CBE" w:rsidRPr="003D37D9" w:rsidRDefault="007E7CBE" w:rsidP="006E037F">
            <w:pPr>
              <w:jc w:val="center"/>
              <w:rPr>
                <w:bCs/>
                <w:sz w:val="14"/>
                <w:szCs w:val="14"/>
              </w:rPr>
            </w:pPr>
          </w:p>
        </w:tc>
        <w:tc>
          <w:tcPr>
            <w:tcW w:w="266" w:type="pct"/>
          </w:tcPr>
          <w:p w:rsidR="007E7CBE" w:rsidRPr="003D37D9" w:rsidRDefault="007E7CBE" w:rsidP="00A45D27">
            <w:pPr>
              <w:jc w:val="center"/>
              <w:rPr>
                <w:bCs/>
                <w:sz w:val="14"/>
                <w:szCs w:val="14"/>
              </w:rPr>
            </w:pPr>
            <w:r w:rsidRPr="003D37D9">
              <w:rPr>
                <w:bCs/>
                <w:sz w:val="14"/>
                <w:szCs w:val="14"/>
              </w:rPr>
              <w:t>71253,60</w:t>
            </w:r>
          </w:p>
        </w:tc>
        <w:tc>
          <w:tcPr>
            <w:tcW w:w="264" w:type="pct"/>
          </w:tcPr>
          <w:p w:rsidR="007E7CBE" w:rsidRPr="003D37D9" w:rsidRDefault="007E7CBE" w:rsidP="00A45D27">
            <w:pPr>
              <w:jc w:val="center"/>
              <w:rPr>
                <w:bCs/>
                <w:sz w:val="14"/>
                <w:szCs w:val="14"/>
              </w:rPr>
            </w:pPr>
            <w:r w:rsidRPr="003D37D9">
              <w:rPr>
                <w:bCs/>
                <w:sz w:val="14"/>
                <w:szCs w:val="14"/>
              </w:rPr>
              <w:t>282050,45</w:t>
            </w:r>
          </w:p>
        </w:tc>
        <w:tc>
          <w:tcPr>
            <w:tcW w:w="264" w:type="pct"/>
          </w:tcPr>
          <w:p w:rsidR="007E7CBE" w:rsidRPr="003D37D9" w:rsidRDefault="007E7CBE" w:rsidP="006E037F">
            <w:pPr>
              <w:jc w:val="center"/>
              <w:outlineLvl w:val="0"/>
              <w:rPr>
                <w:bCs/>
                <w:sz w:val="14"/>
                <w:szCs w:val="14"/>
              </w:rPr>
            </w:pPr>
            <w:r w:rsidRPr="003D37D9">
              <w:rPr>
                <w:bCs/>
                <w:sz w:val="14"/>
                <w:szCs w:val="14"/>
              </w:rPr>
              <w:t>208015,2</w:t>
            </w:r>
          </w:p>
        </w:tc>
        <w:tc>
          <w:tcPr>
            <w:tcW w:w="264" w:type="pct"/>
          </w:tcPr>
          <w:p w:rsidR="007E7CBE" w:rsidRPr="003D37D9" w:rsidRDefault="007E7CBE" w:rsidP="00B9447C">
            <w:pPr>
              <w:jc w:val="center"/>
              <w:rPr>
                <w:bCs/>
                <w:sz w:val="14"/>
                <w:szCs w:val="16"/>
              </w:rPr>
            </w:pPr>
            <w:r w:rsidRPr="003D37D9">
              <w:rPr>
                <w:bCs/>
                <w:sz w:val="14"/>
                <w:szCs w:val="16"/>
              </w:rPr>
              <w:t>115248,70</w:t>
            </w:r>
          </w:p>
        </w:tc>
        <w:tc>
          <w:tcPr>
            <w:tcW w:w="266" w:type="pct"/>
          </w:tcPr>
          <w:p w:rsidR="007E7CBE" w:rsidRPr="003D37D9" w:rsidRDefault="0027531B" w:rsidP="00B9447C">
            <w:pPr>
              <w:jc w:val="center"/>
              <w:rPr>
                <w:bCs/>
                <w:sz w:val="14"/>
                <w:szCs w:val="16"/>
              </w:rPr>
            </w:pPr>
            <w:r w:rsidRPr="003D37D9">
              <w:rPr>
                <w:bCs/>
                <w:sz w:val="14"/>
                <w:szCs w:val="16"/>
              </w:rPr>
              <w:t>442178</w:t>
            </w:r>
            <w:r w:rsidR="007E7CBE" w:rsidRPr="003D37D9">
              <w:rPr>
                <w:bCs/>
                <w:sz w:val="14"/>
                <w:szCs w:val="16"/>
              </w:rPr>
              <w:t>,00</w:t>
            </w:r>
          </w:p>
        </w:tc>
        <w:tc>
          <w:tcPr>
            <w:tcW w:w="243" w:type="pct"/>
          </w:tcPr>
          <w:p w:rsidR="007E7CBE" w:rsidRPr="003D37D9" w:rsidRDefault="007E7CBE" w:rsidP="00B9447C">
            <w:pPr>
              <w:jc w:val="center"/>
              <w:rPr>
                <w:bCs/>
                <w:sz w:val="14"/>
                <w:szCs w:val="16"/>
              </w:rPr>
            </w:pPr>
            <w:r w:rsidRPr="003D37D9">
              <w:rPr>
                <w:bCs/>
                <w:sz w:val="14"/>
                <w:szCs w:val="16"/>
              </w:rPr>
              <w:t>406577,50</w:t>
            </w:r>
          </w:p>
        </w:tc>
        <w:tc>
          <w:tcPr>
            <w:tcW w:w="302" w:type="pct"/>
          </w:tcPr>
          <w:p w:rsidR="007E7CBE" w:rsidRPr="003D37D9" w:rsidRDefault="007E7CBE" w:rsidP="00B9447C">
            <w:pPr>
              <w:jc w:val="center"/>
              <w:rPr>
                <w:bCs/>
                <w:sz w:val="14"/>
                <w:szCs w:val="16"/>
              </w:rPr>
            </w:pPr>
            <w:r w:rsidRPr="003D37D9">
              <w:rPr>
                <w:bCs/>
                <w:sz w:val="14"/>
                <w:szCs w:val="16"/>
              </w:rPr>
              <w:t>510663,40</w:t>
            </w:r>
          </w:p>
        </w:tc>
        <w:tc>
          <w:tcPr>
            <w:tcW w:w="273" w:type="pct"/>
          </w:tcPr>
          <w:p w:rsidR="007E7CBE" w:rsidRPr="003D37D9" w:rsidRDefault="0027531B" w:rsidP="007E7CBE">
            <w:pPr>
              <w:jc w:val="center"/>
              <w:outlineLvl w:val="0"/>
              <w:rPr>
                <w:bCs/>
                <w:sz w:val="14"/>
                <w:szCs w:val="16"/>
              </w:rPr>
            </w:pPr>
            <w:r w:rsidRPr="003D37D9">
              <w:rPr>
                <w:bCs/>
                <w:sz w:val="14"/>
                <w:szCs w:val="16"/>
              </w:rPr>
              <w:t>227134,3</w:t>
            </w:r>
          </w:p>
        </w:tc>
      </w:tr>
      <w:tr w:rsidR="00232831" w:rsidRPr="003D37D9" w:rsidTr="000670A2">
        <w:trPr>
          <w:trHeight w:val="300"/>
        </w:trPr>
        <w:tc>
          <w:tcPr>
            <w:tcW w:w="150" w:type="pct"/>
            <w:vMerge/>
            <w:noWrap/>
            <w:vAlign w:val="bottom"/>
          </w:tcPr>
          <w:p w:rsidR="006E037F" w:rsidRPr="003D37D9" w:rsidRDefault="006E037F" w:rsidP="006E037F">
            <w:pPr>
              <w:rPr>
                <w:sz w:val="14"/>
                <w:szCs w:val="14"/>
              </w:rPr>
            </w:pPr>
          </w:p>
        </w:tc>
        <w:tc>
          <w:tcPr>
            <w:tcW w:w="531" w:type="pct"/>
          </w:tcPr>
          <w:p w:rsidR="006E037F" w:rsidRPr="003D37D9" w:rsidRDefault="006E037F" w:rsidP="006E037F">
            <w:pPr>
              <w:rPr>
                <w:sz w:val="14"/>
                <w:szCs w:val="14"/>
              </w:rPr>
            </w:pPr>
            <w:r w:rsidRPr="003D37D9">
              <w:rPr>
                <w:sz w:val="14"/>
                <w:szCs w:val="14"/>
              </w:rPr>
              <w:t>в том числе по объе</w:t>
            </w:r>
            <w:r w:rsidRPr="003D37D9">
              <w:rPr>
                <w:sz w:val="14"/>
                <w:szCs w:val="14"/>
              </w:rPr>
              <w:t>к</w:t>
            </w:r>
            <w:r w:rsidRPr="003D37D9">
              <w:rPr>
                <w:sz w:val="14"/>
                <w:szCs w:val="14"/>
              </w:rPr>
              <w:t>там:</w:t>
            </w:r>
          </w:p>
        </w:tc>
        <w:tc>
          <w:tcPr>
            <w:tcW w:w="265" w:type="pct"/>
          </w:tcPr>
          <w:p w:rsidR="006E037F" w:rsidRPr="003D37D9" w:rsidRDefault="006E037F" w:rsidP="000670A2">
            <w:pPr>
              <w:jc w:val="center"/>
              <w:rPr>
                <w:sz w:val="14"/>
                <w:szCs w:val="14"/>
              </w:rPr>
            </w:pPr>
          </w:p>
        </w:tc>
        <w:tc>
          <w:tcPr>
            <w:tcW w:w="223" w:type="pct"/>
          </w:tcPr>
          <w:p w:rsidR="006E037F" w:rsidRPr="003D37D9" w:rsidRDefault="006E037F" w:rsidP="006E037F">
            <w:pPr>
              <w:jc w:val="center"/>
              <w:rPr>
                <w:bCs/>
                <w:sz w:val="14"/>
                <w:szCs w:val="14"/>
              </w:rPr>
            </w:pPr>
            <w:r w:rsidRPr="003D37D9">
              <w:rPr>
                <w:bCs/>
                <w:sz w:val="14"/>
                <w:szCs w:val="14"/>
              </w:rPr>
              <w:t> </w:t>
            </w:r>
          </w:p>
        </w:tc>
        <w:tc>
          <w:tcPr>
            <w:tcW w:w="195" w:type="pct"/>
          </w:tcPr>
          <w:p w:rsidR="006E037F" w:rsidRPr="003D37D9" w:rsidRDefault="006E037F" w:rsidP="006E037F">
            <w:pPr>
              <w:jc w:val="center"/>
              <w:rPr>
                <w:bCs/>
                <w:sz w:val="14"/>
                <w:szCs w:val="14"/>
              </w:rPr>
            </w:pPr>
          </w:p>
        </w:tc>
        <w:tc>
          <w:tcPr>
            <w:tcW w:w="207" w:type="pct"/>
          </w:tcPr>
          <w:p w:rsidR="006E037F" w:rsidRPr="003D37D9" w:rsidRDefault="006E037F" w:rsidP="006E037F">
            <w:pPr>
              <w:jc w:val="center"/>
              <w:rPr>
                <w:bCs/>
                <w:sz w:val="14"/>
                <w:szCs w:val="14"/>
              </w:rPr>
            </w:pPr>
          </w:p>
        </w:tc>
        <w:tc>
          <w:tcPr>
            <w:tcW w:w="264" w:type="pct"/>
          </w:tcPr>
          <w:p w:rsidR="006E037F" w:rsidRPr="003D37D9" w:rsidRDefault="006E037F" w:rsidP="006E037F">
            <w:pPr>
              <w:jc w:val="center"/>
              <w:rPr>
                <w:bCs/>
                <w:sz w:val="14"/>
                <w:szCs w:val="14"/>
              </w:rPr>
            </w:pPr>
          </w:p>
        </w:tc>
        <w:tc>
          <w:tcPr>
            <w:tcW w:w="310" w:type="pct"/>
          </w:tcPr>
          <w:p w:rsidR="006E037F" w:rsidRPr="003D37D9" w:rsidRDefault="006E037F" w:rsidP="006E037F">
            <w:pPr>
              <w:jc w:val="center"/>
              <w:rPr>
                <w:bCs/>
                <w:sz w:val="14"/>
                <w:szCs w:val="14"/>
              </w:rPr>
            </w:pPr>
          </w:p>
        </w:tc>
        <w:tc>
          <w:tcPr>
            <w:tcW w:w="178" w:type="pct"/>
          </w:tcPr>
          <w:p w:rsidR="006E037F" w:rsidRPr="003D37D9" w:rsidRDefault="006E037F" w:rsidP="006E037F">
            <w:pPr>
              <w:jc w:val="center"/>
              <w:rPr>
                <w:bCs/>
                <w:sz w:val="14"/>
                <w:szCs w:val="14"/>
              </w:rPr>
            </w:pPr>
          </w:p>
        </w:tc>
        <w:tc>
          <w:tcPr>
            <w:tcW w:w="222" w:type="pct"/>
          </w:tcPr>
          <w:p w:rsidR="006E037F" w:rsidRPr="003D37D9" w:rsidRDefault="006E037F" w:rsidP="006E037F">
            <w:pPr>
              <w:jc w:val="center"/>
              <w:rPr>
                <w:bCs/>
                <w:sz w:val="14"/>
                <w:szCs w:val="14"/>
              </w:rPr>
            </w:pPr>
          </w:p>
        </w:tc>
        <w:tc>
          <w:tcPr>
            <w:tcW w:w="313" w:type="pct"/>
          </w:tcPr>
          <w:p w:rsidR="006E037F" w:rsidRPr="003D37D9" w:rsidRDefault="006E037F" w:rsidP="006E037F">
            <w:pPr>
              <w:jc w:val="center"/>
              <w:rPr>
                <w:sz w:val="14"/>
                <w:szCs w:val="14"/>
              </w:rPr>
            </w:pPr>
          </w:p>
        </w:tc>
        <w:tc>
          <w:tcPr>
            <w:tcW w:w="266" w:type="pct"/>
          </w:tcPr>
          <w:p w:rsidR="006E037F" w:rsidRPr="003D37D9" w:rsidRDefault="006E037F" w:rsidP="006E037F">
            <w:pPr>
              <w:jc w:val="center"/>
              <w:rPr>
                <w:sz w:val="14"/>
                <w:szCs w:val="14"/>
              </w:rPr>
            </w:pPr>
          </w:p>
        </w:tc>
        <w:tc>
          <w:tcPr>
            <w:tcW w:w="264" w:type="pct"/>
          </w:tcPr>
          <w:p w:rsidR="006E037F" w:rsidRPr="003D37D9" w:rsidRDefault="006E037F" w:rsidP="006E037F">
            <w:pPr>
              <w:jc w:val="center"/>
              <w:rPr>
                <w:sz w:val="14"/>
                <w:szCs w:val="14"/>
              </w:rPr>
            </w:pPr>
          </w:p>
        </w:tc>
        <w:tc>
          <w:tcPr>
            <w:tcW w:w="264" w:type="pct"/>
          </w:tcPr>
          <w:p w:rsidR="006E037F" w:rsidRPr="003D37D9" w:rsidRDefault="006E037F" w:rsidP="006E037F">
            <w:pPr>
              <w:jc w:val="center"/>
              <w:rPr>
                <w:bCs/>
                <w:sz w:val="14"/>
                <w:szCs w:val="14"/>
              </w:rPr>
            </w:pPr>
          </w:p>
        </w:tc>
        <w:tc>
          <w:tcPr>
            <w:tcW w:w="264" w:type="pct"/>
          </w:tcPr>
          <w:p w:rsidR="006E037F" w:rsidRPr="003D37D9" w:rsidRDefault="006E037F" w:rsidP="006E037F">
            <w:pPr>
              <w:jc w:val="center"/>
              <w:rPr>
                <w:bCs/>
                <w:sz w:val="14"/>
                <w:szCs w:val="14"/>
              </w:rPr>
            </w:pPr>
          </w:p>
        </w:tc>
        <w:tc>
          <w:tcPr>
            <w:tcW w:w="266" w:type="pct"/>
          </w:tcPr>
          <w:p w:rsidR="006E037F" w:rsidRPr="003D37D9" w:rsidRDefault="006E037F" w:rsidP="006E037F">
            <w:pPr>
              <w:jc w:val="center"/>
              <w:rPr>
                <w:bCs/>
                <w:sz w:val="14"/>
                <w:szCs w:val="14"/>
              </w:rPr>
            </w:pPr>
          </w:p>
        </w:tc>
        <w:tc>
          <w:tcPr>
            <w:tcW w:w="243" w:type="pct"/>
          </w:tcPr>
          <w:p w:rsidR="006E037F" w:rsidRPr="003D37D9" w:rsidRDefault="006E037F" w:rsidP="006E037F">
            <w:pPr>
              <w:jc w:val="center"/>
              <w:rPr>
                <w:bCs/>
                <w:sz w:val="14"/>
                <w:szCs w:val="14"/>
              </w:rPr>
            </w:pPr>
          </w:p>
        </w:tc>
        <w:tc>
          <w:tcPr>
            <w:tcW w:w="302" w:type="pct"/>
          </w:tcPr>
          <w:p w:rsidR="006E037F" w:rsidRPr="003D37D9" w:rsidRDefault="006E037F" w:rsidP="006E037F">
            <w:pPr>
              <w:jc w:val="center"/>
              <w:rPr>
                <w:bCs/>
                <w:sz w:val="14"/>
                <w:szCs w:val="14"/>
              </w:rPr>
            </w:pPr>
          </w:p>
        </w:tc>
        <w:tc>
          <w:tcPr>
            <w:tcW w:w="273" w:type="pct"/>
          </w:tcPr>
          <w:p w:rsidR="006E037F" w:rsidRPr="003D37D9" w:rsidRDefault="006E037F" w:rsidP="006E037F">
            <w:pPr>
              <w:jc w:val="center"/>
              <w:rPr>
                <w:bCs/>
                <w:sz w:val="14"/>
                <w:szCs w:val="14"/>
              </w:rPr>
            </w:pPr>
          </w:p>
        </w:tc>
      </w:tr>
      <w:tr w:rsidR="00232831" w:rsidRPr="003D37D9" w:rsidTr="000670A2">
        <w:trPr>
          <w:trHeight w:val="1516"/>
        </w:trPr>
        <w:tc>
          <w:tcPr>
            <w:tcW w:w="150" w:type="pct"/>
            <w:vMerge w:val="restart"/>
          </w:tcPr>
          <w:p w:rsidR="00FB4F49" w:rsidRPr="003D37D9" w:rsidRDefault="00FB4F49" w:rsidP="006E037F">
            <w:pPr>
              <w:jc w:val="center"/>
              <w:rPr>
                <w:sz w:val="14"/>
                <w:szCs w:val="14"/>
              </w:rPr>
            </w:pPr>
            <w:r w:rsidRPr="003D37D9">
              <w:rPr>
                <w:sz w:val="14"/>
                <w:szCs w:val="14"/>
              </w:rPr>
              <w:t>1</w:t>
            </w:r>
          </w:p>
        </w:tc>
        <w:tc>
          <w:tcPr>
            <w:tcW w:w="531" w:type="pct"/>
          </w:tcPr>
          <w:p w:rsidR="00FB4F49" w:rsidRPr="003D37D9" w:rsidRDefault="00FB4F49" w:rsidP="006E037F">
            <w:pPr>
              <w:ind w:right="-30"/>
              <w:rPr>
                <w:sz w:val="14"/>
                <w:szCs w:val="14"/>
              </w:rPr>
            </w:pPr>
            <w:r w:rsidRPr="003D37D9">
              <w:rPr>
                <w:sz w:val="14"/>
                <w:szCs w:val="14"/>
              </w:rPr>
              <w:t>Строительство автом</w:t>
            </w:r>
            <w:r w:rsidRPr="003D37D9">
              <w:rPr>
                <w:sz w:val="14"/>
                <w:szCs w:val="14"/>
              </w:rPr>
              <w:t>о</w:t>
            </w:r>
            <w:r w:rsidRPr="003D37D9">
              <w:rPr>
                <w:sz w:val="14"/>
                <w:szCs w:val="14"/>
              </w:rPr>
              <w:t xml:space="preserve">бильной дороги Киров –  Кирово-Чепецк –  Зуев-  </w:t>
            </w:r>
          </w:p>
          <w:p w:rsidR="00FB4F49" w:rsidRPr="003D37D9" w:rsidRDefault="00FB4F49" w:rsidP="006E037F">
            <w:pPr>
              <w:ind w:right="-30"/>
              <w:rPr>
                <w:sz w:val="14"/>
                <w:szCs w:val="14"/>
              </w:rPr>
            </w:pPr>
            <w:r w:rsidRPr="003D37D9">
              <w:rPr>
                <w:sz w:val="14"/>
                <w:szCs w:val="14"/>
              </w:rPr>
              <w:t>ка – Фаленки –  граница Республики Удмуртия, участок Демаки – Никол</w:t>
            </w:r>
            <w:r w:rsidRPr="003D37D9">
              <w:rPr>
                <w:sz w:val="14"/>
                <w:szCs w:val="14"/>
              </w:rPr>
              <w:t>а</w:t>
            </w:r>
            <w:r w:rsidRPr="003D37D9">
              <w:rPr>
                <w:sz w:val="14"/>
                <w:szCs w:val="14"/>
              </w:rPr>
              <w:t>ево –  граница Респу</w:t>
            </w:r>
            <w:r w:rsidRPr="003D37D9">
              <w:rPr>
                <w:sz w:val="14"/>
                <w:szCs w:val="14"/>
              </w:rPr>
              <w:t>б</w:t>
            </w:r>
            <w:r w:rsidRPr="003D37D9">
              <w:rPr>
                <w:sz w:val="14"/>
                <w:szCs w:val="14"/>
              </w:rPr>
              <w:t>лики Удмуртия в Фале</w:t>
            </w:r>
            <w:r w:rsidRPr="003D37D9">
              <w:rPr>
                <w:sz w:val="14"/>
                <w:szCs w:val="14"/>
              </w:rPr>
              <w:t>н</w:t>
            </w:r>
            <w:r w:rsidRPr="003D37D9">
              <w:rPr>
                <w:sz w:val="14"/>
                <w:szCs w:val="14"/>
              </w:rPr>
              <w:t xml:space="preserve">ском районе – всего </w:t>
            </w:r>
          </w:p>
        </w:tc>
        <w:tc>
          <w:tcPr>
            <w:tcW w:w="265" w:type="pct"/>
          </w:tcPr>
          <w:p w:rsidR="00FB4F49" w:rsidRPr="003D37D9" w:rsidRDefault="00ED33EA" w:rsidP="000670A2">
            <w:pPr>
              <w:jc w:val="center"/>
              <w:rPr>
                <w:sz w:val="14"/>
                <w:szCs w:val="14"/>
              </w:rPr>
            </w:pPr>
            <w:r w:rsidRPr="003D37D9">
              <w:rPr>
                <w:sz w:val="14"/>
                <w:szCs w:val="14"/>
              </w:rPr>
              <w:t>от 11.09.2014</w:t>
            </w:r>
            <w:r w:rsidR="00FB4F49" w:rsidRPr="003D37D9">
              <w:rPr>
                <w:sz w:val="14"/>
                <w:szCs w:val="14"/>
              </w:rPr>
              <w:t>№ 43-1-5-1406-</w:t>
            </w:r>
            <w:r w:rsidR="00FB4F49" w:rsidRPr="003D37D9">
              <w:rPr>
                <w:bCs/>
                <w:sz w:val="14"/>
                <w:szCs w:val="14"/>
              </w:rPr>
              <w:t>14</w:t>
            </w:r>
            <w:r w:rsidR="00FB4F49" w:rsidRPr="003D37D9">
              <w:rPr>
                <w:sz w:val="14"/>
                <w:szCs w:val="14"/>
              </w:rPr>
              <w:t xml:space="preserve"> </w:t>
            </w:r>
          </w:p>
          <w:p w:rsidR="00FB4F49" w:rsidRPr="003D37D9" w:rsidRDefault="00FB4F49" w:rsidP="000670A2">
            <w:pPr>
              <w:jc w:val="center"/>
              <w:rPr>
                <w:sz w:val="14"/>
                <w:szCs w:val="14"/>
              </w:rPr>
            </w:pPr>
          </w:p>
          <w:p w:rsidR="00FB4F49" w:rsidRPr="003D37D9" w:rsidRDefault="00FB4F49" w:rsidP="000670A2">
            <w:pPr>
              <w:jc w:val="center"/>
              <w:rPr>
                <w:sz w:val="14"/>
                <w:szCs w:val="14"/>
              </w:rPr>
            </w:pPr>
          </w:p>
        </w:tc>
        <w:tc>
          <w:tcPr>
            <w:tcW w:w="223" w:type="pct"/>
          </w:tcPr>
          <w:p w:rsidR="00FB4F49" w:rsidRPr="003D37D9" w:rsidRDefault="00FB4F49" w:rsidP="00AD401A">
            <w:pPr>
              <w:ind w:left="-106" w:right="-122"/>
              <w:jc w:val="center"/>
              <w:rPr>
                <w:sz w:val="14"/>
                <w:szCs w:val="14"/>
              </w:rPr>
            </w:pPr>
            <w:r w:rsidRPr="003D37D9">
              <w:rPr>
                <w:sz w:val="14"/>
                <w:szCs w:val="14"/>
              </w:rPr>
              <w:t>2016 год</w:t>
            </w:r>
          </w:p>
        </w:tc>
        <w:tc>
          <w:tcPr>
            <w:tcW w:w="195" w:type="pct"/>
          </w:tcPr>
          <w:p w:rsidR="00FB4F49" w:rsidRPr="003D37D9" w:rsidRDefault="00FB4F49" w:rsidP="006E037F">
            <w:pPr>
              <w:jc w:val="center"/>
              <w:rPr>
                <w:sz w:val="14"/>
                <w:szCs w:val="14"/>
              </w:rPr>
            </w:pPr>
            <w:r w:rsidRPr="003D37D9">
              <w:rPr>
                <w:sz w:val="14"/>
                <w:szCs w:val="14"/>
              </w:rPr>
              <w:t>12,641</w:t>
            </w:r>
          </w:p>
        </w:tc>
        <w:tc>
          <w:tcPr>
            <w:tcW w:w="207" w:type="pct"/>
          </w:tcPr>
          <w:p w:rsidR="00FB4F49" w:rsidRPr="003D37D9" w:rsidRDefault="00FB4F49" w:rsidP="006E037F">
            <w:pPr>
              <w:jc w:val="center"/>
              <w:rPr>
                <w:sz w:val="14"/>
                <w:szCs w:val="14"/>
              </w:rPr>
            </w:pPr>
            <w:r w:rsidRPr="003D37D9">
              <w:rPr>
                <w:sz w:val="14"/>
                <w:szCs w:val="14"/>
              </w:rPr>
              <w:t>29,15</w:t>
            </w:r>
          </w:p>
        </w:tc>
        <w:tc>
          <w:tcPr>
            <w:tcW w:w="264" w:type="pct"/>
          </w:tcPr>
          <w:p w:rsidR="00FB4F49" w:rsidRPr="003D37D9" w:rsidRDefault="00FB4F49" w:rsidP="006E037F">
            <w:pPr>
              <w:jc w:val="center"/>
              <w:rPr>
                <w:sz w:val="14"/>
                <w:szCs w:val="14"/>
              </w:rPr>
            </w:pPr>
            <w:r w:rsidRPr="003D37D9">
              <w:rPr>
                <w:sz w:val="14"/>
                <w:szCs w:val="14"/>
              </w:rPr>
              <w:t>0,02915</w:t>
            </w:r>
          </w:p>
        </w:tc>
        <w:tc>
          <w:tcPr>
            <w:tcW w:w="310" w:type="pct"/>
          </w:tcPr>
          <w:p w:rsidR="00FB4F49" w:rsidRPr="003D37D9" w:rsidRDefault="00FB4F49" w:rsidP="006E037F">
            <w:pPr>
              <w:jc w:val="center"/>
              <w:rPr>
                <w:sz w:val="14"/>
                <w:szCs w:val="14"/>
              </w:rPr>
            </w:pPr>
            <w:r w:rsidRPr="003D37D9">
              <w:rPr>
                <w:sz w:val="14"/>
                <w:szCs w:val="14"/>
              </w:rPr>
              <w:t>829440,061</w:t>
            </w:r>
          </w:p>
        </w:tc>
        <w:tc>
          <w:tcPr>
            <w:tcW w:w="178" w:type="pct"/>
          </w:tcPr>
          <w:p w:rsidR="00FB4F49" w:rsidRPr="003D37D9" w:rsidRDefault="00FB4F49" w:rsidP="006E037F">
            <w:pPr>
              <w:ind w:left="-68" w:right="-66"/>
              <w:jc w:val="center"/>
              <w:rPr>
                <w:sz w:val="14"/>
                <w:szCs w:val="14"/>
              </w:rPr>
            </w:pPr>
            <w:r w:rsidRPr="003D37D9">
              <w:rPr>
                <w:sz w:val="14"/>
                <w:szCs w:val="14"/>
              </w:rPr>
              <w:t>12,641</w:t>
            </w:r>
          </w:p>
        </w:tc>
        <w:tc>
          <w:tcPr>
            <w:tcW w:w="222" w:type="pct"/>
          </w:tcPr>
          <w:p w:rsidR="00FB4F49" w:rsidRPr="003D37D9" w:rsidRDefault="00FB4F49" w:rsidP="006E037F">
            <w:pPr>
              <w:jc w:val="center"/>
              <w:rPr>
                <w:sz w:val="14"/>
                <w:szCs w:val="14"/>
              </w:rPr>
            </w:pPr>
            <w:r w:rsidRPr="003D37D9">
              <w:rPr>
                <w:sz w:val="14"/>
                <w:szCs w:val="14"/>
              </w:rPr>
              <w:t>29,15</w:t>
            </w:r>
          </w:p>
        </w:tc>
        <w:tc>
          <w:tcPr>
            <w:tcW w:w="313" w:type="pct"/>
          </w:tcPr>
          <w:p w:rsidR="00FB4F49" w:rsidRPr="003D37D9" w:rsidRDefault="00FB4F49" w:rsidP="006E037F">
            <w:pPr>
              <w:jc w:val="center"/>
              <w:rPr>
                <w:sz w:val="14"/>
                <w:szCs w:val="14"/>
              </w:rPr>
            </w:pPr>
            <w:r w:rsidRPr="003D37D9">
              <w:rPr>
                <w:sz w:val="14"/>
                <w:szCs w:val="14"/>
              </w:rPr>
              <w:t>816177,78</w:t>
            </w:r>
          </w:p>
        </w:tc>
        <w:tc>
          <w:tcPr>
            <w:tcW w:w="266" w:type="pct"/>
          </w:tcPr>
          <w:p w:rsidR="00FB4F49" w:rsidRPr="003D37D9" w:rsidRDefault="00A45D27" w:rsidP="006E037F">
            <w:pPr>
              <w:jc w:val="center"/>
              <w:rPr>
                <w:sz w:val="14"/>
                <w:szCs w:val="14"/>
              </w:rPr>
            </w:pPr>
            <w:r w:rsidRPr="003D37D9">
              <w:rPr>
                <w:sz w:val="14"/>
                <w:szCs w:val="14"/>
              </w:rPr>
              <w:t>442134,1</w:t>
            </w:r>
            <w:r w:rsidR="00FB4F49" w:rsidRPr="003D37D9">
              <w:rPr>
                <w:sz w:val="14"/>
                <w:szCs w:val="14"/>
              </w:rPr>
              <w:t>0</w:t>
            </w:r>
          </w:p>
        </w:tc>
        <w:tc>
          <w:tcPr>
            <w:tcW w:w="264" w:type="pct"/>
          </w:tcPr>
          <w:p w:rsidR="00FB4F49" w:rsidRPr="003D37D9" w:rsidRDefault="00A45D27" w:rsidP="006E037F">
            <w:pPr>
              <w:jc w:val="center"/>
              <w:rPr>
                <w:sz w:val="14"/>
                <w:szCs w:val="14"/>
              </w:rPr>
            </w:pPr>
            <w:r w:rsidRPr="003D37D9">
              <w:rPr>
                <w:sz w:val="14"/>
                <w:szCs w:val="14"/>
              </w:rPr>
              <w:t>374043,68</w:t>
            </w:r>
          </w:p>
        </w:tc>
        <w:tc>
          <w:tcPr>
            <w:tcW w:w="264" w:type="pct"/>
          </w:tcPr>
          <w:p w:rsidR="00FB4F49" w:rsidRPr="003D37D9" w:rsidRDefault="00FB4F49" w:rsidP="006E037F">
            <w:pPr>
              <w:jc w:val="center"/>
              <w:rPr>
                <w:sz w:val="14"/>
                <w:szCs w:val="14"/>
              </w:rPr>
            </w:pPr>
          </w:p>
        </w:tc>
        <w:tc>
          <w:tcPr>
            <w:tcW w:w="264" w:type="pct"/>
          </w:tcPr>
          <w:p w:rsidR="00FB4F49" w:rsidRPr="003D37D9" w:rsidRDefault="00FB4F49" w:rsidP="006E037F">
            <w:pPr>
              <w:jc w:val="center"/>
              <w:rPr>
                <w:sz w:val="14"/>
                <w:szCs w:val="14"/>
              </w:rPr>
            </w:pPr>
          </w:p>
        </w:tc>
        <w:tc>
          <w:tcPr>
            <w:tcW w:w="266" w:type="pct"/>
          </w:tcPr>
          <w:p w:rsidR="00FB4F49" w:rsidRPr="003D37D9" w:rsidRDefault="00FB4F49" w:rsidP="006E037F">
            <w:pPr>
              <w:jc w:val="center"/>
              <w:rPr>
                <w:sz w:val="14"/>
                <w:szCs w:val="14"/>
              </w:rPr>
            </w:pPr>
          </w:p>
        </w:tc>
        <w:tc>
          <w:tcPr>
            <w:tcW w:w="243" w:type="pct"/>
          </w:tcPr>
          <w:p w:rsidR="00FB4F49" w:rsidRPr="003D37D9" w:rsidRDefault="00FB4F49" w:rsidP="006E037F">
            <w:pPr>
              <w:jc w:val="center"/>
              <w:rPr>
                <w:sz w:val="14"/>
                <w:szCs w:val="14"/>
              </w:rPr>
            </w:pPr>
          </w:p>
        </w:tc>
        <w:tc>
          <w:tcPr>
            <w:tcW w:w="302" w:type="pct"/>
          </w:tcPr>
          <w:p w:rsidR="00FB4F49" w:rsidRPr="003D37D9" w:rsidRDefault="00FB4F49" w:rsidP="006E037F">
            <w:pPr>
              <w:jc w:val="center"/>
              <w:rPr>
                <w:sz w:val="14"/>
                <w:szCs w:val="14"/>
              </w:rPr>
            </w:pPr>
          </w:p>
        </w:tc>
        <w:tc>
          <w:tcPr>
            <w:tcW w:w="273" w:type="pct"/>
          </w:tcPr>
          <w:p w:rsidR="00FB4F49" w:rsidRPr="003D37D9" w:rsidRDefault="00FB4F49" w:rsidP="006E037F">
            <w:pPr>
              <w:jc w:val="center"/>
              <w:rPr>
                <w:sz w:val="14"/>
                <w:szCs w:val="14"/>
              </w:rPr>
            </w:pPr>
          </w:p>
        </w:tc>
      </w:tr>
      <w:tr w:rsidR="00232831" w:rsidRPr="003D37D9" w:rsidTr="000670A2">
        <w:trPr>
          <w:trHeight w:val="132"/>
        </w:trPr>
        <w:tc>
          <w:tcPr>
            <w:tcW w:w="150" w:type="pct"/>
            <w:vMerge/>
          </w:tcPr>
          <w:p w:rsidR="00FB4F49" w:rsidRPr="003D37D9" w:rsidRDefault="00FB4F49" w:rsidP="006E037F">
            <w:pPr>
              <w:jc w:val="center"/>
              <w:rPr>
                <w:sz w:val="14"/>
                <w:szCs w:val="14"/>
              </w:rPr>
            </w:pPr>
          </w:p>
        </w:tc>
        <w:tc>
          <w:tcPr>
            <w:tcW w:w="531" w:type="pct"/>
          </w:tcPr>
          <w:p w:rsidR="00FB4F49" w:rsidRPr="003D37D9" w:rsidRDefault="00FB4F49" w:rsidP="006E037F">
            <w:pPr>
              <w:ind w:right="-30"/>
              <w:rPr>
                <w:sz w:val="14"/>
                <w:szCs w:val="14"/>
              </w:rPr>
            </w:pPr>
            <w:r w:rsidRPr="003D37D9">
              <w:rPr>
                <w:sz w:val="14"/>
                <w:szCs w:val="14"/>
              </w:rPr>
              <w:t>в том числе:</w:t>
            </w:r>
          </w:p>
        </w:tc>
        <w:tc>
          <w:tcPr>
            <w:tcW w:w="265" w:type="pct"/>
          </w:tcPr>
          <w:p w:rsidR="00FB4F49" w:rsidRPr="003D37D9" w:rsidRDefault="00FB4F49" w:rsidP="000670A2">
            <w:pPr>
              <w:jc w:val="center"/>
              <w:rPr>
                <w:sz w:val="14"/>
                <w:szCs w:val="14"/>
              </w:rPr>
            </w:pPr>
          </w:p>
        </w:tc>
        <w:tc>
          <w:tcPr>
            <w:tcW w:w="223" w:type="pct"/>
          </w:tcPr>
          <w:p w:rsidR="00FB4F49" w:rsidRPr="003D37D9" w:rsidRDefault="00FB4F49" w:rsidP="006E037F">
            <w:pPr>
              <w:ind w:left="-106" w:right="-122"/>
              <w:jc w:val="center"/>
              <w:rPr>
                <w:sz w:val="14"/>
                <w:szCs w:val="14"/>
              </w:rPr>
            </w:pPr>
          </w:p>
        </w:tc>
        <w:tc>
          <w:tcPr>
            <w:tcW w:w="195" w:type="pct"/>
          </w:tcPr>
          <w:p w:rsidR="00FB4F49" w:rsidRPr="003D37D9" w:rsidRDefault="00FB4F49" w:rsidP="006E037F">
            <w:pPr>
              <w:jc w:val="center"/>
              <w:rPr>
                <w:sz w:val="14"/>
                <w:szCs w:val="14"/>
              </w:rPr>
            </w:pPr>
          </w:p>
        </w:tc>
        <w:tc>
          <w:tcPr>
            <w:tcW w:w="207" w:type="pct"/>
          </w:tcPr>
          <w:p w:rsidR="00FB4F49" w:rsidRPr="003D37D9" w:rsidRDefault="00FB4F49" w:rsidP="006E037F">
            <w:pPr>
              <w:jc w:val="center"/>
              <w:rPr>
                <w:sz w:val="14"/>
                <w:szCs w:val="14"/>
              </w:rPr>
            </w:pPr>
          </w:p>
        </w:tc>
        <w:tc>
          <w:tcPr>
            <w:tcW w:w="264" w:type="pct"/>
          </w:tcPr>
          <w:p w:rsidR="00FB4F49" w:rsidRPr="003D37D9" w:rsidRDefault="00FB4F49" w:rsidP="006E037F">
            <w:pPr>
              <w:jc w:val="center"/>
              <w:rPr>
                <w:sz w:val="14"/>
                <w:szCs w:val="14"/>
              </w:rPr>
            </w:pPr>
          </w:p>
        </w:tc>
        <w:tc>
          <w:tcPr>
            <w:tcW w:w="310" w:type="pct"/>
          </w:tcPr>
          <w:p w:rsidR="00FB4F49" w:rsidRPr="003D37D9" w:rsidRDefault="00FB4F49" w:rsidP="006E037F">
            <w:pPr>
              <w:jc w:val="center"/>
              <w:rPr>
                <w:sz w:val="14"/>
                <w:szCs w:val="14"/>
              </w:rPr>
            </w:pPr>
          </w:p>
        </w:tc>
        <w:tc>
          <w:tcPr>
            <w:tcW w:w="178" w:type="pct"/>
          </w:tcPr>
          <w:p w:rsidR="00FB4F49" w:rsidRPr="003D37D9" w:rsidRDefault="00FB4F49" w:rsidP="006E037F">
            <w:pPr>
              <w:ind w:left="-68" w:right="-66"/>
              <w:jc w:val="center"/>
              <w:rPr>
                <w:sz w:val="14"/>
                <w:szCs w:val="14"/>
              </w:rPr>
            </w:pPr>
          </w:p>
        </w:tc>
        <w:tc>
          <w:tcPr>
            <w:tcW w:w="222" w:type="pct"/>
          </w:tcPr>
          <w:p w:rsidR="00FB4F49" w:rsidRPr="003D37D9" w:rsidRDefault="00FB4F49" w:rsidP="006E037F">
            <w:pPr>
              <w:jc w:val="center"/>
              <w:rPr>
                <w:sz w:val="14"/>
                <w:szCs w:val="14"/>
              </w:rPr>
            </w:pPr>
          </w:p>
        </w:tc>
        <w:tc>
          <w:tcPr>
            <w:tcW w:w="313" w:type="pct"/>
          </w:tcPr>
          <w:p w:rsidR="00FB4F49" w:rsidRPr="003D37D9" w:rsidRDefault="00FB4F49" w:rsidP="006E037F">
            <w:pPr>
              <w:jc w:val="center"/>
              <w:rPr>
                <w:sz w:val="14"/>
                <w:szCs w:val="14"/>
              </w:rPr>
            </w:pPr>
          </w:p>
        </w:tc>
        <w:tc>
          <w:tcPr>
            <w:tcW w:w="266" w:type="pct"/>
          </w:tcPr>
          <w:p w:rsidR="00FB4F49" w:rsidRPr="003D37D9" w:rsidRDefault="00FB4F49" w:rsidP="006E037F">
            <w:pPr>
              <w:jc w:val="center"/>
              <w:rPr>
                <w:sz w:val="14"/>
                <w:szCs w:val="14"/>
              </w:rPr>
            </w:pPr>
          </w:p>
        </w:tc>
        <w:tc>
          <w:tcPr>
            <w:tcW w:w="264" w:type="pct"/>
          </w:tcPr>
          <w:p w:rsidR="00FB4F49" w:rsidRPr="003D37D9" w:rsidRDefault="00FB4F49" w:rsidP="006E037F">
            <w:pPr>
              <w:jc w:val="center"/>
              <w:rPr>
                <w:sz w:val="14"/>
                <w:szCs w:val="14"/>
              </w:rPr>
            </w:pPr>
          </w:p>
        </w:tc>
        <w:tc>
          <w:tcPr>
            <w:tcW w:w="264" w:type="pct"/>
          </w:tcPr>
          <w:p w:rsidR="00FB4F49" w:rsidRPr="003D37D9" w:rsidRDefault="00FB4F49" w:rsidP="006E037F">
            <w:pPr>
              <w:jc w:val="center"/>
              <w:rPr>
                <w:sz w:val="14"/>
                <w:szCs w:val="14"/>
              </w:rPr>
            </w:pPr>
          </w:p>
        </w:tc>
        <w:tc>
          <w:tcPr>
            <w:tcW w:w="264" w:type="pct"/>
          </w:tcPr>
          <w:p w:rsidR="00FB4F49" w:rsidRPr="003D37D9" w:rsidRDefault="00FB4F49" w:rsidP="006E037F">
            <w:pPr>
              <w:jc w:val="center"/>
              <w:rPr>
                <w:sz w:val="14"/>
                <w:szCs w:val="14"/>
              </w:rPr>
            </w:pPr>
          </w:p>
        </w:tc>
        <w:tc>
          <w:tcPr>
            <w:tcW w:w="266" w:type="pct"/>
          </w:tcPr>
          <w:p w:rsidR="00FB4F49" w:rsidRPr="003D37D9" w:rsidRDefault="00FB4F49" w:rsidP="006E037F">
            <w:pPr>
              <w:jc w:val="center"/>
              <w:rPr>
                <w:sz w:val="14"/>
                <w:szCs w:val="14"/>
              </w:rPr>
            </w:pPr>
          </w:p>
        </w:tc>
        <w:tc>
          <w:tcPr>
            <w:tcW w:w="243" w:type="pct"/>
          </w:tcPr>
          <w:p w:rsidR="00FB4F49" w:rsidRPr="003D37D9" w:rsidRDefault="00FB4F49" w:rsidP="006E037F">
            <w:pPr>
              <w:jc w:val="center"/>
              <w:rPr>
                <w:sz w:val="14"/>
                <w:szCs w:val="14"/>
              </w:rPr>
            </w:pPr>
          </w:p>
        </w:tc>
        <w:tc>
          <w:tcPr>
            <w:tcW w:w="302" w:type="pct"/>
          </w:tcPr>
          <w:p w:rsidR="00FB4F49" w:rsidRPr="003D37D9" w:rsidRDefault="00FB4F49" w:rsidP="006E037F">
            <w:pPr>
              <w:jc w:val="center"/>
              <w:rPr>
                <w:sz w:val="14"/>
                <w:szCs w:val="14"/>
              </w:rPr>
            </w:pPr>
          </w:p>
        </w:tc>
        <w:tc>
          <w:tcPr>
            <w:tcW w:w="273" w:type="pct"/>
          </w:tcPr>
          <w:p w:rsidR="00FB4F49" w:rsidRPr="003D37D9" w:rsidRDefault="00FB4F49" w:rsidP="006E037F">
            <w:pPr>
              <w:jc w:val="center"/>
              <w:rPr>
                <w:sz w:val="14"/>
                <w:szCs w:val="14"/>
              </w:rPr>
            </w:pPr>
          </w:p>
        </w:tc>
      </w:tr>
      <w:tr w:rsidR="00232831" w:rsidRPr="003D37D9" w:rsidTr="000670A2">
        <w:trPr>
          <w:trHeight w:val="162"/>
        </w:trPr>
        <w:tc>
          <w:tcPr>
            <w:tcW w:w="150" w:type="pct"/>
            <w:vMerge/>
          </w:tcPr>
          <w:p w:rsidR="00FB4F49" w:rsidRPr="003D37D9" w:rsidRDefault="00FB4F49" w:rsidP="006E037F">
            <w:pPr>
              <w:jc w:val="center"/>
              <w:rPr>
                <w:sz w:val="14"/>
                <w:szCs w:val="14"/>
              </w:rPr>
            </w:pPr>
          </w:p>
        </w:tc>
        <w:tc>
          <w:tcPr>
            <w:tcW w:w="531" w:type="pct"/>
          </w:tcPr>
          <w:p w:rsidR="00FB4F49" w:rsidRPr="003D37D9" w:rsidRDefault="00FB4F49" w:rsidP="006E037F">
            <w:pPr>
              <w:rPr>
                <w:sz w:val="14"/>
                <w:szCs w:val="14"/>
              </w:rPr>
            </w:pPr>
            <w:r w:rsidRPr="003D37D9">
              <w:rPr>
                <w:sz w:val="14"/>
                <w:szCs w:val="14"/>
              </w:rPr>
              <w:t>федеральный бюджет</w:t>
            </w:r>
          </w:p>
        </w:tc>
        <w:tc>
          <w:tcPr>
            <w:tcW w:w="265" w:type="pct"/>
          </w:tcPr>
          <w:p w:rsidR="00FB4F49" w:rsidRPr="003D37D9" w:rsidRDefault="00FB4F49" w:rsidP="000670A2">
            <w:pPr>
              <w:jc w:val="center"/>
              <w:rPr>
                <w:sz w:val="14"/>
                <w:szCs w:val="14"/>
              </w:rPr>
            </w:pPr>
          </w:p>
        </w:tc>
        <w:tc>
          <w:tcPr>
            <w:tcW w:w="223" w:type="pct"/>
          </w:tcPr>
          <w:p w:rsidR="00FB4F49" w:rsidRPr="003D37D9" w:rsidRDefault="00FB4F49" w:rsidP="006E037F">
            <w:pPr>
              <w:jc w:val="center"/>
              <w:rPr>
                <w:sz w:val="14"/>
                <w:szCs w:val="14"/>
              </w:rPr>
            </w:pPr>
            <w:r w:rsidRPr="003D37D9">
              <w:rPr>
                <w:sz w:val="14"/>
                <w:szCs w:val="14"/>
              </w:rPr>
              <w:t> </w:t>
            </w:r>
          </w:p>
        </w:tc>
        <w:tc>
          <w:tcPr>
            <w:tcW w:w="195" w:type="pct"/>
          </w:tcPr>
          <w:p w:rsidR="00FB4F49" w:rsidRPr="003D37D9" w:rsidRDefault="00FB4F49" w:rsidP="006E037F">
            <w:pPr>
              <w:jc w:val="center"/>
              <w:rPr>
                <w:sz w:val="14"/>
                <w:szCs w:val="14"/>
              </w:rPr>
            </w:pPr>
          </w:p>
        </w:tc>
        <w:tc>
          <w:tcPr>
            <w:tcW w:w="207" w:type="pct"/>
          </w:tcPr>
          <w:p w:rsidR="00FB4F49" w:rsidRPr="003D37D9" w:rsidRDefault="00FB4F49" w:rsidP="006E037F">
            <w:pPr>
              <w:jc w:val="center"/>
              <w:rPr>
                <w:sz w:val="14"/>
                <w:szCs w:val="14"/>
              </w:rPr>
            </w:pPr>
          </w:p>
        </w:tc>
        <w:tc>
          <w:tcPr>
            <w:tcW w:w="264" w:type="pct"/>
          </w:tcPr>
          <w:p w:rsidR="00FB4F49" w:rsidRPr="003D37D9" w:rsidRDefault="00FB4F49" w:rsidP="006E037F">
            <w:pPr>
              <w:jc w:val="center"/>
              <w:rPr>
                <w:sz w:val="14"/>
                <w:szCs w:val="14"/>
              </w:rPr>
            </w:pPr>
          </w:p>
        </w:tc>
        <w:tc>
          <w:tcPr>
            <w:tcW w:w="310" w:type="pct"/>
          </w:tcPr>
          <w:p w:rsidR="00FB4F49" w:rsidRPr="003D37D9" w:rsidRDefault="00FB4F49" w:rsidP="006E037F">
            <w:pPr>
              <w:jc w:val="center"/>
              <w:rPr>
                <w:sz w:val="14"/>
                <w:szCs w:val="14"/>
              </w:rPr>
            </w:pPr>
          </w:p>
        </w:tc>
        <w:tc>
          <w:tcPr>
            <w:tcW w:w="178" w:type="pct"/>
          </w:tcPr>
          <w:p w:rsidR="00FB4F49" w:rsidRPr="003D37D9" w:rsidRDefault="00FB4F49" w:rsidP="006E037F">
            <w:pPr>
              <w:ind w:left="-68" w:right="-66"/>
              <w:jc w:val="center"/>
              <w:rPr>
                <w:sz w:val="14"/>
                <w:szCs w:val="14"/>
              </w:rPr>
            </w:pPr>
          </w:p>
        </w:tc>
        <w:tc>
          <w:tcPr>
            <w:tcW w:w="222" w:type="pct"/>
          </w:tcPr>
          <w:p w:rsidR="00FB4F49" w:rsidRPr="003D37D9" w:rsidRDefault="00FB4F49" w:rsidP="006E037F">
            <w:pPr>
              <w:jc w:val="center"/>
              <w:rPr>
                <w:sz w:val="14"/>
                <w:szCs w:val="14"/>
              </w:rPr>
            </w:pPr>
          </w:p>
        </w:tc>
        <w:tc>
          <w:tcPr>
            <w:tcW w:w="313" w:type="pct"/>
          </w:tcPr>
          <w:p w:rsidR="00FB4F49" w:rsidRPr="003D37D9" w:rsidRDefault="00FB4F49" w:rsidP="006E037F">
            <w:pPr>
              <w:jc w:val="center"/>
              <w:rPr>
                <w:sz w:val="14"/>
                <w:szCs w:val="14"/>
              </w:rPr>
            </w:pPr>
          </w:p>
        </w:tc>
        <w:tc>
          <w:tcPr>
            <w:tcW w:w="266" w:type="pct"/>
          </w:tcPr>
          <w:p w:rsidR="00FB4F49" w:rsidRPr="003D37D9" w:rsidRDefault="00A45D27" w:rsidP="006E037F">
            <w:pPr>
              <w:jc w:val="center"/>
              <w:rPr>
                <w:sz w:val="14"/>
                <w:szCs w:val="14"/>
              </w:rPr>
            </w:pPr>
            <w:r w:rsidRPr="003D37D9">
              <w:rPr>
                <w:sz w:val="14"/>
                <w:szCs w:val="14"/>
              </w:rPr>
              <w:t>441654,8</w:t>
            </w:r>
            <w:r w:rsidR="00FB4F49" w:rsidRPr="003D37D9">
              <w:rPr>
                <w:sz w:val="14"/>
                <w:szCs w:val="14"/>
              </w:rPr>
              <w:t>0</w:t>
            </w:r>
          </w:p>
        </w:tc>
        <w:tc>
          <w:tcPr>
            <w:tcW w:w="264" w:type="pct"/>
          </w:tcPr>
          <w:p w:rsidR="00FB4F49" w:rsidRPr="003D37D9" w:rsidRDefault="00FB4F49" w:rsidP="00A45D27">
            <w:pPr>
              <w:jc w:val="center"/>
              <w:rPr>
                <w:sz w:val="14"/>
                <w:szCs w:val="14"/>
              </w:rPr>
            </w:pPr>
            <w:r w:rsidRPr="003D37D9">
              <w:rPr>
                <w:sz w:val="14"/>
                <w:szCs w:val="14"/>
              </w:rPr>
              <w:t>325840,13</w:t>
            </w:r>
          </w:p>
        </w:tc>
        <w:tc>
          <w:tcPr>
            <w:tcW w:w="264" w:type="pct"/>
          </w:tcPr>
          <w:p w:rsidR="00FB4F49" w:rsidRPr="003D37D9" w:rsidRDefault="00FB4F49" w:rsidP="006E037F">
            <w:pPr>
              <w:jc w:val="center"/>
              <w:rPr>
                <w:bCs/>
                <w:sz w:val="14"/>
                <w:szCs w:val="14"/>
              </w:rPr>
            </w:pPr>
          </w:p>
        </w:tc>
        <w:tc>
          <w:tcPr>
            <w:tcW w:w="264" w:type="pct"/>
          </w:tcPr>
          <w:p w:rsidR="00FB4F49" w:rsidRPr="003D37D9" w:rsidRDefault="00FB4F49" w:rsidP="006E037F">
            <w:pPr>
              <w:jc w:val="center"/>
              <w:rPr>
                <w:bCs/>
                <w:sz w:val="14"/>
                <w:szCs w:val="14"/>
              </w:rPr>
            </w:pPr>
          </w:p>
        </w:tc>
        <w:tc>
          <w:tcPr>
            <w:tcW w:w="266" w:type="pct"/>
          </w:tcPr>
          <w:p w:rsidR="00FB4F49" w:rsidRPr="003D37D9" w:rsidRDefault="00FB4F49" w:rsidP="006E037F">
            <w:pPr>
              <w:jc w:val="center"/>
              <w:rPr>
                <w:bCs/>
                <w:sz w:val="14"/>
                <w:szCs w:val="14"/>
              </w:rPr>
            </w:pPr>
          </w:p>
        </w:tc>
        <w:tc>
          <w:tcPr>
            <w:tcW w:w="243" w:type="pct"/>
          </w:tcPr>
          <w:p w:rsidR="00FB4F49" w:rsidRPr="003D37D9" w:rsidRDefault="00FB4F49" w:rsidP="006E037F">
            <w:pPr>
              <w:jc w:val="center"/>
              <w:rPr>
                <w:bCs/>
                <w:sz w:val="14"/>
                <w:szCs w:val="14"/>
              </w:rPr>
            </w:pPr>
          </w:p>
        </w:tc>
        <w:tc>
          <w:tcPr>
            <w:tcW w:w="302" w:type="pct"/>
          </w:tcPr>
          <w:p w:rsidR="00FB4F49" w:rsidRPr="003D37D9" w:rsidRDefault="00FB4F49" w:rsidP="006E037F">
            <w:pPr>
              <w:jc w:val="center"/>
              <w:rPr>
                <w:bCs/>
                <w:sz w:val="14"/>
                <w:szCs w:val="14"/>
              </w:rPr>
            </w:pPr>
          </w:p>
        </w:tc>
        <w:tc>
          <w:tcPr>
            <w:tcW w:w="273" w:type="pct"/>
          </w:tcPr>
          <w:p w:rsidR="00FB4F49" w:rsidRPr="003D37D9" w:rsidRDefault="00FB4F49" w:rsidP="006E037F">
            <w:pPr>
              <w:jc w:val="center"/>
              <w:rPr>
                <w:bCs/>
                <w:sz w:val="14"/>
                <w:szCs w:val="14"/>
              </w:rPr>
            </w:pPr>
          </w:p>
        </w:tc>
      </w:tr>
      <w:tr w:rsidR="00232831" w:rsidRPr="003D37D9" w:rsidTr="000670A2">
        <w:trPr>
          <w:trHeight w:val="161"/>
        </w:trPr>
        <w:tc>
          <w:tcPr>
            <w:tcW w:w="150" w:type="pct"/>
            <w:vMerge/>
          </w:tcPr>
          <w:p w:rsidR="00FB4F49" w:rsidRPr="003D37D9" w:rsidRDefault="00FB4F49" w:rsidP="006E037F">
            <w:pPr>
              <w:jc w:val="center"/>
              <w:rPr>
                <w:sz w:val="14"/>
                <w:szCs w:val="14"/>
              </w:rPr>
            </w:pPr>
          </w:p>
        </w:tc>
        <w:tc>
          <w:tcPr>
            <w:tcW w:w="531" w:type="pct"/>
          </w:tcPr>
          <w:p w:rsidR="00FB4F49" w:rsidRPr="003D37D9" w:rsidRDefault="00FB4F49" w:rsidP="006E037F">
            <w:pPr>
              <w:rPr>
                <w:sz w:val="14"/>
                <w:szCs w:val="14"/>
              </w:rPr>
            </w:pPr>
            <w:r w:rsidRPr="003D37D9">
              <w:rPr>
                <w:sz w:val="14"/>
                <w:szCs w:val="14"/>
              </w:rPr>
              <w:t>областной бюджет</w:t>
            </w:r>
          </w:p>
        </w:tc>
        <w:tc>
          <w:tcPr>
            <w:tcW w:w="265" w:type="pct"/>
          </w:tcPr>
          <w:p w:rsidR="00FB4F49" w:rsidRPr="003D37D9" w:rsidRDefault="00FB4F49" w:rsidP="000670A2">
            <w:pPr>
              <w:jc w:val="center"/>
              <w:rPr>
                <w:sz w:val="14"/>
                <w:szCs w:val="14"/>
              </w:rPr>
            </w:pPr>
          </w:p>
        </w:tc>
        <w:tc>
          <w:tcPr>
            <w:tcW w:w="223" w:type="pct"/>
          </w:tcPr>
          <w:p w:rsidR="00FB4F49" w:rsidRPr="003D37D9" w:rsidRDefault="00FB4F49" w:rsidP="006E037F">
            <w:pPr>
              <w:jc w:val="center"/>
              <w:rPr>
                <w:sz w:val="14"/>
                <w:szCs w:val="14"/>
              </w:rPr>
            </w:pPr>
            <w:r w:rsidRPr="003D37D9">
              <w:rPr>
                <w:sz w:val="14"/>
                <w:szCs w:val="14"/>
              </w:rPr>
              <w:t> </w:t>
            </w:r>
          </w:p>
        </w:tc>
        <w:tc>
          <w:tcPr>
            <w:tcW w:w="195" w:type="pct"/>
          </w:tcPr>
          <w:p w:rsidR="00FB4F49" w:rsidRPr="003D37D9" w:rsidRDefault="00FB4F49" w:rsidP="006E037F">
            <w:pPr>
              <w:jc w:val="center"/>
              <w:rPr>
                <w:sz w:val="14"/>
                <w:szCs w:val="14"/>
              </w:rPr>
            </w:pPr>
          </w:p>
        </w:tc>
        <w:tc>
          <w:tcPr>
            <w:tcW w:w="207" w:type="pct"/>
          </w:tcPr>
          <w:p w:rsidR="00FB4F49" w:rsidRPr="003D37D9" w:rsidRDefault="00FB4F49" w:rsidP="006E037F">
            <w:pPr>
              <w:jc w:val="center"/>
              <w:rPr>
                <w:sz w:val="14"/>
                <w:szCs w:val="14"/>
              </w:rPr>
            </w:pPr>
          </w:p>
        </w:tc>
        <w:tc>
          <w:tcPr>
            <w:tcW w:w="264" w:type="pct"/>
          </w:tcPr>
          <w:p w:rsidR="00FB4F49" w:rsidRPr="003D37D9" w:rsidRDefault="00FB4F49" w:rsidP="006E037F">
            <w:pPr>
              <w:jc w:val="center"/>
              <w:rPr>
                <w:sz w:val="14"/>
                <w:szCs w:val="14"/>
              </w:rPr>
            </w:pPr>
          </w:p>
        </w:tc>
        <w:tc>
          <w:tcPr>
            <w:tcW w:w="310" w:type="pct"/>
          </w:tcPr>
          <w:p w:rsidR="00FB4F49" w:rsidRPr="003D37D9" w:rsidRDefault="00FB4F49" w:rsidP="006E037F">
            <w:pPr>
              <w:jc w:val="center"/>
              <w:rPr>
                <w:sz w:val="14"/>
                <w:szCs w:val="14"/>
              </w:rPr>
            </w:pPr>
          </w:p>
        </w:tc>
        <w:tc>
          <w:tcPr>
            <w:tcW w:w="178" w:type="pct"/>
          </w:tcPr>
          <w:p w:rsidR="00FB4F49" w:rsidRPr="003D37D9" w:rsidRDefault="00FB4F49" w:rsidP="006E037F">
            <w:pPr>
              <w:ind w:left="-68" w:right="-66"/>
              <w:jc w:val="center"/>
              <w:rPr>
                <w:sz w:val="14"/>
                <w:szCs w:val="14"/>
              </w:rPr>
            </w:pPr>
          </w:p>
        </w:tc>
        <w:tc>
          <w:tcPr>
            <w:tcW w:w="222" w:type="pct"/>
          </w:tcPr>
          <w:p w:rsidR="00FB4F49" w:rsidRPr="003D37D9" w:rsidRDefault="00FB4F49" w:rsidP="006E037F">
            <w:pPr>
              <w:jc w:val="center"/>
              <w:rPr>
                <w:sz w:val="14"/>
                <w:szCs w:val="14"/>
              </w:rPr>
            </w:pPr>
          </w:p>
        </w:tc>
        <w:tc>
          <w:tcPr>
            <w:tcW w:w="313" w:type="pct"/>
          </w:tcPr>
          <w:p w:rsidR="00FB4F49" w:rsidRPr="003D37D9" w:rsidRDefault="00FB4F49" w:rsidP="006E037F">
            <w:pPr>
              <w:jc w:val="center"/>
              <w:rPr>
                <w:sz w:val="14"/>
                <w:szCs w:val="14"/>
              </w:rPr>
            </w:pPr>
          </w:p>
        </w:tc>
        <w:tc>
          <w:tcPr>
            <w:tcW w:w="266" w:type="pct"/>
          </w:tcPr>
          <w:p w:rsidR="00FB4F49" w:rsidRPr="003D37D9" w:rsidRDefault="00A45D27" w:rsidP="006E037F">
            <w:pPr>
              <w:jc w:val="center"/>
              <w:rPr>
                <w:sz w:val="14"/>
                <w:szCs w:val="14"/>
              </w:rPr>
            </w:pPr>
            <w:r w:rsidRPr="003D37D9">
              <w:rPr>
                <w:sz w:val="14"/>
                <w:szCs w:val="14"/>
              </w:rPr>
              <w:t>479,30</w:t>
            </w:r>
          </w:p>
        </w:tc>
        <w:tc>
          <w:tcPr>
            <w:tcW w:w="264" w:type="pct"/>
          </w:tcPr>
          <w:p w:rsidR="00FB4F49" w:rsidRPr="003D37D9" w:rsidRDefault="00FB4F49" w:rsidP="00A45D27">
            <w:pPr>
              <w:jc w:val="center"/>
              <w:rPr>
                <w:sz w:val="14"/>
                <w:szCs w:val="14"/>
              </w:rPr>
            </w:pPr>
            <w:r w:rsidRPr="003D37D9">
              <w:rPr>
                <w:sz w:val="14"/>
                <w:szCs w:val="14"/>
              </w:rPr>
              <w:t>48203,55</w:t>
            </w:r>
          </w:p>
        </w:tc>
        <w:tc>
          <w:tcPr>
            <w:tcW w:w="264" w:type="pct"/>
          </w:tcPr>
          <w:p w:rsidR="00FB4F49" w:rsidRPr="003D37D9" w:rsidRDefault="00FB4F49" w:rsidP="006E037F">
            <w:pPr>
              <w:jc w:val="center"/>
              <w:rPr>
                <w:bCs/>
                <w:sz w:val="14"/>
                <w:szCs w:val="14"/>
              </w:rPr>
            </w:pPr>
          </w:p>
        </w:tc>
        <w:tc>
          <w:tcPr>
            <w:tcW w:w="264" w:type="pct"/>
          </w:tcPr>
          <w:p w:rsidR="00FB4F49" w:rsidRPr="003D37D9" w:rsidRDefault="00FB4F49" w:rsidP="006E037F">
            <w:pPr>
              <w:jc w:val="center"/>
              <w:rPr>
                <w:bCs/>
                <w:sz w:val="14"/>
                <w:szCs w:val="14"/>
              </w:rPr>
            </w:pPr>
          </w:p>
        </w:tc>
        <w:tc>
          <w:tcPr>
            <w:tcW w:w="266" w:type="pct"/>
          </w:tcPr>
          <w:p w:rsidR="00FB4F49" w:rsidRPr="003D37D9" w:rsidRDefault="00FB4F49" w:rsidP="006E037F">
            <w:pPr>
              <w:jc w:val="center"/>
              <w:rPr>
                <w:bCs/>
                <w:sz w:val="14"/>
                <w:szCs w:val="14"/>
              </w:rPr>
            </w:pPr>
          </w:p>
        </w:tc>
        <w:tc>
          <w:tcPr>
            <w:tcW w:w="243" w:type="pct"/>
          </w:tcPr>
          <w:p w:rsidR="00FB4F49" w:rsidRPr="003D37D9" w:rsidRDefault="00FB4F49" w:rsidP="006E037F">
            <w:pPr>
              <w:jc w:val="center"/>
              <w:rPr>
                <w:bCs/>
                <w:sz w:val="14"/>
                <w:szCs w:val="14"/>
              </w:rPr>
            </w:pPr>
          </w:p>
        </w:tc>
        <w:tc>
          <w:tcPr>
            <w:tcW w:w="302" w:type="pct"/>
          </w:tcPr>
          <w:p w:rsidR="00FB4F49" w:rsidRPr="003D37D9" w:rsidRDefault="00FB4F49" w:rsidP="006E037F">
            <w:pPr>
              <w:jc w:val="center"/>
              <w:rPr>
                <w:bCs/>
                <w:sz w:val="14"/>
                <w:szCs w:val="14"/>
              </w:rPr>
            </w:pPr>
          </w:p>
        </w:tc>
        <w:tc>
          <w:tcPr>
            <w:tcW w:w="273" w:type="pct"/>
          </w:tcPr>
          <w:p w:rsidR="00FB4F49" w:rsidRPr="003D37D9" w:rsidRDefault="00FB4F49" w:rsidP="006E037F">
            <w:pPr>
              <w:jc w:val="center"/>
              <w:rPr>
                <w:bCs/>
                <w:sz w:val="14"/>
                <w:szCs w:val="14"/>
              </w:rPr>
            </w:pPr>
          </w:p>
        </w:tc>
      </w:tr>
      <w:tr w:rsidR="00232831" w:rsidRPr="003D37D9" w:rsidTr="000670A2">
        <w:trPr>
          <w:trHeight w:val="1081"/>
        </w:trPr>
        <w:tc>
          <w:tcPr>
            <w:tcW w:w="150" w:type="pct"/>
          </w:tcPr>
          <w:p w:rsidR="006E037F" w:rsidRPr="003D37D9" w:rsidRDefault="006E037F" w:rsidP="006E037F">
            <w:pPr>
              <w:jc w:val="center"/>
              <w:rPr>
                <w:sz w:val="14"/>
                <w:szCs w:val="14"/>
              </w:rPr>
            </w:pPr>
            <w:r w:rsidRPr="003D37D9">
              <w:rPr>
                <w:sz w:val="14"/>
                <w:szCs w:val="14"/>
              </w:rPr>
              <w:lastRenderedPageBreak/>
              <w:t>2</w:t>
            </w:r>
          </w:p>
        </w:tc>
        <w:tc>
          <w:tcPr>
            <w:tcW w:w="531" w:type="pct"/>
          </w:tcPr>
          <w:p w:rsidR="006E037F" w:rsidRPr="003D37D9" w:rsidRDefault="006E037F" w:rsidP="00FE687F">
            <w:pPr>
              <w:rPr>
                <w:sz w:val="14"/>
                <w:szCs w:val="14"/>
              </w:rPr>
            </w:pPr>
            <w:r w:rsidRPr="003D37D9">
              <w:rPr>
                <w:sz w:val="14"/>
                <w:szCs w:val="14"/>
              </w:rPr>
              <w:t>Строительство автом</w:t>
            </w:r>
            <w:r w:rsidRPr="003D37D9">
              <w:rPr>
                <w:sz w:val="14"/>
                <w:szCs w:val="14"/>
              </w:rPr>
              <w:t>о</w:t>
            </w:r>
            <w:r w:rsidRPr="003D37D9">
              <w:rPr>
                <w:sz w:val="14"/>
                <w:szCs w:val="14"/>
              </w:rPr>
              <w:t>бильной дороги Киров – Котлас – Архангельск, участок Опарино – Ал</w:t>
            </w:r>
            <w:r w:rsidRPr="003D37D9">
              <w:rPr>
                <w:sz w:val="14"/>
                <w:szCs w:val="14"/>
              </w:rPr>
              <w:t>ь</w:t>
            </w:r>
            <w:r w:rsidR="00FE687F" w:rsidRPr="003D37D9">
              <w:rPr>
                <w:sz w:val="14"/>
                <w:szCs w:val="14"/>
              </w:rPr>
              <w:t>меж в Кировской облас- ти</w:t>
            </w:r>
            <w:r w:rsidR="00FE687F" w:rsidRPr="003D37D9">
              <w:rPr>
                <w:sz w:val="14"/>
                <w:szCs w:val="14"/>
                <w:vertAlign w:val="superscript"/>
              </w:rPr>
              <w:t>2</w:t>
            </w:r>
          </w:p>
        </w:tc>
        <w:tc>
          <w:tcPr>
            <w:tcW w:w="265" w:type="pct"/>
          </w:tcPr>
          <w:p w:rsidR="006E037F" w:rsidRPr="003D37D9" w:rsidRDefault="00ED33EA" w:rsidP="00ED33EA">
            <w:pPr>
              <w:jc w:val="center"/>
              <w:rPr>
                <w:sz w:val="14"/>
                <w:szCs w:val="14"/>
              </w:rPr>
            </w:pPr>
            <w:r w:rsidRPr="003D37D9">
              <w:rPr>
                <w:sz w:val="14"/>
                <w:szCs w:val="14"/>
              </w:rPr>
              <w:t>от 17.03.2013</w:t>
            </w:r>
            <w:r w:rsidR="006E037F" w:rsidRPr="003D37D9">
              <w:rPr>
                <w:sz w:val="14"/>
                <w:szCs w:val="14"/>
              </w:rPr>
              <w:t xml:space="preserve">№ 43-1-5-0496-13 </w:t>
            </w:r>
          </w:p>
        </w:tc>
        <w:tc>
          <w:tcPr>
            <w:tcW w:w="223" w:type="pct"/>
          </w:tcPr>
          <w:p w:rsidR="006E037F" w:rsidRPr="003D37D9" w:rsidRDefault="006E037F" w:rsidP="009B1147">
            <w:pPr>
              <w:jc w:val="center"/>
              <w:rPr>
                <w:sz w:val="14"/>
                <w:szCs w:val="14"/>
              </w:rPr>
            </w:pPr>
            <w:r w:rsidRPr="003D37D9">
              <w:rPr>
                <w:sz w:val="14"/>
                <w:szCs w:val="14"/>
              </w:rPr>
              <w:t>20</w:t>
            </w:r>
            <w:r w:rsidR="009B1147" w:rsidRPr="003D37D9">
              <w:rPr>
                <w:sz w:val="14"/>
                <w:szCs w:val="14"/>
              </w:rPr>
              <w:t>21</w:t>
            </w:r>
            <w:r w:rsidR="00AD401A" w:rsidRPr="003D37D9">
              <w:rPr>
                <w:sz w:val="14"/>
                <w:szCs w:val="14"/>
              </w:rPr>
              <w:t xml:space="preserve"> </w:t>
            </w:r>
            <w:r w:rsidRPr="003D37D9">
              <w:rPr>
                <w:sz w:val="14"/>
                <w:szCs w:val="14"/>
              </w:rPr>
              <w:t>год</w:t>
            </w:r>
          </w:p>
        </w:tc>
        <w:tc>
          <w:tcPr>
            <w:tcW w:w="195" w:type="pct"/>
          </w:tcPr>
          <w:p w:rsidR="006E037F" w:rsidRPr="003D37D9" w:rsidRDefault="006E037F" w:rsidP="006E037F">
            <w:pPr>
              <w:jc w:val="center"/>
              <w:rPr>
                <w:sz w:val="14"/>
                <w:szCs w:val="14"/>
              </w:rPr>
            </w:pPr>
            <w:r w:rsidRPr="003D37D9">
              <w:rPr>
                <w:sz w:val="14"/>
                <w:szCs w:val="14"/>
              </w:rPr>
              <w:t>26,630</w:t>
            </w:r>
          </w:p>
        </w:tc>
        <w:tc>
          <w:tcPr>
            <w:tcW w:w="207" w:type="pct"/>
          </w:tcPr>
          <w:p w:rsidR="006E037F" w:rsidRPr="003D37D9" w:rsidRDefault="006E037F" w:rsidP="006E037F">
            <w:pPr>
              <w:jc w:val="center"/>
              <w:rPr>
                <w:sz w:val="14"/>
                <w:szCs w:val="14"/>
              </w:rPr>
            </w:pPr>
          </w:p>
        </w:tc>
        <w:tc>
          <w:tcPr>
            <w:tcW w:w="264" w:type="pct"/>
          </w:tcPr>
          <w:p w:rsidR="006E037F" w:rsidRPr="003D37D9" w:rsidRDefault="006E037F" w:rsidP="006E037F">
            <w:pPr>
              <w:jc w:val="center"/>
              <w:rPr>
                <w:sz w:val="14"/>
                <w:szCs w:val="14"/>
              </w:rPr>
            </w:pPr>
          </w:p>
        </w:tc>
        <w:tc>
          <w:tcPr>
            <w:tcW w:w="310" w:type="pct"/>
          </w:tcPr>
          <w:p w:rsidR="006E037F" w:rsidRPr="003D37D9" w:rsidRDefault="00FE687F" w:rsidP="006E037F">
            <w:pPr>
              <w:jc w:val="center"/>
              <w:rPr>
                <w:sz w:val="14"/>
                <w:szCs w:val="14"/>
              </w:rPr>
            </w:pPr>
            <w:r w:rsidRPr="003D37D9">
              <w:rPr>
                <w:sz w:val="14"/>
                <w:szCs w:val="14"/>
              </w:rPr>
              <w:t>1330400,096</w:t>
            </w:r>
          </w:p>
        </w:tc>
        <w:tc>
          <w:tcPr>
            <w:tcW w:w="178" w:type="pct"/>
          </w:tcPr>
          <w:p w:rsidR="006E037F" w:rsidRPr="003D37D9" w:rsidRDefault="006E037F" w:rsidP="006E037F">
            <w:pPr>
              <w:ind w:left="-68" w:right="-66"/>
              <w:jc w:val="center"/>
              <w:rPr>
                <w:sz w:val="14"/>
                <w:szCs w:val="14"/>
              </w:rPr>
            </w:pPr>
            <w:r w:rsidRPr="003D37D9">
              <w:rPr>
                <w:sz w:val="14"/>
                <w:szCs w:val="14"/>
              </w:rPr>
              <w:t>26,630</w:t>
            </w:r>
          </w:p>
        </w:tc>
        <w:tc>
          <w:tcPr>
            <w:tcW w:w="222" w:type="pct"/>
          </w:tcPr>
          <w:p w:rsidR="006E037F" w:rsidRPr="003D37D9" w:rsidRDefault="006E037F" w:rsidP="006E037F">
            <w:pPr>
              <w:jc w:val="center"/>
              <w:rPr>
                <w:sz w:val="14"/>
                <w:szCs w:val="14"/>
              </w:rPr>
            </w:pPr>
          </w:p>
        </w:tc>
        <w:tc>
          <w:tcPr>
            <w:tcW w:w="313" w:type="pct"/>
          </w:tcPr>
          <w:p w:rsidR="006E037F" w:rsidRPr="003D37D9" w:rsidRDefault="00FE687F" w:rsidP="006E037F">
            <w:pPr>
              <w:jc w:val="center"/>
              <w:rPr>
                <w:sz w:val="14"/>
                <w:szCs w:val="14"/>
              </w:rPr>
            </w:pPr>
            <w:r w:rsidRPr="003D37D9">
              <w:rPr>
                <w:sz w:val="14"/>
                <w:szCs w:val="14"/>
              </w:rPr>
              <w:t>1149835,9</w:t>
            </w:r>
          </w:p>
        </w:tc>
        <w:tc>
          <w:tcPr>
            <w:tcW w:w="266" w:type="pct"/>
          </w:tcPr>
          <w:p w:rsidR="006E037F" w:rsidRPr="003D37D9" w:rsidRDefault="00A45D27" w:rsidP="006E037F">
            <w:pPr>
              <w:jc w:val="center"/>
              <w:rPr>
                <w:sz w:val="14"/>
                <w:szCs w:val="14"/>
              </w:rPr>
            </w:pPr>
            <w:r w:rsidRPr="003D37D9">
              <w:rPr>
                <w:sz w:val="14"/>
                <w:szCs w:val="14"/>
              </w:rPr>
              <w:t>53531,00</w:t>
            </w:r>
          </w:p>
        </w:tc>
        <w:tc>
          <w:tcPr>
            <w:tcW w:w="264" w:type="pct"/>
          </w:tcPr>
          <w:p w:rsidR="006E037F" w:rsidRPr="003D37D9" w:rsidRDefault="006E037F" w:rsidP="006E037F">
            <w:pPr>
              <w:jc w:val="center"/>
              <w:rPr>
                <w:sz w:val="14"/>
                <w:szCs w:val="14"/>
              </w:rPr>
            </w:pPr>
          </w:p>
        </w:tc>
        <w:tc>
          <w:tcPr>
            <w:tcW w:w="264" w:type="pct"/>
          </w:tcPr>
          <w:p w:rsidR="006E037F" w:rsidRPr="003D37D9" w:rsidRDefault="006E037F" w:rsidP="006E037F">
            <w:pPr>
              <w:jc w:val="center"/>
              <w:rPr>
                <w:sz w:val="14"/>
                <w:szCs w:val="14"/>
              </w:rPr>
            </w:pPr>
            <w:r w:rsidRPr="003D37D9">
              <w:rPr>
                <w:sz w:val="14"/>
                <w:szCs w:val="14"/>
              </w:rPr>
              <w:t>329,6</w:t>
            </w:r>
          </w:p>
          <w:p w:rsidR="006E037F" w:rsidRPr="003D37D9" w:rsidRDefault="006E037F" w:rsidP="006E037F">
            <w:pPr>
              <w:jc w:val="center"/>
              <w:rPr>
                <w:sz w:val="14"/>
                <w:szCs w:val="14"/>
              </w:rPr>
            </w:pPr>
          </w:p>
        </w:tc>
        <w:tc>
          <w:tcPr>
            <w:tcW w:w="264" w:type="pct"/>
          </w:tcPr>
          <w:p w:rsidR="006E037F" w:rsidRPr="003D37D9" w:rsidRDefault="006E037F" w:rsidP="006E037F">
            <w:pPr>
              <w:jc w:val="center"/>
              <w:rPr>
                <w:sz w:val="14"/>
                <w:szCs w:val="14"/>
              </w:rPr>
            </w:pPr>
          </w:p>
        </w:tc>
        <w:tc>
          <w:tcPr>
            <w:tcW w:w="266" w:type="pct"/>
          </w:tcPr>
          <w:p w:rsidR="006E037F" w:rsidRPr="003D37D9" w:rsidRDefault="00FE687F" w:rsidP="006E037F">
            <w:pPr>
              <w:jc w:val="center"/>
              <w:rPr>
                <w:sz w:val="14"/>
                <w:szCs w:val="14"/>
              </w:rPr>
            </w:pPr>
            <w:r w:rsidRPr="003D37D9">
              <w:rPr>
                <w:bCs/>
                <w:sz w:val="14"/>
                <w:szCs w:val="14"/>
              </w:rPr>
              <w:t>340000,0</w:t>
            </w:r>
          </w:p>
        </w:tc>
        <w:tc>
          <w:tcPr>
            <w:tcW w:w="243" w:type="pct"/>
          </w:tcPr>
          <w:p w:rsidR="006E037F" w:rsidRPr="003D37D9" w:rsidRDefault="00FE687F" w:rsidP="006E037F">
            <w:pPr>
              <w:jc w:val="center"/>
              <w:rPr>
                <w:sz w:val="14"/>
                <w:szCs w:val="14"/>
              </w:rPr>
            </w:pPr>
            <w:r w:rsidRPr="003D37D9">
              <w:rPr>
                <w:sz w:val="14"/>
                <w:szCs w:val="14"/>
              </w:rPr>
              <w:t>300000,0</w:t>
            </w:r>
          </w:p>
        </w:tc>
        <w:tc>
          <w:tcPr>
            <w:tcW w:w="302" w:type="pct"/>
          </w:tcPr>
          <w:p w:rsidR="006E037F" w:rsidRPr="003D37D9" w:rsidRDefault="00FE687F" w:rsidP="006E037F">
            <w:pPr>
              <w:jc w:val="center"/>
              <w:rPr>
                <w:sz w:val="14"/>
                <w:szCs w:val="14"/>
              </w:rPr>
            </w:pPr>
            <w:r w:rsidRPr="003D37D9">
              <w:rPr>
                <w:bCs/>
                <w:sz w:val="14"/>
                <w:szCs w:val="14"/>
              </w:rPr>
              <w:t>455975,3</w:t>
            </w:r>
          </w:p>
        </w:tc>
        <w:tc>
          <w:tcPr>
            <w:tcW w:w="273" w:type="pct"/>
          </w:tcPr>
          <w:p w:rsidR="006E037F" w:rsidRPr="003D37D9" w:rsidRDefault="006E037F" w:rsidP="006E037F">
            <w:pPr>
              <w:jc w:val="center"/>
              <w:rPr>
                <w:sz w:val="14"/>
                <w:szCs w:val="14"/>
              </w:rPr>
            </w:pPr>
          </w:p>
        </w:tc>
      </w:tr>
      <w:tr w:rsidR="00232831" w:rsidRPr="003D37D9" w:rsidTr="000670A2">
        <w:trPr>
          <w:trHeight w:val="910"/>
        </w:trPr>
        <w:tc>
          <w:tcPr>
            <w:tcW w:w="150" w:type="pct"/>
          </w:tcPr>
          <w:p w:rsidR="006E037F" w:rsidRPr="003D37D9" w:rsidRDefault="006E037F" w:rsidP="006E037F">
            <w:pPr>
              <w:jc w:val="center"/>
              <w:rPr>
                <w:sz w:val="14"/>
                <w:szCs w:val="14"/>
              </w:rPr>
            </w:pPr>
            <w:r w:rsidRPr="003D37D9">
              <w:rPr>
                <w:sz w:val="14"/>
                <w:szCs w:val="14"/>
              </w:rPr>
              <w:t>3</w:t>
            </w:r>
          </w:p>
        </w:tc>
        <w:tc>
          <w:tcPr>
            <w:tcW w:w="531" w:type="pct"/>
          </w:tcPr>
          <w:p w:rsidR="00EC39A2" w:rsidRPr="003D37D9" w:rsidRDefault="006E037F" w:rsidP="006E037F">
            <w:pPr>
              <w:rPr>
                <w:sz w:val="14"/>
                <w:szCs w:val="14"/>
              </w:rPr>
            </w:pPr>
            <w:r w:rsidRPr="003D37D9">
              <w:rPr>
                <w:sz w:val="14"/>
                <w:szCs w:val="14"/>
              </w:rPr>
              <w:t>Реконструкция моста через реку Ломик на км 101+948 автомобильной дороги Кырчаны – Не</w:t>
            </w:r>
            <w:r w:rsidR="00EC39A2" w:rsidRPr="003D37D9">
              <w:rPr>
                <w:sz w:val="14"/>
                <w:szCs w:val="14"/>
              </w:rPr>
              <w:t>-</w:t>
            </w:r>
          </w:p>
          <w:p w:rsidR="006E037F" w:rsidRPr="003D37D9" w:rsidRDefault="006E037F" w:rsidP="006E037F">
            <w:pPr>
              <w:rPr>
                <w:sz w:val="14"/>
                <w:szCs w:val="14"/>
              </w:rPr>
            </w:pPr>
            <w:r w:rsidRPr="003D37D9">
              <w:rPr>
                <w:sz w:val="14"/>
                <w:szCs w:val="14"/>
              </w:rPr>
              <w:t>ма – Кильмезь в Кильме</w:t>
            </w:r>
            <w:r w:rsidRPr="003D37D9">
              <w:rPr>
                <w:sz w:val="14"/>
                <w:szCs w:val="14"/>
              </w:rPr>
              <w:t>з</w:t>
            </w:r>
            <w:r w:rsidRPr="003D37D9">
              <w:rPr>
                <w:sz w:val="14"/>
                <w:szCs w:val="14"/>
              </w:rPr>
              <w:t>ском районе</w:t>
            </w:r>
            <w:r w:rsidR="004A1399" w:rsidRPr="003D37D9">
              <w:rPr>
                <w:sz w:val="14"/>
                <w:szCs w:val="14"/>
                <w:vertAlign w:val="superscript"/>
              </w:rPr>
              <w:t>2</w:t>
            </w:r>
          </w:p>
        </w:tc>
        <w:tc>
          <w:tcPr>
            <w:tcW w:w="265" w:type="pct"/>
          </w:tcPr>
          <w:p w:rsidR="006E037F" w:rsidRPr="003D37D9" w:rsidRDefault="00ED33EA" w:rsidP="00ED33EA">
            <w:pPr>
              <w:jc w:val="center"/>
              <w:rPr>
                <w:sz w:val="14"/>
                <w:szCs w:val="14"/>
              </w:rPr>
            </w:pPr>
            <w:r w:rsidRPr="003D37D9">
              <w:rPr>
                <w:sz w:val="14"/>
                <w:szCs w:val="14"/>
              </w:rPr>
              <w:t>от 05.10.2012</w:t>
            </w:r>
            <w:r w:rsidR="006E037F" w:rsidRPr="003D37D9">
              <w:rPr>
                <w:sz w:val="14"/>
                <w:szCs w:val="14"/>
              </w:rPr>
              <w:t xml:space="preserve">№ 43-1-5-0595-12 </w:t>
            </w:r>
          </w:p>
        </w:tc>
        <w:tc>
          <w:tcPr>
            <w:tcW w:w="223" w:type="pct"/>
          </w:tcPr>
          <w:p w:rsidR="006E037F" w:rsidRPr="003D37D9" w:rsidRDefault="006E037F" w:rsidP="006E037F">
            <w:pPr>
              <w:jc w:val="center"/>
              <w:rPr>
                <w:sz w:val="14"/>
                <w:szCs w:val="14"/>
              </w:rPr>
            </w:pPr>
            <w:r w:rsidRPr="003D37D9">
              <w:rPr>
                <w:sz w:val="14"/>
                <w:szCs w:val="14"/>
              </w:rPr>
              <w:t>2017 год</w:t>
            </w:r>
          </w:p>
        </w:tc>
        <w:tc>
          <w:tcPr>
            <w:tcW w:w="195" w:type="pct"/>
          </w:tcPr>
          <w:p w:rsidR="006E037F" w:rsidRPr="003D37D9" w:rsidRDefault="006E037F" w:rsidP="006E037F">
            <w:pPr>
              <w:jc w:val="center"/>
              <w:rPr>
                <w:sz w:val="14"/>
                <w:szCs w:val="14"/>
              </w:rPr>
            </w:pPr>
          </w:p>
        </w:tc>
        <w:tc>
          <w:tcPr>
            <w:tcW w:w="207" w:type="pct"/>
          </w:tcPr>
          <w:p w:rsidR="006E037F" w:rsidRPr="003D37D9" w:rsidRDefault="006E037F" w:rsidP="006E037F">
            <w:pPr>
              <w:jc w:val="center"/>
              <w:rPr>
                <w:sz w:val="14"/>
                <w:szCs w:val="14"/>
              </w:rPr>
            </w:pPr>
            <w:r w:rsidRPr="003D37D9">
              <w:rPr>
                <w:sz w:val="14"/>
                <w:szCs w:val="14"/>
              </w:rPr>
              <w:t>50,2</w:t>
            </w:r>
          </w:p>
        </w:tc>
        <w:tc>
          <w:tcPr>
            <w:tcW w:w="264" w:type="pct"/>
          </w:tcPr>
          <w:p w:rsidR="006E037F" w:rsidRPr="003D37D9" w:rsidRDefault="006E037F" w:rsidP="006E037F">
            <w:pPr>
              <w:jc w:val="center"/>
              <w:rPr>
                <w:sz w:val="14"/>
                <w:szCs w:val="14"/>
              </w:rPr>
            </w:pPr>
            <w:r w:rsidRPr="003D37D9">
              <w:rPr>
                <w:sz w:val="14"/>
                <w:szCs w:val="14"/>
              </w:rPr>
              <w:t>0,0502</w:t>
            </w:r>
          </w:p>
        </w:tc>
        <w:tc>
          <w:tcPr>
            <w:tcW w:w="310" w:type="pct"/>
          </w:tcPr>
          <w:p w:rsidR="006E037F" w:rsidRPr="003D37D9" w:rsidRDefault="006E037F" w:rsidP="006E037F">
            <w:pPr>
              <w:jc w:val="center"/>
              <w:rPr>
                <w:sz w:val="14"/>
                <w:szCs w:val="14"/>
              </w:rPr>
            </w:pPr>
            <w:r w:rsidRPr="003D37D9">
              <w:rPr>
                <w:sz w:val="14"/>
                <w:szCs w:val="14"/>
              </w:rPr>
              <w:t>24629,6</w:t>
            </w:r>
          </w:p>
        </w:tc>
        <w:tc>
          <w:tcPr>
            <w:tcW w:w="178" w:type="pct"/>
          </w:tcPr>
          <w:p w:rsidR="006E037F" w:rsidRPr="003D37D9" w:rsidRDefault="006E037F" w:rsidP="006E037F">
            <w:pPr>
              <w:ind w:left="-68" w:right="-66"/>
              <w:jc w:val="center"/>
              <w:rPr>
                <w:sz w:val="14"/>
                <w:szCs w:val="14"/>
              </w:rPr>
            </w:pPr>
          </w:p>
        </w:tc>
        <w:tc>
          <w:tcPr>
            <w:tcW w:w="222" w:type="pct"/>
          </w:tcPr>
          <w:p w:rsidR="006E037F" w:rsidRPr="003D37D9" w:rsidRDefault="006E037F" w:rsidP="006E037F">
            <w:pPr>
              <w:jc w:val="center"/>
              <w:rPr>
                <w:sz w:val="14"/>
                <w:szCs w:val="14"/>
              </w:rPr>
            </w:pPr>
            <w:r w:rsidRPr="003D37D9">
              <w:rPr>
                <w:sz w:val="14"/>
                <w:szCs w:val="14"/>
              </w:rPr>
              <w:t>50,2</w:t>
            </w:r>
          </w:p>
        </w:tc>
        <w:tc>
          <w:tcPr>
            <w:tcW w:w="313" w:type="pct"/>
          </w:tcPr>
          <w:p w:rsidR="006E037F" w:rsidRPr="003D37D9" w:rsidRDefault="006E037F" w:rsidP="006E037F">
            <w:pPr>
              <w:jc w:val="center"/>
              <w:rPr>
                <w:sz w:val="14"/>
                <w:szCs w:val="14"/>
              </w:rPr>
            </w:pPr>
            <w:r w:rsidRPr="003D37D9">
              <w:rPr>
                <w:sz w:val="14"/>
                <w:szCs w:val="14"/>
              </w:rPr>
              <w:t>1483,2</w:t>
            </w:r>
          </w:p>
        </w:tc>
        <w:tc>
          <w:tcPr>
            <w:tcW w:w="266" w:type="pct"/>
          </w:tcPr>
          <w:p w:rsidR="006E037F" w:rsidRPr="003D37D9" w:rsidRDefault="006E037F" w:rsidP="006E037F">
            <w:pPr>
              <w:jc w:val="center"/>
              <w:rPr>
                <w:sz w:val="14"/>
                <w:szCs w:val="14"/>
              </w:rPr>
            </w:pPr>
          </w:p>
        </w:tc>
        <w:tc>
          <w:tcPr>
            <w:tcW w:w="264" w:type="pct"/>
          </w:tcPr>
          <w:p w:rsidR="006E037F" w:rsidRPr="003D37D9" w:rsidRDefault="006E037F" w:rsidP="006E037F">
            <w:pPr>
              <w:jc w:val="center"/>
              <w:rPr>
                <w:sz w:val="14"/>
                <w:szCs w:val="14"/>
              </w:rPr>
            </w:pPr>
            <w:r w:rsidRPr="003D37D9">
              <w:rPr>
                <w:sz w:val="14"/>
                <w:szCs w:val="14"/>
              </w:rPr>
              <w:t>1483,200</w:t>
            </w:r>
          </w:p>
        </w:tc>
        <w:tc>
          <w:tcPr>
            <w:tcW w:w="264" w:type="pct"/>
          </w:tcPr>
          <w:p w:rsidR="006E037F" w:rsidRPr="003D37D9" w:rsidRDefault="006E037F" w:rsidP="006E037F">
            <w:pPr>
              <w:jc w:val="center"/>
              <w:rPr>
                <w:bCs/>
                <w:sz w:val="14"/>
                <w:szCs w:val="14"/>
              </w:rPr>
            </w:pPr>
            <w:r w:rsidRPr="003D37D9">
              <w:rPr>
                <w:bCs/>
                <w:sz w:val="14"/>
                <w:szCs w:val="14"/>
              </w:rPr>
              <w:t>19,0</w:t>
            </w:r>
          </w:p>
        </w:tc>
        <w:tc>
          <w:tcPr>
            <w:tcW w:w="264" w:type="pct"/>
          </w:tcPr>
          <w:p w:rsidR="006E037F" w:rsidRPr="003D37D9" w:rsidRDefault="006E037F" w:rsidP="006E037F">
            <w:pPr>
              <w:jc w:val="center"/>
              <w:rPr>
                <w:bCs/>
                <w:sz w:val="14"/>
                <w:szCs w:val="14"/>
              </w:rPr>
            </w:pPr>
          </w:p>
        </w:tc>
        <w:tc>
          <w:tcPr>
            <w:tcW w:w="266" w:type="pct"/>
          </w:tcPr>
          <w:p w:rsidR="006E037F" w:rsidRPr="003D37D9" w:rsidRDefault="006E037F" w:rsidP="006E037F">
            <w:pPr>
              <w:jc w:val="center"/>
              <w:rPr>
                <w:bCs/>
                <w:sz w:val="14"/>
                <w:szCs w:val="14"/>
              </w:rPr>
            </w:pPr>
          </w:p>
        </w:tc>
        <w:tc>
          <w:tcPr>
            <w:tcW w:w="243" w:type="pct"/>
          </w:tcPr>
          <w:p w:rsidR="006E037F" w:rsidRPr="003D37D9" w:rsidRDefault="006E037F" w:rsidP="006E037F">
            <w:pPr>
              <w:jc w:val="center"/>
              <w:rPr>
                <w:bCs/>
                <w:sz w:val="14"/>
                <w:szCs w:val="14"/>
              </w:rPr>
            </w:pPr>
          </w:p>
        </w:tc>
        <w:tc>
          <w:tcPr>
            <w:tcW w:w="302" w:type="pct"/>
          </w:tcPr>
          <w:p w:rsidR="006E037F" w:rsidRPr="003D37D9" w:rsidRDefault="006E037F" w:rsidP="006E037F">
            <w:pPr>
              <w:jc w:val="center"/>
              <w:rPr>
                <w:bCs/>
                <w:sz w:val="14"/>
                <w:szCs w:val="14"/>
              </w:rPr>
            </w:pPr>
          </w:p>
        </w:tc>
        <w:tc>
          <w:tcPr>
            <w:tcW w:w="273" w:type="pct"/>
          </w:tcPr>
          <w:p w:rsidR="006E037F" w:rsidRPr="003D37D9" w:rsidRDefault="006E037F" w:rsidP="006E037F">
            <w:pPr>
              <w:jc w:val="center"/>
              <w:rPr>
                <w:bCs/>
                <w:sz w:val="14"/>
                <w:szCs w:val="14"/>
              </w:rPr>
            </w:pPr>
          </w:p>
        </w:tc>
      </w:tr>
      <w:tr w:rsidR="00232831" w:rsidRPr="003D37D9" w:rsidTr="000670A2">
        <w:trPr>
          <w:trHeight w:val="926"/>
        </w:trPr>
        <w:tc>
          <w:tcPr>
            <w:tcW w:w="150" w:type="pct"/>
            <w:vMerge w:val="restart"/>
          </w:tcPr>
          <w:p w:rsidR="00FE687F" w:rsidRPr="003D37D9" w:rsidRDefault="00FE687F" w:rsidP="006E037F">
            <w:pPr>
              <w:jc w:val="center"/>
              <w:rPr>
                <w:sz w:val="14"/>
                <w:szCs w:val="14"/>
              </w:rPr>
            </w:pPr>
            <w:r w:rsidRPr="003D37D9">
              <w:rPr>
                <w:sz w:val="14"/>
                <w:szCs w:val="14"/>
              </w:rPr>
              <w:t>4</w:t>
            </w:r>
          </w:p>
        </w:tc>
        <w:tc>
          <w:tcPr>
            <w:tcW w:w="531" w:type="pct"/>
          </w:tcPr>
          <w:p w:rsidR="00FE687F" w:rsidRPr="003D37D9" w:rsidRDefault="00FE687F" w:rsidP="006E037F">
            <w:pPr>
              <w:rPr>
                <w:sz w:val="14"/>
                <w:szCs w:val="14"/>
              </w:rPr>
            </w:pPr>
            <w:r w:rsidRPr="003D37D9">
              <w:rPr>
                <w:sz w:val="14"/>
                <w:szCs w:val="14"/>
              </w:rPr>
              <w:t>Строительство автом</w:t>
            </w:r>
            <w:r w:rsidRPr="003D37D9">
              <w:rPr>
                <w:sz w:val="14"/>
                <w:szCs w:val="14"/>
              </w:rPr>
              <w:t>о</w:t>
            </w:r>
            <w:r w:rsidRPr="003D37D9">
              <w:rPr>
                <w:sz w:val="14"/>
                <w:szCs w:val="14"/>
              </w:rPr>
              <w:t>бильной дороги Вятские Поляны – Сосновка (уч</w:t>
            </w:r>
            <w:r w:rsidRPr="003D37D9">
              <w:rPr>
                <w:sz w:val="14"/>
                <w:szCs w:val="14"/>
              </w:rPr>
              <w:t>а</w:t>
            </w:r>
            <w:r w:rsidRPr="003D37D9">
              <w:rPr>
                <w:sz w:val="14"/>
                <w:szCs w:val="14"/>
              </w:rPr>
              <w:t xml:space="preserve">сток от Вятских Полян до мостового перехода через реку Вятка) –  всего </w:t>
            </w:r>
          </w:p>
        </w:tc>
        <w:tc>
          <w:tcPr>
            <w:tcW w:w="265" w:type="pct"/>
          </w:tcPr>
          <w:p w:rsidR="00FE687F" w:rsidRPr="003D37D9" w:rsidRDefault="00ED33EA" w:rsidP="00ED33EA">
            <w:pPr>
              <w:jc w:val="center"/>
              <w:rPr>
                <w:sz w:val="14"/>
                <w:szCs w:val="14"/>
              </w:rPr>
            </w:pPr>
            <w:r w:rsidRPr="003D37D9">
              <w:rPr>
                <w:sz w:val="14"/>
                <w:szCs w:val="14"/>
              </w:rPr>
              <w:t xml:space="preserve">от 06.11.2009  </w:t>
            </w:r>
            <w:r w:rsidR="00FE687F" w:rsidRPr="003D37D9">
              <w:rPr>
                <w:sz w:val="14"/>
                <w:szCs w:val="14"/>
              </w:rPr>
              <w:t>№ 43-1-1-0370-09 (ИИ)</w:t>
            </w:r>
          </w:p>
        </w:tc>
        <w:tc>
          <w:tcPr>
            <w:tcW w:w="223" w:type="pct"/>
          </w:tcPr>
          <w:p w:rsidR="00FE687F" w:rsidRPr="003D37D9" w:rsidRDefault="00FE687F" w:rsidP="00AD401A">
            <w:pPr>
              <w:jc w:val="center"/>
              <w:rPr>
                <w:sz w:val="14"/>
                <w:szCs w:val="14"/>
              </w:rPr>
            </w:pPr>
            <w:r w:rsidRPr="003D37D9">
              <w:rPr>
                <w:sz w:val="14"/>
                <w:szCs w:val="14"/>
              </w:rPr>
              <w:t>2023 год</w:t>
            </w:r>
          </w:p>
        </w:tc>
        <w:tc>
          <w:tcPr>
            <w:tcW w:w="195" w:type="pct"/>
          </w:tcPr>
          <w:p w:rsidR="00FE687F" w:rsidRPr="003D37D9" w:rsidRDefault="00FE687F" w:rsidP="006E037F">
            <w:pPr>
              <w:jc w:val="center"/>
              <w:rPr>
                <w:sz w:val="14"/>
                <w:szCs w:val="14"/>
              </w:rPr>
            </w:pPr>
            <w:r w:rsidRPr="003D37D9">
              <w:rPr>
                <w:sz w:val="14"/>
                <w:szCs w:val="14"/>
              </w:rPr>
              <w:t>13,83</w:t>
            </w:r>
          </w:p>
        </w:tc>
        <w:tc>
          <w:tcPr>
            <w:tcW w:w="207" w:type="pct"/>
          </w:tcPr>
          <w:p w:rsidR="00FE687F" w:rsidRPr="003D37D9" w:rsidRDefault="00FE687F" w:rsidP="006E037F">
            <w:pPr>
              <w:jc w:val="center"/>
              <w:rPr>
                <w:sz w:val="14"/>
                <w:szCs w:val="14"/>
              </w:rPr>
            </w:pPr>
          </w:p>
        </w:tc>
        <w:tc>
          <w:tcPr>
            <w:tcW w:w="264" w:type="pct"/>
          </w:tcPr>
          <w:p w:rsidR="00FE687F" w:rsidRPr="003D37D9" w:rsidRDefault="00FE687F" w:rsidP="006E037F">
            <w:pPr>
              <w:jc w:val="center"/>
              <w:rPr>
                <w:sz w:val="14"/>
                <w:szCs w:val="14"/>
              </w:rPr>
            </w:pPr>
          </w:p>
        </w:tc>
        <w:tc>
          <w:tcPr>
            <w:tcW w:w="310" w:type="pct"/>
          </w:tcPr>
          <w:p w:rsidR="00FE687F" w:rsidRPr="003D37D9" w:rsidRDefault="004A03BE" w:rsidP="000168B9">
            <w:pPr>
              <w:jc w:val="center"/>
              <w:rPr>
                <w:sz w:val="14"/>
                <w:szCs w:val="14"/>
              </w:rPr>
            </w:pPr>
            <w:r w:rsidRPr="003D37D9">
              <w:rPr>
                <w:sz w:val="14"/>
                <w:szCs w:val="14"/>
              </w:rPr>
              <w:t>86</w:t>
            </w:r>
            <w:r w:rsidR="000168B9" w:rsidRPr="003D37D9">
              <w:rPr>
                <w:sz w:val="14"/>
                <w:szCs w:val="14"/>
              </w:rPr>
              <w:t>9</w:t>
            </w:r>
            <w:r w:rsidRPr="003D37D9">
              <w:rPr>
                <w:sz w:val="14"/>
                <w:szCs w:val="14"/>
              </w:rPr>
              <w:t>198,1</w:t>
            </w:r>
          </w:p>
        </w:tc>
        <w:tc>
          <w:tcPr>
            <w:tcW w:w="178" w:type="pct"/>
          </w:tcPr>
          <w:p w:rsidR="00FE687F" w:rsidRPr="003D37D9" w:rsidRDefault="00FE687F" w:rsidP="006E037F">
            <w:pPr>
              <w:jc w:val="center"/>
              <w:rPr>
                <w:sz w:val="14"/>
                <w:szCs w:val="14"/>
              </w:rPr>
            </w:pPr>
            <w:r w:rsidRPr="003D37D9">
              <w:rPr>
                <w:sz w:val="14"/>
                <w:szCs w:val="14"/>
              </w:rPr>
              <w:t>13,83</w:t>
            </w:r>
          </w:p>
        </w:tc>
        <w:tc>
          <w:tcPr>
            <w:tcW w:w="222" w:type="pct"/>
          </w:tcPr>
          <w:p w:rsidR="00FE687F" w:rsidRPr="003D37D9" w:rsidRDefault="00FE687F" w:rsidP="006E037F">
            <w:pPr>
              <w:jc w:val="center"/>
              <w:rPr>
                <w:sz w:val="14"/>
                <w:szCs w:val="14"/>
              </w:rPr>
            </w:pPr>
          </w:p>
        </w:tc>
        <w:tc>
          <w:tcPr>
            <w:tcW w:w="313" w:type="pct"/>
          </w:tcPr>
          <w:p w:rsidR="00FE687F" w:rsidRPr="003D37D9" w:rsidRDefault="004A03BE" w:rsidP="000168B9">
            <w:pPr>
              <w:jc w:val="center"/>
              <w:rPr>
                <w:sz w:val="14"/>
                <w:szCs w:val="14"/>
              </w:rPr>
            </w:pPr>
            <w:r w:rsidRPr="003D37D9">
              <w:rPr>
                <w:sz w:val="14"/>
                <w:szCs w:val="14"/>
              </w:rPr>
              <w:t>86</w:t>
            </w:r>
            <w:r w:rsidR="000168B9" w:rsidRPr="003D37D9">
              <w:rPr>
                <w:sz w:val="14"/>
                <w:szCs w:val="14"/>
              </w:rPr>
              <w:t>9</w:t>
            </w:r>
            <w:r w:rsidRPr="003D37D9">
              <w:rPr>
                <w:sz w:val="14"/>
                <w:szCs w:val="14"/>
              </w:rPr>
              <w:t>198,1</w:t>
            </w:r>
          </w:p>
        </w:tc>
        <w:tc>
          <w:tcPr>
            <w:tcW w:w="266" w:type="pct"/>
          </w:tcPr>
          <w:p w:rsidR="00FE687F" w:rsidRPr="003D37D9" w:rsidRDefault="00FE687F" w:rsidP="006E037F">
            <w:pPr>
              <w:jc w:val="center"/>
              <w:rPr>
                <w:sz w:val="14"/>
                <w:szCs w:val="14"/>
              </w:rPr>
            </w:pPr>
          </w:p>
        </w:tc>
        <w:tc>
          <w:tcPr>
            <w:tcW w:w="264" w:type="pct"/>
          </w:tcPr>
          <w:p w:rsidR="00FE687F" w:rsidRPr="003D37D9" w:rsidRDefault="00FE687F" w:rsidP="006E037F">
            <w:pPr>
              <w:jc w:val="center"/>
              <w:rPr>
                <w:sz w:val="14"/>
                <w:szCs w:val="14"/>
              </w:rPr>
            </w:pPr>
          </w:p>
        </w:tc>
        <w:tc>
          <w:tcPr>
            <w:tcW w:w="264" w:type="pct"/>
          </w:tcPr>
          <w:p w:rsidR="00FE687F" w:rsidRPr="003D37D9" w:rsidRDefault="00FE687F" w:rsidP="006E037F">
            <w:pPr>
              <w:jc w:val="center"/>
              <w:rPr>
                <w:sz w:val="14"/>
                <w:szCs w:val="14"/>
              </w:rPr>
            </w:pPr>
          </w:p>
        </w:tc>
        <w:tc>
          <w:tcPr>
            <w:tcW w:w="264" w:type="pct"/>
          </w:tcPr>
          <w:p w:rsidR="00FE687F" w:rsidRPr="003D37D9" w:rsidRDefault="00FE687F" w:rsidP="006E037F">
            <w:pPr>
              <w:jc w:val="center"/>
              <w:rPr>
                <w:sz w:val="14"/>
                <w:szCs w:val="14"/>
              </w:rPr>
            </w:pPr>
          </w:p>
        </w:tc>
        <w:tc>
          <w:tcPr>
            <w:tcW w:w="266" w:type="pct"/>
          </w:tcPr>
          <w:p w:rsidR="00FE687F" w:rsidRPr="003D37D9" w:rsidRDefault="00FE687F">
            <w:pPr>
              <w:jc w:val="center"/>
              <w:rPr>
                <w:sz w:val="14"/>
                <w:szCs w:val="22"/>
              </w:rPr>
            </w:pPr>
            <w:r w:rsidRPr="003D37D9">
              <w:rPr>
                <w:sz w:val="14"/>
                <w:szCs w:val="22"/>
              </w:rPr>
              <w:t>1420,0</w:t>
            </w:r>
          </w:p>
        </w:tc>
        <w:tc>
          <w:tcPr>
            <w:tcW w:w="243" w:type="pct"/>
          </w:tcPr>
          <w:p w:rsidR="00FE687F" w:rsidRPr="003D37D9" w:rsidRDefault="00FE687F">
            <w:pPr>
              <w:jc w:val="center"/>
              <w:rPr>
                <w:sz w:val="14"/>
                <w:szCs w:val="22"/>
              </w:rPr>
            </w:pPr>
            <w:r w:rsidRPr="003D37D9">
              <w:rPr>
                <w:sz w:val="14"/>
                <w:szCs w:val="22"/>
              </w:rPr>
              <w:t>730,0</w:t>
            </w:r>
          </w:p>
        </w:tc>
        <w:tc>
          <w:tcPr>
            <w:tcW w:w="302" w:type="pct"/>
          </w:tcPr>
          <w:p w:rsidR="00FE687F" w:rsidRPr="003D37D9" w:rsidRDefault="00FE687F">
            <w:pPr>
              <w:jc w:val="center"/>
              <w:rPr>
                <w:sz w:val="14"/>
                <w:szCs w:val="22"/>
              </w:rPr>
            </w:pPr>
          </w:p>
        </w:tc>
        <w:tc>
          <w:tcPr>
            <w:tcW w:w="273" w:type="pct"/>
          </w:tcPr>
          <w:p w:rsidR="00FE687F" w:rsidRPr="003D37D9" w:rsidRDefault="00FE687F">
            <w:pPr>
              <w:jc w:val="center"/>
              <w:rPr>
                <w:sz w:val="14"/>
                <w:szCs w:val="22"/>
              </w:rPr>
            </w:pPr>
            <w:r w:rsidRPr="003D37D9">
              <w:rPr>
                <w:sz w:val="14"/>
                <w:szCs w:val="22"/>
              </w:rPr>
              <w:t>71136,5</w:t>
            </w:r>
          </w:p>
        </w:tc>
      </w:tr>
      <w:tr w:rsidR="00232831" w:rsidRPr="003D37D9" w:rsidTr="000670A2">
        <w:trPr>
          <w:trHeight w:val="222"/>
        </w:trPr>
        <w:tc>
          <w:tcPr>
            <w:tcW w:w="150" w:type="pct"/>
            <w:vMerge/>
          </w:tcPr>
          <w:p w:rsidR="008E125B" w:rsidRPr="003D37D9" w:rsidRDefault="008E125B" w:rsidP="006E037F">
            <w:pPr>
              <w:jc w:val="center"/>
              <w:rPr>
                <w:sz w:val="14"/>
                <w:szCs w:val="14"/>
              </w:rPr>
            </w:pPr>
          </w:p>
        </w:tc>
        <w:tc>
          <w:tcPr>
            <w:tcW w:w="531" w:type="pct"/>
          </w:tcPr>
          <w:p w:rsidR="008E125B" w:rsidRPr="003D37D9" w:rsidRDefault="008E125B" w:rsidP="006E037F">
            <w:pPr>
              <w:rPr>
                <w:sz w:val="14"/>
                <w:szCs w:val="14"/>
              </w:rPr>
            </w:pPr>
            <w:r w:rsidRPr="003D37D9">
              <w:rPr>
                <w:sz w:val="14"/>
                <w:szCs w:val="14"/>
              </w:rPr>
              <w:t>в том числе:</w:t>
            </w:r>
          </w:p>
        </w:tc>
        <w:tc>
          <w:tcPr>
            <w:tcW w:w="265" w:type="pct"/>
          </w:tcPr>
          <w:p w:rsidR="008E125B" w:rsidRPr="003D37D9" w:rsidRDefault="008E125B" w:rsidP="000670A2">
            <w:pPr>
              <w:jc w:val="center"/>
              <w:rPr>
                <w:sz w:val="14"/>
                <w:szCs w:val="14"/>
              </w:rPr>
            </w:pPr>
          </w:p>
        </w:tc>
        <w:tc>
          <w:tcPr>
            <w:tcW w:w="223" w:type="pct"/>
          </w:tcPr>
          <w:p w:rsidR="008E125B" w:rsidRPr="003D37D9" w:rsidRDefault="008E125B" w:rsidP="006E037F">
            <w:pPr>
              <w:jc w:val="center"/>
              <w:rPr>
                <w:sz w:val="14"/>
                <w:szCs w:val="14"/>
              </w:rPr>
            </w:pP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6E037F">
            <w:pPr>
              <w:jc w:val="center"/>
              <w:rPr>
                <w:sz w:val="14"/>
                <w:szCs w:val="14"/>
              </w:rPr>
            </w:pP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sz w:val="14"/>
                <w:szCs w:val="14"/>
              </w:rPr>
            </w:pPr>
          </w:p>
        </w:tc>
        <w:tc>
          <w:tcPr>
            <w:tcW w:w="243" w:type="pct"/>
          </w:tcPr>
          <w:p w:rsidR="008E125B" w:rsidRPr="003D37D9" w:rsidRDefault="008E125B" w:rsidP="006E037F">
            <w:pPr>
              <w:jc w:val="center"/>
              <w:rPr>
                <w:sz w:val="14"/>
                <w:szCs w:val="14"/>
              </w:rPr>
            </w:pPr>
          </w:p>
        </w:tc>
        <w:tc>
          <w:tcPr>
            <w:tcW w:w="302" w:type="pct"/>
          </w:tcPr>
          <w:p w:rsidR="008E125B" w:rsidRPr="003D37D9" w:rsidRDefault="008E125B" w:rsidP="006E037F">
            <w:pPr>
              <w:jc w:val="center"/>
              <w:rPr>
                <w:sz w:val="14"/>
                <w:szCs w:val="14"/>
              </w:rPr>
            </w:pPr>
          </w:p>
        </w:tc>
        <w:tc>
          <w:tcPr>
            <w:tcW w:w="273" w:type="pct"/>
          </w:tcPr>
          <w:p w:rsidR="008E125B" w:rsidRPr="003D37D9" w:rsidRDefault="008E125B" w:rsidP="006E037F">
            <w:pPr>
              <w:jc w:val="center"/>
              <w:rPr>
                <w:sz w:val="14"/>
                <w:szCs w:val="14"/>
              </w:rPr>
            </w:pPr>
          </w:p>
        </w:tc>
      </w:tr>
      <w:tr w:rsidR="00232831" w:rsidRPr="003D37D9" w:rsidTr="000670A2">
        <w:trPr>
          <w:trHeight w:val="308"/>
        </w:trPr>
        <w:tc>
          <w:tcPr>
            <w:tcW w:w="150" w:type="pct"/>
            <w:vMerge/>
          </w:tcPr>
          <w:p w:rsidR="008E125B" w:rsidRPr="003D37D9" w:rsidRDefault="008E125B" w:rsidP="006E037F">
            <w:pPr>
              <w:jc w:val="center"/>
              <w:rPr>
                <w:sz w:val="14"/>
                <w:szCs w:val="14"/>
              </w:rPr>
            </w:pPr>
          </w:p>
        </w:tc>
        <w:tc>
          <w:tcPr>
            <w:tcW w:w="531" w:type="pct"/>
          </w:tcPr>
          <w:p w:rsidR="008E125B" w:rsidRPr="003D37D9" w:rsidRDefault="008E125B" w:rsidP="006E037F">
            <w:pPr>
              <w:rPr>
                <w:sz w:val="14"/>
                <w:szCs w:val="14"/>
              </w:rPr>
            </w:pPr>
            <w:r w:rsidRPr="003D37D9">
              <w:rPr>
                <w:sz w:val="14"/>
                <w:szCs w:val="14"/>
              </w:rPr>
              <w:t>федеральный бюджет</w:t>
            </w:r>
          </w:p>
        </w:tc>
        <w:tc>
          <w:tcPr>
            <w:tcW w:w="265" w:type="pct"/>
          </w:tcPr>
          <w:p w:rsidR="008E125B" w:rsidRPr="003D37D9" w:rsidRDefault="008E125B" w:rsidP="000670A2">
            <w:pPr>
              <w:jc w:val="center"/>
              <w:rPr>
                <w:sz w:val="14"/>
                <w:szCs w:val="14"/>
              </w:rPr>
            </w:pPr>
          </w:p>
        </w:tc>
        <w:tc>
          <w:tcPr>
            <w:tcW w:w="223" w:type="pct"/>
            <w:vAlign w:val="center"/>
          </w:tcPr>
          <w:p w:rsidR="008E125B" w:rsidRPr="003D37D9" w:rsidRDefault="008E125B" w:rsidP="006E037F">
            <w:pPr>
              <w:rPr>
                <w:sz w:val="14"/>
                <w:szCs w:val="14"/>
              </w:rPr>
            </w:pPr>
          </w:p>
        </w:tc>
        <w:tc>
          <w:tcPr>
            <w:tcW w:w="195" w:type="pct"/>
            <w:vAlign w:val="center"/>
          </w:tcPr>
          <w:p w:rsidR="008E125B" w:rsidRPr="003D37D9" w:rsidRDefault="008E125B" w:rsidP="006E037F">
            <w:pPr>
              <w:jc w:val="center"/>
              <w:rPr>
                <w:sz w:val="14"/>
                <w:szCs w:val="14"/>
              </w:rPr>
            </w:pPr>
          </w:p>
        </w:tc>
        <w:tc>
          <w:tcPr>
            <w:tcW w:w="207" w:type="pct"/>
            <w:vAlign w:val="center"/>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vAlign w:val="center"/>
          </w:tcPr>
          <w:p w:rsidR="008E125B" w:rsidRPr="003D37D9" w:rsidRDefault="008E125B" w:rsidP="006E037F">
            <w:pPr>
              <w:jc w:val="center"/>
              <w:rPr>
                <w:sz w:val="14"/>
                <w:szCs w:val="14"/>
              </w:rPr>
            </w:pPr>
          </w:p>
        </w:tc>
        <w:tc>
          <w:tcPr>
            <w:tcW w:w="178" w:type="pct"/>
            <w:vAlign w:val="center"/>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sz w:val="14"/>
                <w:szCs w:val="14"/>
              </w:rPr>
            </w:pPr>
          </w:p>
        </w:tc>
        <w:tc>
          <w:tcPr>
            <w:tcW w:w="243" w:type="pct"/>
          </w:tcPr>
          <w:p w:rsidR="008E125B" w:rsidRPr="003D37D9" w:rsidRDefault="008E125B" w:rsidP="006E037F">
            <w:pPr>
              <w:jc w:val="center"/>
              <w:rPr>
                <w:sz w:val="14"/>
                <w:szCs w:val="14"/>
              </w:rPr>
            </w:pPr>
          </w:p>
        </w:tc>
        <w:tc>
          <w:tcPr>
            <w:tcW w:w="302" w:type="pct"/>
          </w:tcPr>
          <w:p w:rsidR="008E125B" w:rsidRPr="003D37D9" w:rsidRDefault="008E125B" w:rsidP="006E037F">
            <w:pPr>
              <w:jc w:val="center"/>
              <w:rPr>
                <w:sz w:val="14"/>
                <w:szCs w:val="14"/>
              </w:rPr>
            </w:pPr>
          </w:p>
        </w:tc>
        <w:tc>
          <w:tcPr>
            <w:tcW w:w="273" w:type="pct"/>
          </w:tcPr>
          <w:p w:rsidR="008E125B" w:rsidRPr="003D37D9" w:rsidRDefault="00FE687F" w:rsidP="006E037F">
            <w:pPr>
              <w:jc w:val="center"/>
              <w:rPr>
                <w:sz w:val="14"/>
                <w:szCs w:val="14"/>
              </w:rPr>
            </w:pPr>
            <w:r w:rsidRPr="003D37D9">
              <w:rPr>
                <w:sz w:val="14"/>
                <w:szCs w:val="22"/>
              </w:rPr>
              <w:t>71136,5</w:t>
            </w:r>
          </w:p>
        </w:tc>
      </w:tr>
      <w:tr w:rsidR="00232831" w:rsidRPr="003D37D9" w:rsidTr="000670A2">
        <w:trPr>
          <w:trHeight w:val="270"/>
        </w:trPr>
        <w:tc>
          <w:tcPr>
            <w:tcW w:w="150" w:type="pct"/>
            <w:vMerge/>
          </w:tcPr>
          <w:p w:rsidR="00FE687F" w:rsidRPr="003D37D9" w:rsidRDefault="00FE687F" w:rsidP="006E037F">
            <w:pPr>
              <w:jc w:val="center"/>
              <w:rPr>
                <w:sz w:val="14"/>
                <w:szCs w:val="14"/>
              </w:rPr>
            </w:pPr>
          </w:p>
        </w:tc>
        <w:tc>
          <w:tcPr>
            <w:tcW w:w="531" w:type="pct"/>
          </w:tcPr>
          <w:p w:rsidR="00FE687F" w:rsidRPr="003D37D9" w:rsidRDefault="00FE687F" w:rsidP="006E037F">
            <w:pPr>
              <w:rPr>
                <w:sz w:val="14"/>
                <w:szCs w:val="14"/>
              </w:rPr>
            </w:pPr>
            <w:r w:rsidRPr="003D37D9">
              <w:rPr>
                <w:sz w:val="14"/>
                <w:szCs w:val="14"/>
              </w:rPr>
              <w:t>областной бюджет</w:t>
            </w:r>
          </w:p>
        </w:tc>
        <w:tc>
          <w:tcPr>
            <w:tcW w:w="265" w:type="pct"/>
          </w:tcPr>
          <w:p w:rsidR="00FE687F" w:rsidRPr="003D37D9" w:rsidRDefault="00FE687F" w:rsidP="000670A2">
            <w:pPr>
              <w:jc w:val="center"/>
              <w:rPr>
                <w:sz w:val="14"/>
                <w:szCs w:val="14"/>
              </w:rPr>
            </w:pPr>
          </w:p>
        </w:tc>
        <w:tc>
          <w:tcPr>
            <w:tcW w:w="223" w:type="pct"/>
            <w:vAlign w:val="center"/>
          </w:tcPr>
          <w:p w:rsidR="00FE687F" w:rsidRPr="003D37D9" w:rsidRDefault="00FE687F" w:rsidP="006E037F">
            <w:pPr>
              <w:rPr>
                <w:sz w:val="14"/>
                <w:szCs w:val="14"/>
              </w:rPr>
            </w:pPr>
          </w:p>
        </w:tc>
        <w:tc>
          <w:tcPr>
            <w:tcW w:w="195" w:type="pct"/>
            <w:vAlign w:val="center"/>
          </w:tcPr>
          <w:p w:rsidR="00FE687F" w:rsidRPr="003D37D9" w:rsidRDefault="00FE687F" w:rsidP="006E037F">
            <w:pPr>
              <w:jc w:val="center"/>
              <w:rPr>
                <w:sz w:val="14"/>
                <w:szCs w:val="14"/>
              </w:rPr>
            </w:pPr>
          </w:p>
        </w:tc>
        <w:tc>
          <w:tcPr>
            <w:tcW w:w="207" w:type="pct"/>
            <w:vAlign w:val="center"/>
          </w:tcPr>
          <w:p w:rsidR="00FE687F" w:rsidRPr="003D37D9" w:rsidRDefault="00FE687F" w:rsidP="006E037F">
            <w:pPr>
              <w:jc w:val="center"/>
              <w:rPr>
                <w:sz w:val="14"/>
                <w:szCs w:val="14"/>
              </w:rPr>
            </w:pPr>
          </w:p>
        </w:tc>
        <w:tc>
          <w:tcPr>
            <w:tcW w:w="264" w:type="pct"/>
          </w:tcPr>
          <w:p w:rsidR="00FE687F" w:rsidRPr="003D37D9" w:rsidRDefault="00FE687F" w:rsidP="006E037F">
            <w:pPr>
              <w:jc w:val="center"/>
              <w:rPr>
                <w:sz w:val="14"/>
                <w:szCs w:val="14"/>
              </w:rPr>
            </w:pPr>
          </w:p>
        </w:tc>
        <w:tc>
          <w:tcPr>
            <w:tcW w:w="310" w:type="pct"/>
            <w:vAlign w:val="center"/>
          </w:tcPr>
          <w:p w:rsidR="00FE687F" w:rsidRPr="003D37D9" w:rsidRDefault="00FE687F" w:rsidP="006E037F">
            <w:pPr>
              <w:jc w:val="center"/>
              <w:rPr>
                <w:sz w:val="14"/>
                <w:szCs w:val="14"/>
              </w:rPr>
            </w:pPr>
          </w:p>
        </w:tc>
        <w:tc>
          <w:tcPr>
            <w:tcW w:w="178" w:type="pct"/>
            <w:vAlign w:val="center"/>
          </w:tcPr>
          <w:p w:rsidR="00FE687F" w:rsidRPr="003D37D9" w:rsidRDefault="00FE687F" w:rsidP="006E037F">
            <w:pPr>
              <w:jc w:val="center"/>
              <w:rPr>
                <w:sz w:val="14"/>
                <w:szCs w:val="14"/>
              </w:rPr>
            </w:pPr>
          </w:p>
        </w:tc>
        <w:tc>
          <w:tcPr>
            <w:tcW w:w="222" w:type="pct"/>
          </w:tcPr>
          <w:p w:rsidR="00FE687F" w:rsidRPr="003D37D9" w:rsidRDefault="00FE687F" w:rsidP="006E037F">
            <w:pPr>
              <w:jc w:val="center"/>
              <w:rPr>
                <w:sz w:val="14"/>
                <w:szCs w:val="14"/>
              </w:rPr>
            </w:pPr>
          </w:p>
        </w:tc>
        <w:tc>
          <w:tcPr>
            <w:tcW w:w="313" w:type="pct"/>
          </w:tcPr>
          <w:p w:rsidR="00FE687F" w:rsidRPr="003D37D9" w:rsidRDefault="00FE687F" w:rsidP="006E037F">
            <w:pPr>
              <w:jc w:val="center"/>
              <w:rPr>
                <w:sz w:val="14"/>
                <w:szCs w:val="14"/>
              </w:rPr>
            </w:pPr>
          </w:p>
        </w:tc>
        <w:tc>
          <w:tcPr>
            <w:tcW w:w="266" w:type="pct"/>
          </w:tcPr>
          <w:p w:rsidR="00FE687F" w:rsidRPr="003D37D9" w:rsidRDefault="00FE687F" w:rsidP="006E037F">
            <w:pPr>
              <w:jc w:val="center"/>
              <w:rPr>
                <w:sz w:val="14"/>
                <w:szCs w:val="14"/>
              </w:rPr>
            </w:pPr>
          </w:p>
        </w:tc>
        <w:tc>
          <w:tcPr>
            <w:tcW w:w="264" w:type="pct"/>
          </w:tcPr>
          <w:p w:rsidR="00FE687F" w:rsidRPr="003D37D9" w:rsidRDefault="00FE687F" w:rsidP="006E037F">
            <w:pPr>
              <w:jc w:val="center"/>
              <w:rPr>
                <w:sz w:val="14"/>
                <w:szCs w:val="14"/>
              </w:rPr>
            </w:pPr>
          </w:p>
        </w:tc>
        <w:tc>
          <w:tcPr>
            <w:tcW w:w="264" w:type="pct"/>
          </w:tcPr>
          <w:p w:rsidR="00FE687F" w:rsidRPr="003D37D9" w:rsidRDefault="00FE687F" w:rsidP="006E037F">
            <w:pPr>
              <w:jc w:val="center"/>
              <w:rPr>
                <w:sz w:val="14"/>
                <w:szCs w:val="14"/>
              </w:rPr>
            </w:pPr>
          </w:p>
        </w:tc>
        <w:tc>
          <w:tcPr>
            <w:tcW w:w="264" w:type="pct"/>
          </w:tcPr>
          <w:p w:rsidR="00FE687F" w:rsidRPr="003D37D9" w:rsidRDefault="00FE687F" w:rsidP="006E037F">
            <w:pPr>
              <w:jc w:val="center"/>
              <w:rPr>
                <w:sz w:val="14"/>
                <w:szCs w:val="14"/>
              </w:rPr>
            </w:pPr>
          </w:p>
        </w:tc>
        <w:tc>
          <w:tcPr>
            <w:tcW w:w="266" w:type="pct"/>
          </w:tcPr>
          <w:p w:rsidR="00FE687F" w:rsidRPr="003D37D9" w:rsidRDefault="00FE687F" w:rsidP="00B9447C">
            <w:pPr>
              <w:jc w:val="center"/>
              <w:rPr>
                <w:sz w:val="14"/>
                <w:szCs w:val="22"/>
              </w:rPr>
            </w:pPr>
            <w:r w:rsidRPr="003D37D9">
              <w:rPr>
                <w:sz w:val="14"/>
                <w:szCs w:val="22"/>
              </w:rPr>
              <w:t>1420,0</w:t>
            </w:r>
          </w:p>
        </w:tc>
        <w:tc>
          <w:tcPr>
            <w:tcW w:w="243" w:type="pct"/>
          </w:tcPr>
          <w:p w:rsidR="00FE687F" w:rsidRPr="003D37D9" w:rsidRDefault="00FE687F" w:rsidP="00B9447C">
            <w:pPr>
              <w:jc w:val="center"/>
              <w:rPr>
                <w:sz w:val="14"/>
                <w:szCs w:val="22"/>
              </w:rPr>
            </w:pPr>
            <w:r w:rsidRPr="003D37D9">
              <w:rPr>
                <w:sz w:val="14"/>
                <w:szCs w:val="22"/>
              </w:rPr>
              <w:t>730,0</w:t>
            </w:r>
          </w:p>
        </w:tc>
        <w:tc>
          <w:tcPr>
            <w:tcW w:w="302" w:type="pct"/>
          </w:tcPr>
          <w:p w:rsidR="00FE687F" w:rsidRPr="003D37D9" w:rsidRDefault="00FE687F" w:rsidP="006E037F">
            <w:pPr>
              <w:jc w:val="center"/>
              <w:rPr>
                <w:bCs/>
                <w:sz w:val="14"/>
                <w:szCs w:val="14"/>
              </w:rPr>
            </w:pPr>
          </w:p>
        </w:tc>
        <w:tc>
          <w:tcPr>
            <w:tcW w:w="273" w:type="pct"/>
          </w:tcPr>
          <w:p w:rsidR="00FE687F" w:rsidRPr="003D37D9" w:rsidRDefault="00FE687F" w:rsidP="006E037F">
            <w:pPr>
              <w:jc w:val="center"/>
              <w:rPr>
                <w:bCs/>
                <w:sz w:val="14"/>
                <w:szCs w:val="14"/>
              </w:rPr>
            </w:pPr>
          </w:p>
        </w:tc>
      </w:tr>
      <w:tr w:rsidR="00232831" w:rsidRPr="003D37D9" w:rsidTr="000670A2">
        <w:trPr>
          <w:trHeight w:val="957"/>
        </w:trPr>
        <w:tc>
          <w:tcPr>
            <w:tcW w:w="150" w:type="pct"/>
          </w:tcPr>
          <w:p w:rsidR="008E125B" w:rsidRPr="003D37D9" w:rsidRDefault="008E125B" w:rsidP="006E037F">
            <w:pPr>
              <w:jc w:val="center"/>
              <w:rPr>
                <w:sz w:val="14"/>
                <w:szCs w:val="14"/>
              </w:rPr>
            </w:pPr>
            <w:r w:rsidRPr="003D37D9">
              <w:rPr>
                <w:sz w:val="14"/>
                <w:szCs w:val="14"/>
              </w:rPr>
              <w:t>5</w:t>
            </w:r>
          </w:p>
        </w:tc>
        <w:tc>
          <w:tcPr>
            <w:tcW w:w="531" w:type="pct"/>
          </w:tcPr>
          <w:p w:rsidR="00EC39A2" w:rsidRPr="003D37D9" w:rsidRDefault="008E125B" w:rsidP="006E037F">
            <w:pPr>
              <w:rPr>
                <w:sz w:val="14"/>
                <w:szCs w:val="14"/>
              </w:rPr>
            </w:pPr>
            <w:r w:rsidRPr="003D37D9">
              <w:rPr>
                <w:sz w:val="14"/>
                <w:szCs w:val="14"/>
              </w:rPr>
              <w:t>Реконструкция моста через реку Немда на км 27+200 автомобильной дороги Кырчаны – Не</w:t>
            </w:r>
            <w:r w:rsidR="00EC39A2" w:rsidRPr="003D37D9">
              <w:rPr>
                <w:sz w:val="14"/>
                <w:szCs w:val="14"/>
              </w:rPr>
              <w:t>-</w:t>
            </w:r>
          </w:p>
          <w:p w:rsidR="008E125B" w:rsidRPr="003D37D9" w:rsidRDefault="008E125B" w:rsidP="006E037F">
            <w:pPr>
              <w:rPr>
                <w:sz w:val="14"/>
                <w:szCs w:val="14"/>
              </w:rPr>
            </w:pPr>
            <w:r w:rsidRPr="003D37D9">
              <w:rPr>
                <w:sz w:val="14"/>
                <w:szCs w:val="14"/>
              </w:rPr>
              <w:t>ма – Кильмезь в Немском районе</w:t>
            </w:r>
            <w:r w:rsidR="004A1399" w:rsidRPr="003D37D9">
              <w:rPr>
                <w:sz w:val="14"/>
                <w:szCs w:val="14"/>
                <w:vertAlign w:val="superscript"/>
              </w:rPr>
              <w:t>2</w:t>
            </w:r>
          </w:p>
        </w:tc>
        <w:tc>
          <w:tcPr>
            <w:tcW w:w="265" w:type="pct"/>
          </w:tcPr>
          <w:p w:rsidR="008E125B" w:rsidRPr="003D37D9" w:rsidRDefault="008E125B" w:rsidP="000670A2">
            <w:pPr>
              <w:jc w:val="center"/>
              <w:rPr>
                <w:sz w:val="14"/>
                <w:szCs w:val="14"/>
              </w:rPr>
            </w:pPr>
            <w:r w:rsidRPr="003D37D9">
              <w:rPr>
                <w:sz w:val="14"/>
                <w:szCs w:val="14"/>
              </w:rPr>
              <w:t>отсутств</w:t>
            </w:r>
            <w:r w:rsidRPr="003D37D9">
              <w:rPr>
                <w:sz w:val="14"/>
                <w:szCs w:val="14"/>
              </w:rPr>
              <w:t>у</w:t>
            </w:r>
            <w:r w:rsidRPr="003D37D9">
              <w:rPr>
                <w:sz w:val="14"/>
                <w:szCs w:val="14"/>
              </w:rPr>
              <w:t>ет</w:t>
            </w:r>
          </w:p>
        </w:tc>
        <w:tc>
          <w:tcPr>
            <w:tcW w:w="223" w:type="pct"/>
          </w:tcPr>
          <w:p w:rsidR="008E125B" w:rsidRPr="003D37D9" w:rsidRDefault="008E125B" w:rsidP="00527D4C">
            <w:pPr>
              <w:jc w:val="center"/>
              <w:rPr>
                <w:sz w:val="14"/>
                <w:szCs w:val="14"/>
              </w:rPr>
            </w:pPr>
            <w:r w:rsidRPr="003D37D9">
              <w:rPr>
                <w:sz w:val="14"/>
                <w:szCs w:val="14"/>
              </w:rPr>
              <w:t>20</w:t>
            </w:r>
            <w:r w:rsidR="009B1147" w:rsidRPr="003D37D9">
              <w:rPr>
                <w:sz w:val="14"/>
                <w:szCs w:val="14"/>
              </w:rPr>
              <w:t>2</w:t>
            </w:r>
            <w:r w:rsidR="00527D4C" w:rsidRPr="003D37D9">
              <w:rPr>
                <w:sz w:val="14"/>
                <w:szCs w:val="14"/>
              </w:rPr>
              <w:t>0</w:t>
            </w:r>
            <w:r w:rsidRPr="003D37D9">
              <w:rPr>
                <w:sz w:val="14"/>
                <w:szCs w:val="14"/>
              </w:rPr>
              <w:t xml:space="preserve">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r w:rsidRPr="003D37D9">
              <w:rPr>
                <w:sz w:val="14"/>
                <w:szCs w:val="14"/>
              </w:rPr>
              <w:t>43,15</w:t>
            </w:r>
          </w:p>
        </w:tc>
        <w:tc>
          <w:tcPr>
            <w:tcW w:w="264" w:type="pct"/>
          </w:tcPr>
          <w:p w:rsidR="008E125B" w:rsidRPr="003D37D9" w:rsidRDefault="008E125B" w:rsidP="006E037F">
            <w:pPr>
              <w:jc w:val="center"/>
              <w:rPr>
                <w:sz w:val="14"/>
                <w:szCs w:val="14"/>
              </w:rPr>
            </w:pPr>
            <w:r w:rsidRPr="003D37D9">
              <w:rPr>
                <w:sz w:val="14"/>
                <w:szCs w:val="14"/>
              </w:rPr>
              <w:t>0,04315</w:t>
            </w:r>
          </w:p>
        </w:tc>
        <w:tc>
          <w:tcPr>
            <w:tcW w:w="310" w:type="pct"/>
          </w:tcPr>
          <w:p w:rsidR="008E125B" w:rsidRPr="003D37D9" w:rsidRDefault="00FE687F" w:rsidP="001A0B32">
            <w:pPr>
              <w:jc w:val="center"/>
              <w:rPr>
                <w:sz w:val="14"/>
                <w:szCs w:val="14"/>
              </w:rPr>
            </w:pPr>
            <w:r w:rsidRPr="003D37D9">
              <w:rPr>
                <w:sz w:val="14"/>
                <w:szCs w:val="14"/>
              </w:rPr>
              <w:t>62674,6</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r w:rsidRPr="003D37D9">
              <w:rPr>
                <w:sz w:val="14"/>
                <w:szCs w:val="14"/>
              </w:rPr>
              <w:t>43,15</w:t>
            </w:r>
          </w:p>
        </w:tc>
        <w:tc>
          <w:tcPr>
            <w:tcW w:w="313" w:type="pct"/>
          </w:tcPr>
          <w:p w:rsidR="008E125B" w:rsidRPr="003D37D9" w:rsidRDefault="00FE687F" w:rsidP="006E037F">
            <w:pPr>
              <w:jc w:val="center"/>
              <w:rPr>
                <w:sz w:val="14"/>
                <w:szCs w:val="14"/>
              </w:rPr>
            </w:pPr>
            <w:r w:rsidRPr="003D37D9">
              <w:rPr>
                <w:sz w:val="14"/>
                <w:szCs w:val="14"/>
              </w:rPr>
              <w:t>62674,6</w:t>
            </w:r>
          </w:p>
        </w:tc>
        <w:tc>
          <w:tcPr>
            <w:tcW w:w="266"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4" w:type="pct"/>
          </w:tcPr>
          <w:p w:rsidR="008E125B" w:rsidRPr="003D37D9" w:rsidRDefault="00FA224B" w:rsidP="006E037F">
            <w:pPr>
              <w:jc w:val="center"/>
              <w:rPr>
                <w:sz w:val="14"/>
                <w:szCs w:val="14"/>
              </w:rPr>
            </w:pPr>
            <w:r w:rsidRPr="003D37D9">
              <w:rPr>
                <w:sz w:val="14"/>
                <w:szCs w:val="14"/>
              </w:rPr>
              <w:t>206</w:t>
            </w:r>
            <w:r w:rsidR="00991FD6" w:rsidRPr="003D37D9">
              <w:rPr>
                <w:sz w:val="14"/>
                <w:szCs w:val="14"/>
              </w:rPr>
              <w:t>70,6</w:t>
            </w:r>
          </w:p>
        </w:tc>
        <w:tc>
          <w:tcPr>
            <w:tcW w:w="264" w:type="pct"/>
          </w:tcPr>
          <w:p w:rsidR="008E125B" w:rsidRPr="003D37D9" w:rsidRDefault="008E125B" w:rsidP="006E037F">
            <w:pPr>
              <w:jc w:val="center"/>
              <w:rPr>
                <w:sz w:val="14"/>
                <w:szCs w:val="14"/>
              </w:rPr>
            </w:pPr>
          </w:p>
        </w:tc>
        <w:tc>
          <w:tcPr>
            <w:tcW w:w="266" w:type="pct"/>
          </w:tcPr>
          <w:p w:rsidR="008E125B" w:rsidRPr="003D37D9" w:rsidRDefault="00FE687F" w:rsidP="00DF023B">
            <w:pPr>
              <w:jc w:val="center"/>
              <w:rPr>
                <w:bCs/>
                <w:sz w:val="14"/>
                <w:szCs w:val="14"/>
              </w:rPr>
            </w:pPr>
            <w:r w:rsidRPr="003D37D9">
              <w:rPr>
                <w:bCs/>
                <w:sz w:val="14"/>
                <w:szCs w:val="14"/>
              </w:rPr>
              <w:t>20000,0</w:t>
            </w:r>
          </w:p>
        </w:tc>
        <w:tc>
          <w:tcPr>
            <w:tcW w:w="243" w:type="pct"/>
          </w:tcPr>
          <w:p w:rsidR="008E125B" w:rsidRPr="003D37D9" w:rsidRDefault="00FE687F" w:rsidP="006E037F">
            <w:pPr>
              <w:jc w:val="center"/>
              <w:rPr>
                <w:bCs/>
                <w:sz w:val="14"/>
                <w:szCs w:val="14"/>
              </w:rPr>
            </w:pPr>
            <w:r w:rsidRPr="003D37D9">
              <w:rPr>
                <w:bCs/>
                <w:sz w:val="14"/>
                <w:szCs w:val="14"/>
              </w:rPr>
              <w:t>42561,3</w:t>
            </w:r>
          </w:p>
        </w:tc>
        <w:tc>
          <w:tcPr>
            <w:tcW w:w="302" w:type="pct"/>
          </w:tcPr>
          <w:p w:rsidR="008E125B" w:rsidRPr="003D37D9" w:rsidRDefault="008E125B" w:rsidP="006E037F">
            <w:pPr>
              <w:jc w:val="center"/>
              <w:rPr>
                <w:bCs/>
                <w:sz w:val="14"/>
                <w:szCs w:val="14"/>
              </w:rPr>
            </w:pPr>
          </w:p>
        </w:tc>
        <w:tc>
          <w:tcPr>
            <w:tcW w:w="273" w:type="pct"/>
          </w:tcPr>
          <w:p w:rsidR="008E125B" w:rsidRPr="003D37D9" w:rsidRDefault="008E125B" w:rsidP="006E037F">
            <w:pPr>
              <w:jc w:val="center"/>
              <w:rPr>
                <w:bCs/>
                <w:sz w:val="14"/>
                <w:szCs w:val="14"/>
              </w:rPr>
            </w:pPr>
          </w:p>
        </w:tc>
      </w:tr>
      <w:tr w:rsidR="00232831" w:rsidRPr="003D37D9" w:rsidTr="000670A2">
        <w:trPr>
          <w:trHeight w:val="829"/>
        </w:trPr>
        <w:tc>
          <w:tcPr>
            <w:tcW w:w="150" w:type="pct"/>
          </w:tcPr>
          <w:p w:rsidR="008E125B" w:rsidRPr="003D37D9" w:rsidRDefault="008E125B" w:rsidP="006E037F">
            <w:pPr>
              <w:jc w:val="center"/>
              <w:rPr>
                <w:sz w:val="14"/>
                <w:szCs w:val="14"/>
              </w:rPr>
            </w:pPr>
            <w:r w:rsidRPr="003D37D9">
              <w:rPr>
                <w:sz w:val="14"/>
                <w:szCs w:val="14"/>
              </w:rPr>
              <w:t>6</w:t>
            </w:r>
          </w:p>
        </w:tc>
        <w:tc>
          <w:tcPr>
            <w:tcW w:w="531" w:type="pct"/>
          </w:tcPr>
          <w:p w:rsidR="008E125B" w:rsidRPr="003D37D9" w:rsidRDefault="008E125B" w:rsidP="00DF023B">
            <w:pPr>
              <w:rPr>
                <w:sz w:val="14"/>
                <w:szCs w:val="14"/>
              </w:rPr>
            </w:pPr>
            <w:r w:rsidRPr="003D37D9">
              <w:rPr>
                <w:sz w:val="14"/>
                <w:szCs w:val="14"/>
              </w:rPr>
              <w:t>Строительство линии электроосвещения на автомобильной дороге Южный обход г. Кирова (обход г. Нововятска)</w:t>
            </w:r>
            <w:r w:rsidR="00DF023B" w:rsidRPr="003D37D9">
              <w:rPr>
                <w:sz w:val="14"/>
                <w:szCs w:val="14"/>
                <w:vertAlign w:val="superscript"/>
              </w:rPr>
              <w:t>2</w:t>
            </w:r>
            <w:r w:rsidRPr="003D37D9">
              <w:rPr>
                <w:sz w:val="14"/>
                <w:szCs w:val="14"/>
              </w:rPr>
              <w:t xml:space="preserve"> </w:t>
            </w:r>
          </w:p>
        </w:tc>
        <w:tc>
          <w:tcPr>
            <w:tcW w:w="265" w:type="pct"/>
          </w:tcPr>
          <w:p w:rsidR="008E125B" w:rsidRPr="003D37D9" w:rsidRDefault="00ED33EA" w:rsidP="00ED33EA">
            <w:pPr>
              <w:jc w:val="center"/>
              <w:rPr>
                <w:sz w:val="14"/>
                <w:szCs w:val="14"/>
              </w:rPr>
            </w:pPr>
            <w:r w:rsidRPr="003D37D9">
              <w:rPr>
                <w:sz w:val="14"/>
                <w:szCs w:val="14"/>
              </w:rPr>
              <w:t>от 15.04.2014</w:t>
            </w:r>
            <w:r w:rsidR="008E125B" w:rsidRPr="003D37D9">
              <w:rPr>
                <w:sz w:val="14"/>
                <w:szCs w:val="14"/>
              </w:rPr>
              <w:t xml:space="preserve">№ 43-1-5-1385-14 </w:t>
            </w:r>
          </w:p>
        </w:tc>
        <w:tc>
          <w:tcPr>
            <w:tcW w:w="223" w:type="pct"/>
          </w:tcPr>
          <w:p w:rsidR="008E125B" w:rsidRPr="003D37D9" w:rsidRDefault="008E125B" w:rsidP="006E037F">
            <w:pPr>
              <w:jc w:val="center"/>
              <w:rPr>
                <w:sz w:val="14"/>
                <w:szCs w:val="14"/>
              </w:rPr>
            </w:pPr>
            <w:r w:rsidRPr="003D37D9">
              <w:rPr>
                <w:sz w:val="14"/>
                <w:szCs w:val="14"/>
              </w:rPr>
              <w:t>2016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345D0F">
            <w:pPr>
              <w:jc w:val="center"/>
              <w:rPr>
                <w:sz w:val="14"/>
                <w:szCs w:val="14"/>
              </w:rPr>
            </w:pPr>
            <w:r w:rsidRPr="003D37D9">
              <w:rPr>
                <w:sz w:val="14"/>
                <w:szCs w:val="14"/>
              </w:rPr>
              <w:t>116</w:t>
            </w:r>
            <w:r w:rsidR="00345D0F" w:rsidRPr="003D37D9">
              <w:rPr>
                <w:sz w:val="14"/>
                <w:szCs w:val="14"/>
              </w:rPr>
              <w:t>603,2</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r w:rsidRPr="003D37D9">
              <w:rPr>
                <w:sz w:val="14"/>
                <w:szCs w:val="14"/>
              </w:rPr>
              <w:t>116300</w:t>
            </w:r>
          </w:p>
        </w:tc>
        <w:tc>
          <w:tcPr>
            <w:tcW w:w="266"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r w:rsidRPr="003D37D9">
              <w:rPr>
                <w:sz w:val="14"/>
                <w:szCs w:val="14"/>
              </w:rPr>
              <w:t>116300</w:t>
            </w:r>
          </w:p>
        </w:tc>
        <w:tc>
          <w:tcPr>
            <w:tcW w:w="264"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Cs/>
                <w:sz w:val="14"/>
                <w:szCs w:val="14"/>
              </w:rPr>
            </w:pPr>
          </w:p>
        </w:tc>
        <w:tc>
          <w:tcPr>
            <w:tcW w:w="243" w:type="pct"/>
          </w:tcPr>
          <w:p w:rsidR="008E125B" w:rsidRPr="003D37D9" w:rsidRDefault="008E125B" w:rsidP="006E037F">
            <w:pPr>
              <w:jc w:val="center"/>
              <w:rPr>
                <w:bCs/>
                <w:sz w:val="14"/>
                <w:szCs w:val="14"/>
              </w:rPr>
            </w:pPr>
          </w:p>
        </w:tc>
        <w:tc>
          <w:tcPr>
            <w:tcW w:w="302" w:type="pct"/>
          </w:tcPr>
          <w:p w:rsidR="008E125B" w:rsidRPr="003D37D9" w:rsidRDefault="008E125B" w:rsidP="006E037F">
            <w:pPr>
              <w:jc w:val="center"/>
              <w:rPr>
                <w:bCs/>
                <w:sz w:val="14"/>
                <w:szCs w:val="14"/>
              </w:rPr>
            </w:pPr>
          </w:p>
        </w:tc>
        <w:tc>
          <w:tcPr>
            <w:tcW w:w="273" w:type="pct"/>
          </w:tcPr>
          <w:p w:rsidR="008E125B" w:rsidRPr="003D37D9" w:rsidRDefault="008E125B" w:rsidP="006E037F">
            <w:pPr>
              <w:jc w:val="center"/>
              <w:rPr>
                <w:bCs/>
                <w:sz w:val="14"/>
                <w:szCs w:val="14"/>
              </w:rPr>
            </w:pPr>
          </w:p>
        </w:tc>
      </w:tr>
      <w:tr w:rsidR="00232831" w:rsidRPr="003D37D9" w:rsidTr="000670A2">
        <w:trPr>
          <w:trHeight w:val="1137"/>
        </w:trPr>
        <w:tc>
          <w:tcPr>
            <w:tcW w:w="150" w:type="pct"/>
          </w:tcPr>
          <w:p w:rsidR="008E125B" w:rsidRPr="003D37D9" w:rsidRDefault="008E125B" w:rsidP="006E037F">
            <w:pPr>
              <w:jc w:val="center"/>
              <w:rPr>
                <w:sz w:val="14"/>
                <w:szCs w:val="14"/>
              </w:rPr>
            </w:pPr>
            <w:r w:rsidRPr="003D37D9">
              <w:rPr>
                <w:sz w:val="14"/>
                <w:szCs w:val="14"/>
              </w:rPr>
              <w:t>7</w:t>
            </w:r>
          </w:p>
        </w:tc>
        <w:tc>
          <w:tcPr>
            <w:tcW w:w="531" w:type="pct"/>
          </w:tcPr>
          <w:p w:rsidR="008E125B" w:rsidRPr="003D37D9" w:rsidRDefault="008E125B" w:rsidP="006E037F">
            <w:pPr>
              <w:rPr>
                <w:sz w:val="14"/>
                <w:szCs w:val="14"/>
              </w:rPr>
            </w:pPr>
            <w:r w:rsidRPr="003D37D9">
              <w:rPr>
                <w:sz w:val="14"/>
                <w:szCs w:val="14"/>
              </w:rPr>
              <w:t>Строительство светофо</w:t>
            </w:r>
            <w:r w:rsidRPr="003D37D9">
              <w:rPr>
                <w:sz w:val="14"/>
                <w:szCs w:val="14"/>
              </w:rPr>
              <w:t>р</w:t>
            </w:r>
            <w:r w:rsidRPr="003D37D9">
              <w:rPr>
                <w:sz w:val="14"/>
                <w:szCs w:val="14"/>
              </w:rPr>
              <w:t>ных объектов на автом</w:t>
            </w:r>
            <w:r w:rsidRPr="003D37D9">
              <w:rPr>
                <w:sz w:val="14"/>
                <w:szCs w:val="14"/>
              </w:rPr>
              <w:t>о</w:t>
            </w:r>
            <w:r w:rsidRPr="003D37D9">
              <w:rPr>
                <w:sz w:val="14"/>
                <w:szCs w:val="14"/>
              </w:rPr>
              <w:t>бильных дорогах общего пользования регионал</w:t>
            </w:r>
            <w:r w:rsidRPr="003D37D9">
              <w:rPr>
                <w:sz w:val="14"/>
                <w:szCs w:val="14"/>
              </w:rPr>
              <w:t>ь</w:t>
            </w:r>
            <w:r w:rsidRPr="003D37D9">
              <w:rPr>
                <w:sz w:val="14"/>
                <w:szCs w:val="14"/>
              </w:rPr>
              <w:t>ного или межмуниц</w:t>
            </w:r>
            <w:r w:rsidRPr="003D37D9">
              <w:rPr>
                <w:sz w:val="14"/>
                <w:szCs w:val="14"/>
              </w:rPr>
              <w:t>и</w:t>
            </w:r>
            <w:r w:rsidRPr="003D37D9">
              <w:rPr>
                <w:sz w:val="14"/>
                <w:szCs w:val="14"/>
              </w:rPr>
              <w:t>пального значения К</w:t>
            </w:r>
            <w:r w:rsidRPr="003D37D9">
              <w:rPr>
                <w:sz w:val="14"/>
                <w:szCs w:val="14"/>
              </w:rPr>
              <w:t>и</w:t>
            </w:r>
            <w:r w:rsidRPr="003D37D9">
              <w:rPr>
                <w:sz w:val="14"/>
                <w:szCs w:val="14"/>
              </w:rPr>
              <w:t>ровской области</w:t>
            </w:r>
            <w:r w:rsidR="00DF023B" w:rsidRPr="003D37D9">
              <w:rPr>
                <w:sz w:val="14"/>
                <w:szCs w:val="14"/>
                <w:vertAlign w:val="superscript"/>
              </w:rPr>
              <w:t>2</w:t>
            </w:r>
          </w:p>
        </w:tc>
        <w:tc>
          <w:tcPr>
            <w:tcW w:w="265" w:type="pct"/>
          </w:tcPr>
          <w:p w:rsidR="008E125B" w:rsidRPr="003D37D9" w:rsidRDefault="00ED33EA" w:rsidP="00ED33EA">
            <w:pPr>
              <w:jc w:val="center"/>
              <w:rPr>
                <w:sz w:val="14"/>
                <w:szCs w:val="14"/>
              </w:rPr>
            </w:pPr>
            <w:r w:rsidRPr="003D37D9">
              <w:rPr>
                <w:sz w:val="14"/>
                <w:szCs w:val="14"/>
              </w:rPr>
              <w:t>от 02.10.2015</w:t>
            </w:r>
            <w:r w:rsidR="00D447EC" w:rsidRPr="003D37D9">
              <w:rPr>
                <w:sz w:val="14"/>
                <w:szCs w:val="14"/>
              </w:rPr>
              <w:t>№ 43-1-5-1519-</w:t>
            </w:r>
            <w:r w:rsidR="00D748E0" w:rsidRPr="003D37D9">
              <w:rPr>
                <w:sz w:val="14"/>
                <w:szCs w:val="14"/>
              </w:rPr>
              <w:t>15</w:t>
            </w:r>
          </w:p>
        </w:tc>
        <w:tc>
          <w:tcPr>
            <w:tcW w:w="223" w:type="pct"/>
          </w:tcPr>
          <w:p w:rsidR="008E125B" w:rsidRPr="003D37D9" w:rsidRDefault="008E125B" w:rsidP="006E037F">
            <w:pPr>
              <w:jc w:val="center"/>
              <w:rPr>
                <w:sz w:val="14"/>
                <w:szCs w:val="14"/>
              </w:rPr>
            </w:pPr>
            <w:r w:rsidRPr="003D37D9">
              <w:rPr>
                <w:sz w:val="14"/>
                <w:szCs w:val="14"/>
              </w:rPr>
              <w:t>2015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345D0F" w:rsidP="006E037F">
            <w:pPr>
              <w:jc w:val="center"/>
              <w:rPr>
                <w:sz w:val="14"/>
                <w:szCs w:val="14"/>
              </w:rPr>
            </w:pPr>
            <w:r w:rsidRPr="003D37D9">
              <w:rPr>
                <w:sz w:val="14"/>
                <w:szCs w:val="14"/>
              </w:rPr>
              <w:t>5093,445</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r w:rsidRPr="003D37D9">
              <w:rPr>
                <w:sz w:val="14"/>
                <w:szCs w:val="14"/>
              </w:rPr>
              <w:t>4693,445</w:t>
            </w:r>
          </w:p>
        </w:tc>
        <w:tc>
          <w:tcPr>
            <w:tcW w:w="266" w:type="pct"/>
          </w:tcPr>
          <w:p w:rsidR="008E125B" w:rsidRPr="003D37D9" w:rsidRDefault="008E125B" w:rsidP="006E037F">
            <w:pPr>
              <w:jc w:val="center"/>
              <w:rPr>
                <w:sz w:val="14"/>
                <w:szCs w:val="14"/>
              </w:rPr>
            </w:pPr>
            <w:r w:rsidRPr="003D37D9">
              <w:rPr>
                <w:sz w:val="14"/>
                <w:szCs w:val="14"/>
              </w:rPr>
              <w:t>4693,445</w:t>
            </w:r>
          </w:p>
        </w:tc>
        <w:tc>
          <w:tcPr>
            <w:tcW w:w="264"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Cs/>
                <w:sz w:val="14"/>
                <w:szCs w:val="14"/>
              </w:rPr>
            </w:pPr>
          </w:p>
        </w:tc>
        <w:tc>
          <w:tcPr>
            <w:tcW w:w="243" w:type="pct"/>
          </w:tcPr>
          <w:p w:rsidR="008E125B" w:rsidRPr="003D37D9" w:rsidRDefault="008E125B" w:rsidP="006E037F">
            <w:pPr>
              <w:jc w:val="center"/>
              <w:rPr>
                <w:bCs/>
                <w:sz w:val="14"/>
                <w:szCs w:val="14"/>
              </w:rPr>
            </w:pPr>
          </w:p>
        </w:tc>
        <w:tc>
          <w:tcPr>
            <w:tcW w:w="302" w:type="pct"/>
          </w:tcPr>
          <w:p w:rsidR="008E125B" w:rsidRPr="003D37D9" w:rsidRDefault="008E125B" w:rsidP="006E037F">
            <w:pPr>
              <w:jc w:val="center"/>
              <w:rPr>
                <w:bCs/>
                <w:sz w:val="14"/>
                <w:szCs w:val="14"/>
              </w:rPr>
            </w:pPr>
          </w:p>
        </w:tc>
        <w:tc>
          <w:tcPr>
            <w:tcW w:w="273" w:type="pct"/>
          </w:tcPr>
          <w:p w:rsidR="008E125B" w:rsidRPr="003D37D9" w:rsidRDefault="008E125B" w:rsidP="006E037F">
            <w:pPr>
              <w:jc w:val="center"/>
              <w:rPr>
                <w:bCs/>
                <w:sz w:val="14"/>
                <w:szCs w:val="14"/>
              </w:rPr>
            </w:pPr>
          </w:p>
        </w:tc>
      </w:tr>
      <w:tr w:rsidR="00232831" w:rsidRPr="003D37D9" w:rsidTr="000670A2">
        <w:trPr>
          <w:trHeight w:val="1117"/>
        </w:trPr>
        <w:tc>
          <w:tcPr>
            <w:tcW w:w="150" w:type="pct"/>
          </w:tcPr>
          <w:p w:rsidR="008E125B" w:rsidRPr="003D37D9" w:rsidRDefault="008E125B" w:rsidP="006E037F">
            <w:pPr>
              <w:jc w:val="center"/>
              <w:rPr>
                <w:sz w:val="14"/>
                <w:szCs w:val="14"/>
              </w:rPr>
            </w:pPr>
            <w:r w:rsidRPr="003D37D9">
              <w:rPr>
                <w:sz w:val="14"/>
                <w:szCs w:val="14"/>
              </w:rPr>
              <w:lastRenderedPageBreak/>
              <w:t>8</w:t>
            </w:r>
          </w:p>
        </w:tc>
        <w:tc>
          <w:tcPr>
            <w:tcW w:w="531" w:type="pct"/>
          </w:tcPr>
          <w:p w:rsidR="008E125B" w:rsidRPr="003D37D9" w:rsidRDefault="000670A2" w:rsidP="006E037F">
            <w:pPr>
              <w:rPr>
                <w:sz w:val="14"/>
                <w:szCs w:val="14"/>
              </w:rPr>
            </w:pPr>
            <w:r w:rsidRPr="003D37D9">
              <w:rPr>
                <w:sz w:val="14"/>
                <w:szCs w:val="14"/>
              </w:rPr>
              <w:t>Строительство объектов</w:t>
            </w:r>
            <w:r w:rsidR="008E125B" w:rsidRPr="003D37D9">
              <w:rPr>
                <w:sz w:val="14"/>
                <w:szCs w:val="14"/>
              </w:rPr>
              <w:t xml:space="preserve"> наружного освещения на автомобильной дор</w:t>
            </w:r>
            <w:r w:rsidR="008E125B" w:rsidRPr="003D37D9">
              <w:rPr>
                <w:sz w:val="14"/>
                <w:szCs w:val="14"/>
              </w:rPr>
              <w:t>о</w:t>
            </w:r>
            <w:r w:rsidR="008E125B" w:rsidRPr="003D37D9">
              <w:rPr>
                <w:sz w:val="14"/>
                <w:szCs w:val="14"/>
              </w:rPr>
              <w:t>ге Киров – Слободской – Белая Холуница – Ому</w:t>
            </w:r>
            <w:r w:rsidR="008E125B" w:rsidRPr="003D37D9">
              <w:rPr>
                <w:sz w:val="14"/>
                <w:szCs w:val="14"/>
              </w:rPr>
              <w:t>т</w:t>
            </w:r>
            <w:r w:rsidR="008E125B" w:rsidRPr="003D37D9">
              <w:rPr>
                <w:sz w:val="14"/>
                <w:szCs w:val="14"/>
              </w:rPr>
              <w:t>нинск –  Афанась</w:t>
            </w:r>
            <w:r w:rsidR="008E125B" w:rsidRPr="003D37D9">
              <w:rPr>
                <w:sz w:val="14"/>
                <w:szCs w:val="14"/>
              </w:rPr>
              <w:t>е</w:t>
            </w:r>
            <w:r w:rsidR="008E125B" w:rsidRPr="003D37D9">
              <w:rPr>
                <w:sz w:val="14"/>
                <w:szCs w:val="14"/>
              </w:rPr>
              <w:t>во – граница Пермск</w:t>
            </w:r>
            <w:r w:rsidR="008E125B" w:rsidRPr="003D37D9">
              <w:rPr>
                <w:sz w:val="14"/>
                <w:szCs w:val="14"/>
              </w:rPr>
              <w:t>о</w:t>
            </w:r>
            <w:r w:rsidR="008E125B" w:rsidRPr="003D37D9">
              <w:rPr>
                <w:sz w:val="14"/>
                <w:szCs w:val="14"/>
              </w:rPr>
              <w:t>го края</w:t>
            </w:r>
            <w:r w:rsidR="00DF023B" w:rsidRPr="003D37D9">
              <w:rPr>
                <w:sz w:val="14"/>
                <w:szCs w:val="14"/>
                <w:vertAlign w:val="superscript"/>
              </w:rPr>
              <w:t>2</w:t>
            </w:r>
          </w:p>
        </w:tc>
        <w:tc>
          <w:tcPr>
            <w:tcW w:w="265" w:type="pct"/>
          </w:tcPr>
          <w:p w:rsidR="008E125B" w:rsidRPr="003D37D9" w:rsidRDefault="00ED33EA" w:rsidP="00ED33EA">
            <w:pPr>
              <w:jc w:val="center"/>
              <w:rPr>
                <w:sz w:val="14"/>
                <w:szCs w:val="14"/>
              </w:rPr>
            </w:pPr>
            <w:r w:rsidRPr="003D37D9">
              <w:rPr>
                <w:sz w:val="14"/>
                <w:szCs w:val="14"/>
              </w:rPr>
              <w:t>от 10.12.2015</w:t>
            </w:r>
            <w:r w:rsidR="00D447EC" w:rsidRPr="003D37D9">
              <w:rPr>
                <w:sz w:val="14"/>
                <w:szCs w:val="14"/>
              </w:rPr>
              <w:t xml:space="preserve">№ 43-1-5-1534-15 </w:t>
            </w:r>
          </w:p>
        </w:tc>
        <w:tc>
          <w:tcPr>
            <w:tcW w:w="223" w:type="pct"/>
          </w:tcPr>
          <w:p w:rsidR="008E125B" w:rsidRPr="003D37D9" w:rsidRDefault="00AD401A" w:rsidP="006E037F">
            <w:pPr>
              <w:jc w:val="center"/>
              <w:rPr>
                <w:sz w:val="14"/>
                <w:szCs w:val="14"/>
              </w:rPr>
            </w:pPr>
            <w:r w:rsidRPr="003D37D9">
              <w:rPr>
                <w:sz w:val="14"/>
                <w:szCs w:val="14"/>
              </w:rPr>
              <w:t>2015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6E037F">
            <w:pPr>
              <w:jc w:val="center"/>
              <w:rPr>
                <w:sz w:val="14"/>
                <w:szCs w:val="14"/>
              </w:rPr>
            </w:pPr>
            <w:r w:rsidRPr="003D37D9">
              <w:rPr>
                <w:sz w:val="14"/>
                <w:szCs w:val="14"/>
              </w:rPr>
              <w:t>35368,0</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sz w:val="14"/>
                <w:szCs w:val="14"/>
              </w:rPr>
            </w:pPr>
            <w:r w:rsidRPr="003D37D9">
              <w:rPr>
                <w:sz w:val="14"/>
                <w:szCs w:val="14"/>
              </w:rPr>
              <w:t>250,000</w:t>
            </w:r>
          </w:p>
        </w:tc>
        <w:tc>
          <w:tcPr>
            <w:tcW w:w="264"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Cs/>
                <w:sz w:val="14"/>
                <w:szCs w:val="14"/>
              </w:rPr>
            </w:pPr>
          </w:p>
        </w:tc>
        <w:tc>
          <w:tcPr>
            <w:tcW w:w="243" w:type="pct"/>
          </w:tcPr>
          <w:p w:rsidR="008E125B" w:rsidRPr="003D37D9" w:rsidRDefault="008E125B" w:rsidP="006E037F">
            <w:pPr>
              <w:jc w:val="center"/>
              <w:rPr>
                <w:bCs/>
                <w:sz w:val="14"/>
                <w:szCs w:val="14"/>
              </w:rPr>
            </w:pPr>
          </w:p>
        </w:tc>
        <w:tc>
          <w:tcPr>
            <w:tcW w:w="302" w:type="pct"/>
          </w:tcPr>
          <w:p w:rsidR="008E125B" w:rsidRPr="003D37D9" w:rsidRDefault="008E125B" w:rsidP="006E037F">
            <w:pPr>
              <w:jc w:val="center"/>
              <w:rPr>
                <w:bCs/>
                <w:sz w:val="14"/>
                <w:szCs w:val="14"/>
              </w:rPr>
            </w:pPr>
          </w:p>
        </w:tc>
        <w:tc>
          <w:tcPr>
            <w:tcW w:w="273" w:type="pct"/>
          </w:tcPr>
          <w:p w:rsidR="008E125B" w:rsidRPr="003D37D9" w:rsidRDefault="008E125B" w:rsidP="006E037F">
            <w:pPr>
              <w:jc w:val="center"/>
              <w:rPr>
                <w:bCs/>
                <w:sz w:val="14"/>
                <w:szCs w:val="14"/>
              </w:rPr>
            </w:pPr>
          </w:p>
        </w:tc>
      </w:tr>
      <w:tr w:rsidR="00232831" w:rsidRPr="003D37D9" w:rsidTr="000670A2">
        <w:trPr>
          <w:trHeight w:val="1264"/>
        </w:trPr>
        <w:tc>
          <w:tcPr>
            <w:tcW w:w="150" w:type="pct"/>
          </w:tcPr>
          <w:p w:rsidR="008E125B" w:rsidRPr="003D37D9" w:rsidRDefault="008E125B" w:rsidP="006E037F">
            <w:pPr>
              <w:jc w:val="center"/>
              <w:rPr>
                <w:sz w:val="14"/>
                <w:szCs w:val="14"/>
              </w:rPr>
            </w:pPr>
            <w:r w:rsidRPr="003D37D9">
              <w:rPr>
                <w:sz w:val="14"/>
                <w:szCs w:val="14"/>
              </w:rPr>
              <w:t>9</w:t>
            </w:r>
          </w:p>
        </w:tc>
        <w:tc>
          <w:tcPr>
            <w:tcW w:w="531" w:type="pct"/>
          </w:tcPr>
          <w:p w:rsidR="008E125B" w:rsidRPr="003D37D9" w:rsidRDefault="000670A2" w:rsidP="006E037F">
            <w:pPr>
              <w:rPr>
                <w:sz w:val="14"/>
                <w:szCs w:val="14"/>
              </w:rPr>
            </w:pPr>
            <w:r w:rsidRPr="003D37D9">
              <w:rPr>
                <w:sz w:val="14"/>
                <w:szCs w:val="14"/>
              </w:rPr>
              <w:t>Строительство объекта</w:t>
            </w:r>
            <w:r w:rsidR="008E125B" w:rsidRPr="003D37D9">
              <w:rPr>
                <w:sz w:val="14"/>
                <w:szCs w:val="14"/>
              </w:rPr>
              <w:t xml:space="preserve"> наружного освещения на автомобильной дор</w:t>
            </w:r>
            <w:r w:rsidR="008E125B" w:rsidRPr="003D37D9">
              <w:rPr>
                <w:sz w:val="14"/>
                <w:szCs w:val="14"/>
              </w:rPr>
              <w:t>о</w:t>
            </w:r>
            <w:r w:rsidR="008E125B" w:rsidRPr="003D37D9">
              <w:rPr>
                <w:sz w:val="14"/>
                <w:szCs w:val="14"/>
              </w:rPr>
              <w:t>ге Киров – Кирово-Чепецк – Зуевка – Фаленки – Д</w:t>
            </w:r>
            <w:r w:rsidR="008E125B" w:rsidRPr="003D37D9">
              <w:rPr>
                <w:sz w:val="14"/>
                <w:szCs w:val="14"/>
              </w:rPr>
              <w:t>е</w:t>
            </w:r>
            <w:r w:rsidR="008E125B" w:rsidRPr="003D37D9">
              <w:rPr>
                <w:sz w:val="14"/>
                <w:szCs w:val="14"/>
              </w:rPr>
              <w:t>маки – граница Удмур</w:t>
            </w:r>
            <w:r w:rsidR="008E125B" w:rsidRPr="003D37D9">
              <w:rPr>
                <w:sz w:val="14"/>
                <w:szCs w:val="14"/>
              </w:rPr>
              <w:t>т</w:t>
            </w:r>
            <w:r w:rsidR="008E125B" w:rsidRPr="003D37D9">
              <w:rPr>
                <w:sz w:val="14"/>
                <w:szCs w:val="14"/>
              </w:rPr>
              <w:t>ской Республики в Кир</w:t>
            </w:r>
            <w:r w:rsidR="008E125B" w:rsidRPr="003D37D9">
              <w:rPr>
                <w:sz w:val="14"/>
                <w:szCs w:val="14"/>
              </w:rPr>
              <w:t>о</w:t>
            </w:r>
            <w:r w:rsidR="008E125B" w:rsidRPr="003D37D9">
              <w:rPr>
                <w:sz w:val="14"/>
                <w:szCs w:val="14"/>
              </w:rPr>
              <w:t>во-Чепецком ра</w:t>
            </w:r>
            <w:r w:rsidR="008E125B" w:rsidRPr="003D37D9">
              <w:rPr>
                <w:sz w:val="14"/>
                <w:szCs w:val="14"/>
              </w:rPr>
              <w:t>й</w:t>
            </w:r>
            <w:r w:rsidR="008E125B" w:rsidRPr="003D37D9">
              <w:rPr>
                <w:sz w:val="14"/>
                <w:szCs w:val="14"/>
              </w:rPr>
              <w:t>оне</w:t>
            </w:r>
            <w:r w:rsidR="00DF023B" w:rsidRPr="003D37D9">
              <w:rPr>
                <w:sz w:val="14"/>
                <w:szCs w:val="14"/>
                <w:vertAlign w:val="superscript"/>
              </w:rPr>
              <w:t>2</w:t>
            </w:r>
          </w:p>
        </w:tc>
        <w:tc>
          <w:tcPr>
            <w:tcW w:w="265" w:type="pct"/>
          </w:tcPr>
          <w:p w:rsidR="008E125B" w:rsidRPr="003D37D9" w:rsidRDefault="00ED33EA" w:rsidP="00ED33EA">
            <w:pPr>
              <w:jc w:val="center"/>
              <w:rPr>
                <w:sz w:val="14"/>
                <w:szCs w:val="14"/>
              </w:rPr>
            </w:pPr>
            <w:r w:rsidRPr="003D37D9">
              <w:rPr>
                <w:sz w:val="14"/>
                <w:szCs w:val="14"/>
              </w:rPr>
              <w:t>от 15.12.2015</w:t>
            </w:r>
            <w:r w:rsidR="00D447EC" w:rsidRPr="003D37D9">
              <w:rPr>
                <w:sz w:val="14"/>
                <w:szCs w:val="14"/>
              </w:rPr>
              <w:t xml:space="preserve">№ 43-1-5-1541-15 </w:t>
            </w:r>
          </w:p>
        </w:tc>
        <w:tc>
          <w:tcPr>
            <w:tcW w:w="223" w:type="pct"/>
          </w:tcPr>
          <w:p w:rsidR="008E125B" w:rsidRPr="003D37D9" w:rsidRDefault="008E125B" w:rsidP="006E037F">
            <w:pPr>
              <w:jc w:val="center"/>
              <w:rPr>
                <w:sz w:val="14"/>
                <w:szCs w:val="14"/>
              </w:rPr>
            </w:pPr>
            <w:r w:rsidRPr="003D37D9">
              <w:rPr>
                <w:sz w:val="14"/>
                <w:szCs w:val="14"/>
              </w:rPr>
              <w:t>2016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6E037F">
            <w:pPr>
              <w:jc w:val="center"/>
              <w:rPr>
                <w:sz w:val="14"/>
                <w:szCs w:val="14"/>
              </w:rPr>
            </w:pPr>
            <w:r w:rsidRPr="003D37D9">
              <w:rPr>
                <w:sz w:val="14"/>
                <w:szCs w:val="14"/>
              </w:rPr>
              <w:t>3547,255</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r w:rsidRPr="003D37D9">
              <w:rPr>
                <w:sz w:val="14"/>
                <w:szCs w:val="14"/>
              </w:rPr>
              <w:t>3547,255</w:t>
            </w:r>
          </w:p>
        </w:tc>
        <w:tc>
          <w:tcPr>
            <w:tcW w:w="266" w:type="pct"/>
          </w:tcPr>
          <w:p w:rsidR="008E125B" w:rsidRPr="003D37D9" w:rsidRDefault="008E125B" w:rsidP="006E037F">
            <w:pPr>
              <w:jc w:val="center"/>
              <w:rPr>
                <w:sz w:val="14"/>
                <w:szCs w:val="14"/>
              </w:rPr>
            </w:pPr>
            <w:r w:rsidRPr="003D37D9">
              <w:rPr>
                <w:sz w:val="14"/>
                <w:szCs w:val="14"/>
              </w:rPr>
              <w:t>147,255</w:t>
            </w:r>
          </w:p>
        </w:tc>
        <w:tc>
          <w:tcPr>
            <w:tcW w:w="264" w:type="pct"/>
          </w:tcPr>
          <w:p w:rsidR="008E125B" w:rsidRPr="003D37D9" w:rsidRDefault="008E125B" w:rsidP="006E037F">
            <w:pPr>
              <w:jc w:val="center"/>
              <w:rPr>
                <w:sz w:val="14"/>
                <w:szCs w:val="14"/>
              </w:rPr>
            </w:pPr>
            <w:r w:rsidRPr="003D37D9">
              <w:rPr>
                <w:sz w:val="14"/>
                <w:szCs w:val="14"/>
              </w:rPr>
              <w:t>3400</w:t>
            </w:r>
          </w:p>
        </w:tc>
        <w:tc>
          <w:tcPr>
            <w:tcW w:w="264"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Cs/>
                <w:sz w:val="14"/>
                <w:szCs w:val="14"/>
              </w:rPr>
            </w:pPr>
          </w:p>
        </w:tc>
        <w:tc>
          <w:tcPr>
            <w:tcW w:w="243" w:type="pct"/>
          </w:tcPr>
          <w:p w:rsidR="008E125B" w:rsidRPr="003D37D9" w:rsidRDefault="008E125B" w:rsidP="006E037F">
            <w:pPr>
              <w:jc w:val="center"/>
              <w:rPr>
                <w:bCs/>
                <w:sz w:val="14"/>
                <w:szCs w:val="14"/>
              </w:rPr>
            </w:pPr>
          </w:p>
        </w:tc>
        <w:tc>
          <w:tcPr>
            <w:tcW w:w="302" w:type="pct"/>
          </w:tcPr>
          <w:p w:rsidR="008E125B" w:rsidRPr="003D37D9" w:rsidRDefault="008E125B" w:rsidP="006E037F">
            <w:pPr>
              <w:jc w:val="center"/>
              <w:rPr>
                <w:bCs/>
                <w:sz w:val="14"/>
                <w:szCs w:val="14"/>
              </w:rPr>
            </w:pPr>
          </w:p>
        </w:tc>
        <w:tc>
          <w:tcPr>
            <w:tcW w:w="273" w:type="pct"/>
          </w:tcPr>
          <w:p w:rsidR="008E125B" w:rsidRPr="003D37D9" w:rsidRDefault="008E125B" w:rsidP="006E037F">
            <w:pPr>
              <w:jc w:val="center"/>
              <w:rPr>
                <w:bCs/>
                <w:sz w:val="14"/>
                <w:szCs w:val="14"/>
              </w:rPr>
            </w:pPr>
          </w:p>
        </w:tc>
      </w:tr>
      <w:tr w:rsidR="00232831" w:rsidRPr="003D37D9" w:rsidTr="000670A2">
        <w:trPr>
          <w:trHeight w:val="1240"/>
        </w:trPr>
        <w:tc>
          <w:tcPr>
            <w:tcW w:w="150" w:type="pct"/>
          </w:tcPr>
          <w:p w:rsidR="008E125B" w:rsidRPr="003D37D9" w:rsidRDefault="008E125B" w:rsidP="006E037F">
            <w:pPr>
              <w:jc w:val="center"/>
              <w:rPr>
                <w:sz w:val="14"/>
                <w:szCs w:val="14"/>
              </w:rPr>
            </w:pPr>
            <w:r w:rsidRPr="003D37D9">
              <w:rPr>
                <w:sz w:val="14"/>
                <w:szCs w:val="14"/>
              </w:rPr>
              <w:t>10</w:t>
            </w:r>
          </w:p>
        </w:tc>
        <w:tc>
          <w:tcPr>
            <w:tcW w:w="531" w:type="pct"/>
          </w:tcPr>
          <w:p w:rsidR="008E125B" w:rsidRPr="003D37D9" w:rsidRDefault="00F12EAC" w:rsidP="00F12EAC">
            <w:pPr>
              <w:rPr>
                <w:sz w:val="14"/>
                <w:szCs w:val="14"/>
              </w:rPr>
            </w:pPr>
            <w:r w:rsidRPr="003D37D9">
              <w:rPr>
                <w:sz w:val="14"/>
                <w:szCs w:val="14"/>
              </w:rPr>
              <w:t>Строительство о</w:t>
            </w:r>
            <w:r w:rsidR="008E125B" w:rsidRPr="003D37D9">
              <w:rPr>
                <w:sz w:val="14"/>
                <w:szCs w:val="14"/>
              </w:rPr>
              <w:t>бъект</w:t>
            </w:r>
            <w:r w:rsidRPr="003D37D9">
              <w:rPr>
                <w:sz w:val="14"/>
                <w:szCs w:val="14"/>
              </w:rPr>
              <w:t>а</w:t>
            </w:r>
            <w:r w:rsidR="008E125B" w:rsidRPr="003D37D9">
              <w:rPr>
                <w:sz w:val="14"/>
                <w:szCs w:val="14"/>
              </w:rPr>
              <w:t xml:space="preserve"> обеспечения транспор</w:t>
            </w:r>
            <w:r w:rsidR="008E125B" w:rsidRPr="003D37D9">
              <w:rPr>
                <w:sz w:val="14"/>
                <w:szCs w:val="14"/>
              </w:rPr>
              <w:t>т</w:t>
            </w:r>
            <w:r w:rsidR="008E125B" w:rsidRPr="003D37D9">
              <w:rPr>
                <w:sz w:val="14"/>
                <w:szCs w:val="14"/>
              </w:rPr>
              <w:t>ной безопасности моста через реку Вятка км 10+500 на автомобил</w:t>
            </w:r>
            <w:r w:rsidR="008E125B" w:rsidRPr="003D37D9">
              <w:rPr>
                <w:sz w:val="14"/>
                <w:szCs w:val="14"/>
              </w:rPr>
              <w:t>ь</w:t>
            </w:r>
            <w:r w:rsidR="008E125B" w:rsidRPr="003D37D9">
              <w:rPr>
                <w:sz w:val="14"/>
                <w:szCs w:val="14"/>
              </w:rPr>
              <w:t>ной дороге Вятские Поляны –   Сосновка в Вятскополя</w:t>
            </w:r>
            <w:r w:rsidR="008E125B" w:rsidRPr="003D37D9">
              <w:rPr>
                <w:sz w:val="14"/>
                <w:szCs w:val="14"/>
              </w:rPr>
              <w:t>н</w:t>
            </w:r>
            <w:r w:rsidR="008E125B" w:rsidRPr="003D37D9">
              <w:rPr>
                <w:sz w:val="14"/>
                <w:szCs w:val="14"/>
              </w:rPr>
              <w:t>ском ра</w:t>
            </w:r>
            <w:r w:rsidR="008E125B" w:rsidRPr="003D37D9">
              <w:rPr>
                <w:sz w:val="14"/>
                <w:szCs w:val="14"/>
              </w:rPr>
              <w:t>й</w:t>
            </w:r>
            <w:r w:rsidR="008E125B" w:rsidRPr="003D37D9">
              <w:rPr>
                <w:sz w:val="14"/>
                <w:szCs w:val="14"/>
              </w:rPr>
              <w:t>оне</w:t>
            </w:r>
            <w:r w:rsidR="00DF023B" w:rsidRPr="003D37D9">
              <w:rPr>
                <w:sz w:val="14"/>
                <w:szCs w:val="14"/>
                <w:vertAlign w:val="superscript"/>
              </w:rPr>
              <w:t>2</w:t>
            </w:r>
          </w:p>
        </w:tc>
        <w:tc>
          <w:tcPr>
            <w:tcW w:w="265" w:type="pct"/>
          </w:tcPr>
          <w:p w:rsidR="008E125B" w:rsidRPr="003D37D9" w:rsidRDefault="00ED33EA" w:rsidP="00ED33EA">
            <w:pPr>
              <w:jc w:val="center"/>
              <w:rPr>
                <w:sz w:val="14"/>
                <w:szCs w:val="14"/>
              </w:rPr>
            </w:pPr>
            <w:r w:rsidRPr="003D37D9">
              <w:rPr>
                <w:sz w:val="14"/>
                <w:szCs w:val="14"/>
              </w:rPr>
              <w:t>от 09.01.2017</w:t>
            </w:r>
            <w:r w:rsidR="00D447EC" w:rsidRPr="003D37D9">
              <w:rPr>
                <w:sz w:val="14"/>
                <w:szCs w:val="14"/>
              </w:rPr>
              <w:t xml:space="preserve">№ 43-1-1-6-2643-17 </w:t>
            </w:r>
          </w:p>
        </w:tc>
        <w:tc>
          <w:tcPr>
            <w:tcW w:w="223" w:type="pct"/>
          </w:tcPr>
          <w:p w:rsidR="008E125B" w:rsidRPr="003D37D9" w:rsidRDefault="008E125B" w:rsidP="006E037F">
            <w:pPr>
              <w:jc w:val="center"/>
              <w:rPr>
                <w:sz w:val="14"/>
                <w:szCs w:val="14"/>
              </w:rPr>
            </w:pPr>
            <w:r w:rsidRPr="003D37D9">
              <w:rPr>
                <w:sz w:val="14"/>
                <w:szCs w:val="14"/>
              </w:rPr>
              <w:t>2017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6E037F">
            <w:pPr>
              <w:jc w:val="center"/>
              <w:rPr>
                <w:sz w:val="14"/>
                <w:szCs w:val="14"/>
              </w:rPr>
            </w:pPr>
            <w:r w:rsidRPr="003D37D9">
              <w:rPr>
                <w:sz w:val="14"/>
                <w:szCs w:val="14"/>
              </w:rPr>
              <w:t>18562,383</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r w:rsidRPr="003D37D9">
              <w:rPr>
                <w:sz w:val="14"/>
                <w:szCs w:val="14"/>
              </w:rPr>
              <w:t>18562,383</w:t>
            </w:r>
          </w:p>
        </w:tc>
        <w:tc>
          <w:tcPr>
            <w:tcW w:w="266" w:type="pct"/>
          </w:tcPr>
          <w:p w:rsidR="008E125B" w:rsidRPr="003D37D9" w:rsidRDefault="008E125B" w:rsidP="006E037F">
            <w:pPr>
              <w:jc w:val="center"/>
              <w:rPr>
                <w:sz w:val="14"/>
                <w:szCs w:val="14"/>
              </w:rPr>
            </w:pPr>
            <w:r w:rsidRPr="003D37D9">
              <w:rPr>
                <w:sz w:val="14"/>
                <w:szCs w:val="14"/>
              </w:rPr>
              <w:t>356,183</w:t>
            </w:r>
          </w:p>
        </w:tc>
        <w:tc>
          <w:tcPr>
            <w:tcW w:w="264"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r w:rsidRPr="003D37D9">
              <w:rPr>
                <w:sz w:val="14"/>
                <w:szCs w:val="14"/>
              </w:rPr>
              <w:t>18206,2</w:t>
            </w: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
                <w:bCs/>
                <w:sz w:val="14"/>
                <w:szCs w:val="14"/>
              </w:rPr>
            </w:pPr>
          </w:p>
        </w:tc>
        <w:tc>
          <w:tcPr>
            <w:tcW w:w="243" w:type="pct"/>
          </w:tcPr>
          <w:p w:rsidR="008E125B" w:rsidRPr="003D37D9" w:rsidRDefault="008E125B" w:rsidP="006E037F">
            <w:pPr>
              <w:jc w:val="center"/>
              <w:rPr>
                <w:b/>
                <w:bCs/>
                <w:sz w:val="14"/>
                <w:szCs w:val="14"/>
              </w:rPr>
            </w:pPr>
          </w:p>
        </w:tc>
        <w:tc>
          <w:tcPr>
            <w:tcW w:w="302" w:type="pct"/>
          </w:tcPr>
          <w:p w:rsidR="008E125B" w:rsidRPr="003D37D9" w:rsidRDefault="008E125B" w:rsidP="006E037F">
            <w:pPr>
              <w:jc w:val="center"/>
              <w:rPr>
                <w:b/>
                <w:bCs/>
                <w:sz w:val="14"/>
                <w:szCs w:val="14"/>
              </w:rPr>
            </w:pPr>
          </w:p>
        </w:tc>
        <w:tc>
          <w:tcPr>
            <w:tcW w:w="273" w:type="pct"/>
          </w:tcPr>
          <w:p w:rsidR="008E125B" w:rsidRPr="003D37D9" w:rsidRDefault="008E125B" w:rsidP="006E037F">
            <w:pPr>
              <w:jc w:val="center"/>
              <w:rPr>
                <w:b/>
                <w:bCs/>
                <w:sz w:val="14"/>
                <w:szCs w:val="14"/>
              </w:rPr>
            </w:pPr>
          </w:p>
        </w:tc>
      </w:tr>
      <w:tr w:rsidR="00232831" w:rsidRPr="003D37D9" w:rsidTr="000670A2">
        <w:trPr>
          <w:trHeight w:val="1278"/>
        </w:trPr>
        <w:tc>
          <w:tcPr>
            <w:tcW w:w="150" w:type="pct"/>
          </w:tcPr>
          <w:p w:rsidR="008E125B" w:rsidRPr="003D37D9" w:rsidRDefault="008E125B" w:rsidP="006E037F">
            <w:pPr>
              <w:jc w:val="center"/>
              <w:rPr>
                <w:sz w:val="14"/>
                <w:szCs w:val="14"/>
              </w:rPr>
            </w:pPr>
            <w:r w:rsidRPr="003D37D9">
              <w:rPr>
                <w:sz w:val="14"/>
                <w:szCs w:val="14"/>
              </w:rPr>
              <w:t>11</w:t>
            </w:r>
          </w:p>
        </w:tc>
        <w:tc>
          <w:tcPr>
            <w:tcW w:w="531" w:type="pct"/>
          </w:tcPr>
          <w:p w:rsidR="008E125B" w:rsidRPr="003D37D9" w:rsidRDefault="00F12EAC" w:rsidP="00F12EAC">
            <w:pPr>
              <w:rPr>
                <w:sz w:val="14"/>
                <w:szCs w:val="14"/>
              </w:rPr>
            </w:pPr>
            <w:r w:rsidRPr="003D37D9">
              <w:rPr>
                <w:sz w:val="14"/>
                <w:szCs w:val="14"/>
              </w:rPr>
              <w:t>Строительство о</w:t>
            </w:r>
            <w:r w:rsidR="008E125B" w:rsidRPr="003D37D9">
              <w:rPr>
                <w:sz w:val="14"/>
                <w:szCs w:val="14"/>
              </w:rPr>
              <w:t>бъект</w:t>
            </w:r>
            <w:r w:rsidRPr="003D37D9">
              <w:rPr>
                <w:sz w:val="14"/>
                <w:szCs w:val="14"/>
              </w:rPr>
              <w:t>а</w:t>
            </w:r>
            <w:r w:rsidR="008E125B" w:rsidRPr="003D37D9">
              <w:rPr>
                <w:sz w:val="14"/>
                <w:szCs w:val="14"/>
              </w:rPr>
              <w:t xml:space="preserve"> обеспечения транспор</w:t>
            </w:r>
            <w:r w:rsidR="008E125B" w:rsidRPr="003D37D9">
              <w:rPr>
                <w:sz w:val="14"/>
                <w:szCs w:val="14"/>
              </w:rPr>
              <w:t>т</w:t>
            </w:r>
            <w:r w:rsidR="008E125B" w:rsidRPr="003D37D9">
              <w:rPr>
                <w:sz w:val="14"/>
                <w:szCs w:val="14"/>
              </w:rPr>
              <w:t>ной безопасности пут</w:t>
            </w:r>
            <w:r w:rsidR="008E125B" w:rsidRPr="003D37D9">
              <w:rPr>
                <w:sz w:val="14"/>
                <w:szCs w:val="14"/>
              </w:rPr>
              <w:t>е</w:t>
            </w:r>
            <w:r w:rsidR="008E125B" w:rsidRPr="003D37D9">
              <w:rPr>
                <w:sz w:val="14"/>
                <w:szCs w:val="14"/>
              </w:rPr>
              <w:t>провода через железн</w:t>
            </w:r>
            <w:r w:rsidR="008E125B" w:rsidRPr="003D37D9">
              <w:rPr>
                <w:sz w:val="14"/>
                <w:szCs w:val="14"/>
              </w:rPr>
              <w:t>о</w:t>
            </w:r>
            <w:r w:rsidR="008E125B" w:rsidRPr="003D37D9">
              <w:rPr>
                <w:sz w:val="14"/>
                <w:szCs w:val="14"/>
              </w:rPr>
              <w:t>дорожные пути км 11+500 на автомобил</w:t>
            </w:r>
            <w:r w:rsidR="008E125B" w:rsidRPr="003D37D9">
              <w:rPr>
                <w:sz w:val="14"/>
                <w:szCs w:val="14"/>
              </w:rPr>
              <w:t>ь</w:t>
            </w:r>
            <w:r w:rsidR="008E125B" w:rsidRPr="003D37D9">
              <w:rPr>
                <w:sz w:val="14"/>
                <w:szCs w:val="14"/>
              </w:rPr>
              <w:t>ной дороге Вятские Поляны –  Сосновка в Вятскополя</w:t>
            </w:r>
            <w:r w:rsidR="008E125B" w:rsidRPr="003D37D9">
              <w:rPr>
                <w:sz w:val="14"/>
                <w:szCs w:val="14"/>
              </w:rPr>
              <w:t>н</w:t>
            </w:r>
            <w:r w:rsidR="008E125B" w:rsidRPr="003D37D9">
              <w:rPr>
                <w:sz w:val="14"/>
                <w:szCs w:val="14"/>
              </w:rPr>
              <w:t>ском  ра</w:t>
            </w:r>
            <w:r w:rsidR="008E125B" w:rsidRPr="003D37D9">
              <w:rPr>
                <w:sz w:val="14"/>
                <w:szCs w:val="14"/>
              </w:rPr>
              <w:t>й</w:t>
            </w:r>
            <w:r w:rsidR="008E125B" w:rsidRPr="003D37D9">
              <w:rPr>
                <w:sz w:val="14"/>
                <w:szCs w:val="14"/>
              </w:rPr>
              <w:t>оне</w:t>
            </w:r>
            <w:r w:rsidR="00DF023B" w:rsidRPr="003D37D9">
              <w:rPr>
                <w:sz w:val="14"/>
                <w:szCs w:val="14"/>
                <w:vertAlign w:val="superscript"/>
              </w:rPr>
              <w:t>2</w:t>
            </w:r>
          </w:p>
        </w:tc>
        <w:tc>
          <w:tcPr>
            <w:tcW w:w="265" w:type="pct"/>
          </w:tcPr>
          <w:p w:rsidR="008E125B" w:rsidRPr="003D37D9" w:rsidRDefault="00ED33EA" w:rsidP="00ED33EA">
            <w:pPr>
              <w:jc w:val="center"/>
              <w:rPr>
                <w:sz w:val="14"/>
                <w:szCs w:val="14"/>
              </w:rPr>
            </w:pPr>
            <w:r w:rsidRPr="003D37D9">
              <w:rPr>
                <w:sz w:val="14"/>
                <w:szCs w:val="14"/>
              </w:rPr>
              <w:t>от 09.01.2017</w:t>
            </w:r>
            <w:r w:rsidR="00D447EC" w:rsidRPr="003D37D9">
              <w:rPr>
                <w:sz w:val="14"/>
                <w:szCs w:val="14"/>
              </w:rPr>
              <w:t xml:space="preserve">№ 43-1-1-6-2644-17 </w:t>
            </w:r>
          </w:p>
        </w:tc>
        <w:tc>
          <w:tcPr>
            <w:tcW w:w="223" w:type="pct"/>
          </w:tcPr>
          <w:p w:rsidR="008E125B" w:rsidRPr="003D37D9" w:rsidRDefault="008E125B" w:rsidP="006E037F">
            <w:pPr>
              <w:jc w:val="center"/>
              <w:rPr>
                <w:sz w:val="14"/>
                <w:szCs w:val="14"/>
              </w:rPr>
            </w:pPr>
            <w:r w:rsidRPr="003D37D9">
              <w:rPr>
                <w:sz w:val="14"/>
                <w:szCs w:val="14"/>
              </w:rPr>
              <w:t>2017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6E037F">
            <w:pPr>
              <w:jc w:val="center"/>
              <w:rPr>
                <w:sz w:val="14"/>
                <w:szCs w:val="14"/>
              </w:rPr>
            </w:pPr>
            <w:r w:rsidRPr="003D37D9">
              <w:rPr>
                <w:sz w:val="14"/>
                <w:szCs w:val="14"/>
              </w:rPr>
              <w:t>13652,176</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r w:rsidRPr="003D37D9">
              <w:rPr>
                <w:sz w:val="14"/>
                <w:szCs w:val="14"/>
              </w:rPr>
              <w:t>13652,176</w:t>
            </w:r>
          </w:p>
        </w:tc>
        <w:tc>
          <w:tcPr>
            <w:tcW w:w="266" w:type="pct"/>
          </w:tcPr>
          <w:p w:rsidR="008E125B" w:rsidRPr="003D37D9" w:rsidRDefault="008E125B" w:rsidP="006E037F">
            <w:pPr>
              <w:jc w:val="center"/>
              <w:rPr>
                <w:sz w:val="14"/>
                <w:szCs w:val="14"/>
              </w:rPr>
            </w:pPr>
            <w:r w:rsidRPr="003D37D9">
              <w:rPr>
                <w:sz w:val="14"/>
                <w:szCs w:val="14"/>
              </w:rPr>
              <w:t>339,476</w:t>
            </w:r>
          </w:p>
        </w:tc>
        <w:tc>
          <w:tcPr>
            <w:tcW w:w="264"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r w:rsidRPr="003D37D9">
              <w:rPr>
                <w:sz w:val="14"/>
                <w:szCs w:val="14"/>
              </w:rPr>
              <w:t>13312,7</w:t>
            </w: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
                <w:bCs/>
                <w:sz w:val="14"/>
                <w:szCs w:val="14"/>
              </w:rPr>
            </w:pPr>
          </w:p>
        </w:tc>
        <w:tc>
          <w:tcPr>
            <w:tcW w:w="243" w:type="pct"/>
          </w:tcPr>
          <w:p w:rsidR="008E125B" w:rsidRPr="003D37D9" w:rsidRDefault="008E125B" w:rsidP="006E037F">
            <w:pPr>
              <w:jc w:val="center"/>
              <w:rPr>
                <w:b/>
                <w:bCs/>
                <w:sz w:val="14"/>
                <w:szCs w:val="14"/>
              </w:rPr>
            </w:pPr>
          </w:p>
        </w:tc>
        <w:tc>
          <w:tcPr>
            <w:tcW w:w="302" w:type="pct"/>
          </w:tcPr>
          <w:p w:rsidR="008E125B" w:rsidRPr="003D37D9" w:rsidRDefault="008E125B" w:rsidP="006E037F">
            <w:pPr>
              <w:jc w:val="center"/>
              <w:rPr>
                <w:b/>
                <w:bCs/>
                <w:sz w:val="14"/>
                <w:szCs w:val="14"/>
              </w:rPr>
            </w:pPr>
          </w:p>
        </w:tc>
        <w:tc>
          <w:tcPr>
            <w:tcW w:w="273" w:type="pct"/>
          </w:tcPr>
          <w:p w:rsidR="008E125B" w:rsidRPr="003D37D9" w:rsidRDefault="008E125B" w:rsidP="006E037F">
            <w:pPr>
              <w:jc w:val="center"/>
              <w:rPr>
                <w:b/>
                <w:bCs/>
                <w:sz w:val="14"/>
                <w:szCs w:val="14"/>
              </w:rPr>
            </w:pPr>
          </w:p>
        </w:tc>
      </w:tr>
      <w:tr w:rsidR="00232831" w:rsidRPr="003D37D9" w:rsidTr="000670A2">
        <w:trPr>
          <w:trHeight w:val="1240"/>
        </w:trPr>
        <w:tc>
          <w:tcPr>
            <w:tcW w:w="150" w:type="pct"/>
          </w:tcPr>
          <w:p w:rsidR="008E125B" w:rsidRPr="003D37D9" w:rsidRDefault="008E125B" w:rsidP="006E037F">
            <w:pPr>
              <w:jc w:val="center"/>
              <w:rPr>
                <w:sz w:val="14"/>
                <w:szCs w:val="14"/>
              </w:rPr>
            </w:pPr>
            <w:r w:rsidRPr="003D37D9">
              <w:rPr>
                <w:sz w:val="14"/>
                <w:szCs w:val="14"/>
              </w:rPr>
              <w:t>12</w:t>
            </w:r>
          </w:p>
        </w:tc>
        <w:tc>
          <w:tcPr>
            <w:tcW w:w="531" w:type="pct"/>
          </w:tcPr>
          <w:p w:rsidR="008E125B" w:rsidRPr="003D37D9" w:rsidRDefault="00F12EAC" w:rsidP="00F12EAC">
            <w:pPr>
              <w:rPr>
                <w:sz w:val="14"/>
                <w:szCs w:val="14"/>
              </w:rPr>
            </w:pPr>
            <w:r w:rsidRPr="003D37D9">
              <w:rPr>
                <w:sz w:val="14"/>
                <w:szCs w:val="14"/>
              </w:rPr>
              <w:t>Строительство о</w:t>
            </w:r>
            <w:r w:rsidR="008E125B" w:rsidRPr="003D37D9">
              <w:rPr>
                <w:sz w:val="14"/>
                <w:szCs w:val="14"/>
              </w:rPr>
              <w:t>бъект</w:t>
            </w:r>
            <w:r w:rsidRPr="003D37D9">
              <w:rPr>
                <w:sz w:val="14"/>
                <w:szCs w:val="14"/>
              </w:rPr>
              <w:t>а</w:t>
            </w:r>
            <w:r w:rsidR="008E125B" w:rsidRPr="003D37D9">
              <w:rPr>
                <w:sz w:val="14"/>
                <w:szCs w:val="14"/>
              </w:rPr>
              <w:t xml:space="preserve"> обеспечения транспор</w:t>
            </w:r>
            <w:r w:rsidR="008E125B" w:rsidRPr="003D37D9">
              <w:rPr>
                <w:sz w:val="14"/>
                <w:szCs w:val="14"/>
              </w:rPr>
              <w:t>т</w:t>
            </w:r>
            <w:r w:rsidR="008E125B" w:rsidRPr="003D37D9">
              <w:rPr>
                <w:sz w:val="14"/>
                <w:szCs w:val="14"/>
              </w:rPr>
              <w:t>ной безопасности моста через реку Вятка км 154+140 на автомобил</w:t>
            </w:r>
            <w:r w:rsidR="008E125B" w:rsidRPr="003D37D9">
              <w:rPr>
                <w:sz w:val="14"/>
                <w:szCs w:val="14"/>
              </w:rPr>
              <w:t>ь</w:t>
            </w:r>
            <w:r w:rsidR="008E125B" w:rsidRPr="003D37D9">
              <w:rPr>
                <w:sz w:val="14"/>
                <w:szCs w:val="14"/>
              </w:rPr>
              <w:t>ной дороге Киров – Ма</w:t>
            </w:r>
            <w:r w:rsidR="008E125B" w:rsidRPr="003D37D9">
              <w:rPr>
                <w:sz w:val="14"/>
                <w:szCs w:val="14"/>
              </w:rPr>
              <w:t>л</w:t>
            </w:r>
            <w:r w:rsidR="008E125B" w:rsidRPr="003D37D9">
              <w:rPr>
                <w:sz w:val="14"/>
                <w:szCs w:val="14"/>
              </w:rPr>
              <w:t>мыж –  Вя</w:t>
            </w:r>
            <w:r w:rsidR="008E125B" w:rsidRPr="003D37D9">
              <w:rPr>
                <w:sz w:val="14"/>
                <w:szCs w:val="14"/>
              </w:rPr>
              <w:t>т</w:t>
            </w:r>
            <w:r w:rsidR="008E125B" w:rsidRPr="003D37D9">
              <w:rPr>
                <w:sz w:val="14"/>
                <w:szCs w:val="14"/>
              </w:rPr>
              <w:t>ские Поляны в Уржу</w:t>
            </w:r>
            <w:r w:rsidR="008E125B" w:rsidRPr="003D37D9">
              <w:rPr>
                <w:sz w:val="14"/>
                <w:szCs w:val="14"/>
              </w:rPr>
              <w:t>м</w:t>
            </w:r>
            <w:r w:rsidR="008E125B" w:rsidRPr="003D37D9">
              <w:rPr>
                <w:sz w:val="14"/>
                <w:szCs w:val="14"/>
              </w:rPr>
              <w:t>ском районе</w:t>
            </w:r>
            <w:r w:rsidR="00DF023B" w:rsidRPr="003D37D9">
              <w:rPr>
                <w:sz w:val="14"/>
                <w:szCs w:val="14"/>
                <w:vertAlign w:val="superscript"/>
              </w:rPr>
              <w:t>2</w:t>
            </w:r>
          </w:p>
        </w:tc>
        <w:tc>
          <w:tcPr>
            <w:tcW w:w="265" w:type="pct"/>
          </w:tcPr>
          <w:p w:rsidR="008E125B" w:rsidRPr="003D37D9" w:rsidRDefault="00ED33EA" w:rsidP="000670A2">
            <w:pPr>
              <w:jc w:val="center"/>
              <w:rPr>
                <w:sz w:val="14"/>
                <w:szCs w:val="14"/>
              </w:rPr>
            </w:pPr>
            <w:r w:rsidRPr="003D37D9">
              <w:rPr>
                <w:sz w:val="14"/>
                <w:szCs w:val="14"/>
              </w:rPr>
              <w:t>от 27.05.2016</w:t>
            </w:r>
            <w:r w:rsidR="008E125B" w:rsidRPr="003D37D9">
              <w:rPr>
                <w:sz w:val="14"/>
                <w:szCs w:val="14"/>
              </w:rPr>
              <w:t>№ 43-1-1-6-1973-16</w:t>
            </w:r>
          </w:p>
          <w:p w:rsidR="008E125B" w:rsidRPr="003D37D9" w:rsidRDefault="008E125B" w:rsidP="000670A2">
            <w:pPr>
              <w:jc w:val="center"/>
              <w:rPr>
                <w:sz w:val="14"/>
                <w:szCs w:val="14"/>
              </w:rPr>
            </w:pPr>
          </w:p>
        </w:tc>
        <w:tc>
          <w:tcPr>
            <w:tcW w:w="223" w:type="pct"/>
          </w:tcPr>
          <w:p w:rsidR="008E125B" w:rsidRPr="003D37D9" w:rsidRDefault="008E125B" w:rsidP="006E037F">
            <w:pPr>
              <w:jc w:val="center"/>
              <w:rPr>
                <w:sz w:val="14"/>
                <w:szCs w:val="14"/>
              </w:rPr>
            </w:pPr>
            <w:r w:rsidRPr="003D37D9">
              <w:rPr>
                <w:sz w:val="14"/>
                <w:szCs w:val="14"/>
              </w:rPr>
              <w:t>2017 год </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6E037F">
            <w:pPr>
              <w:jc w:val="center"/>
              <w:rPr>
                <w:sz w:val="14"/>
                <w:szCs w:val="14"/>
              </w:rPr>
            </w:pPr>
            <w:r w:rsidRPr="003D37D9">
              <w:rPr>
                <w:sz w:val="14"/>
                <w:szCs w:val="14"/>
              </w:rPr>
              <w:t>19222,396</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r w:rsidRPr="003D37D9">
              <w:rPr>
                <w:sz w:val="14"/>
                <w:szCs w:val="14"/>
              </w:rPr>
              <w:t>19222,396</w:t>
            </w:r>
          </w:p>
        </w:tc>
        <w:tc>
          <w:tcPr>
            <w:tcW w:w="266" w:type="pct"/>
          </w:tcPr>
          <w:p w:rsidR="008E125B" w:rsidRPr="003D37D9" w:rsidRDefault="008E125B" w:rsidP="006E037F">
            <w:pPr>
              <w:jc w:val="center"/>
              <w:rPr>
                <w:sz w:val="14"/>
                <w:szCs w:val="14"/>
              </w:rPr>
            </w:pPr>
            <w:r w:rsidRPr="003D37D9">
              <w:rPr>
                <w:sz w:val="14"/>
                <w:szCs w:val="14"/>
              </w:rPr>
              <w:t>360,696</w:t>
            </w:r>
          </w:p>
        </w:tc>
        <w:tc>
          <w:tcPr>
            <w:tcW w:w="264" w:type="pct"/>
          </w:tcPr>
          <w:p w:rsidR="008E125B" w:rsidRPr="003D37D9" w:rsidRDefault="008E125B" w:rsidP="006E037F">
            <w:pPr>
              <w:jc w:val="center"/>
              <w:rPr>
                <w:sz w:val="14"/>
                <w:szCs w:val="14"/>
              </w:rPr>
            </w:pPr>
            <w:r w:rsidRPr="003D37D9">
              <w:rPr>
                <w:sz w:val="14"/>
                <w:szCs w:val="14"/>
              </w:rPr>
              <w:t>6,5</w:t>
            </w:r>
          </w:p>
        </w:tc>
        <w:tc>
          <w:tcPr>
            <w:tcW w:w="264" w:type="pct"/>
          </w:tcPr>
          <w:p w:rsidR="008E125B" w:rsidRPr="003D37D9" w:rsidRDefault="008E125B" w:rsidP="006E037F">
            <w:pPr>
              <w:jc w:val="center"/>
              <w:rPr>
                <w:sz w:val="14"/>
                <w:szCs w:val="14"/>
              </w:rPr>
            </w:pPr>
            <w:r w:rsidRPr="003D37D9">
              <w:rPr>
                <w:sz w:val="14"/>
                <w:szCs w:val="14"/>
              </w:rPr>
              <w:t>18855,2</w:t>
            </w: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
                <w:bCs/>
                <w:sz w:val="14"/>
                <w:szCs w:val="14"/>
              </w:rPr>
            </w:pPr>
          </w:p>
        </w:tc>
        <w:tc>
          <w:tcPr>
            <w:tcW w:w="243" w:type="pct"/>
          </w:tcPr>
          <w:p w:rsidR="008E125B" w:rsidRPr="003D37D9" w:rsidRDefault="008E125B" w:rsidP="006E037F">
            <w:pPr>
              <w:jc w:val="center"/>
              <w:rPr>
                <w:b/>
                <w:bCs/>
                <w:sz w:val="14"/>
                <w:szCs w:val="14"/>
              </w:rPr>
            </w:pPr>
          </w:p>
        </w:tc>
        <w:tc>
          <w:tcPr>
            <w:tcW w:w="302" w:type="pct"/>
          </w:tcPr>
          <w:p w:rsidR="008E125B" w:rsidRPr="003D37D9" w:rsidRDefault="008E125B" w:rsidP="006E037F">
            <w:pPr>
              <w:jc w:val="center"/>
              <w:rPr>
                <w:b/>
                <w:bCs/>
                <w:sz w:val="14"/>
                <w:szCs w:val="14"/>
              </w:rPr>
            </w:pPr>
          </w:p>
        </w:tc>
        <w:tc>
          <w:tcPr>
            <w:tcW w:w="273" w:type="pct"/>
          </w:tcPr>
          <w:p w:rsidR="008E125B" w:rsidRPr="003D37D9" w:rsidRDefault="008E125B" w:rsidP="006E037F">
            <w:pPr>
              <w:jc w:val="center"/>
              <w:rPr>
                <w:b/>
                <w:bCs/>
                <w:sz w:val="14"/>
                <w:szCs w:val="14"/>
              </w:rPr>
            </w:pPr>
          </w:p>
        </w:tc>
      </w:tr>
      <w:tr w:rsidR="00232831" w:rsidRPr="003D37D9" w:rsidTr="000670A2">
        <w:trPr>
          <w:trHeight w:val="1230"/>
        </w:trPr>
        <w:tc>
          <w:tcPr>
            <w:tcW w:w="150" w:type="pct"/>
          </w:tcPr>
          <w:p w:rsidR="008E125B" w:rsidRPr="003D37D9" w:rsidRDefault="008E125B" w:rsidP="006E037F">
            <w:pPr>
              <w:jc w:val="center"/>
              <w:rPr>
                <w:sz w:val="14"/>
                <w:szCs w:val="14"/>
              </w:rPr>
            </w:pPr>
            <w:r w:rsidRPr="003D37D9">
              <w:rPr>
                <w:sz w:val="14"/>
                <w:szCs w:val="14"/>
              </w:rPr>
              <w:t>13</w:t>
            </w:r>
          </w:p>
        </w:tc>
        <w:tc>
          <w:tcPr>
            <w:tcW w:w="531" w:type="pct"/>
          </w:tcPr>
          <w:p w:rsidR="008E125B" w:rsidRPr="003D37D9" w:rsidRDefault="00F12EAC" w:rsidP="00F12EAC">
            <w:pPr>
              <w:rPr>
                <w:sz w:val="14"/>
                <w:szCs w:val="14"/>
              </w:rPr>
            </w:pPr>
            <w:r w:rsidRPr="003D37D9">
              <w:rPr>
                <w:sz w:val="14"/>
                <w:szCs w:val="14"/>
              </w:rPr>
              <w:t>Строительство о</w:t>
            </w:r>
            <w:r w:rsidR="008E125B" w:rsidRPr="003D37D9">
              <w:rPr>
                <w:sz w:val="14"/>
                <w:szCs w:val="14"/>
              </w:rPr>
              <w:t>бъект</w:t>
            </w:r>
            <w:r w:rsidRPr="003D37D9">
              <w:rPr>
                <w:sz w:val="14"/>
                <w:szCs w:val="14"/>
              </w:rPr>
              <w:t>а</w:t>
            </w:r>
            <w:r w:rsidR="008E125B" w:rsidRPr="003D37D9">
              <w:rPr>
                <w:sz w:val="14"/>
                <w:szCs w:val="14"/>
              </w:rPr>
              <w:t xml:space="preserve"> обеспечения транспор</w:t>
            </w:r>
            <w:r w:rsidR="008E125B" w:rsidRPr="003D37D9">
              <w:rPr>
                <w:sz w:val="14"/>
                <w:szCs w:val="14"/>
              </w:rPr>
              <w:t>т</w:t>
            </w:r>
            <w:r w:rsidR="008E125B" w:rsidRPr="003D37D9">
              <w:rPr>
                <w:sz w:val="14"/>
                <w:szCs w:val="14"/>
              </w:rPr>
              <w:t>ной безопасности моста через реку Вятка км 130+000 на автомобил</w:t>
            </w:r>
            <w:r w:rsidR="008E125B" w:rsidRPr="003D37D9">
              <w:rPr>
                <w:sz w:val="14"/>
                <w:szCs w:val="14"/>
              </w:rPr>
              <w:t>ь</w:t>
            </w:r>
            <w:r w:rsidR="008E125B" w:rsidRPr="003D37D9">
              <w:rPr>
                <w:sz w:val="14"/>
                <w:szCs w:val="14"/>
              </w:rPr>
              <w:t>ной дороге Киров – С</w:t>
            </w:r>
            <w:r w:rsidR="008E125B" w:rsidRPr="003D37D9">
              <w:rPr>
                <w:sz w:val="14"/>
                <w:szCs w:val="14"/>
              </w:rPr>
              <w:t>о</w:t>
            </w:r>
            <w:r w:rsidR="008E125B" w:rsidRPr="003D37D9">
              <w:rPr>
                <w:sz w:val="14"/>
                <w:szCs w:val="14"/>
              </w:rPr>
              <w:t>ветск –  Яранск в Сове</w:t>
            </w:r>
            <w:r w:rsidR="008E125B" w:rsidRPr="003D37D9">
              <w:rPr>
                <w:sz w:val="14"/>
                <w:szCs w:val="14"/>
              </w:rPr>
              <w:t>т</w:t>
            </w:r>
            <w:r w:rsidR="008E125B" w:rsidRPr="003D37D9">
              <w:rPr>
                <w:sz w:val="14"/>
                <w:szCs w:val="14"/>
              </w:rPr>
              <w:t>ском районе</w:t>
            </w:r>
            <w:r w:rsidR="00DF023B" w:rsidRPr="003D37D9">
              <w:rPr>
                <w:sz w:val="14"/>
                <w:szCs w:val="14"/>
                <w:vertAlign w:val="superscript"/>
              </w:rPr>
              <w:t>2</w:t>
            </w:r>
          </w:p>
        </w:tc>
        <w:tc>
          <w:tcPr>
            <w:tcW w:w="265" w:type="pct"/>
          </w:tcPr>
          <w:p w:rsidR="008E125B" w:rsidRPr="003D37D9" w:rsidRDefault="00ED33EA" w:rsidP="000670A2">
            <w:pPr>
              <w:jc w:val="center"/>
              <w:rPr>
                <w:sz w:val="14"/>
                <w:szCs w:val="14"/>
              </w:rPr>
            </w:pPr>
            <w:r w:rsidRPr="003D37D9">
              <w:rPr>
                <w:sz w:val="14"/>
                <w:szCs w:val="14"/>
              </w:rPr>
              <w:t>от 27.05.2016</w:t>
            </w:r>
            <w:r w:rsidR="008E125B" w:rsidRPr="003D37D9">
              <w:rPr>
                <w:sz w:val="14"/>
                <w:szCs w:val="14"/>
              </w:rPr>
              <w:t>№ 43-1-1-6-1972-16</w:t>
            </w:r>
          </w:p>
          <w:p w:rsidR="008E125B" w:rsidRPr="003D37D9" w:rsidRDefault="008E125B" w:rsidP="000670A2">
            <w:pPr>
              <w:jc w:val="center"/>
              <w:rPr>
                <w:sz w:val="14"/>
                <w:szCs w:val="14"/>
              </w:rPr>
            </w:pPr>
          </w:p>
        </w:tc>
        <w:tc>
          <w:tcPr>
            <w:tcW w:w="223" w:type="pct"/>
          </w:tcPr>
          <w:p w:rsidR="008E125B" w:rsidRPr="003D37D9" w:rsidRDefault="008E125B" w:rsidP="006E037F">
            <w:pPr>
              <w:jc w:val="center"/>
              <w:rPr>
                <w:sz w:val="14"/>
                <w:szCs w:val="14"/>
              </w:rPr>
            </w:pPr>
            <w:r w:rsidRPr="003D37D9">
              <w:rPr>
                <w:sz w:val="14"/>
                <w:szCs w:val="14"/>
              </w:rPr>
              <w:t>2017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6E037F">
            <w:pPr>
              <w:jc w:val="center"/>
              <w:rPr>
                <w:sz w:val="14"/>
                <w:szCs w:val="14"/>
              </w:rPr>
            </w:pPr>
            <w:r w:rsidRPr="003D37D9">
              <w:rPr>
                <w:sz w:val="14"/>
                <w:szCs w:val="14"/>
              </w:rPr>
              <w:t>18238,268</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r w:rsidRPr="003D37D9">
              <w:rPr>
                <w:sz w:val="14"/>
                <w:szCs w:val="14"/>
              </w:rPr>
              <w:t>18238,268</w:t>
            </w:r>
          </w:p>
        </w:tc>
        <w:tc>
          <w:tcPr>
            <w:tcW w:w="266" w:type="pct"/>
          </w:tcPr>
          <w:p w:rsidR="008E125B" w:rsidRPr="003D37D9" w:rsidRDefault="008E125B" w:rsidP="006E037F">
            <w:pPr>
              <w:jc w:val="center"/>
              <w:rPr>
                <w:sz w:val="14"/>
                <w:szCs w:val="14"/>
              </w:rPr>
            </w:pPr>
            <w:r w:rsidRPr="003D37D9">
              <w:rPr>
                <w:sz w:val="14"/>
                <w:szCs w:val="14"/>
              </w:rPr>
              <w:t>334,168</w:t>
            </w:r>
          </w:p>
        </w:tc>
        <w:tc>
          <w:tcPr>
            <w:tcW w:w="264" w:type="pct"/>
          </w:tcPr>
          <w:p w:rsidR="008E125B" w:rsidRPr="003D37D9" w:rsidRDefault="008E125B" w:rsidP="006E037F">
            <w:pPr>
              <w:jc w:val="center"/>
              <w:rPr>
                <w:sz w:val="14"/>
                <w:szCs w:val="14"/>
              </w:rPr>
            </w:pPr>
            <w:r w:rsidRPr="003D37D9">
              <w:rPr>
                <w:sz w:val="14"/>
                <w:szCs w:val="14"/>
              </w:rPr>
              <w:t>6,5</w:t>
            </w:r>
          </w:p>
        </w:tc>
        <w:tc>
          <w:tcPr>
            <w:tcW w:w="264" w:type="pct"/>
          </w:tcPr>
          <w:p w:rsidR="008E125B" w:rsidRPr="003D37D9" w:rsidRDefault="008E125B" w:rsidP="006E037F">
            <w:pPr>
              <w:jc w:val="center"/>
              <w:rPr>
                <w:sz w:val="14"/>
                <w:szCs w:val="14"/>
              </w:rPr>
            </w:pPr>
            <w:r w:rsidRPr="003D37D9">
              <w:rPr>
                <w:sz w:val="14"/>
                <w:szCs w:val="14"/>
              </w:rPr>
              <w:t>17897,6</w:t>
            </w: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
                <w:bCs/>
                <w:sz w:val="14"/>
                <w:szCs w:val="14"/>
              </w:rPr>
            </w:pPr>
          </w:p>
        </w:tc>
        <w:tc>
          <w:tcPr>
            <w:tcW w:w="243" w:type="pct"/>
          </w:tcPr>
          <w:p w:rsidR="008E125B" w:rsidRPr="003D37D9" w:rsidRDefault="008E125B" w:rsidP="006E037F">
            <w:pPr>
              <w:jc w:val="center"/>
              <w:rPr>
                <w:b/>
                <w:bCs/>
                <w:sz w:val="14"/>
                <w:szCs w:val="14"/>
              </w:rPr>
            </w:pPr>
          </w:p>
        </w:tc>
        <w:tc>
          <w:tcPr>
            <w:tcW w:w="302" w:type="pct"/>
          </w:tcPr>
          <w:p w:rsidR="008E125B" w:rsidRPr="003D37D9" w:rsidRDefault="008E125B" w:rsidP="006E037F">
            <w:pPr>
              <w:jc w:val="center"/>
              <w:rPr>
                <w:b/>
                <w:bCs/>
                <w:sz w:val="14"/>
                <w:szCs w:val="14"/>
              </w:rPr>
            </w:pPr>
          </w:p>
        </w:tc>
        <w:tc>
          <w:tcPr>
            <w:tcW w:w="273" w:type="pct"/>
          </w:tcPr>
          <w:p w:rsidR="008E125B" w:rsidRPr="003D37D9" w:rsidRDefault="008E125B" w:rsidP="006E037F">
            <w:pPr>
              <w:jc w:val="center"/>
              <w:rPr>
                <w:b/>
                <w:bCs/>
                <w:sz w:val="14"/>
                <w:szCs w:val="14"/>
              </w:rPr>
            </w:pPr>
          </w:p>
        </w:tc>
      </w:tr>
      <w:tr w:rsidR="00232831" w:rsidRPr="003D37D9" w:rsidTr="000670A2">
        <w:trPr>
          <w:trHeight w:val="1349"/>
        </w:trPr>
        <w:tc>
          <w:tcPr>
            <w:tcW w:w="150" w:type="pct"/>
          </w:tcPr>
          <w:p w:rsidR="008E125B" w:rsidRPr="003D37D9" w:rsidRDefault="008E125B" w:rsidP="006E037F">
            <w:pPr>
              <w:jc w:val="center"/>
              <w:rPr>
                <w:sz w:val="14"/>
                <w:szCs w:val="14"/>
              </w:rPr>
            </w:pPr>
            <w:r w:rsidRPr="003D37D9">
              <w:rPr>
                <w:sz w:val="14"/>
                <w:szCs w:val="14"/>
              </w:rPr>
              <w:lastRenderedPageBreak/>
              <w:t>14</w:t>
            </w:r>
          </w:p>
        </w:tc>
        <w:tc>
          <w:tcPr>
            <w:tcW w:w="531" w:type="pct"/>
          </w:tcPr>
          <w:p w:rsidR="008E125B" w:rsidRPr="003D37D9" w:rsidRDefault="00F12EAC" w:rsidP="00F12EAC">
            <w:pPr>
              <w:rPr>
                <w:sz w:val="14"/>
                <w:szCs w:val="14"/>
              </w:rPr>
            </w:pPr>
            <w:r w:rsidRPr="003D37D9">
              <w:rPr>
                <w:sz w:val="14"/>
                <w:szCs w:val="14"/>
              </w:rPr>
              <w:t>Строительство о</w:t>
            </w:r>
            <w:r w:rsidR="008E125B" w:rsidRPr="003D37D9">
              <w:rPr>
                <w:sz w:val="14"/>
                <w:szCs w:val="14"/>
              </w:rPr>
              <w:t>бъект</w:t>
            </w:r>
            <w:r w:rsidRPr="003D37D9">
              <w:rPr>
                <w:sz w:val="14"/>
                <w:szCs w:val="14"/>
              </w:rPr>
              <w:t>а</w:t>
            </w:r>
            <w:r w:rsidR="008E125B" w:rsidRPr="003D37D9">
              <w:rPr>
                <w:sz w:val="14"/>
                <w:szCs w:val="14"/>
              </w:rPr>
              <w:t xml:space="preserve"> обеспечения транспор</w:t>
            </w:r>
            <w:r w:rsidR="008E125B" w:rsidRPr="003D37D9">
              <w:rPr>
                <w:sz w:val="14"/>
                <w:szCs w:val="14"/>
              </w:rPr>
              <w:t>т</w:t>
            </w:r>
            <w:r w:rsidR="008E125B" w:rsidRPr="003D37D9">
              <w:rPr>
                <w:sz w:val="14"/>
                <w:szCs w:val="14"/>
              </w:rPr>
              <w:t>ной безопасности моста через реку Юг км 0+500 на автомобильной дор</w:t>
            </w:r>
            <w:r w:rsidR="008E125B" w:rsidRPr="003D37D9">
              <w:rPr>
                <w:sz w:val="14"/>
                <w:szCs w:val="14"/>
              </w:rPr>
              <w:t>о</w:t>
            </w:r>
            <w:r w:rsidR="008E125B" w:rsidRPr="003D37D9">
              <w:rPr>
                <w:sz w:val="14"/>
                <w:szCs w:val="14"/>
              </w:rPr>
              <w:t>ге Подосиновец – гран</w:t>
            </w:r>
            <w:r w:rsidR="008E125B" w:rsidRPr="003D37D9">
              <w:rPr>
                <w:sz w:val="14"/>
                <w:szCs w:val="14"/>
              </w:rPr>
              <w:t>и</w:t>
            </w:r>
            <w:r w:rsidR="008E125B" w:rsidRPr="003D37D9">
              <w:rPr>
                <w:sz w:val="14"/>
                <w:szCs w:val="14"/>
              </w:rPr>
              <w:t>ца Вологодской обл</w:t>
            </w:r>
            <w:r w:rsidR="008E125B" w:rsidRPr="003D37D9">
              <w:rPr>
                <w:sz w:val="14"/>
                <w:szCs w:val="14"/>
              </w:rPr>
              <w:t>а</w:t>
            </w:r>
            <w:r w:rsidR="008E125B" w:rsidRPr="003D37D9">
              <w:rPr>
                <w:sz w:val="14"/>
                <w:szCs w:val="14"/>
              </w:rPr>
              <w:t>сти в Подосиновском ра</w:t>
            </w:r>
            <w:r w:rsidR="008E125B" w:rsidRPr="003D37D9">
              <w:rPr>
                <w:sz w:val="14"/>
                <w:szCs w:val="14"/>
              </w:rPr>
              <w:t>й</w:t>
            </w:r>
            <w:r w:rsidR="008E125B" w:rsidRPr="003D37D9">
              <w:rPr>
                <w:sz w:val="14"/>
                <w:szCs w:val="14"/>
              </w:rPr>
              <w:t>оне</w:t>
            </w:r>
            <w:r w:rsidR="00DF023B" w:rsidRPr="003D37D9">
              <w:rPr>
                <w:sz w:val="14"/>
                <w:szCs w:val="14"/>
                <w:vertAlign w:val="superscript"/>
              </w:rPr>
              <w:t>2</w:t>
            </w:r>
          </w:p>
        </w:tc>
        <w:tc>
          <w:tcPr>
            <w:tcW w:w="265" w:type="pct"/>
          </w:tcPr>
          <w:p w:rsidR="008E125B" w:rsidRPr="003D37D9" w:rsidRDefault="00ED33EA" w:rsidP="000670A2">
            <w:pPr>
              <w:jc w:val="center"/>
              <w:rPr>
                <w:sz w:val="14"/>
                <w:szCs w:val="14"/>
              </w:rPr>
            </w:pPr>
            <w:r w:rsidRPr="003D37D9">
              <w:rPr>
                <w:sz w:val="14"/>
                <w:szCs w:val="14"/>
              </w:rPr>
              <w:t>от 27.05.2016</w:t>
            </w:r>
            <w:r w:rsidR="008E125B" w:rsidRPr="003D37D9">
              <w:rPr>
                <w:sz w:val="14"/>
                <w:szCs w:val="14"/>
              </w:rPr>
              <w:t>№ 43-1-1-6-1971-16</w:t>
            </w:r>
          </w:p>
          <w:p w:rsidR="008E125B" w:rsidRPr="003D37D9" w:rsidRDefault="008E125B" w:rsidP="000670A2">
            <w:pPr>
              <w:jc w:val="center"/>
              <w:rPr>
                <w:sz w:val="14"/>
                <w:szCs w:val="14"/>
              </w:rPr>
            </w:pPr>
          </w:p>
        </w:tc>
        <w:tc>
          <w:tcPr>
            <w:tcW w:w="223" w:type="pct"/>
          </w:tcPr>
          <w:p w:rsidR="008E125B" w:rsidRPr="003D37D9" w:rsidRDefault="008E125B" w:rsidP="006E037F">
            <w:pPr>
              <w:jc w:val="center"/>
              <w:rPr>
                <w:sz w:val="14"/>
                <w:szCs w:val="14"/>
              </w:rPr>
            </w:pPr>
            <w:r w:rsidRPr="003D37D9">
              <w:rPr>
                <w:sz w:val="14"/>
                <w:szCs w:val="14"/>
              </w:rPr>
              <w:t>2017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6E037F">
            <w:pPr>
              <w:jc w:val="center"/>
              <w:rPr>
                <w:sz w:val="14"/>
                <w:szCs w:val="14"/>
              </w:rPr>
            </w:pPr>
            <w:r w:rsidRPr="003D37D9">
              <w:rPr>
                <w:sz w:val="14"/>
                <w:szCs w:val="14"/>
              </w:rPr>
              <w:t>13793,396</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r w:rsidRPr="003D37D9">
              <w:rPr>
                <w:sz w:val="14"/>
                <w:szCs w:val="14"/>
              </w:rPr>
              <w:t>13793,396</w:t>
            </w:r>
          </w:p>
        </w:tc>
        <w:tc>
          <w:tcPr>
            <w:tcW w:w="266" w:type="pct"/>
          </w:tcPr>
          <w:p w:rsidR="008E125B" w:rsidRPr="003D37D9" w:rsidRDefault="008E125B" w:rsidP="006E037F">
            <w:pPr>
              <w:jc w:val="center"/>
              <w:rPr>
                <w:sz w:val="14"/>
                <w:szCs w:val="14"/>
              </w:rPr>
            </w:pPr>
            <w:r w:rsidRPr="003D37D9">
              <w:rPr>
                <w:sz w:val="14"/>
                <w:szCs w:val="14"/>
              </w:rPr>
              <w:t>339,696</w:t>
            </w:r>
          </w:p>
        </w:tc>
        <w:tc>
          <w:tcPr>
            <w:tcW w:w="264" w:type="pct"/>
          </w:tcPr>
          <w:p w:rsidR="008E125B" w:rsidRPr="003D37D9" w:rsidRDefault="008E125B" w:rsidP="006E037F">
            <w:pPr>
              <w:jc w:val="center"/>
              <w:rPr>
                <w:sz w:val="14"/>
                <w:szCs w:val="14"/>
              </w:rPr>
            </w:pPr>
            <w:r w:rsidRPr="003D37D9">
              <w:rPr>
                <w:sz w:val="14"/>
                <w:szCs w:val="14"/>
              </w:rPr>
              <w:t>5,000</w:t>
            </w:r>
          </w:p>
        </w:tc>
        <w:tc>
          <w:tcPr>
            <w:tcW w:w="264" w:type="pct"/>
          </w:tcPr>
          <w:p w:rsidR="008E125B" w:rsidRPr="003D37D9" w:rsidRDefault="008E125B" w:rsidP="006E037F">
            <w:pPr>
              <w:jc w:val="center"/>
              <w:rPr>
                <w:sz w:val="14"/>
                <w:szCs w:val="14"/>
              </w:rPr>
            </w:pPr>
            <w:r w:rsidRPr="003D37D9">
              <w:rPr>
                <w:sz w:val="14"/>
                <w:szCs w:val="14"/>
              </w:rPr>
              <w:t>13448,7</w:t>
            </w: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
                <w:bCs/>
                <w:sz w:val="14"/>
                <w:szCs w:val="14"/>
              </w:rPr>
            </w:pPr>
          </w:p>
        </w:tc>
        <w:tc>
          <w:tcPr>
            <w:tcW w:w="243" w:type="pct"/>
          </w:tcPr>
          <w:p w:rsidR="008E125B" w:rsidRPr="003D37D9" w:rsidRDefault="008E125B" w:rsidP="006E037F">
            <w:pPr>
              <w:jc w:val="center"/>
              <w:rPr>
                <w:b/>
                <w:bCs/>
                <w:sz w:val="14"/>
                <w:szCs w:val="14"/>
              </w:rPr>
            </w:pPr>
          </w:p>
        </w:tc>
        <w:tc>
          <w:tcPr>
            <w:tcW w:w="302" w:type="pct"/>
          </w:tcPr>
          <w:p w:rsidR="008E125B" w:rsidRPr="003D37D9" w:rsidRDefault="008E125B" w:rsidP="006E037F">
            <w:pPr>
              <w:jc w:val="center"/>
              <w:rPr>
                <w:b/>
                <w:bCs/>
                <w:sz w:val="14"/>
                <w:szCs w:val="14"/>
              </w:rPr>
            </w:pPr>
          </w:p>
        </w:tc>
        <w:tc>
          <w:tcPr>
            <w:tcW w:w="273" w:type="pct"/>
          </w:tcPr>
          <w:p w:rsidR="008E125B" w:rsidRPr="003D37D9" w:rsidRDefault="008E125B" w:rsidP="006E037F">
            <w:pPr>
              <w:jc w:val="center"/>
              <w:rPr>
                <w:b/>
                <w:bCs/>
                <w:sz w:val="14"/>
                <w:szCs w:val="14"/>
              </w:rPr>
            </w:pPr>
          </w:p>
        </w:tc>
      </w:tr>
      <w:tr w:rsidR="00232831" w:rsidRPr="003D37D9" w:rsidTr="000670A2">
        <w:trPr>
          <w:trHeight w:val="1127"/>
        </w:trPr>
        <w:tc>
          <w:tcPr>
            <w:tcW w:w="150" w:type="pct"/>
          </w:tcPr>
          <w:p w:rsidR="008E125B" w:rsidRPr="003D37D9" w:rsidRDefault="008E125B" w:rsidP="006E037F">
            <w:pPr>
              <w:jc w:val="center"/>
              <w:rPr>
                <w:sz w:val="14"/>
                <w:szCs w:val="14"/>
              </w:rPr>
            </w:pPr>
            <w:r w:rsidRPr="003D37D9">
              <w:rPr>
                <w:sz w:val="14"/>
                <w:szCs w:val="14"/>
              </w:rPr>
              <w:t>15</w:t>
            </w:r>
          </w:p>
        </w:tc>
        <w:tc>
          <w:tcPr>
            <w:tcW w:w="531" w:type="pct"/>
          </w:tcPr>
          <w:p w:rsidR="008E125B" w:rsidRPr="003D37D9" w:rsidRDefault="000670A2" w:rsidP="004D4180">
            <w:pPr>
              <w:rPr>
                <w:sz w:val="14"/>
                <w:szCs w:val="14"/>
              </w:rPr>
            </w:pPr>
            <w:r w:rsidRPr="003D37D9">
              <w:rPr>
                <w:sz w:val="14"/>
                <w:szCs w:val="14"/>
              </w:rPr>
              <w:t>Строительство объектов</w:t>
            </w:r>
            <w:r w:rsidR="008E125B" w:rsidRPr="003D37D9">
              <w:rPr>
                <w:sz w:val="14"/>
                <w:szCs w:val="14"/>
              </w:rPr>
              <w:t xml:space="preserve"> наружного освещения на автомобильной дор</w:t>
            </w:r>
            <w:r w:rsidR="008E125B" w:rsidRPr="003D37D9">
              <w:rPr>
                <w:sz w:val="14"/>
                <w:szCs w:val="14"/>
              </w:rPr>
              <w:t>о</w:t>
            </w:r>
            <w:r w:rsidR="008E125B" w:rsidRPr="003D37D9">
              <w:rPr>
                <w:sz w:val="14"/>
                <w:szCs w:val="14"/>
              </w:rPr>
              <w:t>ге Киров –</w:t>
            </w:r>
            <w:r w:rsidR="004D4180" w:rsidRPr="003D37D9">
              <w:rPr>
                <w:sz w:val="14"/>
                <w:szCs w:val="14"/>
              </w:rPr>
              <w:t xml:space="preserve"> Кирово-Чепецк – Зуевка – Фален</w:t>
            </w:r>
            <w:r w:rsidR="008E125B" w:rsidRPr="003D37D9">
              <w:rPr>
                <w:sz w:val="14"/>
                <w:szCs w:val="14"/>
              </w:rPr>
              <w:t>ки – Д</w:t>
            </w:r>
            <w:r w:rsidR="008E125B" w:rsidRPr="003D37D9">
              <w:rPr>
                <w:sz w:val="14"/>
                <w:szCs w:val="14"/>
              </w:rPr>
              <w:t>е</w:t>
            </w:r>
            <w:r w:rsidR="008E125B" w:rsidRPr="003D37D9">
              <w:rPr>
                <w:sz w:val="14"/>
                <w:szCs w:val="14"/>
              </w:rPr>
              <w:t>маки – граница Удмур</w:t>
            </w:r>
            <w:r w:rsidR="008E125B" w:rsidRPr="003D37D9">
              <w:rPr>
                <w:sz w:val="14"/>
                <w:szCs w:val="14"/>
              </w:rPr>
              <w:t>т</w:t>
            </w:r>
            <w:r w:rsidR="008E125B" w:rsidRPr="003D37D9">
              <w:rPr>
                <w:sz w:val="14"/>
                <w:szCs w:val="14"/>
              </w:rPr>
              <w:t>ской Республики в Кир</w:t>
            </w:r>
            <w:r w:rsidR="008E125B" w:rsidRPr="003D37D9">
              <w:rPr>
                <w:sz w:val="14"/>
                <w:szCs w:val="14"/>
              </w:rPr>
              <w:t>о</w:t>
            </w:r>
            <w:r w:rsidR="008E125B" w:rsidRPr="003D37D9">
              <w:rPr>
                <w:sz w:val="14"/>
                <w:szCs w:val="14"/>
              </w:rPr>
              <w:t>во-Чепецком  ра</w:t>
            </w:r>
            <w:r w:rsidR="008E125B" w:rsidRPr="003D37D9">
              <w:rPr>
                <w:sz w:val="14"/>
                <w:szCs w:val="14"/>
              </w:rPr>
              <w:t>й</w:t>
            </w:r>
            <w:r w:rsidR="008E125B" w:rsidRPr="003D37D9">
              <w:rPr>
                <w:sz w:val="14"/>
                <w:szCs w:val="14"/>
              </w:rPr>
              <w:t>оне</w:t>
            </w:r>
            <w:r w:rsidR="00076EBE" w:rsidRPr="003D37D9">
              <w:rPr>
                <w:sz w:val="14"/>
                <w:szCs w:val="14"/>
                <w:vertAlign w:val="superscript"/>
              </w:rPr>
              <w:t>2</w:t>
            </w:r>
          </w:p>
        </w:tc>
        <w:tc>
          <w:tcPr>
            <w:tcW w:w="265" w:type="pct"/>
          </w:tcPr>
          <w:p w:rsidR="008E125B" w:rsidRPr="003D37D9" w:rsidRDefault="00ED33EA" w:rsidP="00ED33EA">
            <w:pPr>
              <w:jc w:val="center"/>
              <w:rPr>
                <w:sz w:val="14"/>
                <w:szCs w:val="14"/>
              </w:rPr>
            </w:pPr>
            <w:r w:rsidRPr="003D37D9">
              <w:rPr>
                <w:sz w:val="14"/>
                <w:szCs w:val="14"/>
              </w:rPr>
              <w:t>от 26.10.2015</w:t>
            </w:r>
            <w:r w:rsidR="00D447EC" w:rsidRPr="003D37D9">
              <w:rPr>
                <w:sz w:val="14"/>
                <w:szCs w:val="14"/>
              </w:rPr>
              <w:t xml:space="preserve">№ 43-1-5-1524-15 </w:t>
            </w:r>
          </w:p>
        </w:tc>
        <w:tc>
          <w:tcPr>
            <w:tcW w:w="223" w:type="pct"/>
          </w:tcPr>
          <w:p w:rsidR="008E125B" w:rsidRPr="003D37D9" w:rsidRDefault="008E125B" w:rsidP="006E037F">
            <w:pPr>
              <w:jc w:val="center"/>
              <w:rPr>
                <w:sz w:val="14"/>
                <w:szCs w:val="14"/>
              </w:rPr>
            </w:pPr>
            <w:r w:rsidRPr="003D37D9">
              <w:rPr>
                <w:sz w:val="14"/>
                <w:szCs w:val="14"/>
              </w:rPr>
              <w:t>2015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6E037F">
            <w:pPr>
              <w:jc w:val="center"/>
              <w:rPr>
                <w:sz w:val="14"/>
                <w:szCs w:val="14"/>
              </w:rPr>
            </w:pPr>
            <w:r w:rsidRPr="003D37D9">
              <w:rPr>
                <w:sz w:val="14"/>
                <w:szCs w:val="14"/>
              </w:rPr>
              <w:t>6047,555</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r w:rsidRPr="003D37D9">
              <w:rPr>
                <w:sz w:val="14"/>
                <w:szCs w:val="14"/>
              </w:rPr>
              <w:t>6047,555</w:t>
            </w:r>
          </w:p>
        </w:tc>
        <w:tc>
          <w:tcPr>
            <w:tcW w:w="266" w:type="pct"/>
          </w:tcPr>
          <w:p w:rsidR="008E125B" w:rsidRPr="003D37D9" w:rsidRDefault="008E125B" w:rsidP="006E037F">
            <w:pPr>
              <w:jc w:val="center"/>
              <w:rPr>
                <w:sz w:val="14"/>
                <w:szCs w:val="14"/>
              </w:rPr>
            </w:pPr>
            <w:r w:rsidRPr="003D37D9">
              <w:rPr>
                <w:sz w:val="14"/>
                <w:szCs w:val="14"/>
              </w:rPr>
              <w:t>6047,555</w:t>
            </w:r>
          </w:p>
        </w:tc>
        <w:tc>
          <w:tcPr>
            <w:tcW w:w="264"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
                <w:bCs/>
                <w:sz w:val="14"/>
                <w:szCs w:val="14"/>
              </w:rPr>
            </w:pPr>
          </w:p>
        </w:tc>
        <w:tc>
          <w:tcPr>
            <w:tcW w:w="243" w:type="pct"/>
          </w:tcPr>
          <w:p w:rsidR="008E125B" w:rsidRPr="003D37D9" w:rsidRDefault="008E125B" w:rsidP="006E037F">
            <w:pPr>
              <w:jc w:val="center"/>
              <w:rPr>
                <w:b/>
                <w:bCs/>
                <w:sz w:val="14"/>
                <w:szCs w:val="14"/>
              </w:rPr>
            </w:pPr>
          </w:p>
        </w:tc>
        <w:tc>
          <w:tcPr>
            <w:tcW w:w="302" w:type="pct"/>
          </w:tcPr>
          <w:p w:rsidR="008E125B" w:rsidRPr="003D37D9" w:rsidRDefault="008E125B" w:rsidP="006E037F">
            <w:pPr>
              <w:jc w:val="center"/>
              <w:rPr>
                <w:b/>
                <w:bCs/>
                <w:sz w:val="14"/>
                <w:szCs w:val="14"/>
              </w:rPr>
            </w:pPr>
          </w:p>
        </w:tc>
        <w:tc>
          <w:tcPr>
            <w:tcW w:w="273" w:type="pct"/>
          </w:tcPr>
          <w:p w:rsidR="008E125B" w:rsidRPr="003D37D9" w:rsidRDefault="008E125B" w:rsidP="006E037F">
            <w:pPr>
              <w:jc w:val="center"/>
              <w:rPr>
                <w:b/>
                <w:bCs/>
                <w:sz w:val="14"/>
                <w:szCs w:val="14"/>
              </w:rPr>
            </w:pPr>
          </w:p>
        </w:tc>
      </w:tr>
      <w:tr w:rsidR="00232831" w:rsidRPr="003D37D9" w:rsidTr="000670A2">
        <w:trPr>
          <w:trHeight w:val="1071"/>
        </w:trPr>
        <w:tc>
          <w:tcPr>
            <w:tcW w:w="150" w:type="pct"/>
          </w:tcPr>
          <w:p w:rsidR="008E125B" w:rsidRPr="003D37D9" w:rsidRDefault="008E125B" w:rsidP="006E037F">
            <w:pPr>
              <w:jc w:val="center"/>
              <w:rPr>
                <w:sz w:val="14"/>
                <w:szCs w:val="14"/>
              </w:rPr>
            </w:pPr>
            <w:r w:rsidRPr="003D37D9">
              <w:rPr>
                <w:sz w:val="14"/>
                <w:szCs w:val="14"/>
              </w:rPr>
              <w:t>16</w:t>
            </w:r>
          </w:p>
        </w:tc>
        <w:tc>
          <w:tcPr>
            <w:tcW w:w="531" w:type="pct"/>
          </w:tcPr>
          <w:p w:rsidR="008E125B" w:rsidRPr="003D37D9" w:rsidRDefault="000670A2" w:rsidP="006E037F">
            <w:pPr>
              <w:rPr>
                <w:sz w:val="14"/>
                <w:szCs w:val="14"/>
              </w:rPr>
            </w:pPr>
            <w:r w:rsidRPr="003D37D9">
              <w:rPr>
                <w:sz w:val="14"/>
                <w:szCs w:val="14"/>
              </w:rPr>
              <w:t>Строительство объектов</w:t>
            </w:r>
            <w:r w:rsidR="008E125B" w:rsidRPr="003D37D9">
              <w:rPr>
                <w:sz w:val="14"/>
                <w:szCs w:val="14"/>
              </w:rPr>
              <w:t xml:space="preserve"> наружного освещения на автомобильной дор</w:t>
            </w:r>
            <w:r w:rsidR="008E125B" w:rsidRPr="003D37D9">
              <w:rPr>
                <w:sz w:val="14"/>
                <w:szCs w:val="14"/>
              </w:rPr>
              <w:t>о</w:t>
            </w:r>
            <w:r w:rsidR="008E125B" w:rsidRPr="003D37D9">
              <w:rPr>
                <w:sz w:val="14"/>
                <w:szCs w:val="14"/>
              </w:rPr>
              <w:t>ге Киров – Малмыж – Вя</w:t>
            </w:r>
            <w:r w:rsidR="008E125B" w:rsidRPr="003D37D9">
              <w:rPr>
                <w:sz w:val="14"/>
                <w:szCs w:val="14"/>
              </w:rPr>
              <w:t>т</w:t>
            </w:r>
            <w:r w:rsidR="008E125B" w:rsidRPr="003D37D9">
              <w:rPr>
                <w:sz w:val="14"/>
                <w:szCs w:val="14"/>
              </w:rPr>
              <w:t>ские Поляны в Кир</w:t>
            </w:r>
            <w:r w:rsidR="008E125B" w:rsidRPr="003D37D9">
              <w:rPr>
                <w:sz w:val="14"/>
                <w:szCs w:val="14"/>
              </w:rPr>
              <w:t>о</w:t>
            </w:r>
            <w:r w:rsidR="008E125B" w:rsidRPr="003D37D9">
              <w:rPr>
                <w:sz w:val="14"/>
                <w:szCs w:val="14"/>
              </w:rPr>
              <w:t>во-Чепецком ра</w:t>
            </w:r>
            <w:r w:rsidR="008E125B" w:rsidRPr="003D37D9">
              <w:rPr>
                <w:sz w:val="14"/>
                <w:szCs w:val="14"/>
              </w:rPr>
              <w:t>й</w:t>
            </w:r>
            <w:r w:rsidR="008E125B" w:rsidRPr="003D37D9">
              <w:rPr>
                <w:sz w:val="14"/>
                <w:szCs w:val="14"/>
              </w:rPr>
              <w:t>оне</w:t>
            </w:r>
            <w:r w:rsidR="00DF023B" w:rsidRPr="003D37D9">
              <w:rPr>
                <w:sz w:val="14"/>
                <w:szCs w:val="14"/>
                <w:vertAlign w:val="superscript"/>
              </w:rPr>
              <w:t>2</w:t>
            </w:r>
          </w:p>
        </w:tc>
        <w:tc>
          <w:tcPr>
            <w:tcW w:w="265" w:type="pct"/>
          </w:tcPr>
          <w:p w:rsidR="008E125B" w:rsidRPr="003D37D9" w:rsidRDefault="00ED33EA" w:rsidP="00ED33EA">
            <w:pPr>
              <w:jc w:val="center"/>
              <w:rPr>
                <w:sz w:val="14"/>
                <w:szCs w:val="14"/>
              </w:rPr>
            </w:pPr>
            <w:r w:rsidRPr="003D37D9">
              <w:rPr>
                <w:sz w:val="14"/>
                <w:szCs w:val="14"/>
              </w:rPr>
              <w:t>от 18.11.2015</w:t>
            </w:r>
            <w:r w:rsidR="00D447EC" w:rsidRPr="003D37D9">
              <w:rPr>
                <w:sz w:val="14"/>
                <w:szCs w:val="14"/>
              </w:rPr>
              <w:t xml:space="preserve">№ 43-1-5-1525-15 </w:t>
            </w:r>
          </w:p>
        </w:tc>
        <w:tc>
          <w:tcPr>
            <w:tcW w:w="223" w:type="pct"/>
          </w:tcPr>
          <w:p w:rsidR="008E125B" w:rsidRPr="003D37D9" w:rsidRDefault="008E125B" w:rsidP="006E037F">
            <w:pPr>
              <w:jc w:val="center"/>
              <w:rPr>
                <w:sz w:val="14"/>
                <w:szCs w:val="14"/>
              </w:rPr>
            </w:pPr>
            <w:r w:rsidRPr="003D37D9">
              <w:rPr>
                <w:sz w:val="14"/>
                <w:szCs w:val="14"/>
              </w:rPr>
              <w:t>2016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6E037F">
            <w:pPr>
              <w:jc w:val="center"/>
              <w:rPr>
                <w:sz w:val="14"/>
                <w:szCs w:val="14"/>
              </w:rPr>
            </w:pPr>
            <w:r w:rsidRPr="003D37D9">
              <w:rPr>
                <w:sz w:val="14"/>
                <w:szCs w:val="14"/>
              </w:rPr>
              <w:t>14518,754</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r w:rsidRPr="003D37D9">
              <w:rPr>
                <w:sz w:val="14"/>
                <w:szCs w:val="14"/>
              </w:rPr>
              <w:t>14504,054</w:t>
            </w:r>
          </w:p>
          <w:p w:rsidR="008E125B" w:rsidRPr="003D37D9" w:rsidRDefault="008E125B" w:rsidP="006E037F">
            <w:pPr>
              <w:jc w:val="center"/>
              <w:rPr>
                <w:sz w:val="14"/>
                <w:szCs w:val="14"/>
              </w:rPr>
            </w:pPr>
          </w:p>
        </w:tc>
        <w:tc>
          <w:tcPr>
            <w:tcW w:w="266" w:type="pct"/>
          </w:tcPr>
          <w:p w:rsidR="008E125B" w:rsidRPr="003D37D9" w:rsidRDefault="008E125B" w:rsidP="006E037F">
            <w:pPr>
              <w:jc w:val="center"/>
              <w:rPr>
                <w:sz w:val="14"/>
                <w:szCs w:val="14"/>
              </w:rPr>
            </w:pPr>
            <w:r w:rsidRPr="003D37D9">
              <w:rPr>
                <w:sz w:val="14"/>
                <w:szCs w:val="14"/>
              </w:rPr>
              <w:t>197,654</w:t>
            </w:r>
          </w:p>
        </w:tc>
        <w:tc>
          <w:tcPr>
            <w:tcW w:w="264" w:type="pct"/>
          </w:tcPr>
          <w:p w:rsidR="008E125B" w:rsidRPr="003D37D9" w:rsidRDefault="008E125B" w:rsidP="006E037F">
            <w:pPr>
              <w:jc w:val="center"/>
              <w:rPr>
                <w:sz w:val="14"/>
                <w:szCs w:val="14"/>
              </w:rPr>
            </w:pPr>
            <w:r w:rsidRPr="003D37D9">
              <w:rPr>
                <w:sz w:val="14"/>
                <w:szCs w:val="14"/>
              </w:rPr>
              <w:t>14321,1</w:t>
            </w:r>
          </w:p>
        </w:tc>
        <w:tc>
          <w:tcPr>
            <w:tcW w:w="264"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
                <w:bCs/>
                <w:sz w:val="14"/>
                <w:szCs w:val="14"/>
              </w:rPr>
            </w:pPr>
          </w:p>
        </w:tc>
        <w:tc>
          <w:tcPr>
            <w:tcW w:w="243" w:type="pct"/>
          </w:tcPr>
          <w:p w:rsidR="008E125B" w:rsidRPr="003D37D9" w:rsidRDefault="008E125B" w:rsidP="006E037F">
            <w:pPr>
              <w:jc w:val="center"/>
              <w:rPr>
                <w:b/>
                <w:bCs/>
                <w:sz w:val="14"/>
                <w:szCs w:val="14"/>
              </w:rPr>
            </w:pPr>
          </w:p>
        </w:tc>
        <w:tc>
          <w:tcPr>
            <w:tcW w:w="302" w:type="pct"/>
          </w:tcPr>
          <w:p w:rsidR="008E125B" w:rsidRPr="003D37D9" w:rsidRDefault="008E125B" w:rsidP="006E037F">
            <w:pPr>
              <w:jc w:val="center"/>
              <w:rPr>
                <w:b/>
                <w:bCs/>
                <w:sz w:val="14"/>
                <w:szCs w:val="14"/>
              </w:rPr>
            </w:pPr>
          </w:p>
        </w:tc>
        <w:tc>
          <w:tcPr>
            <w:tcW w:w="273" w:type="pct"/>
          </w:tcPr>
          <w:p w:rsidR="008E125B" w:rsidRPr="003D37D9" w:rsidRDefault="008E125B" w:rsidP="006E037F">
            <w:pPr>
              <w:jc w:val="center"/>
              <w:rPr>
                <w:b/>
                <w:bCs/>
                <w:sz w:val="14"/>
                <w:szCs w:val="14"/>
              </w:rPr>
            </w:pPr>
          </w:p>
        </w:tc>
      </w:tr>
      <w:tr w:rsidR="00232831" w:rsidRPr="003D37D9" w:rsidTr="000670A2">
        <w:trPr>
          <w:trHeight w:val="1039"/>
        </w:trPr>
        <w:tc>
          <w:tcPr>
            <w:tcW w:w="150" w:type="pct"/>
          </w:tcPr>
          <w:p w:rsidR="008E125B" w:rsidRPr="003D37D9" w:rsidRDefault="008E125B" w:rsidP="006E037F">
            <w:pPr>
              <w:jc w:val="center"/>
              <w:rPr>
                <w:sz w:val="14"/>
                <w:szCs w:val="14"/>
              </w:rPr>
            </w:pPr>
            <w:r w:rsidRPr="003D37D9">
              <w:rPr>
                <w:sz w:val="14"/>
                <w:szCs w:val="14"/>
              </w:rPr>
              <w:t>17</w:t>
            </w:r>
          </w:p>
        </w:tc>
        <w:tc>
          <w:tcPr>
            <w:tcW w:w="531" w:type="pct"/>
          </w:tcPr>
          <w:p w:rsidR="008E125B" w:rsidRPr="003D37D9" w:rsidRDefault="000670A2" w:rsidP="006E037F">
            <w:pPr>
              <w:rPr>
                <w:sz w:val="14"/>
                <w:szCs w:val="14"/>
              </w:rPr>
            </w:pPr>
            <w:r w:rsidRPr="003D37D9">
              <w:rPr>
                <w:sz w:val="14"/>
                <w:szCs w:val="14"/>
              </w:rPr>
              <w:t>Строительство объектов</w:t>
            </w:r>
            <w:r w:rsidR="008E125B" w:rsidRPr="003D37D9">
              <w:rPr>
                <w:sz w:val="14"/>
                <w:szCs w:val="14"/>
              </w:rPr>
              <w:t xml:space="preserve"> наружного освещения на автомобильной дор</w:t>
            </w:r>
            <w:r w:rsidR="008E125B" w:rsidRPr="003D37D9">
              <w:rPr>
                <w:sz w:val="14"/>
                <w:szCs w:val="14"/>
              </w:rPr>
              <w:t>о</w:t>
            </w:r>
            <w:r w:rsidR="008E125B" w:rsidRPr="003D37D9">
              <w:rPr>
                <w:sz w:val="14"/>
                <w:szCs w:val="14"/>
              </w:rPr>
              <w:t>ге Киров – Стрижи – Ор</w:t>
            </w:r>
            <w:r w:rsidR="008E125B" w:rsidRPr="003D37D9">
              <w:rPr>
                <w:sz w:val="14"/>
                <w:szCs w:val="14"/>
              </w:rPr>
              <w:t>и</w:t>
            </w:r>
            <w:r w:rsidR="008E125B" w:rsidRPr="003D37D9">
              <w:rPr>
                <w:sz w:val="14"/>
                <w:szCs w:val="14"/>
              </w:rPr>
              <w:t>чи в муниципальном образ</w:t>
            </w:r>
            <w:r w:rsidR="008E125B" w:rsidRPr="003D37D9">
              <w:rPr>
                <w:sz w:val="14"/>
                <w:szCs w:val="14"/>
              </w:rPr>
              <w:t>о</w:t>
            </w:r>
            <w:r w:rsidR="008E125B" w:rsidRPr="003D37D9">
              <w:rPr>
                <w:sz w:val="14"/>
                <w:szCs w:val="14"/>
              </w:rPr>
              <w:t>вании «Г</w:t>
            </w:r>
            <w:r w:rsidR="008E125B" w:rsidRPr="003D37D9">
              <w:rPr>
                <w:sz w:val="14"/>
                <w:szCs w:val="14"/>
              </w:rPr>
              <w:t>о</w:t>
            </w:r>
            <w:r w:rsidR="008E125B" w:rsidRPr="003D37D9">
              <w:rPr>
                <w:sz w:val="14"/>
                <w:szCs w:val="14"/>
              </w:rPr>
              <w:t>род Киров»</w:t>
            </w:r>
            <w:r w:rsidR="00DF023B" w:rsidRPr="003D37D9">
              <w:rPr>
                <w:sz w:val="14"/>
                <w:szCs w:val="14"/>
                <w:vertAlign w:val="superscript"/>
              </w:rPr>
              <w:t xml:space="preserve"> 2</w:t>
            </w:r>
          </w:p>
        </w:tc>
        <w:tc>
          <w:tcPr>
            <w:tcW w:w="265" w:type="pct"/>
          </w:tcPr>
          <w:p w:rsidR="00D447EC" w:rsidRPr="003D37D9" w:rsidRDefault="00ED33EA" w:rsidP="00ED33EA">
            <w:pPr>
              <w:jc w:val="center"/>
              <w:rPr>
                <w:sz w:val="14"/>
                <w:szCs w:val="14"/>
              </w:rPr>
            </w:pPr>
            <w:r w:rsidRPr="003D37D9">
              <w:rPr>
                <w:sz w:val="14"/>
                <w:szCs w:val="14"/>
              </w:rPr>
              <w:t>от 15.11.2015</w:t>
            </w:r>
            <w:r w:rsidR="00D447EC" w:rsidRPr="003D37D9">
              <w:rPr>
                <w:sz w:val="14"/>
                <w:szCs w:val="14"/>
              </w:rPr>
              <w:t xml:space="preserve">№ 43-1-5-1526-15 </w:t>
            </w:r>
          </w:p>
        </w:tc>
        <w:tc>
          <w:tcPr>
            <w:tcW w:w="223" w:type="pct"/>
          </w:tcPr>
          <w:p w:rsidR="008E125B" w:rsidRPr="003D37D9" w:rsidRDefault="008E125B" w:rsidP="006E037F">
            <w:pPr>
              <w:jc w:val="center"/>
              <w:rPr>
                <w:sz w:val="14"/>
                <w:szCs w:val="14"/>
              </w:rPr>
            </w:pPr>
            <w:r w:rsidRPr="003D37D9">
              <w:rPr>
                <w:sz w:val="14"/>
                <w:szCs w:val="14"/>
              </w:rPr>
              <w:t>2016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6E037F">
            <w:pPr>
              <w:jc w:val="center"/>
              <w:rPr>
                <w:sz w:val="14"/>
                <w:szCs w:val="14"/>
              </w:rPr>
            </w:pPr>
            <w:r w:rsidRPr="003D37D9">
              <w:rPr>
                <w:sz w:val="14"/>
                <w:szCs w:val="14"/>
              </w:rPr>
              <w:t>3361,635</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r w:rsidRPr="003D37D9">
              <w:rPr>
                <w:sz w:val="14"/>
                <w:szCs w:val="14"/>
              </w:rPr>
              <w:t>3361,635</w:t>
            </w:r>
          </w:p>
        </w:tc>
        <w:tc>
          <w:tcPr>
            <w:tcW w:w="266" w:type="pct"/>
          </w:tcPr>
          <w:p w:rsidR="008E125B" w:rsidRPr="003D37D9" w:rsidRDefault="008E125B" w:rsidP="006E037F">
            <w:pPr>
              <w:jc w:val="center"/>
              <w:rPr>
                <w:sz w:val="14"/>
                <w:szCs w:val="14"/>
              </w:rPr>
            </w:pPr>
            <w:r w:rsidRPr="003D37D9">
              <w:rPr>
                <w:sz w:val="14"/>
                <w:szCs w:val="14"/>
              </w:rPr>
              <w:t>48,235</w:t>
            </w:r>
          </w:p>
        </w:tc>
        <w:tc>
          <w:tcPr>
            <w:tcW w:w="264" w:type="pct"/>
          </w:tcPr>
          <w:p w:rsidR="008E125B" w:rsidRPr="003D37D9" w:rsidRDefault="008E125B" w:rsidP="006E037F">
            <w:pPr>
              <w:jc w:val="center"/>
              <w:rPr>
                <w:sz w:val="14"/>
                <w:szCs w:val="14"/>
              </w:rPr>
            </w:pPr>
            <w:r w:rsidRPr="003D37D9">
              <w:rPr>
                <w:sz w:val="14"/>
                <w:szCs w:val="14"/>
              </w:rPr>
              <w:t>3313,4</w:t>
            </w:r>
          </w:p>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
                <w:bCs/>
                <w:sz w:val="14"/>
                <w:szCs w:val="14"/>
              </w:rPr>
            </w:pPr>
          </w:p>
        </w:tc>
        <w:tc>
          <w:tcPr>
            <w:tcW w:w="243" w:type="pct"/>
          </w:tcPr>
          <w:p w:rsidR="008E125B" w:rsidRPr="003D37D9" w:rsidRDefault="008E125B" w:rsidP="006E037F">
            <w:pPr>
              <w:jc w:val="center"/>
              <w:rPr>
                <w:b/>
                <w:bCs/>
                <w:sz w:val="14"/>
                <w:szCs w:val="14"/>
              </w:rPr>
            </w:pPr>
          </w:p>
        </w:tc>
        <w:tc>
          <w:tcPr>
            <w:tcW w:w="302" w:type="pct"/>
          </w:tcPr>
          <w:p w:rsidR="008E125B" w:rsidRPr="003D37D9" w:rsidRDefault="008E125B" w:rsidP="006E037F">
            <w:pPr>
              <w:jc w:val="center"/>
              <w:rPr>
                <w:b/>
                <w:bCs/>
                <w:sz w:val="14"/>
                <w:szCs w:val="14"/>
              </w:rPr>
            </w:pPr>
          </w:p>
        </w:tc>
        <w:tc>
          <w:tcPr>
            <w:tcW w:w="273" w:type="pct"/>
          </w:tcPr>
          <w:p w:rsidR="008E125B" w:rsidRPr="003D37D9" w:rsidRDefault="008E125B" w:rsidP="006E037F">
            <w:pPr>
              <w:jc w:val="center"/>
              <w:rPr>
                <w:b/>
                <w:bCs/>
                <w:sz w:val="14"/>
                <w:szCs w:val="14"/>
              </w:rPr>
            </w:pPr>
          </w:p>
        </w:tc>
      </w:tr>
      <w:tr w:rsidR="00232831" w:rsidRPr="003D37D9" w:rsidTr="000670A2">
        <w:trPr>
          <w:trHeight w:val="682"/>
        </w:trPr>
        <w:tc>
          <w:tcPr>
            <w:tcW w:w="150" w:type="pct"/>
          </w:tcPr>
          <w:p w:rsidR="008E125B" w:rsidRPr="003D37D9" w:rsidRDefault="008E125B" w:rsidP="006E037F">
            <w:pPr>
              <w:jc w:val="center"/>
              <w:rPr>
                <w:sz w:val="14"/>
                <w:szCs w:val="14"/>
              </w:rPr>
            </w:pPr>
            <w:r w:rsidRPr="003D37D9">
              <w:rPr>
                <w:sz w:val="14"/>
                <w:szCs w:val="14"/>
              </w:rPr>
              <w:t>18</w:t>
            </w:r>
          </w:p>
        </w:tc>
        <w:tc>
          <w:tcPr>
            <w:tcW w:w="531" w:type="pct"/>
          </w:tcPr>
          <w:p w:rsidR="008E125B" w:rsidRPr="003D37D9" w:rsidRDefault="00F12EAC" w:rsidP="00F12EAC">
            <w:pPr>
              <w:rPr>
                <w:sz w:val="14"/>
                <w:szCs w:val="14"/>
              </w:rPr>
            </w:pPr>
            <w:r w:rsidRPr="003D37D9">
              <w:rPr>
                <w:sz w:val="14"/>
                <w:szCs w:val="14"/>
              </w:rPr>
              <w:t>Строительство п</w:t>
            </w:r>
            <w:r w:rsidR="008E125B" w:rsidRPr="003D37D9">
              <w:rPr>
                <w:sz w:val="14"/>
                <w:szCs w:val="14"/>
              </w:rPr>
              <w:t>ешехо</w:t>
            </w:r>
            <w:r w:rsidR="008E125B" w:rsidRPr="003D37D9">
              <w:rPr>
                <w:sz w:val="14"/>
                <w:szCs w:val="14"/>
              </w:rPr>
              <w:t>д</w:t>
            </w:r>
            <w:r w:rsidR="008E125B" w:rsidRPr="003D37D9">
              <w:rPr>
                <w:sz w:val="14"/>
                <w:szCs w:val="14"/>
              </w:rPr>
              <w:t>н</w:t>
            </w:r>
            <w:r w:rsidRPr="003D37D9">
              <w:rPr>
                <w:sz w:val="14"/>
                <w:szCs w:val="14"/>
              </w:rPr>
              <w:t>ого</w:t>
            </w:r>
            <w:r w:rsidR="008E125B" w:rsidRPr="003D37D9">
              <w:rPr>
                <w:sz w:val="14"/>
                <w:szCs w:val="14"/>
              </w:rPr>
              <w:t xml:space="preserve"> переход</w:t>
            </w:r>
            <w:r w:rsidRPr="003D37D9">
              <w:rPr>
                <w:sz w:val="14"/>
                <w:szCs w:val="14"/>
              </w:rPr>
              <w:t>а</w:t>
            </w:r>
            <w:r w:rsidR="008E125B" w:rsidRPr="003D37D9">
              <w:rPr>
                <w:sz w:val="14"/>
                <w:szCs w:val="14"/>
              </w:rPr>
              <w:t xml:space="preserve"> на </w:t>
            </w:r>
            <w:r w:rsidR="0088426B" w:rsidRPr="003D37D9">
              <w:rPr>
                <w:sz w:val="14"/>
                <w:szCs w:val="14"/>
              </w:rPr>
              <w:br/>
            </w:r>
            <w:r w:rsidR="008E125B" w:rsidRPr="003D37D9">
              <w:rPr>
                <w:sz w:val="14"/>
                <w:szCs w:val="14"/>
              </w:rPr>
              <w:t>км 1+250 (дер. Варсеги) автомобильной дороги Обход пос. Радужный</w:t>
            </w:r>
            <w:r w:rsidR="00076EBE" w:rsidRPr="003D37D9">
              <w:rPr>
                <w:sz w:val="14"/>
                <w:szCs w:val="14"/>
                <w:vertAlign w:val="superscript"/>
              </w:rPr>
              <w:t>2</w:t>
            </w:r>
            <w:r w:rsidR="008E125B" w:rsidRPr="003D37D9">
              <w:rPr>
                <w:sz w:val="14"/>
                <w:szCs w:val="14"/>
              </w:rPr>
              <w:t xml:space="preserve"> </w:t>
            </w:r>
          </w:p>
        </w:tc>
        <w:tc>
          <w:tcPr>
            <w:tcW w:w="265" w:type="pct"/>
          </w:tcPr>
          <w:p w:rsidR="008E125B" w:rsidRPr="003D37D9" w:rsidRDefault="00ED33EA" w:rsidP="00ED33EA">
            <w:pPr>
              <w:jc w:val="center"/>
              <w:rPr>
                <w:sz w:val="14"/>
                <w:szCs w:val="14"/>
              </w:rPr>
            </w:pPr>
            <w:r w:rsidRPr="003D37D9">
              <w:rPr>
                <w:sz w:val="14"/>
                <w:szCs w:val="14"/>
              </w:rPr>
              <w:t>от 27.04.2016</w:t>
            </w:r>
            <w:r w:rsidR="008E125B" w:rsidRPr="003D37D9">
              <w:rPr>
                <w:sz w:val="14"/>
                <w:szCs w:val="14"/>
              </w:rPr>
              <w:t xml:space="preserve">№ 43-1-1-6-1563-16 </w:t>
            </w:r>
          </w:p>
        </w:tc>
        <w:tc>
          <w:tcPr>
            <w:tcW w:w="223" w:type="pct"/>
          </w:tcPr>
          <w:p w:rsidR="008E125B" w:rsidRPr="003D37D9" w:rsidRDefault="008E125B" w:rsidP="006E037F">
            <w:pPr>
              <w:jc w:val="center"/>
              <w:rPr>
                <w:sz w:val="14"/>
                <w:szCs w:val="14"/>
              </w:rPr>
            </w:pPr>
            <w:r w:rsidRPr="003D37D9">
              <w:rPr>
                <w:sz w:val="14"/>
                <w:szCs w:val="14"/>
              </w:rPr>
              <w:t>2017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6E037F">
            <w:pPr>
              <w:jc w:val="center"/>
              <w:rPr>
                <w:sz w:val="14"/>
                <w:szCs w:val="14"/>
              </w:rPr>
            </w:pPr>
            <w:r w:rsidRPr="003D37D9">
              <w:rPr>
                <w:sz w:val="14"/>
                <w:szCs w:val="14"/>
              </w:rPr>
              <w:t>2724,6</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r w:rsidRPr="003D37D9">
              <w:rPr>
                <w:sz w:val="14"/>
                <w:szCs w:val="14"/>
              </w:rPr>
              <w:t>2724,6</w:t>
            </w:r>
          </w:p>
        </w:tc>
        <w:tc>
          <w:tcPr>
            <w:tcW w:w="266" w:type="pct"/>
          </w:tcPr>
          <w:p w:rsidR="008E125B" w:rsidRPr="003D37D9" w:rsidRDefault="008E125B" w:rsidP="006E037F">
            <w:pPr>
              <w:jc w:val="center"/>
              <w:rPr>
                <w:sz w:val="14"/>
                <w:szCs w:val="14"/>
              </w:rPr>
            </w:pPr>
            <w:r w:rsidRPr="003D37D9">
              <w:rPr>
                <w:sz w:val="14"/>
                <w:szCs w:val="14"/>
              </w:rPr>
              <w:t>412,7</w:t>
            </w:r>
          </w:p>
        </w:tc>
        <w:tc>
          <w:tcPr>
            <w:tcW w:w="264" w:type="pct"/>
          </w:tcPr>
          <w:p w:rsidR="008E125B" w:rsidRPr="003D37D9" w:rsidRDefault="008E125B" w:rsidP="006E037F">
            <w:pPr>
              <w:jc w:val="center"/>
              <w:rPr>
                <w:sz w:val="14"/>
                <w:szCs w:val="14"/>
              </w:rPr>
            </w:pPr>
            <w:r w:rsidRPr="003D37D9">
              <w:rPr>
                <w:sz w:val="14"/>
                <w:szCs w:val="14"/>
              </w:rPr>
              <w:t>135,0</w:t>
            </w:r>
          </w:p>
        </w:tc>
        <w:tc>
          <w:tcPr>
            <w:tcW w:w="264" w:type="pct"/>
          </w:tcPr>
          <w:p w:rsidR="008E125B" w:rsidRPr="003D37D9" w:rsidRDefault="008E125B" w:rsidP="006E037F">
            <w:pPr>
              <w:jc w:val="center"/>
              <w:rPr>
                <w:sz w:val="14"/>
                <w:szCs w:val="14"/>
              </w:rPr>
            </w:pPr>
            <w:r w:rsidRPr="003D37D9">
              <w:rPr>
                <w:sz w:val="14"/>
                <w:szCs w:val="14"/>
              </w:rPr>
              <w:t>2176,9</w:t>
            </w:r>
          </w:p>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
                <w:bCs/>
                <w:sz w:val="14"/>
                <w:szCs w:val="14"/>
              </w:rPr>
            </w:pPr>
          </w:p>
        </w:tc>
        <w:tc>
          <w:tcPr>
            <w:tcW w:w="243" w:type="pct"/>
          </w:tcPr>
          <w:p w:rsidR="008E125B" w:rsidRPr="003D37D9" w:rsidRDefault="008E125B" w:rsidP="006E037F">
            <w:pPr>
              <w:jc w:val="center"/>
              <w:rPr>
                <w:b/>
                <w:bCs/>
                <w:sz w:val="14"/>
                <w:szCs w:val="14"/>
              </w:rPr>
            </w:pPr>
          </w:p>
        </w:tc>
        <w:tc>
          <w:tcPr>
            <w:tcW w:w="302" w:type="pct"/>
          </w:tcPr>
          <w:p w:rsidR="008E125B" w:rsidRPr="003D37D9" w:rsidRDefault="008E125B" w:rsidP="006E037F">
            <w:pPr>
              <w:jc w:val="center"/>
              <w:rPr>
                <w:b/>
                <w:bCs/>
                <w:sz w:val="14"/>
                <w:szCs w:val="14"/>
              </w:rPr>
            </w:pPr>
          </w:p>
        </w:tc>
        <w:tc>
          <w:tcPr>
            <w:tcW w:w="273" w:type="pct"/>
          </w:tcPr>
          <w:p w:rsidR="008E125B" w:rsidRPr="003D37D9" w:rsidRDefault="008E125B" w:rsidP="006E037F">
            <w:pPr>
              <w:jc w:val="center"/>
              <w:rPr>
                <w:b/>
                <w:bCs/>
                <w:sz w:val="14"/>
                <w:szCs w:val="14"/>
              </w:rPr>
            </w:pPr>
          </w:p>
        </w:tc>
      </w:tr>
      <w:tr w:rsidR="00232831" w:rsidRPr="003D37D9" w:rsidTr="000670A2">
        <w:trPr>
          <w:trHeight w:val="1239"/>
        </w:trPr>
        <w:tc>
          <w:tcPr>
            <w:tcW w:w="150" w:type="pct"/>
          </w:tcPr>
          <w:p w:rsidR="008E125B" w:rsidRPr="003D37D9" w:rsidRDefault="008E125B" w:rsidP="006E037F">
            <w:pPr>
              <w:jc w:val="center"/>
              <w:rPr>
                <w:sz w:val="14"/>
                <w:szCs w:val="14"/>
              </w:rPr>
            </w:pPr>
            <w:r w:rsidRPr="003D37D9">
              <w:rPr>
                <w:sz w:val="14"/>
                <w:szCs w:val="14"/>
              </w:rPr>
              <w:t>19</w:t>
            </w:r>
          </w:p>
        </w:tc>
        <w:tc>
          <w:tcPr>
            <w:tcW w:w="531" w:type="pct"/>
          </w:tcPr>
          <w:p w:rsidR="008E125B" w:rsidRPr="003D37D9" w:rsidRDefault="000670A2" w:rsidP="000670A2">
            <w:pPr>
              <w:rPr>
                <w:sz w:val="14"/>
                <w:szCs w:val="14"/>
              </w:rPr>
            </w:pPr>
            <w:r w:rsidRPr="003D37D9">
              <w:rPr>
                <w:sz w:val="14"/>
                <w:szCs w:val="14"/>
              </w:rPr>
              <w:t xml:space="preserve">Строительство объектов </w:t>
            </w:r>
            <w:r w:rsidR="008E125B" w:rsidRPr="003D37D9">
              <w:rPr>
                <w:sz w:val="14"/>
                <w:szCs w:val="14"/>
              </w:rPr>
              <w:t>наружного освещения на автомобильной дор</w:t>
            </w:r>
            <w:r w:rsidR="008E125B" w:rsidRPr="003D37D9">
              <w:rPr>
                <w:sz w:val="14"/>
                <w:szCs w:val="14"/>
              </w:rPr>
              <w:t>о</w:t>
            </w:r>
            <w:r w:rsidR="008E125B" w:rsidRPr="003D37D9">
              <w:rPr>
                <w:sz w:val="14"/>
                <w:szCs w:val="14"/>
              </w:rPr>
              <w:t>ге Киров – Малмыж – Вя</w:t>
            </w:r>
            <w:r w:rsidR="008E125B" w:rsidRPr="003D37D9">
              <w:rPr>
                <w:sz w:val="14"/>
                <w:szCs w:val="14"/>
              </w:rPr>
              <w:t>т</w:t>
            </w:r>
            <w:r w:rsidR="008E125B" w:rsidRPr="003D37D9">
              <w:rPr>
                <w:sz w:val="14"/>
                <w:szCs w:val="14"/>
              </w:rPr>
              <w:t>ские Поляны в Вятскоп</w:t>
            </w:r>
            <w:r w:rsidR="008E125B" w:rsidRPr="003D37D9">
              <w:rPr>
                <w:sz w:val="14"/>
                <w:szCs w:val="14"/>
              </w:rPr>
              <w:t>о</w:t>
            </w:r>
            <w:r w:rsidR="008E125B" w:rsidRPr="003D37D9">
              <w:rPr>
                <w:sz w:val="14"/>
                <w:szCs w:val="14"/>
              </w:rPr>
              <w:t>лянском ра</w:t>
            </w:r>
            <w:r w:rsidR="008E125B" w:rsidRPr="003D37D9">
              <w:rPr>
                <w:sz w:val="14"/>
                <w:szCs w:val="14"/>
              </w:rPr>
              <w:t>й</w:t>
            </w:r>
            <w:r w:rsidR="008E125B" w:rsidRPr="003D37D9">
              <w:rPr>
                <w:sz w:val="14"/>
                <w:szCs w:val="14"/>
              </w:rPr>
              <w:t>оне (подъезд к г. Вя</w:t>
            </w:r>
            <w:r w:rsidR="008E125B" w:rsidRPr="003D37D9">
              <w:rPr>
                <w:sz w:val="14"/>
                <w:szCs w:val="14"/>
              </w:rPr>
              <w:t>т</w:t>
            </w:r>
            <w:r w:rsidR="008E125B" w:rsidRPr="003D37D9">
              <w:rPr>
                <w:sz w:val="14"/>
                <w:szCs w:val="14"/>
              </w:rPr>
              <w:t>ские Поляны)</w:t>
            </w:r>
            <w:r w:rsidR="00076EBE" w:rsidRPr="003D37D9">
              <w:rPr>
                <w:sz w:val="14"/>
                <w:szCs w:val="14"/>
                <w:vertAlign w:val="superscript"/>
              </w:rPr>
              <w:t>2</w:t>
            </w:r>
          </w:p>
        </w:tc>
        <w:tc>
          <w:tcPr>
            <w:tcW w:w="265" w:type="pct"/>
          </w:tcPr>
          <w:p w:rsidR="008E125B" w:rsidRPr="003D37D9" w:rsidRDefault="00ED33EA" w:rsidP="00ED33EA">
            <w:pPr>
              <w:jc w:val="center"/>
              <w:rPr>
                <w:sz w:val="14"/>
                <w:szCs w:val="14"/>
              </w:rPr>
            </w:pPr>
            <w:r w:rsidRPr="003D37D9">
              <w:rPr>
                <w:sz w:val="14"/>
                <w:szCs w:val="14"/>
              </w:rPr>
              <w:t>от 23.08.2016</w:t>
            </w:r>
            <w:r w:rsidR="00D447EC" w:rsidRPr="003D37D9">
              <w:rPr>
                <w:sz w:val="14"/>
                <w:szCs w:val="14"/>
              </w:rPr>
              <w:t xml:space="preserve">№ 43-1-1-6-2471-16 </w:t>
            </w:r>
          </w:p>
        </w:tc>
        <w:tc>
          <w:tcPr>
            <w:tcW w:w="223" w:type="pct"/>
          </w:tcPr>
          <w:p w:rsidR="008E125B" w:rsidRPr="003D37D9" w:rsidRDefault="008E125B" w:rsidP="006E037F">
            <w:pPr>
              <w:jc w:val="center"/>
              <w:rPr>
                <w:sz w:val="14"/>
                <w:szCs w:val="14"/>
              </w:rPr>
            </w:pPr>
            <w:r w:rsidRPr="003D37D9">
              <w:rPr>
                <w:sz w:val="14"/>
                <w:szCs w:val="14"/>
              </w:rPr>
              <w:t>2017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6E037F">
            <w:pPr>
              <w:jc w:val="center"/>
              <w:rPr>
                <w:sz w:val="14"/>
                <w:szCs w:val="14"/>
              </w:rPr>
            </w:pPr>
            <w:r w:rsidRPr="003D37D9">
              <w:rPr>
                <w:sz w:val="14"/>
                <w:szCs w:val="14"/>
              </w:rPr>
              <w:t>27054,1</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r w:rsidRPr="003D37D9">
              <w:rPr>
                <w:sz w:val="14"/>
                <w:szCs w:val="14"/>
              </w:rPr>
              <w:t>27054,1</w:t>
            </w:r>
          </w:p>
        </w:tc>
        <w:tc>
          <w:tcPr>
            <w:tcW w:w="266"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r w:rsidRPr="003D37D9">
              <w:rPr>
                <w:sz w:val="14"/>
                <w:szCs w:val="14"/>
              </w:rPr>
              <w:t>1302,6</w:t>
            </w:r>
          </w:p>
        </w:tc>
        <w:tc>
          <w:tcPr>
            <w:tcW w:w="264" w:type="pct"/>
          </w:tcPr>
          <w:p w:rsidR="008E125B" w:rsidRPr="003D37D9" w:rsidRDefault="008E125B" w:rsidP="006E037F">
            <w:pPr>
              <w:jc w:val="center"/>
              <w:rPr>
                <w:sz w:val="14"/>
                <w:szCs w:val="14"/>
              </w:rPr>
            </w:pPr>
            <w:r w:rsidRPr="003D37D9">
              <w:rPr>
                <w:sz w:val="14"/>
                <w:szCs w:val="14"/>
              </w:rPr>
              <w:t>25751,5</w:t>
            </w:r>
          </w:p>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
                <w:bCs/>
                <w:sz w:val="14"/>
                <w:szCs w:val="14"/>
              </w:rPr>
            </w:pPr>
          </w:p>
        </w:tc>
        <w:tc>
          <w:tcPr>
            <w:tcW w:w="243" w:type="pct"/>
          </w:tcPr>
          <w:p w:rsidR="008E125B" w:rsidRPr="003D37D9" w:rsidRDefault="008E125B" w:rsidP="006E037F">
            <w:pPr>
              <w:jc w:val="center"/>
              <w:rPr>
                <w:b/>
                <w:bCs/>
                <w:sz w:val="14"/>
                <w:szCs w:val="14"/>
              </w:rPr>
            </w:pPr>
          </w:p>
        </w:tc>
        <w:tc>
          <w:tcPr>
            <w:tcW w:w="302" w:type="pct"/>
          </w:tcPr>
          <w:p w:rsidR="008E125B" w:rsidRPr="003D37D9" w:rsidRDefault="008E125B" w:rsidP="006E037F">
            <w:pPr>
              <w:jc w:val="center"/>
              <w:rPr>
                <w:b/>
                <w:bCs/>
                <w:sz w:val="14"/>
                <w:szCs w:val="14"/>
              </w:rPr>
            </w:pPr>
          </w:p>
        </w:tc>
        <w:tc>
          <w:tcPr>
            <w:tcW w:w="273" w:type="pct"/>
          </w:tcPr>
          <w:p w:rsidR="008E125B" w:rsidRPr="003D37D9" w:rsidRDefault="008E125B" w:rsidP="006E037F">
            <w:pPr>
              <w:jc w:val="center"/>
              <w:rPr>
                <w:b/>
                <w:bCs/>
                <w:sz w:val="14"/>
                <w:szCs w:val="14"/>
              </w:rPr>
            </w:pPr>
          </w:p>
        </w:tc>
      </w:tr>
      <w:tr w:rsidR="00232831" w:rsidRPr="003D37D9" w:rsidTr="000670A2">
        <w:trPr>
          <w:trHeight w:val="851"/>
        </w:trPr>
        <w:tc>
          <w:tcPr>
            <w:tcW w:w="150" w:type="pct"/>
          </w:tcPr>
          <w:p w:rsidR="008E125B" w:rsidRPr="003D37D9" w:rsidRDefault="008E125B" w:rsidP="006E037F">
            <w:pPr>
              <w:jc w:val="center"/>
              <w:rPr>
                <w:sz w:val="14"/>
                <w:szCs w:val="14"/>
              </w:rPr>
            </w:pPr>
            <w:r w:rsidRPr="003D37D9">
              <w:rPr>
                <w:sz w:val="14"/>
                <w:szCs w:val="14"/>
              </w:rPr>
              <w:t>20</w:t>
            </w:r>
          </w:p>
        </w:tc>
        <w:tc>
          <w:tcPr>
            <w:tcW w:w="531" w:type="pct"/>
          </w:tcPr>
          <w:p w:rsidR="00FB4F49" w:rsidRPr="003D37D9" w:rsidRDefault="000670A2" w:rsidP="000670A2">
            <w:pPr>
              <w:rPr>
                <w:sz w:val="14"/>
                <w:szCs w:val="14"/>
                <w:vertAlign w:val="superscript"/>
              </w:rPr>
            </w:pPr>
            <w:r w:rsidRPr="003D37D9">
              <w:rPr>
                <w:sz w:val="14"/>
                <w:szCs w:val="14"/>
              </w:rPr>
              <w:t xml:space="preserve">Строительство объектов </w:t>
            </w:r>
            <w:r w:rsidR="008E125B" w:rsidRPr="003D37D9">
              <w:rPr>
                <w:sz w:val="14"/>
                <w:szCs w:val="14"/>
              </w:rPr>
              <w:t>наружного освещения на автобусных остано</w:t>
            </w:r>
            <w:r w:rsidR="008E125B" w:rsidRPr="003D37D9">
              <w:rPr>
                <w:sz w:val="14"/>
                <w:szCs w:val="14"/>
              </w:rPr>
              <w:t>в</w:t>
            </w:r>
            <w:r w:rsidR="008E125B" w:rsidRPr="003D37D9">
              <w:rPr>
                <w:sz w:val="14"/>
                <w:szCs w:val="14"/>
              </w:rPr>
              <w:t>ках автомобильной дороги Киров – Советск – Яранск</w:t>
            </w:r>
            <w:r w:rsidR="00076EBE" w:rsidRPr="003D37D9">
              <w:rPr>
                <w:sz w:val="14"/>
                <w:szCs w:val="14"/>
                <w:vertAlign w:val="superscript"/>
              </w:rPr>
              <w:t>2</w:t>
            </w:r>
          </w:p>
          <w:p w:rsidR="0088426B" w:rsidRPr="003D37D9" w:rsidRDefault="0088426B" w:rsidP="000670A2">
            <w:pPr>
              <w:rPr>
                <w:sz w:val="14"/>
                <w:szCs w:val="14"/>
              </w:rPr>
            </w:pPr>
          </w:p>
        </w:tc>
        <w:tc>
          <w:tcPr>
            <w:tcW w:w="265" w:type="pct"/>
          </w:tcPr>
          <w:p w:rsidR="008E125B" w:rsidRPr="003D37D9" w:rsidRDefault="00ED33EA" w:rsidP="00ED33EA">
            <w:pPr>
              <w:jc w:val="center"/>
              <w:rPr>
                <w:sz w:val="14"/>
                <w:szCs w:val="14"/>
              </w:rPr>
            </w:pPr>
            <w:r w:rsidRPr="003D37D9">
              <w:rPr>
                <w:sz w:val="14"/>
                <w:szCs w:val="14"/>
              </w:rPr>
              <w:t>от 15.05.2017</w:t>
            </w:r>
            <w:r w:rsidR="00D447EC" w:rsidRPr="003D37D9">
              <w:rPr>
                <w:sz w:val="14"/>
                <w:szCs w:val="14"/>
              </w:rPr>
              <w:t xml:space="preserve">№ 43-1-1-6-3388-17 </w:t>
            </w:r>
          </w:p>
        </w:tc>
        <w:tc>
          <w:tcPr>
            <w:tcW w:w="223" w:type="pct"/>
          </w:tcPr>
          <w:p w:rsidR="008E125B" w:rsidRPr="003D37D9" w:rsidRDefault="008E125B" w:rsidP="006E037F">
            <w:pPr>
              <w:jc w:val="center"/>
              <w:rPr>
                <w:sz w:val="14"/>
                <w:szCs w:val="14"/>
              </w:rPr>
            </w:pPr>
            <w:r w:rsidRPr="003D37D9">
              <w:rPr>
                <w:sz w:val="14"/>
                <w:szCs w:val="14"/>
              </w:rPr>
              <w:t>2017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6E037F">
            <w:pPr>
              <w:jc w:val="center"/>
              <w:rPr>
                <w:sz w:val="14"/>
                <w:szCs w:val="14"/>
              </w:rPr>
            </w:pPr>
            <w:r w:rsidRPr="003D37D9">
              <w:rPr>
                <w:sz w:val="14"/>
                <w:szCs w:val="14"/>
              </w:rPr>
              <w:t>3940,8</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r w:rsidRPr="003D37D9">
              <w:rPr>
                <w:sz w:val="14"/>
                <w:szCs w:val="14"/>
              </w:rPr>
              <w:t>3940,8</w:t>
            </w:r>
          </w:p>
        </w:tc>
        <w:tc>
          <w:tcPr>
            <w:tcW w:w="266"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r w:rsidRPr="003D37D9">
              <w:rPr>
                <w:sz w:val="14"/>
                <w:szCs w:val="14"/>
              </w:rPr>
              <w:t>280,6</w:t>
            </w:r>
          </w:p>
        </w:tc>
        <w:tc>
          <w:tcPr>
            <w:tcW w:w="264" w:type="pct"/>
          </w:tcPr>
          <w:p w:rsidR="008E125B" w:rsidRPr="003D37D9" w:rsidRDefault="008E125B" w:rsidP="006E037F">
            <w:pPr>
              <w:jc w:val="center"/>
              <w:rPr>
                <w:sz w:val="14"/>
                <w:szCs w:val="14"/>
              </w:rPr>
            </w:pPr>
            <w:r w:rsidRPr="003D37D9">
              <w:rPr>
                <w:sz w:val="14"/>
                <w:szCs w:val="14"/>
              </w:rPr>
              <w:t>3660,2</w:t>
            </w: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
                <w:bCs/>
                <w:sz w:val="14"/>
                <w:szCs w:val="14"/>
              </w:rPr>
            </w:pPr>
          </w:p>
        </w:tc>
        <w:tc>
          <w:tcPr>
            <w:tcW w:w="243" w:type="pct"/>
          </w:tcPr>
          <w:p w:rsidR="008E125B" w:rsidRPr="003D37D9" w:rsidRDefault="008E125B" w:rsidP="006E037F">
            <w:pPr>
              <w:jc w:val="center"/>
              <w:rPr>
                <w:b/>
                <w:bCs/>
                <w:sz w:val="14"/>
                <w:szCs w:val="14"/>
              </w:rPr>
            </w:pPr>
          </w:p>
        </w:tc>
        <w:tc>
          <w:tcPr>
            <w:tcW w:w="302" w:type="pct"/>
          </w:tcPr>
          <w:p w:rsidR="008E125B" w:rsidRPr="003D37D9" w:rsidRDefault="008E125B" w:rsidP="006E037F">
            <w:pPr>
              <w:jc w:val="center"/>
              <w:rPr>
                <w:b/>
                <w:bCs/>
                <w:sz w:val="14"/>
                <w:szCs w:val="14"/>
              </w:rPr>
            </w:pPr>
          </w:p>
        </w:tc>
        <w:tc>
          <w:tcPr>
            <w:tcW w:w="273" w:type="pct"/>
          </w:tcPr>
          <w:p w:rsidR="008E125B" w:rsidRPr="003D37D9" w:rsidRDefault="008E125B" w:rsidP="006E037F">
            <w:pPr>
              <w:jc w:val="center"/>
              <w:rPr>
                <w:b/>
                <w:bCs/>
                <w:sz w:val="14"/>
                <w:szCs w:val="14"/>
              </w:rPr>
            </w:pPr>
          </w:p>
        </w:tc>
      </w:tr>
      <w:tr w:rsidR="00232831" w:rsidRPr="003D37D9" w:rsidTr="000670A2">
        <w:trPr>
          <w:trHeight w:val="139"/>
        </w:trPr>
        <w:tc>
          <w:tcPr>
            <w:tcW w:w="150" w:type="pct"/>
          </w:tcPr>
          <w:p w:rsidR="008E125B" w:rsidRPr="003D37D9" w:rsidRDefault="008E125B" w:rsidP="006E037F">
            <w:pPr>
              <w:jc w:val="center"/>
              <w:rPr>
                <w:sz w:val="14"/>
                <w:szCs w:val="14"/>
              </w:rPr>
            </w:pPr>
            <w:r w:rsidRPr="003D37D9">
              <w:rPr>
                <w:sz w:val="14"/>
                <w:szCs w:val="14"/>
              </w:rPr>
              <w:lastRenderedPageBreak/>
              <w:t>21</w:t>
            </w:r>
          </w:p>
        </w:tc>
        <w:tc>
          <w:tcPr>
            <w:tcW w:w="531" w:type="pct"/>
          </w:tcPr>
          <w:p w:rsidR="008E125B" w:rsidRPr="003D37D9" w:rsidRDefault="000670A2" w:rsidP="006E037F">
            <w:pPr>
              <w:rPr>
                <w:sz w:val="14"/>
                <w:szCs w:val="14"/>
              </w:rPr>
            </w:pPr>
            <w:r w:rsidRPr="003D37D9">
              <w:rPr>
                <w:sz w:val="14"/>
                <w:szCs w:val="14"/>
              </w:rPr>
              <w:t>Строительство объектов</w:t>
            </w:r>
            <w:r w:rsidR="008E125B" w:rsidRPr="003D37D9">
              <w:rPr>
                <w:sz w:val="14"/>
                <w:szCs w:val="14"/>
              </w:rPr>
              <w:t xml:space="preserve"> наружного освещения на автобусных остано</w:t>
            </w:r>
            <w:r w:rsidR="008E125B" w:rsidRPr="003D37D9">
              <w:rPr>
                <w:sz w:val="14"/>
                <w:szCs w:val="14"/>
              </w:rPr>
              <w:t>в</w:t>
            </w:r>
            <w:r w:rsidR="008E125B" w:rsidRPr="003D37D9">
              <w:rPr>
                <w:sz w:val="14"/>
                <w:szCs w:val="14"/>
              </w:rPr>
              <w:t>ках автомобильной дороги Южный обход г. Кир</w:t>
            </w:r>
            <w:r w:rsidR="008E125B" w:rsidRPr="003D37D9">
              <w:rPr>
                <w:sz w:val="14"/>
                <w:szCs w:val="14"/>
              </w:rPr>
              <w:t>о</w:t>
            </w:r>
            <w:r w:rsidR="008E125B" w:rsidRPr="003D37D9">
              <w:rPr>
                <w:sz w:val="14"/>
                <w:szCs w:val="14"/>
              </w:rPr>
              <w:t>ва</w:t>
            </w:r>
            <w:r w:rsidR="00076EBE" w:rsidRPr="003D37D9">
              <w:rPr>
                <w:sz w:val="14"/>
                <w:szCs w:val="14"/>
                <w:vertAlign w:val="superscript"/>
              </w:rPr>
              <w:t>2</w:t>
            </w:r>
          </w:p>
        </w:tc>
        <w:tc>
          <w:tcPr>
            <w:tcW w:w="265" w:type="pct"/>
          </w:tcPr>
          <w:p w:rsidR="008E125B" w:rsidRPr="003D37D9" w:rsidRDefault="00ED33EA" w:rsidP="00ED33EA">
            <w:pPr>
              <w:jc w:val="center"/>
              <w:rPr>
                <w:sz w:val="14"/>
                <w:szCs w:val="14"/>
              </w:rPr>
            </w:pPr>
            <w:r w:rsidRPr="003D37D9">
              <w:rPr>
                <w:sz w:val="14"/>
                <w:szCs w:val="14"/>
              </w:rPr>
              <w:t>от 15.05.2017</w:t>
            </w:r>
            <w:r w:rsidR="00D447EC" w:rsidRPr="003D37D9">
              <w:rPr>
                <w:sz w:val="14"/>
                <w:szCs w:val="14"/>
              </w:rPr>
              <w:t xml:space="preserve">№ 43-1-1-6-3387-17 </w:t>
            </w:r>
          </w:p>
        </w:tc>
        <w:tc>
          <w:tcPr>
            <w:tcW w:w="223" w:type="pct"/>
          </w:tcPr>
          <w:p w:rsidR="008E125B" w:rsidRPr="003D37D9" w:rsidRDefault="008E125B" w:rsidP="006E037F">
            <w:pPr>
              <w:jc w:val="center"/>
              <w:rPr>
                <w:sz w:val="14"/>
                <w:szCs w:val="14"/>
              </w:rPr>
            </w:pPr>
            <w:r w:rsidRPr="003D37D9">
              <w:rPr>
                <w:sz w:val="14"/>
                <w:szCs w:val="14"/>
              </w:rPr>
              <w:t>2017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08297A" w:rsidP="006E037F">
            <w:pPr>
              <w:jc w:val="center"/>
              <w:rPr>
                <w:sz w:val="14"/>
                <w:szCs w:val="14"/>
              </w:rPr>
            </w:pPr>
            <w:r w:rsidRPr="003D37D9">
              <w:rPr>
                <w:sz w:val="14"/>
                <w:szCs w:val="14"/>
              </w:rPr>
              <w:t>4115,5</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08297A" w:rsidP="006E037F">
            <w:pPr>
              <w:jc w:val="center"/>
              <w:rPr>
                <w:sz w:val="14"/>
                <w:szCs w:val="14"/>
              </w:rPr>
            </w:pPr>
            <w:r w:rsidRPr="003D37D9">
              <w:rPr>
                <w:sz w:val="14"/>
                <w:szCs w:val="14"/>
              </w:rPr>
              <w:t>4115,5</w:t>
            </w:r>
          </w:p>
        </w:tc>
        <w:tc>
          <w:tcPr>
            <w:tcW w:w="266" w:type="pct"/>
          </w:tcPr>
          <w:p w:rsidR="008E125B" w:rsidRPr="003D37D9" w:rsidRDefault="008E125B" w:rsidP="006E037F">
            <w:pPr>
              <w:jc w:val="center"/>
              <w:rPr>
                <w:sz w:val="14"/>
                <w:szCs w:val="14"/>
              </w:rPr>
            </w:pPr>
          </w:p>
        </w:tc>
        <w:tc>
          <w:tcPr>
            <w:tcW w:w="264" w:type="pct"/>
          </w:tcPr>
          <w:p w:rsidR="008E125B" w:rsidRPr="003D37D9" w:rsidRDefault="008E125B" w:rsidP="006E037F">
            <w:pPr>
              <w:ind w:right="-108" w:hanging="107"/>
              <w:jc w:val="center"/>
              <w:rPr>
                <w:sz w:val="14"/>
                <w:szCs w:val="14"/>
              </w:rPr>
            </w:pPr>
            <w:r w:rsidRPr="003D37D9">
              <w:rPr>
                <w:sz w:val="14"/>
                <w:szCs w:val="14"/>
              </w:rPr>
              <w:t>370,1</w:t>
            </w:r>
          </w:p>
        </w:tc>
        <w:tc>
          <w:tcPr>
            <w:tcW w:w="264" w:type="pct"/>
          </w:tcPr>
          <w:p w:rsidR="008E125B" w:rsidRPr="003D37D9" w:rsidRDefault="0008297A" w:rsidP="006E037F">
            <w:pPr>
              <w:jc w:val="center"/>
              <w:rPr>
                <w:sz w:val="14"/>
                <w:szCs w:val="14"/>
              </w:rPr>
            </w:pPr>
            <w:r w:rsidRPr="003D37D9">
              <w:rPr>
                <w:sz w:val="14"/>
                <w:szCs w:val="14"/>
              </w:rPr>
              <w:t>3745,4</w:t>
            </w: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
                <w:bCs/>
                <w:sz w:val="14"/>
                <w:szCs w:val="14"/>
              </w:rPr>
            </w:pPr>
          </w:p>
        </w:tc>
        <w:tc>
          <w:tcPr>
            <w:tcW w:w="243" w:type="pct"/>
          </w:tcPr>
          <w:p w:rsidR="008E125B" w:rsidRPr="003D37D9" w:rsidRDefault="008E125B" w:rsidP="006E037F">
            <w:pPr>
              <w:jc w:val="center"/>
              <w:rPr>
                <w:b/>
                <w:bCs/>
                <w:sz w:val="14"/>
                <w:szCs w:val="14"/>
              </w:rPr>
            </w:pPr>
          </w:p>
        </w:tc>
        <w:tc>
          <w:tcPr>
            <w:tcW w:w="302" w:type="pct"/>
          </w:tcPr>
          <w:p w:rsidR="008E125B" w:rsidRPr="003D37D9" w:rsidRDefault="008E125B" w:rsidP="006E037F">
            <w:pPr>
              <w:jc w:val="center"/>
              <w:rPr>
                <w:b/>
                <w:bCs/>
                <w:sz w:val="14"/>
                <w:szCs w:val="14"/>
              </w:rPr>
            </w:pPr>
          </w:p>
        </w:tc>
        <w:tc>
          <w:tcPr>
            <w:tcW w:w="273" w:type="pct"/>
          </w:tcPr>
          <w:p w:rsidR="008E125B" w:rsidRPr="003D37D9" w:rsidRDefault="008E125B" w:rsidP="006E037F">
            <w:pPr>
              <w:jc w:val="center"/>
              <w:rPr>
                <w:b/>
                <w:bCs/>
                <w:sz w:val="14"/>
                <w:szCs w:val="14"/>
              </w:rPr>
            </w:pPr>
          </w:p>
        </w:tc>
      </w:tr>
      <w:tr w:rsidR="00232831" w:rsidRPr="003D37D9" w:rsidTr="000670A2">
        <w:trPr>
          <w:trHeight w:val="1230"/>
        </w:trPr>
        <w:tc>
          <w:tcPr>
            <w:tcW w:w="150" w:type="pct"/>
          </w:tcPr>
          <w:p w:rsidR="008E125B" w:rsidRPr="003D37D9" w:rsidRDefault="008E125B" w:rsidP="006E037F">
            <w:pPr>
              <w:jc w:val="center"/>
              <w:rPr>
                <w:sz w:val="14"/>
                <w:szCs w:val="14"/>
              </w:rPr>
            </w:pPr>
            <w:r w:rsidRPr="003D37D9">
              <w:rPr>
                <w:sz w:val="14"/>
                <w:szCs w:val="14"/>
              </w:rPr>
              <w:t>22</w:t>
            </w:r>
          </w:p>
        </w:tc>
        <w:tc>
          <w:tcPr>
            <w:tcW w:w="531" w:type="pct"/>
          </w:tcPr>
          <w:p w:rsidR="008E125B" w:rsidRPr="003D37D9" w:rsidRDefault="000670A2" w:rsidP="006E037F">
            <w:pPr>
              <w:rPr>
                <w:sz w:val="14"/>
                <w:szCs w:val="14"/>
              </w:rPr>
            </w:pPr>
            <w:r w:rsidRPr="003D37D9">
              <w:rPr>
                <w:sz w:val="14"/>
                <w:szCs w:val="14"/>
              </w:rPr>
              <w:t>Строительство объекта</w:t>
            </w:r>
            <w:r w:rsidR="008E125B" w:rsidRPr="003D37D9">
              <w:rPr>
                <w:sz w:val="14"/>
                <w:szCs w:val="14"/>
              </w:rPr>
              <w:t xml:space="preserve"> наружного освещения и организация кругового движения на пересеч</w:t>
            </w:r>
            <w:r w:rsidR="008E125B" w:rsidRPr="003D37D9">
              <w:rPr>
                <w:sz w:val="14"/>
                <w:szCs w:val="14"/>
              </w:rPr>
              <w:t>е</w:t>
            </w:r>
            <w:r w:rsidR="008E125B" w:rsidRPr="003D37D9">
              <w:rPr>
                <w:sz w:val="14"/>
                <w:szCs w:val="14"/>
              </w:rPr>
              <w:t>нии автомобильных дорог Киров –</w:t>
            </w:r>
            <w:r w:rsidR="00FA4D83">
              <w:rPr>
                <w:sz w:val="14"/>
                <w:szCs w:val="14"/>
              </w:rPr>
              <w:t xml:space="preserve"> </w:t>
            </w:r>
            <w:r w:rsidR="008E125B" w:rsidRPr="003D37D9">
              <w:rPr>
                <w:sz w:val="14"/>
                <w:szCs w:val="14"/>
              </w:rPr>
              <w:t>Советск – Яранск</w:t>
            </w:r>
          </w:p>
          <w:p w:rsidR="008E125B" w:rsidRPr="003D37D9" w:rsidRDefault="008E125B" w:rsidP="006E037F">
            <w:pPr>
              <w:rPr>
                <w:sz w:val="14"/>
                <w:szCs w:val="14"/>
              </w:rPr>
            </w:pPr>
            <w:r w:rsidRPr="003D37D9">
              <w:rPr>
                <w:sz w:val="14"/>
                <w:szCs w:val="14"/>
              </w:rPr>
              <w:t>(км</w:t>
            </w:r>
            <w:r w:rsidR="004A1399" w:rsidRPr="003D37D9">
              <w:rPr>
                <w:sz w:val="14"/>
                <w:szCs w:val="14"/>
              </w:rPr>
              <w:t xml:space="preserve"> 0+600) и Южный обход г. Кирова</w:t>
            </w:r>
            <w:r w:rsidR="00076EBE" w:rsidRPr="003D37D9">
              <w:rPr>
                <w:sz w:val="14"/>
                <w:szCs w:val="14"/>
                <w:vertAlign w:val="superscript"/>
              </w:rPr>
              <w:t>2</w:t>
            </w:r>
          </w:p>
        </w:tc>
        <w:tc>
          <w:tcPr>
            <w:tcW w:w="265" w:type="pct"/>
          </w:tcPr>
          <w:p w:rsidR="00D447EC" w:rsidRPr="003D37D9" w:rsidRDefault="00ED33EA" w:rsidP="000670A2">
            <w:pPr>
              <w:jc w:val="center"/>
              <w:rPr>
                <w:sz w:val="14"/>
                <w:szCs w:val="14"/>
              </w:rPr>
            </w:pPr>
            <w:r w:rsidRPr="003D37D9">
              <w:rPr>
                <w:sz w:val="14"/>
                <w:szCs w:val="14"/>
              </w:rPr>
              <w:t>от 16.02.2018</w:t>
            </w:r>
            <w:r w:rsidR="00D447EC" w:rsidRPr="003D37D9">
              <w:rPr>
                <w:sz w:val="14"/>
                <w:szCs w:val="14"/>
              </w:rPr>
              <w:t>№ 43-1-1-3-0040-18,</w:t>
            </w:r>
            <w:r>
              <w:rPr>
                <w:sz w:val="14"/>
                <w:szCs w:val="14"/>
              </w:rPr>
              <w:t xml:space="preserve"> </w:t>
            </w:r>
            <w:r w:rsidRPr="003D37D9">
              <w:rPr>
                <w:sz w:val="14"/>
                <w:szCs w:val="14"/>
              </w:rPr>
              <w:t>от 19.02.2018</w:t>
            </w:r>
          </w:p>
          <w:p w:rsidR="008E125B" w:rsidRPr="003D37D9" w:rsidRDefault="00D447EC" w:rsidP="00ED33EA">
            <w:pPr>
              <w:jc w:val="center"/>
              <w:rPr>
                <w:sz w:val="14"/>
                <w:szCs w:val="14"/>
              </w:rPr>
            </w:pPr>
            <w:r w:rsidRPr="003D37D9">
              <w:rPr>
                <w:sz w:val="14"/>
                <w:szCs w:val="14"/>
              </w:rPr>
              <w:t xml:space="preserve">№ 43-1-0027-18 </w:t>
            </w:r>
          </w:p>
        </w:tc>
        <w:tc>
          <w:tcPr>
            <w:tcW w:w="223" w:type="pct"/>
          </w:tcPr>
          <w:p w:rsidR="008E125B" w:rsidRPr="003D37D9" w:rsidRDefault="008E125B" w:rsidP="006E037F">
            <w:pPr>
              <w:jc w:val="center"/>
              <w:rPr>
                <w:sz w:val="14"/>
                <w:szCs w:val="14"/>
              </w:rPr>
            </w:pPr>
            <w:r w:rsidRPr="003D37D9">
              <w:rPr>
                <w:sz w:val="14"/>
                <w:szCs w:val="14"/>
              </w:rPr>
              <w:t>2018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640AFA" w:rsidP="0008297A">
            <w:pPr>
              <w:jc w:val="center"/>
              <w:rPr>
                <w:sz w:val="14"/>
                <w:szCs w:val="14"/>
              </w:rPr>
            </w:pPr>
            <w:r w:rsidRPr="003D37D9">
              <w:rPr>
                <w:sz w:val="14"/>
                <w:szCs w:val="14"/>
              </w:rPr>
              <w:t>19089,0</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640AFA" w:rsidP="006E037F">
            <w:pPr>
              <w:jc w:val="center"/>
              <w:rPr>
                <w:sz w:val="14"/>
                <w:szCs w:val="14"/>
              </w:rPr>
            </w:pPr>
            <w:r w:rsidRPr="003D37D9">
              <w:rPr>
                <w:sz w:val="14"/>
                <w:szCs w:val="14"/>
              </w:rPr>
              <w:t>19089,0</w:t>
            </w:r>
          </w:p>
        </w:tc>
        <w:tc>
          <w:tcPr>
            <w:tcW w:w="266"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4" w:type="pct"/>
          </w:tcPr>
          <w:p w:rsidR="008E125B" w:rsidRPr="003D37D9" w:rsidRDefault="007168C7" w:rsidP="006E037F">
            <w:pPr>
              <w:jc w:val="center"/>
              <w:rPr>
                <w:sz w:val="14"/>
                <w:szCs w:val="14"/>
              </w:rPr>
            </w:pPr>
            <w:r w:rsidRPr="003D37D9">
              <w:rPr>
                <w:sz w:val="14"/>
                <w:szCs w:val="14"/>
              </w:rPr>
              <w:t>18789,0</w:t>
            </w:r>
          </w:p>
        </w:tc>
        <w:tc>
          <w:tcPr>
            <w:tcW w:w="266" w:type="pct"/>
          </w:tcPr>
          <w:p w:rsidR="008E125B" w:rsidRPr="003D37D9" w:rsidRDefault="008E125B" w:rsidP="006E037F">
            <w:pPr>
              <w:jc w:val="center"/>
              <w:rPr>
                <w:b/>
                <w:bCs/>
                <w:sz w:val="14"/>
                <w:szCs w:val="14"/>
              </w:rPr>
            </w:pPr>
          </w:p>
        </w:tc>
        <w:tc>
          <w:tcPr>
            <w:tcW w:w="243" w:type="pct"/>
          </w:tcPr>
          <w:p w:rsidR="008E125B" w:rsidRPr="003D37D9" w:rsidRDefault="008E125B" w:rsidP="006E037F">
            <w:pPr>
              <w:jc w:val="center"/>
              <w:rPr>
                <w:b/>
                <w:bCs/>
                <w:sz w:val="14"/>
                <w:szCs w:val="14"/>
              </w:rPr>
            </w:pPr>
          </w:p>
        </w:tc>
        <w:tc>
          <w:tcPr>
            <w:tcW w:w="302" w:type="pct"/>
          </w:tcPr>
          <w:p w:rsidR="008E125B" w:rsidRPr="003D37D9" w:rsidRDefault="008E125B" w:rsidP="006E037F">
            <w:pPr>
              <w:jc w:val="center"/>
              <w:rPr>
                <w:b/>
                <w:bCs/>
                <w:sz w:val="14"/>
                <w:szCs w:val="14"/>
              </w:rPr>
            </w:pPr>
          </w:p>
        </w:tc>
        <w:tc>
          <w:tcPr>
            <w:tcW w:w="273" w:type="pct"/>
          </w:tcPr>
          <w:p w:rsidR="008E125B" w:rsidRPr="003D37D9" w:rsidRDefault="008E125B" w:rsidP="006E037F">
            <w:pPr>
              <w:jc w:val="center"/>
              <w:rPr>
                <w:b/>
                <w:bCs/>
                <w:sz w:val="14"/>
                <w:szCs w:val="14"/>
              </w:rPr>
            </w:pPr>
          </w:p>
        </w:tc>
      </w:tr>
      <w:tr w:rsidR="00232831" w:rsidRPr="003D37D9" w:rsidTr="000670A2">
        <w:trPr>
          <w:trHeight w:val="673"/>
        </w:trPr>
        <w:tc>
          <w:tcPr>
            <w:tcW w:w="150" w:type="pct"/>
          </w:tcPr>
          <w:p w:rsidR="008E125B" w:rsidRPr="003D37D9" w:rsidRDefault="008E125B" w:rsidP="006E037F">
            <w:pPr>
              <w:jc w:val="center"/>
              <w:rPr>
                <w:sz w:val="14"/>
                <w:szCs w:val="14"/>
              </w:rPr>
            </w:pPr>
            <w:r w:rsidRPr="003D37D9">
              <w:rPr>
                <w:sz w:val="14"/>
                <w:szCs w:val="14"/>
              </w:rPr>
              <w:t>23</w:t>
            </w:r>
          </w:p>
        </w:tc>
        <w:tc>
          <w:tcPr>
            <w:tcW w:w="531" w:type="pct"/>
          </w:tcPr>
          <w:p w:rsidR="008E125B" w:rsidRPr="003D37D9" w:rsidRDefault="0088426B" w:rsidP="0088426B">
            <w:pPr>
              <w:rPr>
                <w:sz w:val="14"/>
                <w:szCs w:val="14"/>
              </w:rPr>
            </w:pPr>
            <w:r w:rsidRPr="003D37D9">
              <w:rPr>
                <w:sz w:val="14"/>
                <w:szCs w:val="14"/>
              </w:rPr>
              <w:t>Строительство с</w:t>
            </w:r>
            <w:r w:rsidR="008E125B" w:rsidRPr="003D37D9">
              <w:rPr>
                <w:sz w:val="14"/>
                <w:szCs w:val="14"/>
              </w:rPr>
              <w:t>ветофо</w:t>
            </w:r>
            <w:r w:rsidR="008E125B" w:rsidRPr="003D37D9">
              <w:rPr>
                <w:sz w:val="14"/>
                <w:szCs w:val="14"/>
              </w:rPr>
              <w:t>р</w:t>
            </w:r>
            <w:r w:rsidR="008E125B" w:rsidRPr="003D37D9">
              <w:rPr>
                <w:sz w:val="14"/>
                <w:szCs w:val="14"/>
              </w:rPr>
              <w:t>н</w:t>
            </w:r>
            <w:r w:rsidRPr="003D37D9">
              <w:rPr>
                <w:sz w:val="14"/>
                <w:szCs w:val="14"/>
              </w:rPr>
              <w:t>ого</w:t>
            </w:r>
            <w:r w:rsidR="008E125B" w:rsidRPr="003D37D9">
              <w:rPr>
                <w:sz w:val="14"/>
                <w:szCs w:val="14"/>
              </w:rPr>
              <w:t xml:space="preserve"> объект</w:t>
            </w:r>
            <w:r w:rsidRPr="003D37D9">
              <w:rPr>
                <w:sz w:val="14"/>
                <w:szCs w:val="14"/>
              </w:rPr>
              <w:t>а</w:t>
            </w:r>
            <w:r w:rsidR="008E125B" w:rsidRPr="003D37D9">
              <w:rPr>
                <w:sz w:val="14"/>
                <w:szCs w:val="14"/>
              </w:rPr>
              <w:t xml:space="preserve"> на автом</w:t>
            </w:r>
            <w:r w:rsidR="008E125B" w:rsidRPr="003D37D9">
              <w:rPr>
                <w:sz w:val="14"/>
                <w:szCs w:val="14"/>
              </w:rPr>
              <w:t>о</w:t>
            </w:r>
            <w:r w:rsidR="008E125B" w:rsidRPr="003D37D9">
              <w:rPr>
                <w:sz w:val="14"/>
                <w:szCs w:val="14"/>
              </w:rPr>
              <w:t>бильной дороге Кир</w:t>
            </w:r>
            <w:r w:rsidR="004A1399" w:rsidRPr="003D37D9">
              <w:rPr>
                <w:sz w:val="14"/>
                <w:szCs w:val="14"/>
              </w:rPr>
              <w:t>ов – Стрижи – Ор</w:t>
            </w:r>
            <w:r w:rsidR="004A1399" w:rsidRPr="003D37D9">
              <w:rPr>
                <w:sz w:val="14"/>
                <w:szCs w:val="14"/>
              </w:rPr>
              <w:t>и</w:t>
            </w:r>
            <w:r w:rsidR="004A1399" w:rsidRPr="003D37D9">
              <w:rPr>
                <w:sz w:val="14"/>
                <w:szCs w:val="14"/>
              </w:rPr>
              <w:t xml:space="preserve">чи у </w:t>
            </w:r>
            <w:r w:rsidR="00FA4D83">
              <w:rPr>
                <w:sz w:val="14"/>
                <w:szCs w:val="14"/>
              </w:rPr>
              <w:br/>
            </w:r>
            <w:r w:rsidR="004A1399" w:rsidRPr="003D37D9">
              <w:rPr>
                <w:sz w:val="14"/>
                <w:szCs w:val="14"/>
              </w:rPr>
              <w:t>пос. Дороничи</w:t>
            </w:r>
            <w:r w:rsidR="00076EBE" w:rsidRPr="003D37D9">
              <w:rPr>
                <w:sz w:val="14"/>
                <w:szCs w:val="14"/>
                <w:vertAlign w:val="superscript"/>
              </w:rPr>
              <w:t>2</w:t>
            </w:r>
          </w:p>
        </w:tc>
        <w:tc>
          <w:tcPr>
            <w:tcW w:w="265" w:type="pct"/>
          </w:tcPr>
          <w:p w:rsidR="008E125B" w:rsidRPr="003D37D9" w:rsidRDefault="00ED33EA" w:rsidP="00ED33EA">
            <w:pPr>
              <w:jc w:val="center"/>
              <w:rPr>
                <w:sz w:val="14"/>
                <w:szCs w:val="14"/>
              </w:rPr>
            </w:pPr>
            <w:r w:rsidRPr="003D37D9">
              <w:rPr>
                <w:sz w:val="14"/>
                <w:szCs w:val="14"/>
              </w:rPr>
              <w:t>от 26.12.2017</w:t>
            </w:r>
            <w:r w:rsidR="00D447EC" w:rsidRPr="003D37D9">
              <w:rPr>
                <w:sz w:val="14"/>
                <w:szCs w:val="14"/>
              </w:rPr>
              <w:t xml:space="preserve">№ 43-1-1-6-4433-17 </w:t>
            </w:r>
          </w:p>
        </w:tc>
        <w:tc>
          <w:tcPr>
            <w:tcW w:w="223" w:type="pct"/>
          </w:tcPr>
          <w:p w:rsidR="008E125B" w:rsidRPr="003D37D9" w:rsidRDefault="008E125B" w:rsidP="006E037F">
            <w:pPr>
              <w:jc w:val="center"/>
              <w:rPr>
                <w:sz w:val="14"/>
                <w:szCs w:val="14"/>
              </w:rPr>
            </w:pPr>
            <w:r w:rsidRPr="003D37D9">
              <w:rPr>
                <w:sz w:val="14"/>
                <w:szCs w:val="14"/>
              </w:rPr>
              <w:t>2018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1A0B32" w:rsidP="006E037F">
            <w:pPr>
              <w:jc w:val="center"/>
              <w:rPr>
                <w:sz w:val="14"/>
                <w:szCs w:val="14"/>
              </w:rPr>
            </w:pPr>
            <w:r w:rsidRPr="003D37D9">
              <w:rPr>
                <w:sz w:val="14"/>
                <w:szCs w:val="14"/>
              </w:rPr>
              <w:t>4461,2</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1A0B32" w:rsidP="006E037F">
            <w:pPr>
              <w:jc w:val="center"/>
              <w:rPr>
                <w:sz w:val="14"/>
                <w:szCs w:val="14"/>
              </w:rPr>
            </w:pPr>
            <w:r w:rsidRPr="003D37D9">
              <w:rPr>
                <w:sz w:val="14"/>
                <w:szCs w:val="14"/>
              </w:rPr>
              <w:t>4461,2</w:t>
            </w:r>
          </w:p>
        </w:tc>
        <w:tc>
          <w:tcPr>
            <w:tcW w:w="266"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r w:rsidRPr="003D37D9">
              <w:rPr>
                <w:sz w:val="14"/>
                <w:szCs w:val="14"/>
              </w:rPr>
              <w:t>244,9</w:t>
            </w:r>
          </w:p>
        </w:tc>
        <w:tc>
          <w:tcPr>
            <w:tcW w:w="264" w:type="pct"/>
          </w:tcPr>
          <w:p w:rsidR="008E125B" w:rsidRPr="003D37D9" w:rsidRDefault="00991FD6" w:rsidP="006E037F">
            <w:pPr>
              <w:jc w:val="center"/>
              <w:rPr>
                <w:sz w:val="14"/>
                <w:szCs w:val="14"/>
              </w:rPr>
            </w:pPr>
            <w:r w:rsidRPr="003D37D9">
              <w:rPr>
                <w:sz w:val="14"/>
                <w:szCs w:val="14"/>
              </w:rPr>
              <w:t>4216,3</w:t>
            </w:r>
          </w:p>
        </w:tc>
        <w:tc>
          <w:tcPr>
            <w:tcW w:w="266" w:type="pct"/>
          </w:tcPr>
          <w:p w:rsidR="008E125B" w:rsidRPr="003D37D9" w:rsidRDefault="008E125B" w:rsidP="006E037F">
            <w:pPr>
              <w:jc w:val="center"/>
              <w:rPr>
                <w:b/>
                <w:bCs/>
                <w:sz w:val="14"/>
                <w:szCs w:val="14"/>
              </w:rPr>
            </w:pPr>
          </w:p>
        </w:tc>
        <w:tc>
          <w:tcPr>
            <w:tcW w:w="243" w:type="pct"/>
          </w:tcPr>
          <w:p w:rsidR="008E125B" w:rsidRPr="003D37D9" w:rsidRDefault="008E125B" w:rsidP="006E037F">
            <w:pPr>
              <w:jc w:val="center"/>
              <w:rPr>
                <w:b/>
                <w:bCs/>
                <w:sz w:val="14"/>
                <w:szCs w:val="14"/>
              </w:rPr>
            </w:pPr>
          </w:p>
        </w:tc>
        <w:tc>
          <w:tcPr>
            <w:tcW w:w="302" w:type="pct"/>
          </w:tcPr>
          <w:p w:rsidR="008E125B" w:rsidRPr="003D37D9" w:rsidRDefault="008E125B" w:rsidP="006E037F">
            <w:pPr>
              <w:jc w:val="center"/>
              <w:rPr>
                <w:b/>
                <w:bCs/>
                <w:sz w:val="14"/>
                <w:szCs w:val="14"/>
              </w:rPr>
            </w:pPr>
          </w:p>
        </w:tc>
        <w:tc>
          <w:tcPr>
            <w:tcW w:w="273" w:type="pct"/>
          </w:tcPr>
          <w:p w:rsidR="008E125B" w:rsidRPr="003D37D9" w:rsidRDefault="008E125B" w:rsidP="006E037F">
            <w:pPr>
              <w:jc w:val="center"/>
              <w:rPr>
                <w:b/>
                <w:bCs/>
                <w:sz w:val="14"/>
                <w:szCs w:val="14"/>
              </w:rPr>
            </w:pPr>
          </w:p>
        </w:tc>
      </w:tr>
      <w:tr w:rsidR="00232831" w:rsidRPr="003D37D9" w:rsidTr="000670A2">
        <w:trPr>
          <w:trHeight w:val="1230"/>
        </w:trPr>
        <w:tc>
          <w:tcPr>
            <w:tcW w:w="150" w:type="pct"/>
          </w:tcPr>
          <w:p w:rsidR="008E125B" w:rsidRPr="003D37D9" w:rsidRDefault="008E125B" w:rsidP="006E037F">
            <w:pPr>
              <w:jc w:val="center"/>
              <w:rPr>
                <w:sz w:val="14"/>
                <w:szCs w:val="14"/>
              </w:rPr>
            </w:pPr>
            <w:r w:rsidRPr="003D37D9">
              <w:rPr>
                <w:sz w:val="14"/>
                <w:szCs w:val="14"/>
              </w:rPr>
              <w:t>24</w:t>
            </w:r>
          </w:p>
        </w:tc>
        <w:tc>
          <w:tcPr>
            <w:tcW w:w="531" w:type="pct"/>
          </w:tcPr>
          <w:p w:rsidR="008E125B" w:rsidRPr="003D37D9" w:rsidRDefault="0088426B" w:rsidP="0088426B">
            <w:pPr>
              <w:rPr>
                <w:sz w:val="14"/>
                <w:szCs w:val="14"/>
              </w:rPr>
            </w:pPr>
            <w:r w:rsidRPr="003D37D9">
              <w:rPr>
                <w:sz w:val="14"/>
                <w:szCs w:val="14"/>
              </w:rPr>
              <w:t>Реконструкция м</w:t>
            </w:r>
            <w:r w:rsidR="008E125B" w:rsidRPr="003D37D9">
              <w:rPr>
                <w:sz w:val="14"/>
                <w:szCs w:val="14"/>
              </w:rPr>
              <w:t>ост</w:t>
            </w:r>
            <w:r w:rsidRPr="003D37D9">
              <w:rPr>
                <w:sz w:val="14"/>
                <w:szCs w:val="14"/>
              </w:rPr>
              <w:t>а</w:t>
            </w:r>
            <w:r w:rsidR="008E125B" w:rsidRPr="003D37D9">
              <w:rPr>
                <w:sz w:val="14"/>
                <w:szCs w:val="14"/>
              </w:rPr>
              <w:t xml:space="preserve"> через ручей на</w:t>
            </w:r>
            <w:r w:rsidRPr="003D37D9">
              <w:rPr>
                <w:sz w:val="14"/>
                <w:szCs w:val="14"/>
              </w:rPr>
              <w:t xml:space="preserve"> </w:t>
            </w:r>
            <w:r w:rsidR="008E125B" w:rsidRPr="003D37D9">
              <w:rPr>
                <w:sz w:val="14"/>
                <w:szCs w:val="14"/>
              </w:rPr>
              <w:t>км 19+550 автомобильной дороги Киров – Советск – Яранск в Кирово-Чепецком районе (замена на вод</w:t>
            </w:r>
            <w:r w:rsidR="008E125B" w:rsidRPr="003D37D9">
              <w:rPr>
                <w:sz w:val="14"/>
                <w:szCs w:val="14"/>
              </w:rPr>
              <w:t>о</w:t>
            </w:r>
            <w:r w:rsidR="008E125B" w:rsidRPr="003D37D9">
              <w:rPr>
                <w:sz w:val="14"/>
                <w:szCs w:val="14"/>
              </w:rPr>
              <w:t>пропускную тру</w:t>
            </w:r>
            <w:r w:rsidR="00076EBE" w:rsidRPr="003D37D9">
              <w:rPr>
                <w:sz w:val="14"/>
                <w:szCs w:val="14"/>
              </w:rPr>
              <w:t>бу)</w:t>
            </w:r>
            <w:r w:rsidR="00076EBE" w:rsidRPr="003D37D9">
              <w:rPr>
                <w:sz w:val="14"/>
                <w:szCs w:val="14"/>
                <w:vertAlign w:val="superscript"/>
              </w:rPr>
              <w:t>2</w:t>
            </w:r>
          </w:p>
        </w:tc>
        <w:tc>
          <w:tcPr>
            <w:tcW w:w="265" w:type="pct"/>
          </w:tcPr>
          <w:p w:rsidR="008E125B" w:rsidRPr="003D37D9" w:rsidRDefault="00ED33EA" w:rsidP="00ED33EA">
            <w:pPr>
              <w:jc w:val="center"/>
              <w:rPr>
                <w:sz w:val="14"/>
                <w:szCs w:val="14"/>
              </w:rPr>
            </w:pPr>
            <w:r w:rsidRPr="003D37D9">
              <w:rPr>
                <w:sz w:val="14"/>
                <w:szCs w:val="14"/>
              </w:rPr>
              <w:t>от 28.12.2012</w:t>
            </w:r>
            <w:r w:rsidR="008E125B" w:rsidRPr="003D37D9">
              <w:rPr>
                <w:sz w:val="14"/>
                <w:szCs w:val="14"/>
              </w:rPr>
              <w:t xml:space="preserve">№ 43-1-5- 1112-12 </w:t>
            </w:r>
          </w:p>
        </w:tc>
        <w:tc>
          <w:tcPr>
            <w:tcW w:w="223" w:type="pct"/>
          </w:tcPr>
          <w:p w:rsidR="008E125B" w:rsidRPr="003D37D9" w:rsidRDefault="008E125B" w:rsidP="006E037F">
            <w:pPr>
              <w:jc w:val="center"/>
              <w:rPr>
                <w:sz w:val="14"/>
                <w:szCs w:val="14"/>
              </w:rPr>
            </w:pPr>
            <w:r w:rsidRPr="003D37D9">
              <w:rPr>
                <w:sz w:val="14"/>
                <w:szCs w:val="14"/>
              </w:rPr>
              <w:t>2017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r w:rsidRPr="003D37D9">
              <w:rPr>
                <w:sz w:val="14"/>
                <w:szCs w:val="14"/>
              </w:rPr>
              <w:t>26,34</w:t>
            </w:r>
          </w:p>
        </w:tc>
        <w:tc>
          <w:tcPr>
            <w:tcW w:w="264" w:type="pct"/>
          </w:tcPr>
          <w:p w:rsidR="008E125B" w:rsidRPr="003D37D9" w:rsidRDefault="008E125B" w:rsidP="006E037F">
            <w:pPr>
              <w:jc w:val="center"/>
              <w:rPr>
                <w:sz w:val="14"/>
                <w:szCs w:val="14"/>
              </w:rPr>
            </w:pPr>
            <w:r w:rsidRPr="003D37D9">
              <w:rPr>
                <w:sz w:val="14"/>
                <w:szCs w:val="14"/>
              </w:rPr>
              <w:t>0,02634</w:t>
            </w:r>
          </w:p>
        </w:tc>
        <w:tc>
          <w:tcPr>
            <w:tcW w:w="310" w:type="pct"/>
          </w:tcPr>
          <w:p w:rsidR="008E125B" w:rsidRPr="003D37D9" w:rsidRDefault="008E125B" w:rsidP="006E037F">
            <w:pPr>
              <w:jc w:val="center"/>
              <w:rPr>
                <w:sz w:val="14"/>
                <w:szCs w:val="14"/>
              </w:rPr>
            </w:pPr>
            <w:r w:rsidRPr="003D37D9">
              <w:rPr>
                <w:sz w:val="14"/>
                <w:szCs w:val="14"/>
              </w:rPr>
              <w:t>10916,8</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r w:rsidRPr="003D37D9">
              <w:rPr>
                <w:sz w:val="14"/>
                <w:szCs w:val="14"/>
              </w:rPr>
              <w:t>26,34</w:t>
            </w:r>
          </w:p>
        </w:tc>
        <w:tc>
          <w:tcPr>
            <w:tcW w:w="313" w:type="pct"/>
          </w:tcPr>
          <w:p w:rsidR="008E125B" w:rsidRPr="003D37D9" w:rsidRDefault="008E125B" w:rsidP="006E037F">
            <w:pPr>
              <w:jc w:val="center"/>
              <w:rPr>
                <w:sz w:val="14"/>
                <w:szCs w:val="14"/>
              </w:rPr>
            </w:pPr>
            <w:r w:rsidRPr="003D37D9">
              <w:rPr>
                <w:sz w:val="14"/>
                <w:szCs w:val="14"/>
              </w:rPr>
              <w:t>10916,8</w:t>
            </w:r>
          </w:p>
        </w:tc>
        <w:tc>
          <w:tcPr>
            <w:tcW w:w="266"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r w:rsidRPr="003D37D9">
              <w:rPr>
                <w:sz w:val="14"/>
                <w:szCs w:val="14"/>
              </w:rPr>
              <w:t>7966,0</w:t>
            </w:r>
          </w:p>
        </w:tc>
        <w:tc>
          <w:tcPr>
            <w:tcW w:w="264" w:type="pct"/>
          </w:tcPr>
          <w:p w:rsidR="008E125B" w:rsidRPr="003D37D9" w:rsidRDefault="008E125B" w:rsidP="006E037F">
            <w:pPr>
              <w:jc w:val="center"/>
              <w:rPr>
                <w:sz w:val="14"/>
                <w:szCs w:val="14"/>
              </w:rPr>
            </w:pPr>
            <w:r w:rsidRPr="003D37D9">
              <w:rPr>
                <w:sz w:val="14"/>
                <w:szCs w:val="14"/>
              </w:rPr>
              <w:t>2950,8</w:t>
            </w: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
                <w:bCs/>
                <w:sz w:val="14"/>
                <w:szCs w:val="14"/>
              </w:rPr>
            </w:pPr>
          </w:p>
        </w:tc>
        <w:tc>
          <w:tcPr>
            <w:tcW w:w="243" w:type="pct"/>
          </w:tcPr>
          <w:p w:rsidR="008E125B" w:rsidRPr="003D37D9" w:rsidRDefault="008E125B" w:rsidP="006E037F">
            <w:pPr>
              <w:jc w:val="center"/>
              <w:rPr>
                <w:b/>
                <w:bCs/>
                <w:sz w:val="14"/>
                <w:szCs w:val="14"/>
              </w:rPr>
            </w:pPr>
          </w:p>
        </w:tc>
        <w:tc>
          <w:tcPr>
            <w:tcW w:w="302" w:type="pct"/>
          </w:tcPr>
          <w:p w:rsidR="008E125B" w:rsidRPr="003D37D9" w:rsidRDefault="008E125B" w:rsidP="006E037F">
            <w:pPr>
              <w:jc w:val="center"/>
              <w:rPr>
                <w:b/>
                <w:bCs/>
                <w:sz w:val="14"/>
                <w:szCs w:val="14"/>
              </w:rPr>
            </w:pPr>
          </w:p>
        </w:tc>
        <w:tc>
          <w:tcPr>
            <w:tcW w:w="273" w:type="pct"/>
          </w:tcPr>
          <w:p w:rsidR="008E125B" w:rsidRPr="003D37D9" w:rsidRDefault="008E125B" w:rsidP="006E037F">
            <w:pPr>
              <w:jc w:val="center"/>
              <w:rPr>
                <w:b/>
                <w:bCs/>
                <w:sz w:val="14"/>
                <w:szCs w:val="14"/>
              </w:rPr>
            </w:pPr>
          </w:p>
        </w:tc>
      </w:tr>
      <w:tr w:rsidR="00232831" w:rsidRPr="003D37D9" w:rsidTr="000670A2">
        <w:trPr>
          <w:trHeight w:val="859"/>
        </w:trPr>
        <w:tc>
          <w:tcPr>
            <w:tcW w:w="150" w:type="pct"/>
          </w:tcPr>
          <w:p w:rsidR="008E125B" w:rsidRPr="003D37D9" w:rsidRDefault="008E125B" w:rsidP="006E037F">
            <w:pPr>
              <w:jc w:val="center"/>
              <w:rPr>
                <w:sz w:val="14"/>
                <w:szCs w:val="14"/>
              </w:rPr>
            </w:pPr>
            <w:r w:rsidRPr="003D37D9">
              <w:rPr>
                <w:sz w:val="14"/>
                <w:szCs w:val="14"/>
              </w:rPr>
              <w:t>25</w:t>
            </w:r>
          </w:p>
        </w:tc>
        <w:tc>
          <w:tcPr>
            <w:tcW w:w="531" w:type="pct"/>
          </w:tcPr>
          <w:p w:rsidR="008E125B" w:rsidRPr="003D37D9" w:rsidRDefault="000670A2" w:rsidP="006E037F">
            <w:pPr>
              <w:rPr>
                <w:sz w:val="14"/>
                <w:szCs w:val="14"/>
              </w:rPr>
            </w:pPr>
            <w:r w:rsidRPr="003D37D9">
              <w:rPr>
                <w:sz w:val="14"/>
                <w:szCs w:val="14"/>
              </w:rPr>
              <w:t>Строительство объектов</w:t>
            </w:r>
            <w:r w:rsidR="008E125B" w:rsidRPr="003D37D9">
              <w:rPr>
                <w:sz w:val="14"/>
                <w:szCs w:val="14"/>
              </w:rPr>
              <w:t xml:space="preserve"> наружного освещения на автобусных остано</w:t>
            </w:r>
            <w:r w:rsidR="008E125B" w:rsidRPr="003D37D9">
              <w:rPr>
                <w:sz w:val="14"/>
                <w:szCs w:val="14"/>
              </w:rPr>
              <w:t>в</w:t>
            </w:r>
            <w:r w:rsidR="008E125B" w:rsidRPr="003D37D9">
              <w:rPr>
                <w:sz w:val="14"/>
                <w:szCs w:val="14"/>
              </w:rPr>
              <w:t>ках автомобильной дороги Слободской тракт</w:t>
            </w:r>
            <w:r w:rsidR="00076EBE" w:rsidRPr="003D37D9">
              <w:rPr>
                <w:sz w:val="14"/>
                <w:szCs w:val="14"/>
                <w:vertAlign w:val="superscript"/>
              </w:rPr>
              <w:t>2</w:t>
            </w:r>
          </w:p>
        </w:tc>
        <w:tc>
          <w:tcPr>
            <w:tcW w:w="265" w:type="pct"/>
          </w:tcPr>
          <w:p w:rsidR="008E125B" w:rsidRPr="003D37D9" w:rsidRDefault="001A0B32" w:rsidP="000670A2">
            <w:pPr>
              <w:jc w:val="center"/>
              <w:rPr>
                <w:sz w:val="14"/>
                <w:szCs w:val="14"/>
              </w:rPr>
            </w:pPr>
            <w:r w:rsidRPr="003D37D9">
              <w:rPr>
                <w:sz w:val="14"/>
                <w:szCs w:val="14"/>
              </w:rPr>
              <w:t>полож</w:t>
            </w:r>
            <w:r w:rsidRPr="003D37D9">
              <w:rPr>
                <w:sz w:val="14"/>
                <w:szCs w:val="14"/>
              </w:rPr>
              <w:t>и</w:t>
            </w:r>
            <w:r w:rsidRPr="003D37D9">
              <w:rPr>
                <w:sz w:val="14"/>
                <w:szCs w:val="14"/>
              </w:rPr>
              <w:t>тельное заключ</w:t>
            </w:r>
            <w:r w:rsidRPr="003D37D9">
              <w:rPr>
                <w:sz w:val="14"/>
                <w:szCs w:val="14"/>
              </w:rPr>
              <w:t>е</w:t>
            </w:r>
            <w:r w:rsidRPr="003D37D9">
              <w:rPr>
                <w:sz w:val="14"/>
                <w:szCs w:val="14"/>
              </w:rPr>
              <w:t>ние без номера</w:t>
            </w:r>
          </w:p>
        </w:tc>
        <w:tc>
          <w:tcPr>
            <w:tcW w:w="223" w:type="pct"/>
          </w:tcPr>
          <w:p w:rsidR="008E125B" w:rsidRPr="003D37D9" w:rsidRDefault="008E125B" w:rsidP="006E037F">
            <w:pPr>
              <w:jc w:val="center"/>
              <w:rPr>
                <w:sz w:val="14"/>
                <w:szCs w:val="14"/>
              </w:rPr>
            </w:pPr>
            <w:r w:rsidRPr="003D37D9">
              <w:rPr>
                <w:sz w:val="14"/>
                <w:szCs w:val="14"/>
              </w:rPr>
              <w:t>2017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6E037F">
            <w:pPr>
              <w:jc w:val="center"/>
              <w:rPr>
                <w:sz w:val="14"/>
                <w:szCs w:val="14"/>
              </w:rPr>
            </w:pPr>
            <w:r w:rsidRPr="003D37D9">
              <w:rPr>
                <w:sz w:val="14"/>
                <w:szCs w:val="14"/>
              </w:rPr>
              <w:t>2159,6</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r w:rsidRPr="003D37D9">
              <w:rPr>
                <w:sz w:val="14"/>
                <w:szCs w:val="14"/>
              </w:rPr>
              <w:t>2159,6</w:t>
            </w:r>
          </w:p>
        </w:tc>
        <w:tc>
          <w:tcPr>
            <w:tcW w:w="266"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r w:rsidRPr="003D37D9">
              <w:rPr>
                <w:sz w:val="14"/>
                <w:szCs w:val="14"/>
              </w:rPr>
              <w:t>308,1</w:t>
            </w:r>
          </w:p>
        </w:tc>
        <w:tc>
          <w:tcPr>
            <w:tcW w:w="264" w:type="pct"/>
          </w:tcPr>
          <w:p w:rsidR="008E125B" w:rsidRPr="003D37D9" w:rsidRDefault="008E125B" w:rsidP="006E037F">
            <w:pPr>
              <w:jc w:val="center"/>
              <w:rPr>
                <w:sz w:val="14"/>
                <w:szCs w:val="14"/>
              </w:rPr>
            </w:pPr>
            <w:r w:rsidRPr="003D37D9">
              <w:rPr>
                <w:sz w:val="14"/>
                <w:szCs w:val="14"/>
              </w:rPr>
              <w:t>1851,5</w:t>
            </w: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
                <w:bCs/>
                <w:sz w:val="14"/>
                <w:szCs w:val="14"/>
              </w:rPr>
            </w:pPr>
          </w:p>
        </w:tc>
        <w:tc>
          <w:tcPr>
            <w:tcW w:w="243" w:type="pct"/>
          </w:tcPr>
          <w:p w:rsidR="008E125B" w:rsidRPr="003D37D9" w:rsidRDefault="008E125B" w:rsidP="006E037F">
            <w:pPr>
              <w:jc w:val="center"/>
              <w:rPr>
                <w:b/>
                <w:bCs/>
                <w:sz w:val="14"/>
                <w:szCs w:val="14"/>
              </w:rPr>
            </w:pPr>
          </w:p>
        </w:tc>
        <w:tc>
          <w:tcPr>
            <w:tcW w:w="302" w:type="pct"/>
          </w:tcPr>
          <w:p w:rsidR="008E125B" w:rsidRPr="003D37D9" w:rsidRDefault="008E125B" w:rsidP="006E037F">
            <w:pPr>
              <w:jc w:val="center"/>
              <w:rPr>
                <w:b/>
                <w:bCs/>
                <w:sz w:val="14"/>
                <w:szCs w:val="14"/>
              </w:rPr>
            </w:pPr>
          </w:p>
        </w:tc>
        <w:tc>
          <w:tcPr>
            <w:tcW w:w="273" w:type="pct"/>
          </w:tcPr>
          <w:p w:rsidR="008E125B" w:rsidRPr="003D37D9" w:rsidRDefault="008E125B" w:rsidP="006E037F">
            <w:pPr>
              <w:jc w:val="center"/>
              <w:rPr>
                <w:b/>
                <w:bCs/>
                <w:sz w:val="14"/>
                <w:szCs w:val="14"/>
              </w:rPr>
            </w:pPr>
          </w:p>
        </w:tc>
      </w:tr>
      <w:tr w:rsidR="00232831" w:rsidRPr="003D37D9" w:rsidTr="000670A2">
        <w:trPr>
          <w:trHeight w:val="859"/>
        </w:trPr>
        <w:tc>
          <w:tcPr>
            <w:tcW w:w="150" w:type="pct"/>
          </w:tcPr>
          <w:p w:rsidR="008E125B" w:rsidRPr="003D37D9" w:rsidRDefault="008E125B" w:rsidP="006E037F">
            <w:pPr>
              <w:jc w:val="center"/>
              <w:rPr>
                <w:sz w:val="14"/>
                <w:szCs w:val="14"/>
              </w:rPr>
            </w:pPr>
            <w:r w:rsidRPr="003D37D9">
              <w:rPr>
                <w:sz w:val="14"/>
                <w:szCs w:val="14"/>
              </w:rPr>
              <w:t>26</w:t>
            </w:r>
          </w:p>
        </w:tc>
        <w:tc>
          <w:tcPr>
            <w:tcW w:w="531" w:type="pct"/>
          </w:tcPr>
          <w:p w:rsidR="008E125B" w:rsidRPr="003D37D9" w:rsidRDefault="000670A2" w:rsidP="006E037F">
            <w:pPr>
              <w:rPr>
                <w:sz w:val="14"/>
                <w:szCs w:val="14"/>
              </w:rPr>
            </w:pPr>
            <w:r w:rsidRPr="003D37D9">
              <w:rPr>
                <w:sz w:val="14"/>
                <w:szCs w:val="14"/>
              </w:rPr>
              <w:t>Строительство объектов</w:t>
            </w:r>
            <w:r w:rsidR="008E125B" w:rsidRPr="003D37D9">
              <w:rPr>
                <w:sz w:val="14"/>
                <w:szCs w:val="14"/>
              </w:rPr>
              <w:t xml:space="preserve"> наружного освещения на автобусных остано</w:t>
            </w:r>
            <w:r w:rsidR="008E125B" w:rsidRPr="003D37D9">
              <w:rPr>
                <w:sz w:val="14"/>
                <w:szCs w:val="14"/>
              </w:rPr>
              <w:t>в</w:t>
            </w:r>
            <w:r w:rsidR="008E125B" w:rsidRPr="003D37D9">
              <w:rPr>
                <w:sz w:val="14"/>
                <w:szCs w:val="14"/>
              </w:rPr>
              <w:t>ках автомобильной дороги Киров – Стрижи – Ор</w:t>
            </w:r>
            <w:r w:rsidR="008E125B" w:rsidRPr="003D37D9">
              <w:rPr>
                <w:sz w:val="14"/>
                <w:szCs w:val="14"/>
              </w:rPr>
              <w:t>и</w:t>
            </w:r>
            <w:r w:rsidR="008E125B" w:rsidRPr="003D37D9">
              <w:rPr>
                <w:sz w:val="14"/>
                <w:szCs w:val="14"/>
              </w:rPr>
              <w:t>чи</w:t>
            </w:r>
            <w:r w:rsidR="00076EBE" w:rsidRPr="003D37D9">
              <w:rPr>
                <w:sz w:val="14"/>
                <w:szCs w:val="14"/>
                <w:vertAlign w:val="superscript"/>
              </w:rPr>
              <w:t>2</w:t>
            </w:r>
          </w:p>
        </w:tc>
        <w:tc>
          <w:tcPr>
            <w:tcW w:w="265" w:type="pct"/>
          </w:tcPr>
          <w:p w:rsidR="008E125B" w:rsidRPr="003D37D9" w:rsidRDefault="001A0B32" w:rsidP="000670A2">
            <w:pPr>
              <w:jc w:val="center"/>
              <w:rPr>
                <w:sz w:val="14"/>
                <w:szCs w:val="14"/>
              </w:rPr>
            </w:pPr>
            <w:r w:rsidRPr="003D37D9">
              <w:rPr>
                <w:sz w:val="14"/>
                <w:szCs w:val="14"/>
              </w:rPr>
              <w:t>полож</w:t>
            </w:r>
            <w:r w:rsidRPr="003D37D9">
              <w:rPr>
                <w:sz w:val="14"/>
                <w:szCs w:val="14"/>
              </w:rPr>
              <w:t>и</w:t>
            </w:r>
            <w:r w:rsidRPr="003D37D9">
              <w:rPr>
                <w:sz w:val="14"/>
                <w:szCs w:val="14"/>
              </w:rPr>
              <w:t>тельное заключ</w:t>
            </w:r>
            <w:r w:rsidRPr="003D37D9">
              <w:rPr>
                <w:sz w:val="14"/>
                <w:szCs w:val="14"/>
              </w:rPr>
              <w:t>е</w:t>
            </w:r>
            <w:r w:rsidRPr="003D37D9">
              <w:rPr>
                <w:sz w:val="14"/>
                <w:szCs w:val="14"/>
              </w:rPr>
              <w:t>ние без номера</w:t>
            </w:r>
          </w:p>
        </w:tc>
        <w:tc>
          <w:tcPr>
            <w:tcW w:w="223" w:type="pct"/>
          </w:tcPr>
          <w:p w:rsidR="008E125B" w:rsidRPr="003D37D9" w:rsidRDefault="008E125B" w:rsidP="006E037F">
            <w:pPr>
              <w:jc w:val="center"/>
              <w:rPr>
                <w:sz w:val="14"/>
                <w:szCs w:val="14"/>
              </w:rPr>
            </w:pPr>
            <w:r w:rsidRPr="003D37D9">
              <w:rPr>
                <w:sz w:val="14"/>
                <w:szCs w:val="14"/>
              </w:rPr>
              <w:t>2017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6E037F">
            <w:pPr>
              <w:jc w:val="center"/>
              <w:rPr>
                <w:sz w:val="14"/>
                <w:szCs w:val="14"/>
              </w:rPr>
            </w:pPr>
            <w:r w:rsidRPr="003D37D9">
              <w:rPr>
                <w:sz w:val="14"/>
                <w:szCs w:val="14"/>
              </w:rPr>
              <w:t>2497,2</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r w:rsidRPr="003D37D9">
              <w:rPr>
                <w:sz w:val="14"/>
                <w:szCs w:val="14"/>
              </w:rPr>
              <w:t>2497,2</w:t>
            </w:r>
          </w:p>
        </w:tc>
        <w:tc>
          <w:tcPr>
            <w:tcW w:w="266"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r w:rsidRPr="003D37D9">
              <w:rPr>
                <w:sz w:val="14"/>
                <w:szCs w:val="14"/>
              </w:rPr>
              <w:t>532,0</w:t>
            </w:r>
          </w:p>
        </w:tc>
        <w:tc>
          <w:tcPr>
            <w:tcW w:w="264" w:type="pct"/>
          </w:tcPr>
          <w:p w:rsidR="008E125B" w:rsidRPr="003D37D9" w:rsidRDefault="008E125B" w:rsidP="006E037F">
            <w:pPr>
              <w:jc w:val="center"/>
              <w:rPr>
                <w:sz w:val="14"/>
                <w:szCs w:val="14"/>
              </w:rPr>
            </w:pPr>
            <w:r w:rsidRPr="003D37D9">
              <w:rPr>
                <w:sz w:val="14"/>
                <w:szCs w:val="14"/>
              </w:rPr>
              <w:t>1965,2</w:t>
            </w: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
                <w:bCs/>
                <w:sz w:val="14"/>
                <w:szCs w:val="14"/>
              </w:rPr>
            </w:pPr>
          </w:p>
        </w:tc>
        <w:tc>
          <w:tcPr>
            <w:tcW w:w="243" w:type="pct"/>
          </w:tcPr>
          <w:p w:rsidR="008E125B" w:rsidRPr="003D37D9" w:rsidRDefault="008E125B" w:rsidP="006E037F">
            <w:pPr>
              <w:jc w:val="center"/>
              <w:rPr>
                <w:b/>
                <w:bCs/>
                <w:sz w:val="14"/>
                <w:szCs w:val="14"/>
              </w:rPr>
            </w:pPr>
          </w:p>
        </w:tc>
        <w:tc>
          <w:tcPr>
            <w:tcW w:w="302" w:type="pct"/>
          </w:tcPr>
          <w:p w:rsidR="008E125B" w:rsidRPr="003D37D9" w:rsidRDefault="008E125B" w:rsidP="006E037F">
            <w:pPr>
              <w:jc w:val="center"/>
              <w:rPr>
                <w:b/>
                <w:bCs/>
                <w:sz w:val="14"/>
                <w:szCs w:val="14"/>
              </w:rPr>
            </w:pPr>
          </w:p>
        </w:tc>
        <w:tc>
          <w:tcPr>
            <w:tcW w:w="273" w:type="pct"/>
          </w:tcPr>
          <w:p w:rsidR="008E125B" w:rsidRPr="003D37D9" w:rsidRDefault="008E125B" w:rsidP="006E037F">
            <w:pPr>
              <w:jc w:val="center"/>
              <w:rPr>
                <w:b/>
                <w:bCs/>
                <w:sz w:val="14"/>
                <w:szCs w:val="14"/>
              </w:rPr>
            </w:pPr>
          </w:p>
        </w:tc>
      </w:tr>
      <w:tr w:rsidR="00232831" w:rsidRPr="003D37D9" w:rsidTr="000670A2">
        <w:trPr>
          <w:trHeight w:val="959"/>
        </w:trPr>
        <w:tc>
          <w:tcPr>
            <w:tcW w:w="150" w:type="pct"/>
          </w:tcPr>
          <w:p w:rsidR="008E125B" w:rsidRPr="003D37D9" w:rsidRDefault="008E125B" w:rsidP="006E037F">
            <w:pPr>
              <w:jc w:val="center"/>
              <w:rPr>
                <w:sz w:val="14"/>
                <w:szCs w:val="14"/>
              </w:rPr>
            </w:pPr>
            <w:r w:rsidRPr="003D37D9">
              <w:rPr>
                <w:sz w:val="14"/>
                <w:szCs w:val="14"/>
              </w:rPr>
              <w:t>27</w:t>
            </w:r>
          </w:p>
        </w:tc>
        <w:tc>
          <w:tcPr>
            <w:tcW w:w="531" w:type="pct"/>
          </w:tcPr>
          <w:p w:rsidR="008E125B" w:rsidRPr="003D37D9" w:rsidRDefault="000670A2" w:rsidP="006E037F">
            <w:pPr>
              <w:rPr>
                <w:sz w:val="14"/>
                <w:szCs w:val="14"/>
              </w:rPr>
            </w:pPr>
            <w:r w:rsidRPr="003D37D9">
              <w:rPr>
                <w:sz w:val="14"/>
                <w:szCs w:val="14"/>
              </w:rPr>
              <w:t>Строительство объектов</w:t>
            </w:r>
            <w:r w:rsidR="008E125B" w:rsidRPr="003D37D9">
              <w:rPr>
                <w:sz w:val="14"/>
                <w:szCs w:val="14"/>
              </w:rPr>
              <w:t xml:space="preserve"> наружного освещения на автобусных остано</w:t>
            </w:r>
            <w:r w:rsidR="008E125B" w:rsidRPr="003D37D9">
              <w:rPr>
                <w:sz w:val="14"/>
                <w:szCs w:val="14"/>
              </w:rPr>
              <w:t>в</w:t>
            </w:r>
            <w:r w:rsidR="008E125B" w:rsidRPr="003D37D9">
              <w:rPr>
                <w:sz w:val="14"/>
                <w:szCs w:val="14"/>
              </w:rPr>
              <w:t>ках автомобильной дороги Киров – Малмыж – Вя</w:t>
            </w:r>
            <w:r w:rsidR="008E125B" w:rsidRPr="003D37D9">
              <w:rPr>
                <w:sz w:val="14"/>
                <w:szCs w:val="14"/>
              </w:rPr>
              <w:t>т</w:t>
            </w:r>
            <w:r w:rsidR="008E125B" w:rsidRPr="003D37D9">
              <w:rPr>
                <w:sz w:val="14"/>
                <w:szCs w:val="14"/>
              </w:rPr>
              <w:t>ские Поляны</w:t>
            </w:r>
            <w:r w:rsidR="00076EBE" w:rsidRPr="003D37D9">
              <w:rPr>
                <w:sz w:val="14"/>
                <w:szCs w:val="14"/>
                <w:vertAlign w:val="superscript"/>
              </w:rPr>
              <w:t>2</w:t>
            </w:r>
          </w:p>
        </w:tc>
        <w:tc>
          <w:tcPr>
            <w:tcW w:w="265" w:type="pct"/>
          </w:tcPr>
          <w:p w:rsidR="008E125B" w:rsidRPr="003D37D9" w:rsidRDefault="00ED33EA" w:rsidP="00ED33EA">
            <w:pPr>
              <w:jc w:val="center"/>
              <w:rPr>
                <w:sz w:val="14"/>
                <w:szCs w:val="14"/>
              </w:rPr>
            </w:pPr>
            <w:r w:rsidRPr="003D37D9">
              <w:rPr>
                <w:sz w:val="14"/>
                <w:szCs w:val="14"/>
              </w:rPr>
              <w:t>от 07.10.2016</w:t>
            </w:r>
            <w:r w:rsidR="001A0B32" w:rsidRPr="003D37D9">
              <w:rPr>
                <w:sz w:val="14"/>
                <w:szCs w:val="14"/>
              </w:rPr>
              <w:t xml:space="preserve">№ 43-1-1-6-2591-16 </w:t>
            </w:r>
          </w:p>
        </w:tc>
        <w:tc>
          <w:tcPr>
            <w:tcW w:w="223" w:type="pct"/>
          </w:tcPr>
          <w:p w:rsidR="008E125B" w:rsidRPr="003D37D9" w:rsidRDefault="008E125B" w:rsidP="006E037F">
            <w:pPr>
              <w:jc w:val="center"/>
              <w:rPr>
                <w:sz w:val="14"/>
                <w:szCs w:val="14"/>
              </w:rPr>
            </w:pPr>
            <w:r w:rsidRPr="003D37D9">
              <w:rPr>
                <w:sz w:val="14"/>
                <w:szCs w:val="14"/>
              </w:rPr>
              <w:t>2017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6E037F">
            <w:pPr>
              <w:jc w:val="center"/>
              <w:rPr>
                <w:sz w:val="14"/>
                <w:szCs w:val="14"/>
              </w:rPr>
            </w:pPr>
            <w:r w:rsidRPr="003D37D9">
              <w:rPr>
                <w:sz w:val="14"/>
                <w:szCs w:val="14"/>
              </w:rPr>
              <w:t>4633,8</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r w:rsidRPr="003D37D9">
              <w:rPr>
                <w:sz w:val="14"/>
                <w:szCs w:val="14"/>
              </w:rPr>
              <w:t>4633,8</w:t>
            </w:r>
          </w:p>
        </w:tc>
        <w:tc>
          <w:tcPr>
            <w:tcW w:w="266"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r w:rsidRPr="003D37D9">
              <w:rPr>
                <w:sz w:val="14"/>
                <w:szCs w:val="14"/>
              </w:rPr>
              <w:t>735,0</w:t>
            </w:r>
          </w:p>
        </w:tc>
        <w:tc>
          <w:tcPr>
            <w:tcW w:w="264" w:type="pct"/>
          </w:tcPr>
          <w:p w:rsidR="008E125B" w:rsidRPr="003D37D9" w:rsidRDefault="008E125B" w:rsidP="006E037F">
            <w:pPr>
              <w:jc w:val="center"/>
              <w:rPr>
                <w:sz w:val="14"/>
                <w:szCs w:val="14"/>
              </w:rPr>
            </w:pPr>
            <w:r w:rsidRPr="003D37D9">
              <w:rPr>
                <w:sz w:val="14"/>
                <w:szCs w:val="14"/>
              </w:rPr>
              <w:t>3898,8</w:t>
            </w: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sz w:val="14"/>
                <w:szCs w:val="14"/>
              </w:rPr>
            </w:pPr>
          </w:p>
        </w:tc>
        <w:tc>
          <w:tcPr>
            <w:tcW w:w="243" w:type="pct"/>
          </w:tcPr>
          <w:p w:rsidR="008E125B" w:rsidRPr="003D37D9" w:rsidRDefault="008E125B" w:rsidP="006E037F">
            <w:pPr>
              <w:jc w:val="center"/>
              <w:rPr>
                <w:b/>
                <w:bCs/>
                <w:sz w:val="14"/>
                <w:szCs w:val="14"/>
              </w:rPr>
            </w:pPr>
          </w:p>
        </w:tc>
        <w:tc>
          <w:tcPr>
            <w:tcW w:w="302" w:type="pct"/>
          </w:tcPr>
          <w:p w:rsidR="008E125B" w:rsidRPr="003D37D9" w:rsidRDefault="008E125B" w:rsidP="006E037F">
            <w:pPr>
              <w:jc w:val="center"/>
              <w:rPr>
                <w:b/>
                <w:bCs/>
                <w:sz w:val="14"/>
                <w:szCs w:val="14"/>
              </w:rPr>
            </w:pPr>
          </w:p>
        </w:tc>
        <w:tc>
          <w:tcPr>
            <w:tcW w:w="273" w:type="pct"/>
          </w:tcPr>
          <w:p w:rsidR="008E125B" w:rsidRPr="003D37D9" w:rsidRDefault="008E125B" w:rsidP="006E037F">
            <w:pPr>
              <w:jc w:val="center"/>
              <w:rPr>
                <w:b/>
                <w:bCs/>
                <w:sz w:val="14"/>
                <w:szCs w:val="14"/>
              </w:rPr>
            </w:pPr>
          </w:p>
        </w:tc>
      </w:tr>
      <w:tr w:rsidR="00232831" w:rsidRPr="003D37D9" w:rsidTr="000670A2">
        <w:trPr>
          <w:trHeight w:val="1059"/>
        </w:trPr>
        <w:tc>
          <w:tcPr>
            <w:tcW w:w="150" w:type="pct"/>
          </w:tcPr>
          <w:p w:rsidR="008E125B" w:rsidRPr="003D37D9" w:rsidRDefault="008E125B" w:rsidP="006E037F">
            <w:pPr>
              <w:jc w:val="center"/>
              <w:rPr>
                <w:sz w:val="14"/>
                <w:szCs w:val="14"/>
              </w:rPr>
            </w:pPr>
            <w:r w:rsidRPr="003D37D9">
              <w:rPr>
                <w:sz w:val="14"/>
                <w:szCs w:val="14"/>
              </w:rPr>
              <w:t>28</w:t>
            </w:r>
          </w:p>
        </w:tc>
        <w:tc>
          <w:tcPr>
            <w:tcW w:w="531" w:type="pct"/>
          </w:tcPr>
          <w:p w:rsidR="008E125B" w:rsidRPr="003D37D9" w:rsidRDefault="0088426B" w:rsidP="0088426B">
            <w:pPr>
              <w:rPr>
                <w:sz w:val="14"/>
                <w:szCs w:val="14"/>
              </w:rPr>
            </w:pPr>
            <w:r w:rsidRPr="003D37D9">
              <w:rPr>
                <w:sz w:val="14"/>
                <w:szCs w:val="14"/>
              </w:rPr>
              <w:t>Строительство п</w:t>
            </w:r>
            <w:r w:rsidR="008E125B" w:rsidRPr="003D37D9">
              <w:rPr>
                <w:sz w:val="14"/>
                <w:szCs w:val="14"/>
              </w:rPr>
              <w:t>ешехо</w:t>
            </w:r>
            <w:r w:rsidR="008E125B" w:rsidRPr="003D37D9">
              <w:rPr>
                <w:sz w:val="14"/>
                <w:szCs w:val="14"/>
              </w:rPr>
              <w:t>д</w:t>
            </w:r>
            <w:r w:rsidR="008E125B" w:rsidRPr="003D37D9">
              <w:rPr>
                <w:sz w:val="14"/>
                <w:szCs w:val="14"/>
              </w:rPr>
              <w:t>н</w:t>
            </w:r>
            <w:r w:rsidRPr="003D37D9">
              <w:rPr>
                <w:sz w:val="14"/>
                <w:szCs w:val="14"/>
              </w:rPr>
              <w:t>ого</w:t>
            </w:r>
            <w:r w:rsidR="008E125B" w:rsidRPr="003D37D9">
              <w:rPr>
                <w:sz w:val="14"/>
                <w:szCs w:val="14"/>
              </w:rPr>
              <w:t xml:space="preserve"> переход</w:t>
            </w:r>
            <w:r w:rsidRPr="003D37D9">
              <w:rPr>
                <w:sz w:val="14"/>
                <w:szCs w:val="14"/>
              </w:rPr>
              <w:t>а</w:t>
            </w:r>
            <w:r w:rsidR="008E125B" w:rsidRPr="003D37D9">
              <w:rPr>
                <w:sz w:val="14"/>
                <w:szCs w:val="14"/>
              </w:rPr>
              <w:t xml:space="preserve"> на </w:t>
            </w:r>
            <w:r w:rsidRPr="003D37D9">
              <w:rPr>
                <w:sz w:val="14"/>
                <w:szCs w:val="14"/>
              </w:rPr>
              <w:br/>
            </w:r>
            <w:r w:rsidR="008E125B" w:rsidRPr="003D37D9">
              <w:rPr>
                <w:sz w:val="14"/>
                <w:szCs w:val="14"/>
              </w:rPr>
              <w:t>км 162+600 (с. Петро</w:t>
            </w:r>
            <w:r w:rsidR="008E125B" w:rsidRPr="003D37D9">
              <w:rPr>
                <w:sz w:val="14"/>
                <w:szCs w:val="14"/>
              </w:rPr>
              <w:t>в</w:t>
            </w:r>
            <w:r w:rsidR="008E125B" w:rsidRPr="003D37D9">
              <w:rPr>
                <w:sz w:val="14"/>
                <w:szCs w:val="14"/>
              </w:rPr>
              <w:t>ское) автомобильной дороги Киров – Мал-  мыж – Вятские Поляны в У</w:t>
            </w:r>
            <w:r w:rsidR="008E125B" w:rsidRPr="003D37D9">
              <w:rPr>
                <w:sz w:val="14"/>
                <w:szCs w:val="14"/>
              </w:rPr>
              <w:t>р</w:t>
            </w:r>
            <w:r w:rsidR="008E125B" w:rsidRPr="003D37D9">
              <w:rPr>
                <w:sz w:val="14"/>
                <w:szCs w:val="14"/>
              </w:rPr>
              <w:t>жумском районе</w:t>
            </w:r>
            <w:r w:rsidR="00076EBE" w:rsidRPr="003D37D9">
              <w:rPr>
                <w:sz w:val="14"/>
                <w:szCs w:val="14"/>
                <w:vertAlign w:val="superscript"/>
              </w:rPr>
              <w:t>2</w:t>
            </w:r>
          </w:p>
        </w:tc>
        <w:tc>
          <w:tcPr>
            <w:tcW w:w="265" w:type="pct"/>
          </w:tcPr>
          <w:p w:rsidR="008E125B" w:rsidRPr="003D37D9" w:rsidRDefault="001A0B32" w:rsidP="000670A2">
            <w:pPr>
              <w:jc w:val="center"/>
              <w:rPr>
                <w:sz w:val="14"/>
                <w:szCs w:val="14"/>
              </w:rPr>
            </w:pPr>
            <w:r w:rsidRPr="003D37D9">
              <w:rPr>
                <w:sz w:val="14"/>
                <w:szCs w:val="14"/>
              </w:rPr>
              <w:t>полож</w:t>
            </w:r>
            <w:r w:rsidRPr="003D37D9">
              <w:rPr>
                <w:sz w:val="14"/>
                <w:szCs w:val="14"/>
              </w:rPr>
              <w:t>и</w:t>
            </w:r>
            <w:r w:rsidRPr="003D37D9">
              <w:rPr>
                <w:sz w:val="14"/>
                <w:szCs w:val="14"/>
              </w:rPr>
              <w:t>тельное заключ</w:t>
            </w:r>
            <w:r w:rsidRPr="003D37D9">
              <w:rPr>
                <w:sz w:val="14"/>
                <w:szCs w:val="14"/>
              </w:rPr>
              <w:t>е</w:t>
            </w:r>
            <w:r w:rsidRPr="003D37D9">
              <w:rPr>
                <w:sz w:val="14"/>
                <w:szCs w:val="14"/>
              </w:rPr>
              <w:t>ние без номера</w:t>
            </w:r>
          </w:p>
        </w:tc>
        <w:tc>
          <w:tcPr>
            <w:tcW w:w="223" w:type="pct"/>
          </w:tcPr>
          <w:p w:rsidR="008E125B" w:rsidRPr="003D37D9" w:rsidRDefault="008E125B" w:rsidP="006E037F">
            <w:pPr>
              <w:jc w:val="center"/>
              <w:rPr>
                <w:sz w:val="14"/>
                <w:szCs w:val="14"/>
              </w:rPr>
            </w:pPr>
            <w:r w:rsidRPr="003D37D9">
              <w:rPr>
                <w:sz w:val="14"/>
                <w:szCs w:val="14"/>
              </w:rPr>
              <w:t>2017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6E037F">
            <w:pPr>
              <w:jc w:val="center"/>
              <w:rPr>
                <w:sz w:val="14"/>
                <w:szCs w:val="14"/>
              </w:rPr>
            </w:pPr>
            <w:r w:rsidRPr="003D37D9">
              <w:rPr>
                <w:sz w:val="14"/>
                <w:szCs w:val="14"/>
              </w:rPr>
              <w:t>2192,1</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r w:rsidRPr="003D37D9">
              <w:rPr>
                <w:sz w:val="14"/>
                <w:szCs w:val="14"/>
              </w:rPr>
              <w:t>2192,1</w:t>
            </w:r>
          </w:p>
        </w:tc>
        <w:tc>
          <w:tcPr>
            <w:tcW w:w="266"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r w:rsidRPr="003D37D9">
              <w:rPr>
                <w:sz w:val="14"/>
                <w:szCs w:val="14"/>
              </w:rPr>
              <w:t>391,0</w:t>
            </w:r>
          </w:p>
        </w:tc>
        <w:tc>
          <w:tcPr>
            <w:tcW w:w="264" w:type="pct"/>
          </w:tcPr>
          <w:p w:rsidR="008E125B" w:rsidRPr="003D37D9" w:rsidRDefault="008E125B" w:rsidP="006E037F">
            <w:pPr>
              <w:jc w:val="center"/>
              <w:rPr>
                <w:sz w:val="14"/>
                <w:szCs w:val="14"/>
              </w:rPr>
            </w:pPr>
            <w:r w:rsidRPr="003D37D9">
              <w:rPr>
                <w:sz w:val="14"/>
                <w:szCs w:val="14"/>
              </w:rPr>
              <w:t>1801,1</w:t>
            </w: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sz w:val="14"/>
                <w:szCs w:val="14"/>
              </w:rPr>
            </w:pPr>
          </w:p>
        </w:tc>
        <w:tc>
          <w:tcPr>
            <w:tcW w:w="243" w:type="pct"/>
          </w:tcPr>
          <w:p w:rsidR="008E125B" w:rsidRPr="003D37D9" w:rsidRDefault="008E125B" w:rsidP="006E037F">
            <w:pPr>
              <w:jc w:val="center"/>
              <w:rPr>
                <w:b/>
                <w:bCs/>
                <w:sz w:val="14"/>
                <w:szCs w:val="14"/>
              </w:rPr>
            </w:pPr>
          </w:p>
        </w:tc>
        <w:tc>
          <w:tcPr>
            <w:tcW w:w="302" w:type="pct"/>
          </w:tcPr>
          <w:p w:rsidR="008E125B" w:rsidRPr="003D37D9" w:rsidRDefault="008E125B" w:rsidP="006E037F">
            <w:pPr>
              <w:jc w:val="center"/>
              <w:rPr>
                <w:b/>
                <w:bCs/>
                <w:sz w:val="14"/>
                <w:szCs w:val="14"/>
              </w:rPr>
            </w:pPr>
          </w:p>
        </w:tc>
        <w:tc>
          <w:tcPr>
            <w:tcW w:w="273" w:type="pct"/>
          </w:tcPr>
          <w:p w:rsidR="008E125B" w:rsidRPr="003D37D9" w:rsidRDefault="008E125B" w:rsidP="006E037F">
            <w:pPr>
              <w:jc w:val="center"/>
              <w:rPr>
                <w:b/>
                <w:bCs/>
                <w:sz w:val="14"/>
                <w:szCs w:val="14"/>
              </w:rPr>
            </w:pPr>
          </w:p>
        </w:tc>
      </w:tr>
      <w:tr w:rsidR="00232831" w:rsidRPr="003D37D9" w:rsidTr="000670A2">
        <w:trPr>
          <w:trHeight w:val="691"/>
        </w:trPr>
        <w:tc>
          <w:tcPr>
            <w:tcW w:w="150" w:type="pct"/>
          </w:tcPr>
          <w:p w:rsidR="00324A3C" w:rsidRPr="003D37D9" w:rsidRDefault="00324A3C" w:rsidP="006E037F">
            <w:pPr>
              <w:jc w:val="center"/>
              <w:rPr>
                <w:sz w:val="14"/>
                <w:szCs w:val="14"/>
              </w:rPr>
            </w:pPr>
            <w:r w:rsidRPr="003D37D9">
              <w:rPr>
                <w:sz w:val="14"/>
                <w:szCs w:val="14"/>
              </w:rPr>
              <w:lastRenderedPageBreak/>
              <w:t>29</w:t>
            </w:r>
          </w:p>
        </w:tc>
        <w:tc>
          <w:tcPr>
            <w:tcW w:w="531" w:type="pct"/>
          </w:tcPr>
          <w:p w:rsidR="00324A3C" w:rsidRPr="003D37D9" w:rsidRDefault="00324A3C" w:rsidP="004A1399">
            <w:pPr>
              <w:ind w:right="-111"/>
              <w:rPr>
                <w:sz w:val="14"/>
                <w:szCs w:val="14"/>
              </w:rPr>
            </w:pPr>
            <w:r w:rsidRPr="003D37D9">
              <w:rPr>
                <w:sz w:val="14"/>
                <w:szCs w:val="14"/>
              </w:rPr>
              <w:t>Строительство автом</w:t>
            </w:r>
            <w:r w:rsidRPr="003D37D9">
              <w:rPr>
                <w:sz w:val="14"/>
                <w:szCs w:val="14"/>
              </w:rPr>
              <w:t>о</w:t>
            </w:r>
            <w:r w:rsidRPr="003D37D9">
              <w:rPr>
                <w:sz w:val="14"/>
                <w:szCs w:val="14"/>
              </w:rPr>
              <w:t>бильной дороги Уржум – Буйское – граница Респу</w:t>
            </w:r>
            <w:r w:rsidRPr="003D37D9">
              <w:rPr>
                <w:sz w:val="14"/>
                <w:szCs w:val="14"/>
              </w:rPr>
              <w:t>б</w:t>
            </w:r>
            <w:r w:rsidRPr="003D37D9">
              <w:rPr>
                <w:sz w:val="14"/>
                <w:szCs w:val="14"/>
              </w:rPr>
              <w:t>лики Марий Эл, уч</w:t>
            </w:r>
            <w:r w:rsidRPr="003D37D9">
              <w:rPr>
                <w:sz w:val="14"/>
                <w:szCs w:val="14"/>
              </w:rPr>
              <w:t>а</w:t>
            </w:r>
            <w:r w:rsidRPr="003D37D9">
              <w:rPr>
                <w:sz w:val="14"/>
                <w:szCs w:val="14"/>
              </w:rPr>
              <w:t>сток Буйское –  граница Респу</w:t>
            </w:r>
            <w:r w:rsidRPr="003D37D9">
              <w:rPr>
                <w:sz w:val="14"/>
                <w:szCs w:val="14"/>
              </w:rPr>
              <w:t>б</w:t>
            </w:r>
            <w:r w:rsidRPr="003D37D9">
              <w:rPr>
                <w:sz w:val="14"/>
                <w:szCs w:val="14"/>
              </w:rPr>
              <w:t>лики Марий Эл в Уржу</w:t>
            </w:r>
            <w:r w:rsidRPr="003D37D9">
              <w:rPr>
                <w:sz w:val="14"/>
                <w:szCs w:val="14"/>
              </w:rPr>
              <w:t>м</w:t>
            </w:r>
            <w:r w:rsidRPr="003D37D9">
              <w:rPr>
                <w:sz w:val="14"/>
                <w:szCs w:val="14"/>
              </w:rPr>
              <w:t>ском районе</w:t>
            </w:r>
            <w:r w:rsidRPr="003D37D9">
              <w:rPr>
                <w:sz w:val="14"/>
                <w:szCs w:val="14"/>
                <w:vertAlign w:val="superscript"/>
              </w:rPr>
              <w:t>2</w:t>
            </w:r>
          </w:p>
        </w:tc>
        <w:tc>
          <w:tcPr>
            <w:tcW w:w="265" w:type="pct"/>
          </w:tcPr>
          <w:p w:rsidR="00324A3C" w:rsidRPr="003D37D9" w:rsidRDefault="00324A3C" w:rsidP="000670A2">
            <w:pPr>
              <w:jc w:val="center"/>
              <w:rPr>
                <w:sz w:val="14"/>
                <w:szCs w:val="14"/>
              </w:rPr>
            </w:pPr>
            <w:r w:rsidRPr="003D37D9">
              <w:rPr>
                <w:sz w:val="14"/>
                <w:szCs w:val="14"/>
              </w:rPr>
              <w:t>отсутств</w:t>
            </w:r>
            <w:r w:rsidRPr="003D37D9">
              <w:rPr>
                <w:sz w:val="14"/>
                <w:szCs w:val="14"/>
              </w:rPr>
              <w:t>у</w:t>
            </w:r>
            <w:r w:rsidRPr="003D37D9">
              <w:rPr>
                <w:sz w:val="14"/>
                <w:szCs w:val="14"/>
              </w:rPr>
              <w:t>ет</w:t>
            </w:r>
          </w:p>
        </w:tc>
        <w:tc>
          <w:tcPr>
            <w:tcW w:w="223" w:type="pct"/>
          </w:tcPr>
          <w:p w:rsidR="00324A3C" w:rsidRPr="003D37D9" w:rsidRDefault="00324A3C" w:rsidP="00AD401A">
            <w:pPr>
              <w:jc w:val="center"/>
              <w:rPr>
                <w:sz w:val="14"/>
                <w:szCs w:val="14"/>
              </w:rPr>
            </w:pPr>
            <w:r w:rsidRPr="003D37D9">
              <w:rPr>
                <w:sz w:val="14"/>
                <w:szCs w:val="14"/>
              </w:rPr>
              <w:t>2023 год</w:t>
            </w:r>
          </w:p>
        </w:tc>
        <w:tc>
          <w:tcPr>
            <w:tcW w:w="195" w:type="pct"/>
          </w:tcPr>
          <w:p w:rsidR="00324A3C" w:rsidRPr="003D37D9" w:rsidRDefault="00324A3C" w:rsidP="006E037F">
            <w:pPr>
              <w:jc w:val="center"/>
              <w:rPr>
                <w:sz w:val="14"/>
                <w:szCs w:val="14"/>
              </w:rPr>
            </w:pPr>
            <w:r w:rsidRPr="003D37D9">
              <w:rPr>
                <w:sz w:val="14"/>
                <w:szCs w:val="14"/>
              </w:rPr>
              <w:t>9,819</w:t>
            </w:r>
          </w:p>
        </w:tc>
        <w:tc>
          <w:tcPr>
            <w:tcW w:w="207"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310" w:type="pct"/>
          </w:tcPr>
          <w:p w:rsidR="00324A3C" w:rsidRPr="003D37D9" w:rsidRDefault="00324A3C" w:rsidP="006E037F">
            <w:pPr>
              <w:jc w:val="center"/>
              <w:rPr>
                <w:sz w:val="14"/>
                <w:szCs w:val="14"/>
              </w:rPr>
            </w:pPr>
            <w:r w:rsidRPr="003D37D9">
              <w:rPr>
                <w:sz w:val="14"/>
                <w:szCs w:val="14"/>
              </w:rPr>
              <w:t>763243,0</w:t>
            </w:r>
          </w:p>
        </w:tc>
        <w:tc>
          <w:tcPr>
            <w:tcW w:w="178" w:type="pct"/>
          </w:tcPr>
          <w:p w:rsidR="00324A3C" w:rsidRPr="003D37D9" w:rsidRDefault="00324A3C" w:rsidP="006E037F">
            <w:pPr>
              <w:jc w:val="center"/>
              <w:rPr>
                <w:sz w:val="14"/>
                <w:szCs w:val="14"/>
              </w:rPr>
            </w:pPr>
            <w:r w:rsidRPr="003D37D9">
              <w:rPr>
                <w:sz w:val="14"/>
                <w:szCs w:val="14"/>
              </w:rPr>
              <w:t>9,819</w:t>
            </w:r>
          </w:p>
        </w:tc>
        <w:tc>
          <w:tcPr>
            <w:tcW w:w="222" w:type="pct"/>
          </w:tcPr>
          <w:p w:rsidR="00324A3C" w:rsidRPr="003D37D9" w:rsidRDefault="00324A3C" w:rsidP="006E037F">
            <w:pPr>
              <w:jc w:val="center"/>
              <w:rPr>
                <w:sz w:val="14"/>
                <w:szCs w:val="14"/>
              </w:rPr>
            </w:pPr>
          </w:p>
        </w:tc>
        <w:tc>
          <w:tcPr>
            <w:tcW w:w="313" w:type="pct"/>
          </w:tcPr>
          <w:p w:rsidR="00324A3C" w:rsidRPr="003D37D9" w:rsidRDefault="00324A3C" w:rsidP="006E037F">
            <w:pPr>
              <w:jc w:val="center"/>
              <w:rPr>
                <w:sz w:val="14"/>
                <w:szCs w:val="14"/>
              </w:rPr>
            </w:pPr>
            <w:r w:rsidRPr="003D37D9">
              <w:rPr>
                <w:sz w:val="14"/>
                <w:szCs w:val="14"/>
              </w:rPr>
              <w:t>763243,0</w:t>
            </w:r>
          </w:p>
        </w:tc>
        <w:tc>
          <w:tcPr>
            <w:tcW w:w="266"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6" w:type="pct"/>
          </w:tcPr>
          <w:p w:rsidR="00324A3C" w:rsidRPr="003D37D9" w:rsidRDefault="00324A3C" w:rsidP="006E037F">
            <w:pPr>
              <w:jc w:val="center"/>
              <w:rPr>
                <w:sz w:val="14"/>
                <w:szCs w:val="14"/>
              </w:rPr>
            </w:pPr>
          </w:p>
        </w:tc>
        <w:tc>
          <w:tcPr>
            <w:tcW w:w="243" w:type="pct"/>
          </w:tcPr>
          <w:p w:rsidR="00324A3C" w:rsidRPr="003D37D9" w:rsidRDefault="00324A3C" w:rsidP="006E037F">
            <w:pPr>
              <w:jc w:val="center"/>
              <w:rPr>
                <w:sz w:val="14"/>
                <w:szCs w:val="14"/>
              </w:rPr>
            </w:pPr>
          </w:p>
        </w:tc>
        <w:tc>
          <w:tcPr>
            <w:tcW w:w="302" w:type="pct"/>
          </w:tcPr>
          <w:p w:rsidR="00324A3C" w:rsidRPr="003D37D9" w:rsidRDefault="00324A3C" w:rsidP="006E037F">
            <w:pPr>
              <w:jc w:val="center"/>
              <w:rPr>
                <w:sz w:val="14"/>
                <w:szCs w:val="14"/>
              </w:rPr>
            </w:pPr>
          </w:p>
        </w:tc>
        <w:tc>
          <w:tcPr>
            <w:tcW w:w="273" w:type="pct"/>
          </w:tcPr>
          <w:p w:rsidR="00324A3C" w:rsidRPr="003D37D9" w:rsidRDefault="00324A3C" w:rsidP="00B9447C">
            <w:pPr>
              <w:jc w:val="center"/>
              <w:rPr>
                <w:sz w:val="14"/>
                <w:szCs w:val="14"/>
              </w:rPr>
            </w:pPr>
            <w:r w:rsidRPr="003D37D9">
              <w:rPr>
                <w:sz w:val="14"/>
                <w:szCs w:val="14"/>
              </w:rPr>
              <w:t>9570,0</w:t>
            </w:r>
          </w:p>
        </w:tc>
      </w:tr>
      <w:tr w:rsidR="00232831" w:rsidRPr="003D37D9" w:rsidTr="000670A2">
        <w:trPr>
          <w:trHeight w:val="1200"/>
        </w:trPr>
        <w:tc>
          <w:tcPr>
            <w:tcW w:w="150" w:type="pct"/>
            <w:noWrap/>
          </w:tcPr>
          <w:p w:rsidR="008E125B" w:rsidRPr="003D37D9" w:rsidRDefault="004A1399" w:rsidP="006E037F">
            <w:pPr>
              <w:jc w:val="center"/>
              <w:rPr>
                <w:sz w:val="14"/>
                <w:szCs w:val="14"/>
              </w:rPr>
            </w:pPr>
            <w:r w:rsidRPr="003D37D9">
              <w:rPr>
                <w:sz w:val="14"/>
                <w:szCs w:val="14"/>
              </w:rPr>
              <w:t>30</w:t>
            </w:r>
          </w:p>
        </w:tc>
        <w:tc>
          <w:tcPr>
            <w:tcW w:w="531" w:type="pct"/>
          </w:tcPr>
          <w:p w:rsidR="008E125B" w:rsidRPr="003D37D9" w:rsidRDefault="008E125B" w:rsidP="006E037F">
            <w:pPr>
              <w:rPr>
                <w:sz w:val="14"/>
                <w:szCs w:val="14"/>
              </w:rPr>
            </w:pPr>
            <w:r w:rsidRPr="003D37D9">
              <w:rPr>
                <w:sz w:val="14"/>
                <w:szCs w:val="14"/>
              </w:rPr>
              <w:t>Строительство автом</w:t>
            </w:r>
            <w:r w:rsidRPr="003D37D9">
              <w:rPr>
                <w:sz w:val="14"/>
                <w:szCs w:val="14"/>
              </w:rPr>
              <w:t>о</w:t>
            </w:r>
            <w:r w:rsidRPr="003D37D9">
              <w:rPr>
                <w:sz w:val="14"/>
                <w:szCs w:val="14"/>
              </w:rPr>
              <w:t>бильной дороги Вятские Поляны</w:t>
            </w:r>
            <w:r w:rsidR="004A1399" w:rsidRPr="003D37D9">
              <w:rPr>
                <w:sz w:val="14"/>
                <w:szCs w:val="14"/>
              </w:rPr>
              <w:t xml:space="preserve"> </w:t>
            </w:r>
            <w:r w:rsidRPr="003D37D9">
              <w:rPr>
                <w:sz w:val="14"/>
                <w:szCs w:val="14"/>
              </w:rPr>
              <w:t>– Сосновка</w:t>
            </w:r>
            <w:r w:rsidR="004A1399" w:rsidRPr="003D37D9">
              <w:rPr>
                <w:sz w:val="14"/>
                <w:szCs w:val="14"/>
              </w:rPr>
              <w:t xml:space="preserve"> </w:t>
            </w:r>
            <w:r w:rsidRPr="003D37D9">
              <w:rPr>
                <w:sz w:val="14"/>
                <w:szCs w:val="14"/>
              </w:rPr>
              <w:t>– граница Республики Удмуртия в Вятскополя</w:t>
            </w:r>
            <w:r w:rsidRPr="003D37D9">
              <w:rPr>
                <w:sz w:val="14"/>
                <w:szCs w:val="14"/>
              </w:rPr>
              <w:t>н</w:t>
            </w:r>
            <w:r w:rsidRPr="003D37D9">
              <w:rPr>
                <w:sz w:val="14"/>
                <w:szCs w:val="14"/>
              </w:rPr>
              <w:t>ском районе Киро</w:t>
            </w:r>
            <w:r w:rsidRPr="003D37D9">
              <w:rPr>
                <w:sz w:val="14"/>
                <w:szCs w:val="14"/>
              </w:rPr>
              <w:t>в</w:t>
            </w:r>
            <w:r w:rsidRPr="003D37D9">
              <w:rPr>
                <w:sz w:val="14"/>
                <w:szCs w:val="14"/>
              </w:rPr>
              <w:t>ской области</w:t>
            </w:r>
            <w:r w:rsidR="00324A3C" w:rsidRPr="003D37D9">
              <w:rPr>
                <w:sz w:val="14"/>
                <w:szCs w:val="14"/>
                <w:vertAlign w:val="superscript"/>
              </w:rPr>
              <w:t>2</w:t>
            </w:r>
          </w:p>
        </w:tc>
        <w:tc>
          <w:tcPr>
            <w:tcW w:w="265" w:type="pct"/>
          </w:tcPr>
          <w:p w:rsidR="008E125B" w:rsidRPr="003D37D9" w:rsidRDefault="00FA4D83" w:rsidP="00FA4D83">
            <w:pPr>
              <w:jc w:val="center"/>
              <w:rPr>
                <w:sz w:val="14"/>
                <w:szCs w:val="14"/>
              </w:rPr>
            </w:pPr>
            <w:r w:rsidRPr="003D37D9">
              <w:rPr>
                <w:sz w:val="14"/>
                <w:szCs w:val="14"/>
              </w:rPr>
              <w:t>от 19.11.2008</w:t>
            </w:r>
            <w:r w:rsidR="00D748E0">
              <w:rPr>
                <w:sz w:val="14"/>
                <w:szCs w:val="14"/>
              </w:rPr>
              <w:t>№ 43-1-5- 0173-08 (ИИ),</w:t>
            </w:r>
            <w:r w:rsidR="008E125B" w:rsidRPr="003D37D9">
              <w:rPr>
                <w:sz w:val="14"/>
                <w:szCs w:val="14"/>
              </w:rPr>
              <w:t xml:space="preserve"> </w:t>
            </w:r>
            <w:r w:rsidRPr="003D37D9">
              <w:rPr>
                <w:sz w:val="14"/>
                <w:szCs w:val="14"/>
              </w:rPr>
              <w:t xml:space="preserve">от 19.11.2008 </w:t>
            </w:r>
            <w:r w:rsidR="008E125B" w:rsidRPr="003D37D9">
              <w:rPr>
                <w:sz w:val="14"/>
                <w:szCs w:val="14"/>
              </w:rPr>
              <w:t>№ 43-1-5-0173-08 (ПД)</w:t>
            </w:r>
          </w:p>
        </w:tc>
        <w:tc>
          <w:tcPr>
            <w:tcW w:w="223" w:type="pct"/>
          </w:tcPr>
          <w:p w:rsidR="008E125B" w:rsidRPr="003D37D9" w:rsidRDefault="008E125B" w:rsidP="00527D4C">
            <w:pPr>
              <w:jc w:val="center"/>
              <w:rPr>
                <w:sz w:val="14"/>
                <w:szCs w:val="14"/>
              </w:rPr>
            </w:pPr>
            <w:r w:rsidRPr="003D37D9">
              <w:rPr>
                <w:sz w:val="14"/>
                <w:szCs w:val="14"/>
              </w:rPr>
              <w:t>202</w:t>
            </w:r>
            <w:r w:rsidR="00527D4C" w:rsidRPr="003D37D9">
              <w:rPr>
                <w:sz w:val="14"/>
                <w:szCs w:val="14"/>
              </w:rPr>
              <w:t>3</w:t>
            </w:r>
            <w:r w:rsidRPr="003D37D9">
              <w:rPr>
                <w:sz w:val="14"/>
                <w:szCs w:val="14"/>
              </w:rPr>
              <w:t xml:space="preserve"> год</w:t>
            </w:r>
          </w:p>
        </w:tc>
        <w:tc>
          <w:tcPr>
            <w:tcW w:w="195" w:type="pct"/>
          </w:tcPr>
          <w:p w:rsidR="008E125B" w:rsidRPr="003D37D9" w:rsidRDefault="008E125B" w:rsidP="006E037F">
            <w:pPr>
              <w:jc w:val="center"/>
              <w:rPr>
                <w:sz w:val="14"/>
                <w:szCs w:val="14"/>
              </w:rPr>
            </w:pPr>
            <w:r w:rsidRPr="003D37D9">
              <w:rPr>
                <w:sz w:val="14"/>
                <w:szCs w:val="14"/>
              </w:rPr>
              <w:t>11,63</w:t>
            </w:r>
          </w:p>
        </w:tc>
        <w:tc>
          <w:tcPr>
            <w:tcW w:w="207" w:type="pct"/>
          </w:tcPr>
          <w:p w:rsidR="008E125B" w:rsidRPr="003D37D9" w:rsidRDefault="008E125B" w:rsidP="006E037F">
            <w:pPr>
              <w:jc w:val="center"/>
              <w:rPr>
                <w:sz w:val="14"/>
                <w:szCs w:val="14"/>
              </w:rPr>
            </w:pPr>
            <w:r w:rsidRPr="003D37D9">
              <w:rPr>
                <w:sz w:val="14"/>
                <w:szCs w:val="14"/>
              </w:rPr>
              <w:t>77,25</w:t>
            </w:r>
          </w:p>
        </w:tc>
        <w:tc>
          <w:tcPr>
            <w:tcW w:w="264" w:type="pct"/>
          </w:tcPr>
          <w:p w:rsidR="008E125B" w:rsidRPr="003D37D9" w:rsidRDefault="008E125B" w:rsidP="006E037F">
            <w:pPr>
              <w:jc w:val="center"/>
              <w:rPr>
                <w:sz w:val="14"/>
                <w:szCs w:val="14"/>
              </w:rPr>
            </w:pPr>
            <w:r w:rsidRPr="003D37D9">
              <w:rPr>
                <w:sz w:val="14"/>
                <w:szCs w:val="14"/>
              </w:rPr>
              <w:t>0,07725</w:t>
            </w:r>
          </w:p>
        </w:tc>
        <w:tc>
          <w:tcPr>
            <w:tcW w:w="310" w:type="pct"/>
          </w:tcPr>
          <w:p w:rsidR="008E125B" w:rsidRPr="003D37D9" w:rsidRDefault="008E125B" w:rsidP="006E037F">
            <w:pPr>
              <w:jc w:val="center"/>
              <w:rPr>
                <w:sz w:val="14"/>
                <w:szCs w:val="14"/>
              </w:rPr>
            </w:pPr>
            <w:r w:rsidRPr="003D37D9">
              <w:rPr>
                <w:sz w:val="14"/>
                <w:szCs w:val="14"/>
              </w:rPr>
              <w:t>763242,6</w:t>
            </w:r>
          </w:p>
        </w:tc>
        <w:tc>
          <w:tcPr>
            <w:tcW w:w="178" w:type="pct"/>
          </w:tcPr>
          <w:p w:rsidR="008E125B" w:rsidRPr="003D37D9" w:rsidRDefault="008E125B" w:rsidP="006E037F">
            <w:pPr>
              <w:jc w:val="center"/>
              <w:rPr>
                <w:sz w:val="14"/>
                <w:szCs w:val="14"/>
              </w:rPr>
            </w:pPr>
            <w:r w:rsidRPr="003D37D9">
              <w:rPr>
                <w:sz w:val="14"/>
                <w:szCs w:val="14"/>
              </w:rPr>
              <w:t>11,63</w:t>
            </w:r>
          </w:p>
        </w:tc>
        <w:tc>
          <w:tcPr>
            <w:tcW w:w="222" w:type="pct"/>
          </w:tcPr>
          <w:p w:rsidR="008E125B" w:rsidRPr="003D37D9" w:rsidRDefault="008E125B" w:rsidP="006E037F">
            <w:pPr>
              <w:jc w:val="center"/>
              <w:rPr>
                <w:sz w:val="14"/>
                <w:szCs w:val="14"/>
              </w:rPr>
            </w:pPr>
            <w:r w:rsidRPr="003D37D9">
              <w:rPr>
                <w:sz w:val="14"/>
                <w:szCs w:val="14"/>
              </w:rPr>
              <w:t>77,25</w:t>
            </w:r>
          </w:p>
        </w:tc>
        <w:tc>
          <w:tcPr>
            <w:tcW w:w="313" w:type="pct"/>
          </w:tcPr>
          <w:p w:rsidR="008E125B" w:rsidRPr="003D37D9" w:rsidRDefault="008E125B" w:rsidP="006E037F">
            <w:pPr>
              <w:jc w:val="center"/>
              <w:rPr>
                <w:sz w:val="14"/>
                <w:szCs w:val="14"/>
              </w:rPr>
            </w:pPr>
            <w:r w:rsidRPr="003D37D9">
              <w:rPr>
                <w:sz w:val="14"/>
                <w:szCs w:val="14"/>
              </w:rPr>
              <w:t>763242,6</w:t>
            </w:r>
          </w:p>
        </w:tc>
        <w:tc>
          <w:tcPr>
            <w:tcW w:w="266" w:type="pct"/>
          </w:tcPr>
          <w:p w:rsidR="008E125B" w:rsidRPr="003D37D9" w:rsidRDefault="008E125B" w:rsidP="006E037F">
            <w:pPr>
              <w:jc w:val="center"/>
              <w:rPr>
                <w:b/>
                <w:bCs/>
                <w:sz w:val="14"/>
                <w:szCs w:val="14"/>
              </w:rPr>
            </w:pPr>
          </w:p>
        </w:tc>
        <w:tc>
          <w:tcPr>
            <w:tcW w:w="264" w:type="pct"/>
          </w:tcPr>
          <w:p w:rsidR="008E125B" w:rsidRPr="003D37D9" w:rsidRDefault="008E125B" w:rsidP="006E037F">
            <w:pPr>
              <w:jc w:val="center"/>
              <w:rPr>
                <w:b/>
                <w:bCs/>
                <w:sz w:val="14"/>
                <w:szCs w:val="14"/>
              </w:rPr>
            </w:pPr>
          </w:p>
        </w:tc>
        <w:tc>
          <w:tcPr>
            <w:tcW w:w="264" w:type="pct"/>
          </w:tcPr>
          <w:p w:rsidR="008E125B" w:rsidRPr="003D37D9" w:rsidRDefault="008E125B" w:rsidP="006E037F">
            <w:pPr>
              <w:jc w:val="center"/>
              <w:rPr>
                <w:b/>
                <w:bCs/>
                <w:sz w:val="14"/>
                <w:szCs w:val="14"/>
              </w:rPr>
            </w:pPr>
          </w:p>
        </w:tc>
        <w:tc>
          <w:tcPr>
            <w:tcW w:w="264" w:type="pct"/>
          </w:tcPr>
          <w:p w:rsidR="008E125B" w:rsidRPr="003D37D9" w:rsidRDefault="008E125B" w:rsidP="006E037F">
            <w:pPr>
              <w:jc w:val="center"/>
              <w:rPr>
                <w:b/>
                <w:bCs/>
                <w:sz w:val="14"/>
                <w:szCs w:val="14"/>
              </w:rPr>
            </w:pPr>
          </w:p>
        </w:tc>
        <w:tc>
          <w:tcPr>
            <w:tcW w:w="266" w:type="pct"/>
          </w:tcPr>
          <w:p w:rsidR="008E125B" w:rsidRPr="003D37D9" w:rsidRDefault="008E125B" w:rsidP="006E037F">
            <w:pPr>
              <w:jc w:val="center"/>
              <w:rPr>
                <w:b/>
                <w:bCs/>
                <w:sz w:val="14"/>
                <w:szCs w:val="14"/>
              </w:rPr>
            </w:pPr>
          </w:p>
        </w:tc>
        <w:tc>
          <w:tcPr>
            <w:tcW w:w="243" w:type="pct"/>
          </w:tcPr>
          <w:p w:rsidR="008E125B" w:rsidRPr="003D37D9" w:rsidRDefault="008E125B" w:rsidP="006E037F">
            <w:pPr>
              <w:jc w:val="center"/>
              <w:rPr>
                <w:b/>
                <w:bCs/>
                <w:sz w:val="14"/>
                <w:szCs w:val="14"/>
              </w:rPr>
            </w:pPr>
          </w:p>
        </w:tc>
        <w:tc>
          <w:tcPr>
            <w:tcW w:w="302" w:type="pct"/>
          </w:tcPr>
          <w:p w:rsidR="008E125B" w:rsidRPr="003D37D9" w:rsidRDefault="008E125B" w:rsidP="006E037F">
            <w:pPr>
              <w:jc w:val="center"/>
              <w:rPr>
                <w:sz w:val="14"/>
                <w:szCs w:val="14"/>
              </w:rPr>
            </w:pPr>
          </w:p>
        </w:tc>
        <w:tc>
          <w:tcPr>
            <w:tcW w:w="273" w:type="pct"/>
          </w:tcPr>
          <w:p w:rsidR="008E125B" w:rsidRPr="003D37D9" w:rsidRDefault="00324A3C" w:rsidP="006E037F">
            <w:pPr>
              <w:jc w:val="center"/>
              <w:rPr>
                <w:sz w:val="14"/>
                <w:szCs w:val="14"/>
              </w:rPr>
            </w:pPr>
            <w:r w:rsidRPr="003D37D9">
              <w:rPr>
                <w:sz w:val="14"/>
                <w:szCs w:val="14"/>
              </w:rPr>
              <w:t>116790,83</w:t>
            </w:r>
          </w:p>
        </w:tc>
      </w:tr>
      <w:tr w:rsidR="00232831" w:rsidRPr="003D37D9" w:rsidTr="000670A2">
        <w:trPr>
          <w:trHeight w:val="1110"/>
        </w:trPr>
        <w:tc>
          <w:tcPr>
            <w:tcW w:w="150" w:type="pct"/>
            <w:noWrap/>
          </w:tcPr>
          <w:p w:rsidR="008E125B" w:rsidRPr="003D37D9" w:rsidRDefault="008E125B" w:rsidP="004A1399">
            <w:pPr>
              <w:jc w:val="center"/>
              <w:rPr>
                <w:sz w:val="14"/>
                <w:szCs w:val="14"/>
              </w:rPr>
            </w:pPr>
            <w:r w:rsidRPr="003D37D9">
              <w:rPr>
                <w:sz w:val="14"/>
                <w:szCs w:val="14"/>
              </w:rPr>
              <w:t>3</w:t>
            </w:r>
            <w:r w:rsidR="004A1399" w:rsidRPr="003D37D9">
              <w:rPr>
                <w:sz w:val="14"/>
                <w:szCs w:val="14"/>
              </w:rPr>
              <w:t>1</w:t>
            </w:r>
          </w:p>
        </w:tc>
        <w:tc>
          <w:tcPr>
            <w:tcW w:w="531" w:type="pct"/>
          </w:tcPr>
          <w:p w:rsidR="008E125B" w:rsidRPr="003D37D9" w:rsidRDefault="008E125B" w:rsidP="006E037F">
            <w:pPr>
              <w:rPr>
                <w:sz w:val="14"/>
                <w:szCs w:val="14"/>
              </w:rPr>
            </w:pPr>
            <w:r w:rsidRPr="003D37D9">
              <w:rPr>
                <w:sz w:val="14"/>
                <w:szCs w:val="14"/>
              </w:rPr>
              <w:t>Реконструкция моста через реку Малый Рип на км 23+400 автомобил</w:t>
            </w:r>
            <w:r w:rsidRPr="003D37D9">
              <w:rPr>
                <w:sz w:val="14"/>
                <w:szCs w:val="14"/>
              </w:rPr>
              <w:t>ь</w:t>
            </w:r>
            <w:r w:rsidRPr="003D37D9">
              <w:rPr>
                <w:sz w:val="14"/>
                <w:szCs w:val="14"/>
              </w:rPr>
              <w:t>ной дороги Луза –  Лальск – граница Респу</w:t>
            </w:r>
            <w:r w:rsidRPr="003D37D9">
              <w:rPr>
                <w:sz w:val="14"/>
                <w:szCs w:val="14"/>
              </w:rPr>
              <w:t>б</w:t>
            </w:r>
            <w:r w:rsidRPr="003D37D9">
              <w:rPr>
                <w:sz w:val="14"/>
                <w:szCs w:val="14"/>
              </w:rPr>
              <w:t>лики Коми в Лузском районе (замена на вод</w:t>
            </w:r>
            <w:r w:rsidRPr="003D37D9">
              <w:rPr>
                <w:sz w:val="14"/>
                <w:szCs w:val="14"/>
              </w:rPr>
              <w:t>о</w:t>
            </w:r>
            <w:r w:rsidRPr="003D37D9">
              <w:rPr>
                <w:sz w:val="14"/>
                <w:szCs w:val="14"/>
              </w:rPr>
              <w:t>пропускную тр</w:t>
            </w:r>
            <w:r w:rsidRPr="003D37D9">
              <w:rPr>
                <w:sz w:val="14"/>
                <w:szCs w:val="14"/>
              </w:rPr>
              <w:t>у</w:t>
            </w:r>
            <w:r w:rsidRPr="003D37D9">
              <w:rPr>
                <w:sz w:val="14"/>
                <w:szCs w:val="14"/>
              </w:rPr>
              <w:t>бу)</w:t>
            </w:r>
            <w:r w:rsidR="00076EBE" w:rsidRPr="003D37D9">
              <w:rPr>
                <w:sz w:val="14"/>
                <w:szCs w:val="14"/>
                <w:vertAlign w:val="superscript"/>
              </w:rPr>
              <w:t>2</w:t>
            </w:r>
          </w:p>
        </w:tc>
        <w:tc>
          <w:tcPr>
            <w:tcW w:w="265" w:type="pct"/>
            <w:noWrap/>
          </w:tcPr>
          <w:p w:rsidR="008E125B" w:rsidRPr="003D37D9" w:rsidRDefault="00FA4D83" w:rsidP="00FA4D83">
            <w:pPr>
              <w:jc w:val="center"/>
              <w:rPr>
                <w:sz w:val="14"/>
                <w:szCs w:val="14"/>
              </w:rPr>
            </w:pPr>
            <w:r w:rsidRPr="003D37D9">
              <w:rPr>
                <w:sz w:val="14"/>
                <w:szCs w:val="14"/>
              </w:rPr>
              <w:t>от 27.11.2012</w:t>
            </w:r>
            <w:r w:rsidR="008E125B" w:rsidRPr="003D37D9">
              <w:rPr>
                <w:sz w:val="14"/>
                <w:szCs w:val="14"/>
              </w:rPr>
              <w:t>№ 43-1-5-1081-12</w:t>
            </w:r>
            <w:r w:rsidR="001A0B32" w:rsidRPr="003D37D9">
              <w:rPr>
                <w:sz w:val="14"/>
                <w:szCs w:val="14"/>
              </w:rPr>
              <w:t xml:space="preserve"> </w:t>
            </w:r>
            <w:r w:rsidR="008E125B" w:rsidRPr="003D37D9">
              <w:rPr>
                <w:sz w:val="14"/>
                <w:szCs w:val="14"/>
              </w:rPr>
              <w:t xml:space="preserve"> </w:t>
            </w:r>
          </w:p>
        </w:tc>
        <w:tc>
          <w:tcPr>
            <w:tcW w:w="223" w:type="pct"/>
          </w:tcPr>
          <w:p w:rsidR="008E125B" w:rsidRPr="003D37D9" w:rsidRDefault="008E125B" w:rsidP="006E037F">
            <w:pPr>
              <w:jc w:val="center"/>
              <w:rPr>
                <w:sz w:val="14"/>
                <w:szCs w:val="14"/>
              </w:rPr>
            </w:pPr>
            <w:r w:rsidRPr="003D37D9">
              <w:rPr>
                <w:sz w:val="14"/>
                <w:szCs w:val="14"/>
              </w:rPr>
              <w:t>2017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r w:rsidRPr="003D37D9">
              <w:rPr>
                <w:sz w:val="14"/>
                <w:szCs w:val="14"/>
              </w:rPr>
              <w:t>16,9</w:t>
            </w:r>
          </w:p>
        </w:tc>
        <w:tc>
          <w:tcPr>
            <w:tcW w:w="264" w:type="pct"/>
          </w:tcPr>
          <w:p w:rsidR="008E125B" w:rsidRPr="003D37D9" w:rsidRDefault="008E125B" w:rsidP="006E037F">
            <w:pPr>
              <w:jc w:val="center"/>
              <w:rPr>
                <w:sz w:val="14"/>
                <w:szCs w:val="14"/>
              </w:rPr>
            </w:pPr>
          </w:p>
        </w:tc>
        <w:tc>
          <w:tcPr>
            <w:tcW w:w="310" w:type="pct"/>
          </w:tcPr>
          <w:p w:rsidR="008E125B" w:rsidRPr="003D37D9" w:rsidRDefault="00991FD6" w:rsidP="006E037F">
            <w:pPr>
              <w:jc w:val="center"/>
              <w:rPr>
                <w:sz w:val="14"/>
                <w:szCs w:val="14"/>
              </w:rPr>
            </w:pPr>
            <w:r w:rsidRPr="003D37D9">
              <w:rPr>
                <w:sz w:val="14"/>
                <w:szCs w:val="14"/>
              </w:rPr>
              <w:t>15055,6</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r w:rsidRPr="003D37D9">
              <w:rPr>
                <w:sz w:val="14"/>
                <w:szCs w:val="14"/>
              </w:rPr>
              <w:t>16,9</w:t>
            </w:r>
          </w:p>
        </w:tc>
        <w:tc>
          <w:tcPr>
            <w:tcW w:w="313" w:type="pct"/>
          </w:tcPr>
          <w:p w:rsidR="008E125B" w:rsidRPr="003D37D9" w:rsidRDefault="00991FD6" w:rsidP="006E037F">
            <w:pPr>
              <w:jc w:val="center"/>
              <w:rPr>
                <w:sz w:val="14"/>
                <w:szCs w:val="14"/>
              </w:rPr>
            </w:pPr>
            <w:r w:rsidRPr="003D37D9">
              <w:rPr>
                <w:sz w:val="14"/>
                <w:szCs w:val="14"/>
              </w:rPr>
              <w:t>15055,6</w:t>
            </w:r>
          </w:p>
        </w:tc>
        <w:tc>
          <w:tcPr>
            <w:tcW w:w="266" w:type="pct"/>
          </w:tcPr>
          <w:p w:rsidR="008E125B" w:rsidRPr="003D37D9" w:rsidRDefault="008E125B" w:rsidP="006E037F">
            <w:pPr>
              <w:jc w:val="center"/>
              <w:rPr>
                <w:bCs/>
                <w:sz w:val="14"/>
                <w:szCs w:val="14"/>
              </w:rPr>
            </w:pPr>
          </w:p>
        </w:tc>
        <w:tc>
          <w:tcPr>
            <w:tcW w:w="264" w:type="pct"/>
          </w:tcPr>
          <w:p w:rsidR="008E125B" w:rsidRPr="003D37D9" w:rsidRDefault="008E125B" w:rsidP="006E037F">
            <w:pPr>
              <w:jc w:val="center"/>
              <w:rPr>
                <w:bCs/>
                <w:sz w:val="14"/>
                <w:szCs w:val="14"/>
              </w:rPr>
            </w:pPr>
          </w:p>
        </w:tc>
        <w:tc>
          <w:tcPr>
            <w:tcW w:w="264" w:type="pct"/>
          </w:tcPr>
          <w:p w:rsidR="008E125B" w:rsidRPr="003D37D9" w:rsidRDefault="00991FD6" w:rsidP="006E037F">
            <w:pPr>
              <w:jc w:val="center"/>
              <w:rPr>
                <w:bCs/>
                <w:sz w:val="14"/>
                <w:szCs w:val="14"/>
              </w:rPr>
            </w:pPr>
            <w:r w:rsidRPr="003D37D9">
              <w:rPr>
                <w:sz w:val="14"/>
                <w:szCs w:val="14"/>
              </w:rPr>
              <w:t>15055,6</w:t>
            </w:r>
          </w:p>
        </w:tc>
        <w:tc>
          <w:tcPr>
            <w:tcW w:w="264" w:type="pct"/>
          </w:tcPr>
          <w:p w:rsidR="008E125B" w:rsidRPr="003D37D9" w:rsidRDefault="008E125B" w:rsidP="006E037F">
            <w:pPr>
              <w:jc w:val="center"/>
              <w:rPr>
                <w:bCs/>
                <w:sz w:val="14"/>
                <w:szCs w:val="14"/>
              </w:rPr>
            </w:pPr>
          </w:p>
        </w:tc>
        <w:tc>
          <w:tcPr>
            <w:tcW w:w="266" w:type="pct"/>
          </w:tcPr>
          <w:p w:rsidR="008E125B" w:rsidRPr="003D37D9" w:rsidRDefault="008E125B" w:rsidP="006E037F">
            <w:pPr>
              <w:jc w:val="center"/>
              <w:rPr>
                <w:bCs/>
                <w:sz w:val="14"/>
                <w:szCs w:val="14"/>
              </w:rPr>
            </w:pPr>
          </w:p>
        </w:tc>
        <w:tc>
          <w:tcPr>
            <w:tcW w:w="243" w:type="pct"/>
          </w:tcPr>
          <w:p w:rsidR="008E125B" w:rsidRPr="003D37D9" w:rsidRDefault="008E125B" w:rsidP="006E037F">
            <w:pPr>
              <w:jc w:val="center"/>
              <w:rPr>
                <w:bCs/>
                <w:sz w:val="14"/>
                <w:szCs w:val="14"/>
              </w:rPr>
            </w:pPr>
          </w:p>
        </w:tc>
        <w:tc>
          <w:tcPr>
            <w:tcW w:w="302" w:type="pct"/>
          </w:tcPr>
          <w:p w:rsidR="008E125B" w:rsidRPr="003D37D9" w:rsidRDefault="008E125B" w:rsidP="006E037F">
            <w:pPr>
              <w:jc w:val="center"/>
              <w:rPr>
                <w:sz w:val="14"/>
                <w:szCs w:val="14"/>
              </w:rPr>
            </w:pPr>
          </w:p>
        </w:tc>
        <w:tc>
          <w:tcPr>
            <w:tcW w:w="273" w:type="pct"/>
            <w:noWrap/>
          </w:tcPr>
          <w:p w:rsidR="008E125B" w:rsidRPr="003D37D9" w:rsidRDefault="008E125B" w:rsidP="006E037F">
            <w:pPr>
              <w:jc w:val="center"/>
              <w:rPr>
                <w:sz w:val="14"/>
                <w:szCs w:val="14"/>
              </w:rPr>
            </w:pPr>
          </w:p>
        </w:tc>
      </w:tr>
      <w:tr w:rsidR="00232831" w:rsidRPr="003D37D9" w:rsidTr="000670A2">
        <w:trPr>
          <w:trHeight w:val="1110"/>
        </w:trPr>
        <w:tc>
          <w:tcPr>
            <w:tcW w:w="150" w:type="pct"/>
            <w:noWrap/>
          </w:tcPr>
          <w:p w:rsidR="008E125B" w:rsidRPr="003D37D9" w:rsidRDefault="008E125B" w:rsidP="004A1399">
            <w:pPr>
              <w:jc w:val="center"/>
              <w:rPr>
                <w:sz w:val="14"/>
                <w:szCs w:val="14"/>
              </w:rPr>
            </w:pPr>
            <w:r w:rsidRPr="003D37D9">
              <w:rPr>
                <w:sz w:val="14"/>
                <w:szCs w:val="14"/>
              </w:rPr>
              <w:t>3</w:t>
            </w:r>
            <w:r w:rsidR="004A1399" w:rsidRPr="003D37D9">
              <w:rPr>
                <w:sz w:val="14"/>
                <w:szCs w:val="14"/>
              </w:rPr>
              <w:t>2</w:t>
            </w:r>
          </w:p>
        </w:tc>
        <w:tc>
          <w:tcPr>
            <w:tcW w:w="531" w:type="pct"/>
          </w:tcPr>
          <w:p w:rsidR="008E125B" w:rsidRPr="003D37D9" w:rsidRDefault="008E125B" w:rsidP="006E037F">
            <w:pPr>
              <w:rPr>
                <w:sz w:val="14"/>
                <w:szCs w:val="14"/>
              </w:rPr>
            </w:pPr>
            <w:r w:rsidRPr="003D37D9">
              <w:rPr>
                <w:sz w:val="14"/>
                <w:szCs w:val="14"/>
              </w:rPr>
              <w:t>Реконструкция моста через реку Россохо</w:t>
            </w:r>
            <w:r w:rsidRPr="003D37D9">
              <w:rPr>
                <w:sz w:val="14"/>
                <w:szCs w:val="14"/>
              </w:rPr>
              <w:t>в</w:t>
            </w:r>
            <w:r w:rsidRPr="003D37D9">
              <w:rPr>
                <w:sz w:val="14"/>
                <w:szCs w:val="14"/>
              </w:rPr>
              <w:t>ский Рип на км 21+800 авт</w:t>
            </w:r>
            <w:r w:rsidRPr="003D37D9">
              <w:rPr>
                <w:sz w:val="14"/>
                <w:szCs w:val="14"/>
              </w:rPr>
              <w:t>о</w:t>
            </w:r>
            <w:r w:rsidRPr="003D37D9">
              <w:rPr>
                <w:sz w:val="14"/>
                <w:szCs w:val="14"/>
              </w:rPr>
              <w:t>мобильной дороги Луза –Лальск – граница Респу</w:t>
            </w:r>
            <w:r w:rsidRPr="003D37D9">
              <w:rPr>
                <w:sz w:val="14"/>
                <w:szCs w:val="14"/>
              </w:rPr>
              <w:t>б</w:t>
            </w:r>
            <w:r w:rsidRPr="003D37D9">
              <w:rPr>
                <w:sz w:val="14"/>
                <w:szCs w:val="14"/>
              </w:rPr>
              <w:t>лики Коми в Лузском районе (замена на вод</w:t>
            </w:r>
            <w:r w:rsidRPr="003D37D9">
              <w:rPr>
                <w:sz w:val="14"/>
                <w:szCs w:val="14"/>
              </w:rPr>
              <w:t>о</w:t>
            </w:r>
            <w:r w:rsidRPr="003D37D9">
              <w:rPr>
                <w:sz w:val="14"/>
                <w:szCs w:val="14"/>
              </w:rPr>
              <w:t>пропускную трубу)</w:t>
            </w:r>
            <w:r w:rsidR="00076EBE" w:rsidRPr="003D37D9">
              <w:rPr>
                <w:sz w:val="14"/>
                <w:szCs w:val="14"/>
                <w:vertAlign w:val="superscript"/>
              </w:rPr>
              <w:t>2</w:t>
            </w:r>
          </w:p>
          <w:p w:rsidR="00FB4F49" w:rsidRPr="003D37D9" w:rsidRDefault="00FB4F49" w:rsidP="006E037F">
            <w:pPr>
              <w:rPr>
                <w:sz w:val="14"/>
                <w:szCs w:val="14"/>
              </w:rPr>
            </w:pPr>
          </w:p>
        </w:tc>
        <w:tc>
          <w:tcPr>
            <w:tcW w:w="265" w:type="pct"/>
            <w:noWrap/>
          </w:tcPr>
          <w:p w:rsidR="008E125B" w:rsidRPr="003D37D9" w:rsidRDefault="00FA4D83" w:rsidP="00FA4D83">
            <w:pPr>
              <w:jc w:val="center"/>
              <w:rPr>
                <w:sz w:val="14"/>
                <w:szCs w:val="14"/>
              </w:rPr>
            </w:pPr>
            <w:r w:rsidRPr="003D37D9">
              <w:rPr>
                <w:sz w:val="14"/>
                <w:szCs w:val="14"/>
              </w:rPr>
              <w:t>от 27.11.2012</w:t>
            </w:r>
            <w:r w:rsidR="008E125B" w:rsidRPr="003D37D9">
              <w:rPr>
                <w:sz w:val="14"/>
                <w:szCs w:val="14"/>
              </w:rPr>
              <w:t>№ 43-1-5-1082-12</w:t>
            </w:r>
            <w:r w:rsidR="001A0B32" w:rsidRPr="003D37D9">
              <w:rPr>
                <w:sz w:val="14"/>
                <w:szCs w:val="14"/>
              </w:rPr>
              <w:t xml:space="preserve"> </w:t>
            </w:r>
            <w:r w:rsidR="008E125B" w:rsidRPr="003D37D9">
              <w:rPr>
                <w:sz w:val="14"/>
                <w:szCs w:val="14"/>
              </w:rPr>
              <w:t xml:space="preserve"> </w:t>
            </w:r>
          </w:p>
        </w:tc>
        <w:tc>
          <w:tcPr>
            <w:tcW w:w="223" w:type="pct"/>
          </w:tcPr>
          <w:p w:rsidR="008E125B" w:rsidRPr="003D37D9" w:rsidRDefault="008E125B" w:rsidP="006E037F">
            <w:pPr>
              <w:jc w:val="center"/>
              <w:rPr>
                <w:sz w:val="14"/>
                <w:szCs w:val="14"/>
              </w:rPr>
            </w:pPr>
            <w:r w:rsidRPr="003D37D9">
              <w:rPr>
                <w:sz w:val="14"/>
                <w:szCs w:val="14"/>
              </w:rPr>
              <w:t>2017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r w:rsidRPr="003D37D9">
              <w:rPr>
                <w:sz w:val="14"/>
                <w:szCs w:val="14"/>
              </w:rPr>
              <w:t>15</w:t>
            </w:r>
          </w:p>
        </w:tc>
        <w:tc>
          <w:tcPr>
            <w:tcW w:w="264" w:type="pct"/>
          </w:tcPr>
          <w:p w:rsidR="008E125B" w:rsidRPr="003D37D9" w:rsidRDefault="008E125B" w:rsidP="006E037F">
            <w:pPr>
              <w:jc w:val="center"/>
              <w:rPr>
                <w:sz w:val="14"/>
                <w:szCs w:val="14"/>
              </w:rPr>
            </w:pPr>
          </w:p>
        </w:tc>
        <w:tc>
          <w:tcPr>
            <w:tcW w:w="310" w:type="pct"/>
          </w:tcPr>
          <w:p w:rsidR="008E125B" w:rsidRPr="003D37D9" w:rsidRDefault="00991FD6" w:rsidP="006E037F">
            <w:pPr>
              <w:jc w:val="center"/>
              <w:rPr>
                <w:sz w:val="14"/>
                <w:szCs w:val="14"/>
              </w:rPr>
            </w:pPr>
            <w:r w:rsidRPr="003D37D9">
              <w:rPr>
                <w:sz w:val="14"/>
                <w:szCs w:val="14"/>
              </w:rPr>
              <w:t>12556,3</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r w:rsidRPr="003D37D9">
              <w:rPr>
                <w:sz w:val="14"/>
                <w:szCs w:val="14"/>
              </w:rPr>
              <w:t>15</w:t>
            </w:r>
          </w:p>
        </w:tc>
        <w:tc>
          <w:tcPr>
            <w:tcW w:w="313" w:type="pct"/>
          </w:tcPr>
          <w:p w:rsidR="008E125B" w:rsidRPr="003D37D9" w:rsidRDefault="00991FD6" w:rsidP="006E037F">
            <w:pPr>
              <w:jc w:val="center"/>
              <w:rPr>
                <w:sz w:val="14"/>
                <w:szCs w:val="14"/>
              </w:rPr>
            </w:pPr>
            <w:r w:rsidRPr="003D37D9">
              <w:rPr>
                <w:sz w:val="14"/>
                <w:szCs w:val="14"/>
              </w:rPr>
              <w:t>12556,3</w:t>
            </w:r>
          </w:p>
        </w:tc>
        <w:tc>
          <w:tcPr>
            <w:tcW w:w="266" w:type="pct"/>
          </w:tcPr>
          <w:p w:rsidR="008E125B" w:rsidRPr="003D37D9" w:rsidRDefault="008E125B" w:rsidP="006E037F">
            <w:pPr>
              <w:jc w:val="center"/>
              <w:rPr>
                <w:bCs/>
                <w:sz w:val="14"/>
                <w:szCs w:val="14"/>
              </w:rPr>
            </w:pPr>
          </w:p>
        </w:tc>
        <w:tc>
          <w:tcPr>
            <w:tcW w:w="264" w:type="pct"/>
          </w:tcPr>
          <w:p w:rsidR="008E125B" w:rsidRPr="003D37D9" w:rsidRDefault="008E125B" w:rsidP="006E037F">
            <w:pPr>
              <w:jc w:val="center"/>
              <w:rPr>
                <w:bCs/>
                <w:sz w:val="14"/>
                <w:szCs w:val="14"/>
              </w:rPr>
            </w:pPr>
          </w:p>
        </w:tc>
        <w:tc>
          <w:tcPr>
            <w:tcW w:w="264" w:type="pct"/>
          </w:tcPr>
          <w:p w:rsidR="008E125B" w:rsidRPr="003D37D9" w:rsidRDefault="00991FD6" w:rsidP="00FA224B">
            <w:pPr>
              <w:jc w:val="center"/>
              <w:rPr>
                <w:bCs/>
                <w:sz w:val="14"/>
                <w:szCs w:val="14"/>
              </w:rPr>
            </w:pPr>
            <w:r w:rsidRPr="003D37D9">
              <w:rPr>
                <w:sz w:val="14"/>
                <w:szCs w:val="14"/>
              </w:rPr>
              <w:t>125</w:t>
            </w:r>
            <w:r w:rsidR="00FA224B" w:rsidRPr="003D37D9">
              <w:rPr>
                <w:sz w:val="14"/>
                <w:szCs w:val="14"/>
              </w:rPr>
              <w:t>6</w:t>
            </w:r>
            <w:r w:rsidRPr="003D37D9">
              <w:rPr>
                <w:sz w:val="14"/>
                <w:szCs w:val="14"/>
              </w:rPr>
              <w:t>6,3</w:t>
            </w:r>
          </w:p>
        </w:tc>
        <w:tc>
          <w:tcPr>
            <w:tcW w:w="264" w:type="pct"/>
          </w:tcPr>
          <w:p w:rsidR="008E125B" w:rsidRPr="003D37D9" w:rsidRDefault="008E125B" w:rsidP="006E037F">
            <w:pPr>
              <w:jc w:val="center"/>
              <w:rPr>
                <w:bCs/>
                <w:sz w:val="14"/>
                <w:szCs w:val="14"/>
              </w:rPr>
            </w:pPr>
          </w:p>
        </w:tc>
        <w:tc>
          <w:tcPr>
            <w:tcW w:w="266" w:type="pct"/>
          </w:tcPr>
          <w:p w:rsidR="008E125B" w:rsidRPr="003D37D9" w:rsidRDefault="008E125B" w:rsidP="006E037F">
            <w:pPr>
              <w:jc w:val="center"/>
              <w:rPr>
                <w:bCs/>
                <w:sz w:val="14"/>
                <w:szCs w:val="14"/>
              </w:rPr>
            </w:pPr>
          </w:p>
        </w:tc>
        <w:tc>
          <w:tcPr>
            <w:tcW w:w="243" w:type="pct"/>
          </w:tcPr>
          <w:p w:rsidR="008E125B" w:rsidRPr="003D37D9" w:rsidRDefault="008E125B" w:rsidP="006E037F">
            <w:pPr>
              <w:jc w:val="center"/>
              <w:rPr>
                <w:bCs/>
                <w:sz w:val="14"/>
                <w:szCs w:val="14"/>
              </w:rPr>
            </w:pPr>
          </w:p>
        </w:tc>
        <w:tc>
          <w:tcPr>
            <w:tcW w:w="302" w:type="pct"/>
          </w:tcPr>
          <w:p w:rsidR="008E125B" w:rsidRPr="003D37D9" w:rsidRDefault="008E125B" w:rsidP="006E037F">
            <w:pPr>
              <w:jc w:val="center"/>
              <w:rPr>
                <w:sz w:val="14"/>
                <w:szCs w:val="14"/>
              </w:rPr>
            </w:pPr>
          </w:p>
        </w:tc>
        <w:tc>
          <w:tcPr>
            <w:tcW w:w="273" w:type="pct"/>
            <w:noWrap/>
          </w:tcPr>
          <w:p w:rsidR="008E125B" w:rsidRPr="003D37D9" w:rsidRDefault="008E125B" w:rsidP="006E037F">
            <w:pPr>
              <w:jc w:val="center"/>
              <w:rPr>
                <w:sz w:val="14"/>
                <w:szCs w:val="14"/>
              </w:rPr>
            </w:pPr>
          </w:p>
        </w:tc>
      </w:tr>
      <w:tr w:rsidR="00232831" w:rsidRPr="003D37D9" w:rsidTr="000670A2">
        <w:trPr>
          <w:trHeight w:val="200"/>
        </w:trPr>
        <w:tc>
          <w:tcPr>
            <w:tcW w:w="150" w:type="pct"/>
            <w:noWrap/>
          </w:tcPr>
          <w:p w:rsidR="008E125B" w:rsidRPr="003D37D9" w:rsidRDefault="008E125B" w:rsidP="004A1399">
            <w:pPr>
              <w:jc w:val="center"/>
              <w:rPr>
                <w:sz w:val="14"/>
                <w:szCs w:val="14"/>
              </w:rPr>
            </w:pPr>
            <w:r w:rsidRPr="003D37D9">
              <w:rPr>
                <w:sz w:val="14"/>
                <w:szCs w:val="14"/>
              </w:rPr>
              <w:t>3</w:t>
            </w:r>
            <w:r w:rsidR="004A1399" w:rsidRPr="003D37D9">
              <w:rPr>
                <w:sz w:val="14"/>
                <w:szCs w:val="14"/>
              </w:rPr>
              <w:t>3</w:t>
            </w:r>
          </w:p>
        </w:tc>
        <w:tc>
          <w:tcPr>
            <w:tcW w:w="531" w:type="pct"/>
          </w:tcPr>
          <w:p w:rsidR="008E125B" w:rsidRPr="003D37D9" w:rsidRDefault="008E125B" w:rsidP="006E037F">
            <w:pPr>
              <w:rPr>
                <w:sz w:val="14"/>
                <w:szCs w:val="14"/>
              </w:rPr>
            </w:pPr>
            <w:r w:rsidRPr="003D37D9">
              <w:rPr>
                <w:sz w:val="14"/>
                <w:szCs w:val="14"/>
              </w:rPr>
              <w:t>Реконструкция моста через реку Шерянка на км 21+100 автомобил</w:t>
            </w:r>
            <w:r w:rsidRPr="003D37D9">
              <w:rPr>
                <w:sz w:val="14"/>
                <w:szCs w:val="14"/>
              </w:rPr>
              <w:t>ь</w:t>
            </w:r>
            <w:r w:rsidRPr="003D37D9">
              <w:rPr>
                <w:sz w:val="14"/>
                <w:szCs w:val="14"/>
              </w:rPr>
              <w:t>ной дороги Криуша – Со-  ветск – Лебяжье – Марч</w:t>
            </w:r>
            <w:r w:rsidRPr="003D37D9">
              <w:rPr>
                <w:sz w:val="14"/>
                <w:szCs w:val="14"/>
              </w:rPr>
              <w:t>а</w:t>
            </w:r>
            <w:r w:rsidRPr="003D37D9">
              <w:rPr>
                <w:sz w:val="14"/>
                <w:szCs w:val="14"/>
              </w:rPr>
              <w:t>та в Арбажском районе (замена на водопропус</w:t>
            </w:r>
            <w:r w:rsidRPr="003D37D9">
              <w:rPr>
                <w:sz w:val="14"/>
                <w:szCs w:val="14"/>
              </w:rPr>
              <w:t>к</w:t>
            </w:r>
            <w:r w:rsidRPr="003D37D9">
              <w:rPr>
                <w:sz w:val="14"/>
                <w:szCs w:val="14"/>
              </w:rPr>
              <w:t>ную трубу)</w:t>
            </w:r>
            <w:r w:rsidR="00076EBE" w:rsidRPr="003D37D9">
              <w:rPr>
                <w:sz w:val="14"/>
                <w:szCs w:val="14"/>
                <w:vertAlign w:val="superscript"/>
              </w:rPr>
              <w:t>2</w:t>
            </w:r>
          </w:p>
        </w:tc>
        <w:tc>
          <w:tcPr>
            <w:tcW w:w="265" w:type="pct"/>
            <w:noWrap/>
          </w:tcPr>
          <w:p w:rsidR="008E125B" w:rsidRPr="003D37D9" w:rsidRDefault="00FA4D83" w:rsidP="00FA4D83">
            <w:pPr>
              <w:jc w:val="center"/>
              <w:rPr>
                <w:sz w:val="14"/>
                <w:szCs w:val="14"/>
              </w:rPr>
            </w:pPr>
            <w:r w:rsidRPr="003D37D9">
              <w:rPr>
                <w:sz w:val="14"/>
                <w:szCs w:val="14"/>
              </w:rPr>
              <w:t>от 27.11.2012</w:t>
            </w:r>
            <w:r w:rsidR="008E125B" w:rsidRPr="003D37D9">
              <w:rPr>
                <w:sz w:val="14"/>
                <w:szCs w:val="14"/>
              </w:rPr>
              <w:t>№ 43-1-5-1077-12</w:t>
            </w:r>
            <w:r w:rsidR="001A0B32" w:rsidRPr="003D37D9">
              <w:rPr>
                <w:sz w:val="14"/>
                <w:szCs w:val="14"/>
              </w:rPr>
              <w:t xml:space="preserve"> </w:t>
            </w:r>
          </w:p>
        </w:tc>
        <w:tc>
          <w:tcPr>
            <w:tcW w:w="223" w:type="pct"/>
          </w:tcPr>
          <w:p w:rsidR="008E125B" w:rsidRPr="003D37D9" w:rsidRDefault="008E125B" w:rsidP="006E037F">
            <w:pPr>
              <w:jc w:val="center"/>
              <w:rPr>
                <w:sz w:val="14"/>
                <w:szCs w:val="14"/>
              </w:rPr>
            </w:pPr>
            <w:r w:rsidRPr="003D37D9">
              <w:rPr>
                <w:sz w:val="14"/>
                <w:szCs w:val="14"/>
              </w:rPr>
              <w:t>2017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r w:rsidRPr="003D37D9">
              <w:rPr>
                <w:sz w:val="14"/>
                <w:szCs w:val="14"/>
              </w:rPr>
              <w:t>19,3</w:t>
            </w:r>
          </w:p>
        </w:tc>
        <w:tc>
          <w:tcPr>
            <w:tcW w:w="264" w:type="pct"/>
          </w:tcPr>
          <w:p w:rsidR="008E125B" w:rsidRPr="003D37D9" w:rsidRDefault="008E125B" w:rsidP="006E037F">
            <w:pPr>
              <w:jc w:val="center"/>
              <w:rPr>
                <w:sz w:val="14"/>
                <w:szCs w:val="14"/>
              </w:rPr>
            </w:pPr>
          </w:p>
        </w:tc>
        <w:tc>
          <w:tcPr>
            <w:tcW w:w="310" w:type="pct"/>
          </w:tcPr>
          <w:p w:rsidR="008E125B" w:rsidRPr="003D37D9" w:rsidRDefault="00991FD6" w:rsidP="006E037F">
            <w:pPr>
              <w:jc w:val="center"/>
              <w:rPr>
                <w:sz w:val="14"/>
                <w:szCs w:val="14"/>
              </w:rPr>
            </w:pPr>
            <w:r w:rsidRPr="003D37D9">
              <w:rPr>
                <w:sz w:val="14"/>
                <w:szCs w:val="14"/>
              </w:rPr>
              <w:t>17905,7</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r w:rsidRPr="003D37D9">
              <w:rPr>
                <w:sz w:val="14"/>
                <w:szCs w:val="14"/>
              </w:rPr>
              <w:t>19,3</w:t>
            </w:r>
          </w:p>
        </w:tc>
        <w:tc>
          <w:tcPr>
            <w:tcW w:w="313" w:type="pct"/>
          </w:tcPr>
          <w:p w:rsidR="008E125B" w:rsidRPr="003D37D9" w:rsidRDefault="00991FD6" w:rsidP="006E037F">
            <w:pPr>
              <w:jc w:val="center"/>
              <w:rPr>
                <w:sz w:val="14"/>
                <w:szCs w:val="14"/>
              </w:rPr>
            </w:pPr>
            <w:r w:rsidRPr="003D37D9">
              <w:rPr>
                <w:sz w:val="14"/>
                <w:szCs w:val="14"/>
              </w:rPr>
              <w:t>17905,7</w:t>
            </w:r>
          </w:p>
        </w:tc>
        <w:tc>
          <w:tcPr>
            <w:tcW w:w="266" w:type="pct"/>
          </w:tcPr>
          <w:p w:rsidR="008E125B" w:rsidRPr="003D37D9" w:rsidRDefault="008E125B" w:rsidP="006E037F">
            <w:pPr>
              <w:jc w:val="center"/>
              <w:rPr>
                <w:bCs/>
                <w:sz w:val="14"/>
                <w:szCs w:val="14"/>
              </w:rPr>
            </w:pPr>
          </w:p>
        </w:tc>
        <w:tc>
          <w:tcPr>
            <w:tcW w:w="264" w:type="pct"/>
          </w:tcPr>
          <w:p w:rsidR="008E125B" w:rsidRPr="003D37D9" w:rsidRDefault="008E125B" w:rsidP="006E037F">
            <w:pPr>
              <w:jc w:val="center"/>
              <w:rPr>
                <w:bCs/>
                <w:sz w:val="14"/>
                <w:szCs w:val="14"/>
              </w:rPr>
            </w:pPr>
          </w:p>
        </w:tc>
        <w:tc>
          <w:tcPr>
            <w:tcW w:w="264" w:type="pct"/>
          </w:tcPr>
          <w:p w:rsidR="008E125B" w:rsidRPr="003D37D9" w:rsidRDefault="00991FD6" w:rsidP="006E037F">
            <w:pPr>
              <w:jc w:val="center"/>
              <w:rPr>
                <w:bCs/>
                <w:sz w:val="14"/>
                <w:szCs w:val="14"/>
              </w:rPr>
            </w:pPr>
            <w:r w:rsidRPr="003D37D9">
              <w:rPr>
                <w:sz w:val="14"/>
                <w:szCs w:val="14"/>
              </w:rPr>
              <w:t>17905,7</w:t>
            </w:r>
          </w:p>
        </w:tc>
        <w:tc>
          <w:tcPr>
            <w:tcW w:w="264" w:type="pct"/>
          </w:tcPr>
          <w:p w:rsidR="008E125B" w:rsidRPr="003D37D9" w:rsidRDefault="008E125B" w:rsidP="006E037F">
            <w:pPr>
              <w:jc w:val="center"/>
              <w:rPr>
                <w:bCs/>
                <w:sz w:val="14"/>
                <w:szCs w:val="14"/>
              </w:rPr>
            </w:pPr>
          </w:p>
        </w:tc>
        <w:tc>
          <w:tcPr>
            <w:tcW w:w="266" w:type="pct"/>
          </w:tcPr>
          <w:p w:rsidR="008E125B" w:rsidRPr="003D37D9" w:rsidRDefault="008E125B" w:rsidP="006E037F">
            <w:pPr>
              <w:jc w:val="center"/>
              <w:rPr>
                <w:bCs/>
                <w:sz w:val="14"/>
                <w:szCs w:val="14"/>
              </w:rPr>
            </w:pPr>
          </w:p>
        </w:tc>
        <w:tc>
          <w:tcPr>
            <w:tcW w:w="243" w:type="pct"/>
          </w:tcPr>
          <w:p w:rsidR="008E125B" w:rsidRPr="003D37D9" w:rsidRDefault="008E125B" w:rsidP="006E037F">
            <w:pPr>
              <w:jc w:val="center"/>
              <w:rPr>
                <w:bCs/>
                <w:sz w:val="14"/>
                <w:szCs w:val="14"/>
              </w:rPr>
            </w:pPr>
          </w:p>
        </w:tc>
        <w:tc>
          <w:tcPr>
            <w:tcW w:w="302" w:type="pct"/>
          </w:tcPr>
          <w:p w:rsidR="008E125B" w:rsidRPr="003D37D9" w:rsidRDefault="008E125B" w:rsidP="006E037F">
            <w:pPr>
              <w:jc w:val="center"/>
              <w:rPr>
                <w:sz w:val="14"/>
                <w:szCs w:val="14"/>
              </w:rPr>
            </w:pPr>
          </w:p>
        </w:tc>
        <w:tc>
          <w:tcPr>
            <w:tcW w:w="273" w:type="pct"/>
            <w:noWrap/>
          </w:tcPr>
          <w:p w:rsidR="008E125B" w:rsidRPr="003D37D9" w:rsidRDefault="008E125B" w:rsidP="006E037F">
            <w:pPr>
              <w:jc w:val="center"/>
              <w:rPr>
                <w:sz w:val="14"/>
                <w:szCs w:val="14"/>
              </w:rPr>
            </w:pPr>
          </w:p>
        </w:tc>
      </w:tr>
      <w:tr w:rsidR="00232831" w:rsidRPr="003D37D9" w:rsidTr="000670A2">
        <w:trPr>
          <w:trHeight w:val="1110"/>
        </w:trPr>
        <w:tc>
          <w:tcPr>
            <w:tcW w:w="150" w:type="pct"/>
            <w:noWrap/>
          </w:tcPr>
          <w:p w:rsidR="008E125B" w:rsidRPr="003D37D9" w:rsidRDefault="008E125B" w:rsidP="004A1399">
            <w:pPr>
              <w:jc w:val="center"/>
              <w:rPr>
                <w:sz w:val="14"/>
                <w:szCs w:val="14"/>
              </w:rPr>
            </w:pPr>
            <w:r w:rsidRPr="003D37D9">
              <w:rPr>
                <w:sz w:val="14"/>
                <w:szCs w:val="14"/>
              </w:rPr>
              <w:t>3</w:t>
            </w:r>
            <w:r w:rsidR="004A1399" w:rsidRPr="003D37D9">
              <w:rPr>
                <w:sz w:val="14"/>
                <w:szCs w:val="14"/>
              </w:rPr>
              <w:t>4</w:t>
            </w:r>
          </w:p>
        </w:tc>
        <w:tc>
          <w:tcPr>
            <w:tcW w:w="531" w:type="pct"/>
          </w:tcPr>
          <w:p w:rsidR="00B50622" w:rsidRPr="003D37D9" w:rsidRDefault="008E125B" w:rsidP="006E037F">
            <w:pPr>
              <w:rPr>
                <w:sz w:val="14"/>
                <w:szCs w:val="14"/>
              </w:rPr>
            </w:pPr>
            <w:r w:rsidRPr="003D37D9">
              <w:rPr>
                <w:sz w:val="14"/>
                <w:szCs w:val="14"/>
              </w:rPr>
              <w:t>Строительство пешехо</w:t>
            </w:r>
            <w:r w:rsidRPr="003D37D9">
              <w:rPr>
                <w:sz w:val="14"/>
                <w:szCs w:val="14"/>
              </w:rPr>
              <w:t>д</w:t>
            </w:r>
            <w:r w:rsidRPr="003D37D9">
              <w:rPr>
                <w:sz w:val="14"/>
                <w:szCs w:val="14"/>
              </w:rPr>
              <w:t xml:space="preserve">ных переходов в </w:t>
            </w:r>
            <w:r w:rsidR="004D4180" w:rsidRPr="003D37D9">
              <w:rPr>
                <w:sz w:val="14"/>
                <w:szCs w:val="14"/>
              </w:rPr>
              <w:br/>
            </w:r>
            <w:r w:rsidRPr="003D37D9">
              <w:rPr>
                <w:sz w:val="14"/>
                <w:szCs w:val="14"/>
              </w:rPr>
              <w:t xml:space="preserve">пос. Вичевщина и </w:t>
            </w:r>
          </w:p>
          <w:p w:rsidR="000670A2" w:rsidRPr="003D37D9" w:rsidRDefault="008E125B" w:rsidP="00FA4D83">
            <w:pPr>
              <w:rPr>
                <w:sz w:val="14"/>
                <w:szCs w:val="14"/>
              </w:rPr>
            </w:pPr>
            <w:r w:rsidRPr="003D37D9">
              <w:rPr>
                <w:sz w:val="14"/>
                <w:szCs w:val="14"/>
              </w:rPr>
              <w:t>с. Вожгалы на автом</w:t>
            </w:r>
            <w:r w:rsidRPr="003D37D9">
              <w:rPr>
                <w:sz w:val="14"/>
                <w:szCs w:val="14"/>
              </w:rPr>
              <w:t>о</w:t>
            </w:r>
            <w:r w:rsidRPr="003D37D9">
              <w:rPr>
                <w:sz w:val="14"/>
                <w:szCs w:val="14"/>
              </w:rPr>
              <w:t>бильной дороге Плотни</w:t>
            </w:r>
            <w:r w:rsidR="004D4180" w:rsidRPr="003D37D9">
              <w:rPr>
                <w:sz w:val="14"/>
                <w:szCs w:val="14"/>
              </w:rPr>
              <w:t>-</w:t>
            </w:r>
            <w:r w:rsidRPr="003D37D9">
              <w:rPr>
                <w:sz w:val="14"/>
                <w:szCs w:val="14"/>
              </w:rPr>
              <w:t>ки – Вожгалы – Богоро</w:t>
            </w:r>
            <w:r w:rsidRPr="003D37D9">
              <w:rPr>
                <w:sz w:val="14"/>
                <w:szCs w:val="14"/>
              </w:rPr>
              <w:t>д</w:t>
            </w:r>
            <w:r w:rsidRPr="003D37D9">
              <w:rPr>
                <w:sz w:val="14"/>
                <w:szCs w:val="14"/>
              </w:rPr>
              <w:t>ское – Уни в Куменском ра</w:t>
            </w:r>
            <w:r w:rsidRPr="003D37D9">
              <w:rPr>
                <w:sz w:val="14"/>
                <w:szCs w:val="14"/>
              </w:rPr>
              <w:t>й</w:t>
            </w:r>
            <w:r w:rsidRPr="003D37D9">
              <w:rPr>
                <w:sz w:val="14"/>
                <w:szCs w:val="14"/>
              </w:rPr>
              <w:t>оне</w:t>
            </w:r>
            <w:r w:rsidR="00076EBE" w:rsidRPr="003D37D9">
              <w:rPr>
                <w:sz w:val="14"/>
                <w:szCs w:val="14"/>
                <w:vertAlign w:val="superscript"/>
              </w:rPr>
              <w:t>2</w:t>
            </w:r>
          </w:p>
        </w:tc>
        <w:tc>
          <w:tcPr>
            <w:tcW w:w="265" w:type="pct"/>
            <w:noWrap/>
          </w:tcPr>
          <w:p w:rsidR="008E125B" w:rsidRPr="003D37D9" w:rsidRDefault="00FA4D83" w:rsidP="00FA4D83">
            <w:pPr>
              <w:jc w:val="center"/>
              <w:rPr>
                <w:sz w:val="14"/>
                <w:szCs w:val="14"/>
              </w:rPr>
            </w:pPr>
            <w:r w:rsidRPr="003D37D9">
              <w:rPr>
                <w:sz w:val="14"/>
                <w:szCs w:val="14"/>
              </w:rPr>
              <w:t>от 13.07.2017</w:t>
            </w:r>
            <w:r w:rsidR="001A0B32" w:rsidRPr="003D37D9">
              <w:rPr>
                <w:sz w:val="14"/>
                <w:szCs w:val="14"/>
              </w:rPr>
              <w:t xml:space="preserve">№ 43-1-1-6-3650-17 </w:t>
            </w:r>
          </w:p>
        </w:tc>
        <w:tc>
          <w:tcPr>
            <w:tcW w:w="223" w:type="pct"/>
          </w:tcPr>
          <w:p w:rsidR="008E125B" w:rsidRPr="003D37D9" w:rsidRDefault="008E125B" w:rsidP="004A03BE">
            <w:pPr>
              <w:jc w:val="center"/>
              <w:rPr>
                <w:sz w:val="14"/>
                <w:szCs w:val="14"/>
              </w:rPr>
            </w:pPr>
            <w:r w:rsidRPr="003D37D9">
              <w:rPr>
                <w:sz w:val="14"/>
                <w:szCs w:val="14"/>
              </w:rPr>
              <w:t>201</w:t>
            </w:r>
            <w:r w:rsidR="004A03BE" w:rsidRPr="003D37D9">
              <w:rPr>
                <w:sz w:val="14"/>
                <w:szCs w:val="14"/>
              </w:rPr>
              <w:t>8</w:t>
            </w:r>
            <w:r w:rsidRPr="003D37D9">
              <w:rPr>
                <w:sz w:val="14"/>
                <w:szCs w:val="14"/>
              </w:rPr>
              <w:t xml:space="preserve">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640AFA" w:rsidP="006E037F">
            <w:pPr>
              <w:jc w:val="center"/>
              <w:rPr>
                <w:sz w:val="14"/>
                <w:szCs w:val="14"/>
              </w:rPr>
            </w:pPr>
            <w:r w:rsidRPr="003D37D9">
              <w:rPr>
                <w:sz w:val="14"/>
                <w:szCs w:val="14"/>
              </w:rPr>
              <w:t>4550,3</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640AFA" w:rsidP="006E037F">
            <w:pPr>
              <w:jc w:val="center"/>
              <w:rPr>
                <w:sz w:val="14"/>
                <w:szCs w:val="14"/>
              </w:rPr>
            </w:pPr>
            <w:r w:rsidRPr="003D37D9">
              <w:rPr>
                <w:sz w:val="14"/>
                <w:szCs w:val="14"/>
              </w:rPr>
              <w:t>4550,3</w:t>
            </w:r>
          </w:p>
        </w:tc>
        <w:tc>
          <w:tcPr>
            <w:tcW w:w="266" w:type="pct"/>
          </w:tcPr>
          <w:p w:rsidR="008E125B" w:rsidRPr="003D37D9" w:rsidRDefault="008E125B" w:rsidP="006E037F">
            <w:pPr>
              <w:jc w:val="center"/>
              <w:rPr>
                <w:bCs/>
                <w:sz w:val="14"/>
                <w:szCs w:val="14"/>
              </w:rPr>
            </w:pPr>
          </w:p>
        </w:tc>
        <w:tc>
          <w:tcPr>
            <w:tcW w:w="264" w:type="pct"/>
          </w:tcPr>
          <w:p w:rsidR="008E125B" w:rsidRPr="003D37D9" w:rsidRDefault="008E125B" w:rsidP="006E037F">
            <w:pPr>
              <w:jc w:val="center"/>
              <w:rPr>
                <w:bCs/>
                <w:sz w:val="14"/>
                <w:szCs w:val="14"/>
              </w:rPr>
            </w:pPr>
          </w:p>
        </w:tc>
        <w:tc>
          <w:tcPr>
            <w:tcW w:w="264" w:type="pct"/>
          </w:tcPr>
          <w:p w:rsidR="008E125B" w:rsidRPr="003D37D9" w:rsidRDefault="00640AFA" w:rsidP="006E037F">
            <w:pPr>
              <w:jc w:val="center"/>
              <w:rPr>
                <w:bCs/>
                <w:sz w:val="14"/>
                <w:szCs w:val="14"/>
              </w:rPr>
            </w:pPr>
            <w:r w:rsidRPr="003D37D9">
              <w:rPr>
                <w:sz w:val="14"/>
                <w:szCs w:val="14"/>
              </w:rPr>
              <w:t>208,1</w:t>
            </w:r>
          </w:p>
        </w:tc>
        <w:tc>
          <w:tcPr>
            <w:tcW w:w="264" w:type="pct"/>
          </w:tcPr>
          <w:p w:rsidR="008E125B" w:rsidRPr="003D37D9" w:rsidRDefault="00640AFA" w:rsidP="006E037F">
            <w:pPr>
              <w:jc w:val="center"/>
              <w:rPr>
                <w:bCs/>
                <w:sz w:val="14"/>
                <w:szCs w:val="14"/>
              </w:rPr>
            </w:pPr>
            <w:r w:rsidRPr="003D37D9">
              <w:rPr>
                <w:bCs/>
                <w:sz w:val="14"/>
                <w:szCs w:val="14"/>
              </w:rPr>
              <w:t>4342,2</w:t>
            </w:r>
          </w:p>
        </w:tc>
        <w:tc>
          <w:tcPr>
            <w:tcW w:w="266" w:type="pct"/>
          </w:tcPr>
          <w:p w:rsidR="008E125B" w:rsidRPr="003D37D9" w:rsidRDefault="008E125B" w:rsidP="006E037F">
            <w:pPr>
              <w:jc w:val="center"/>
              <w:rPr>
                <w:bCs/>
                <w:sz w:val="14"/>
                <w:szCs w:val="14"/>
              </w:rPr>
            </w:pPr>
          </w:p>
        </w:tc>
        <w:tc>
          <w:tcPr>
            <w:tcW w:w="243" w:type="pct"/>
          </w:tcPr>
          <w:p w:rsidR="008E125B" w:rsidRPr="003D37D9" w:rsidRDefault="008E125B" w:rsidP="006E037F">
            <w:pPr>
              <w:jc w:val="center"/>
              <w:rPr>
                <w:bCs/>
                <w:sz w:val="14"/>
                <w:szCs w:val="14"/>
              </w:rPr>
            </w:pPr>
          </w:p>
        </w:tc>
        <w:tc>
          <w:tcPr>
            <w:tcW w:w="302" w:type="pct"/>
          </w:tcPr>
          <w:p w:rsidR="008E125B" w:rsidRPr="003D37D9" w:rsidRDefault="008E125B" w:rsidP="006E037F">
            <w:pPr>
              <w:jc w:val="center"/>
              <w:rPr>
                <w:sz w:val="14"/>
                <w:szCs w:val="14"/>
              </w:rPr>
            </w:pPr>
          </w:p>
        </w:tc>
        <w:tc>
          <w:tcPr>
            <w:tcW w:w="273" w:type="pct"/>
            <w:noWrap/>
          </w:tcPr>
          <w:p w:rsidR="008E125B" w:rsidRPr="003D37D9" w:rsidRDefault="008E125B" w:rsidP="006E037F">
            <w:pPr>
              <w:jc w:val="center"/>
              <w:rPr>
                <w:sz w:val="14"/>
                <w:szCs w:val="14"/>
              </w:rPr>
            </w:pPr>
          </w:p>
        </w:tc>
      </w:tr>
      <w:tr w:rsidR="00232831" w:rsidRPr="003D37D9" w:rsidTr="00FA4D83">
        <w:trPr>
          <w:trHeight w:val="889"/>
        </w:trPr>
        <w:tc>
          <w:tcPr>
            <w:tcW w:w="150" w:type="pct"/>
            <w:noWrap/>
          </w:tcPr>
          <w:p w:rsidR="008E125B" w:rsidRPr="003D37D9" w:rsidRDefault="008E125B" w:rsidP="004A1399">
            <w:pPr>
              <w:jc w:val="center"/>
              <w:rPr>
                <w:sz w:val="14"/>
                <w:szCs w:val="14"/>
              </w:rPr>
            </w:pPr>
            <w:r w:rsidRPr="003D37D9">
              <w:rPr>
                <w:sz w:val="14"/>
                <w:szCs w:val="14"/>
              </w:rPr>
              <w:lastRenderedPageBreak/>
              <w:t>3</w:t>
            </w:r>
            <w:r w:rsidR="004A1399" w:rsidRPr="003D37D9">
              <w:rPr>
                <w:sz w:val="14"/>
                <w:szCs w:val="14"/>
              </w:rPr>
              <w:t>5</w:t>
            </w:r>
          </w:p>
        </w:tc>
        <w:tc>
          <w:tcPr>
            <w:tcW w:w="531" w:type="pct"/>
          </w:tcPr>
          <w:p w:rsidR="00B50622" w:rsidRPr="003D37D9" w:rsidRDefault="008E125B" w:rsidP="006E037F">
            <w:pPr>
              <w:rPr>
                <w:sz w:val="14"/>
                <w:szCs w:val="14"/>
              </w:rPr>
            </w:pPr>
            <w:r w:rsidRPr="003D37D9">
              <w:rPr>
                <w:sz w:val="14"/>
                <w:szCs w:val="14"/>
              </w:rPr>
              <w:t>Строительство пешехо</w:t>
            </w:r>
            <w:r w:rsidRPr="003D37D9">
              <w:rPr>
                <w:sz w:val="14"/>
                <w:szCs w:val="14"/>
              </w:rPr>
              <w:t>д</w:t>
            </w:r>
            <w:r w:rsidRPr="003D37D9">
              <w:rPr>
                <w:sz w:val="14"/>
                <w:szCs w:val="14"/>
              </w:rPr>
              <w:t>ного перехода в с. Кы</w:t>
            </w:r>
            <w:r w:rsidRPr="003D37D9">
              <w:rPr>
                <w:sz w:val="14"/>
                <w:szCs w:val="14"/>
              </w:rPr>
              <w:t>р</w:t>
            </w:r>
            <w:r w:rsidRPr="003D37D9">
              <w:rPr>
                <w:sz w:val="14"/>
                <w:szCs w:val="14"/>
              </w:rPr>
              <w:t>чаны на автом</w:t>
            </w:r>
            <w:r w:rsidRPr="003D37D9">
              <w:rPr>
                <w:sz w:val="14"/>
                <w:szCs w:val="14"/>
              </w:rPr>
              <w:t>о</w:t>
            </w:r>
            <w:r w:rsidRPr="003D37D9">
              <w:rPr>
                <w:sz w:val="14"/>
                <w:szCs w:val="14"/>
              </w:rPr>
              <w:t>бильной дороге Киров – Мал</w:t>
            </w:r>
            <w:r w:rsidR="00B50622" w:rsidRPr="003D37D9">
              <w:rPr>
                <w:sz w:val="14"/>
                <w:szCs w:val="14"/>
              </w:rPr>
              <w:t>-</w:t>
            </w:r>
          </w:p>
          <w:p w:rsidR="008E125B" w:rsidRPr="003D37D9" w:rsidRDefault="008E125B" w:rsidP="006E037F">
            <w:pPr>
              <w:rPr>
                <w:sz w:val="14"/>
                <w:szCs w:val="14"/>
              </w:rPr>
            </w:pPr>
            <w:r w:rsidRPr="003D37D9">
              <w:rPr>
                <w:sz w:val="14"/>
                <w:szCs w:val="14"/>
              </w:rPr>
              <w:t>мыж – Вятские Поляны в Нолинском районе</w:t>
            </w:r>
            <w:r w:rsidR="00076EBE" w:rsidRPr="003D37D9">
              <w:rPr>
                <w:sz w:val="14"/>
                <w:szCs w:val="14"/>
                <w:vertAlign w:val="superscript"/>
              </w:rPr>
              <w:t>2</w:t>
            </w:r>
          </w:p>
        </w:tc>
        <w:tc>
          <w:tcPr>
            <w:tcW w:w="265" w:type="pct"/>
            <w:noWrap/>
          </w:tcPr>
          <w:p w:rsidR="008E125B" w:rsidRPr="003D37D9" w:rsidRDefault="001A0B32" w:rsidP="000670A2">
            <w:pPr>
              <w:jc w:val="center"/>
              <w:rPr>
                <w:sz w:val="14"/>
                <w:szCs w:val="14"/>
              </w:rPr>
            </w:pPr>
            <w:r w:rsidRPr="003D37D9">
              <w:rPr>
                <w:sz w:val="14"/>
                <w:szCs w:val="14"/>
              </w:rPr>
              <w:t>полож</w:t>
            </w:r>
            <w:r w:rsidRPr="003D37D9">
              <w:rPr>
                <w:sz w:val="14"/>
                <w:szCs w:val="14"/>
              </w:rPr>
              <w:t>и</w:t>
            </w:r>
            <w:r w:rsidRPr="003D37D9">
              <w:rPr>
                <w:sz w:val="14"/>
                <w:szCs w:val="14"/>
              </w:rPr>
              <w:t>тельное заключ</w:t>
            </w:r>
            <w:r w:rsidRPr="003D37D9">
              <w:rPr>
                <w:sz w:val="14"/>
                <w:szCs w:val="14"/>
              </w:rPr>
              <w:t>е</w:t>
            </w:r>
            <w:r w:rsidRPr="003D37D9">
              <w:rPr>
                <w:sz w:val="14"/>
                <w:szCs w:val="14"/>
              </w:rPr>
              <w:t>ние без номера</w:t>
            </w:r>
          </w:p>
        </w:tc>
        <w:tc>
          <w:tcPr>
            <w:tcW w:w="223" w:type="pct"/>
          </w:tcPr>
          <w:p w:rsidR="008E125B" w:rsidRPr="003D37D9" w:rsidRDefault="008E125B" w:rsidP="004A03BE">
            <w:pPr>
              <w:jc w:val="center"/>
              <w:rPr>
                <w:sz w:val="14"/>
                <w:szCs w:val="14"/>
              </w:rPr>
            </w:pPr>
            <w:r w:rsidRPr="003D37D9">
              <w:rPr>
                <w:sz w:val="14"/>
                <w:szCs w:val="14"/>
              </w:rPr>
              <w:t>201</w:t>
            </w:r>
            <w:r w:rsidR="004A03BE" w:rsidRPr="003D37D9">
              <w:rPr>
                <w:sz w:val="14"/>
                <w:szCs w:val="14"/>
              </w:rPr>
              <w:t>8</w:t>
            </w:r>
            <w:r w:rsidRPr="003D37D9">
              <w:rPr>
                <w:sz w:val="14"/>
                <w:szCs w:val="14"/>
              </w:rPr>
              <w:t xml:space="preserve">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538DF" w:rsidP="006E037F">
            <w:pPr>
              <w:jc w:val="center"/>
              <w:rPr>
                <w:sz w:val="14"/>
                <w:szCs w:val="14"/>
              </w:rPr>
            </w:pPr>
            <w:r w:rsidRPr="003D37D9">
              <w:rPr>
                <w:sz w:val="14"/>
                <w:szCs w:val="14"/>
              </w:rPr>
              <w:t>2063,7</w:t>
            </w: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538DF" w:rsidP="006E037F">
            <w:pPr>
              <w:jc w:val="center"/>
              <w:rPr>
                <w:sz w:val="14"/>
                <w:szCs w:val="14"/>
              </w:rPr>
            </w:pPr>
            <w:r w:rsidRPr="003D37D9">
              <w:rPr>
                <w:sz w:val="14"/>
                <w:szCs w:val="14"/>
              </w:rPr>
              <w:t>2063,7</w:t>
            </w:r>
          </w:p>
        </w:tc>
        <w:tc>
          <w:tcPr>
            <w:tcW w:w="266" w:type="pct"/>
          </w:tcPr>
          <w:p w:rsidR="008E125B" w:rsidRPr="003D37D9" w:rsidRDefault="008E125B" w:rsidP="006E037F">
            <w:pPr>
              <w:jc w:val="center"/>
              <w:rPr>
                <w:bCs/>
                <w:sz w:val="14"/>
                <w:szCs w:val="14"/>
              </w:rPr>
            </w:pPr>
          </w:p>
        </w:tc>
        <w:tc>
          <w:tcPr>
            <w:tcW w:w="264" w:type="pct"/>
          </w:tcPr>
          <w:p w:rsidR="008E125B" w:rsidRPr="003D37D9" w:rsidRDefault="008E125B" w:rsidP="006E037F">
            <w:pPr>
              <w:jc w:val="center"/>
              <w:rPr>
                <w:bCs/>
                <w:sz w:val="14"/>
                <w:szCs w:val="14"/>
              </w:rPr>
            </w:pPr>
          </w:p>
        </w:tc>
        <w:tc>
          <w:tcPr>
            <w:tcW w:w="264" w:type="pct"/>
          </w:tcPr>
          <w:p w:rsidR="008E125B" w:rsidRPr="003D37D9" w:rsidRDefault="00640AFA" w:rsidP="006E037F">
            <w:pPr>
              <w:jc w:val="center"/>
              <w:rPr>
                <w:bCs/>
                <w:sz w:val="14"/>
                <w:szCs w:val="14"/>
              </w:rPr>
            </w:pPr>
            <w:r w:rsidRPr="003D37D9">
              <w:rPr>
                <w:sz w:val="14"/>
                <w:szCs w:val="14"/>
              </w:rPr>
              <w:t>1313,6</w:t>
            </w:r>
          </w:p>
        </w:tc>
        <w:tc>
          <w:tcPr>
            <w:tcW w:w="264" w:type="pct"/>
          </w:tcPr>
          <w:p w:rsidR="008E125B" w:rsidRPr="003D37D9" w:rsidRDefault="00640AFA" w:rsidP="006E037F">
            <w:pPr>
              <w:jc w:val="center"/>
              <w:rPr>
                <w:bCs/>
                <w:sz w:val="14"/>
                <w:szCs w:val="14"/>
              </w:rPr>
            </w:pPr>
            <w:r w:rsidRPr="003D37D9">
              <w:rPr>
                <w:bCs/>
                <w:sz w:val="14"/>
                <w:szCs w:val="14"/>
              </w:rPr>
              <w:t>750,1</w:t>
            </w:r>
          </w:p>
        </w:tc>
        <w:tc>
          <w:tcPr>
            <w:tcW w:w="266" w:type="pct"/>
          </w:tcPr>
          <w:p w:rsidR="008E125B" w:rsidRPr="003D37D9" w:rsidRDefault="008E125B" w:rsidP="006E037F">
            <w:pPr>
              <w:jc w:val="center"/>
              <w:rPr>
                <w:bCs/>
                <w:sz w:val="14"/>
                <w:szCs w:val="14"/>
              </w:rPr>
            </w:pPr>
          </w:p>
        </w:tc>
        <w:tc>
          <w:tcPr>
            <w:tcW w:w="243" w:type="pct"/>
          </w:tcPr>
          <w:p w:rsidR="008E125B" w:rsidRPr="003D37D9" w:rsidRDefault="008E125B" w:rsidP="006E037F">
            <w:pPr>
              <w:jc w:val="center"/>
              <w:rPr>
                <w:bCs/>
                <w:sz w:val="14"/>
                <w:szCs w:val="14"/>
              </w:rPr>
            </w:pPr>
          </w:p>
        </w:tc>
        <w:tc>
          <w:tcPr>
            <w:tcW w:w="302" w:type="pct"/>
          </w:tcPr>
          <w:p w:rsidR="008E125B" w:rsidRPr="003D37D9" w:rsidRDefault="008E125B" w:rsidP="006E037F">
            <w:pPr>
              <w:jc w:val="center"/>
              <w:rPr>
                <w:sz w:val="14"/>
                <w:szCs w:val="14"/>
              </w:rPr>
            </w:pPr>
          </w:p>
        </w:tc>
        <w:tc>
          <w:tcPr>
            <w:tcW w:w="273" w:type="pct"/>
            <w:noWrap/>
          </w:tcPr>
          <w:p w:rsidR="008E125B" w:rsidRPr="003D37D9" w:rsidRDefault="008E125B" w:rsidP="006E037F">
            <w:pPr>
              <w:jc w:val="center"/>
              <w:rPr>
                <w:sz w:val="14"/>
                <w:szCs w:val="14"/>
              </w:rPr>
            </w:pPr>
          </w:p>
        </w:tc>
      </w:tr>
      <w:tr w:rsidR="00232831" w:rsidRPr="003D37D9" w:rsidTr="000670A2">
        <w:trPr>
          <w:trHeight w:val="1013"/>
        </w:trPr>
        <w:tc>
          <w:tcPr>
            <w:tcW w:w="150" w:type="pct"/>
            <w:noWrap/>
          </w:tcPr>
          <w:p w:rsidR="008E125B" w:rsidRPr="003D37D9" w:rsidRDefault="008E125B" w:rsidP="004A1399">
            <w:pPr>
              <w:jc w:val="center"/>
              <w:rPr>
                <w:sz w:val="14"/>
                <w:szCs w:val="14"/>
              </w:rPr>
            </w:pPr>
            <w:r w:rsidRPr="003D37D9">
              <w:rPr>
                <w:sz w:val="14"/>
                <w:szCs w:val="14"/>
              </w:rPr>
              <w:t>3</w:t>
            </w:r>
            <w:r w:rsidR="004A1399" w:rsidRPr="003D37D9">
              <w:rPr>
                <w:sz w:val="14"/>
                <w:szCs w:val="14"/>
              </w:rPr>
              <w:t>6</w:t>
            </w:r>
          </w:p>
        </w:tc>
        <w:tc>
          <w:tcPr>
            <w:tcW w:w="531" w:type="pct"/>
          </w:tcPr>
          <w:p w:rsidR="000670A2" w:rsidRPr="003D37D9" w:rsidRDefault="008E125B" w:rsidP="00FA4D83">
            <w:pPr>
              <w:rPr>
                <w:sz w:val="14"/>
                <w:szCs w:val="14"/>
              </w:rPr>
            </w:pPr>
            <w:r w:rsidRPr="003D37D9">
              <w:rPr>
                <w:sz w:val="14"/>
                <w:szCs w:val="14"/>
              </w:rPr>
              <w:t>Реконструкция моста через реку Юрья на авт</w:t>
            </w:r>
            <w:r w:rsidRPr="003D37D9">
              <w:rPr>
                <w:sz w:val="14"/>
                <w:szCs w:val="14"/>
              </w:rPr>
              <w:t>о</w:t>
            </w:r>
            <w:r w:rsidRPr="003D37D9">
              <w:rPr>
                <w:sz w:val="14"/>
                <w:szCs w:val="14"/>
              </w:rPr>
              <w:t xml:space="preserve">мобильной дороге </w:t>
            </w:r>
            <w:r w:rsidR="004D4180" w:rsidRPr="003D37D9">
              <w:rPr>
                <w:sz w:val="14"/>
                <w:szCs w:val="14"/>
              </w:rPr>
              <w:br/>
            </w:r>
            <w:r w:rsidRPr="003D37D9">
              <w:rPr>
                <w:sz w:val="14"/>
                <w:szCs w:val="14"/>
              </w:rPr>
              <w:t>Юрья – Первомайск</w:t>
            </w:r>
            <w:r w:rsidR="001A0B32" w:rsidRPr="003D37D9">
              <w:rPr>
                <w:sz w:val="14"/>
                <w:szCs w:val="14"/>
              </w:rPr>
              <w:t>ий</w:t>
            </w:r>
            <w:r w:rsidRPr="003D37D9">
              <w:rPr>
                <w:sz w:val="14"/>
                <w:szCs w:val="14"/>
              </w:rPr>
              <w:t xml:space="preserve"> в Юрьянском районе К</w:t>
            </w:r>
            <w:r w:rsidRPr="003D37D9">
              <w:rPr>
                <w:sz w:val="14"/>
                <w:szCs w:val="14"/>
              </w:rPr>
              <w:t>и</w:t>
            </w:r>
            <w:r w:rsidRPr="003D37D9">
              <w:rPr>
                <w:sz w:val="14"/>
                <w:szCs w:val="14"/>
              </w:rPr>
              <w:t>ровской области</w:t>
            </w:r>
            <w:r w:rsidR="00076EBE" w:rsidRPr="003D37D9">
              <w:rPr>
                <w:sz w:val="14"/>
                <w:szCs w:val="14"/>
                <w:vertAlign w:val="superscript"/>
              </w:rPr>
              <w:t>2</w:t>
            </w:r>
          </w:p>
        </w:tc>
        <w:tc>
          <w:tcPr>
            <w:tcW w:w="265" w:type="pct"/>
            <w:noWrap/>
          </w:tcPr>
          <w:p w:rsidR="001A0B32" w:rsidRPr="003D37D9" w:rsidRDefault="00FA4D83" w:rsidP="000670A2">
            <w:pPr>
              <w:jc w:val="center"/>
              <w:rPr>
                <w:sz w:val="14"/>
                <w:szCs w:val="14"/>
              </w:rPr>
            </w:pPr>
            <w:r w:rsidRPr="003D37D9">
              <w:rPr>
                <w:sz w:val="14"/>
                <w:szCs w:val="14"/>
              </w:rPr>
              <w:t>от 21.12.2017</w:t>
            </w:r>
            <w:r w:rsidR="001A0B32" w:rsidRPr="003D37D9">
              <w:rPr>
                <w:sz w:val="14"/>
                <w:szCs w:val="14"/>
              </w:rPr>
              <w:t>№ 43-1-1-3-0051-17</w:t>
            </w:r>
            <w:r w:rsidR="00D748E0">
              <w:rPr>
                <w:sz w:val="14"/>
                <w:szCs w:val="14"/>
              </w:rPr>
              <w:t>,</w:t>
            </w:r>
            <w:r w:rsidR="001A0B32" w:rsidRPr="003D37D9">
              <w:rPr>
                <w:sz w:val="14"/>
                <w:szCs w:val="14"/>
              </w:rPr>
              <w:t xml:space="preserve"> </w:t>
            </w:r>
          </w:p>
          <w:p w:rsidR="008E125B" w:rsidRPr="003D37D9" w:rsidRDefault="00FA4D83" w:rsidP="00FA4D83">
            <w:pPr>
              <w:jc w:val="center"/>
              <w:rPr>
                <w:sz w:val="14"/>
                <w:szCs w:val="14"/>
              </w:rPr>
            </w:pPr>
            <w:r w:rsidRPr="003D37D9">
              <w:rPr>
                <w:sz w:val="14"/>
                <w:szCs w:val="14"/>
              </w:rPr>
              <w:t>от 21.12.2017</w:t>
            </w:r>
            <w:r w:rsidR="001A0B32" w:rsidRPr="003D37D9">
              <w:rPr>
                <w:sz w:val="14"/>
                <w:szCs w:val="14"/>
              </w:rPr>
              <w:t xml:space="preserve">№ 43-1-1-6-0051-17 </w:t>
            </w:r>
          </w:p>
        </w:tc>
        <w:tc>
          <w:tcPr>
            <w:tcW w:w="223" w:type="pct"/>
          </w:tcPr>
          <w:p w:rsidR="008E125B" w:rsidRPr="003D37D9" w:rsidRDefault="008E125B" w:rsidP="00FE687F">
            <w:pPr>
              <w:jc w:val="center"/>
              <w:rPr>
                <w:sz w:val="14"/>
                <w:szCs w:val="14"/>
              </w:rPr>
            </w:pPr>
            <w:r w:rsidRPr="003D37D9">
              <w:rPr>
                <w:sz w:val="14"/>
                <w:szCs w:val="14"/>
              </w:rPr>
              <w:t>201</w:t>
            </w:r>
            <w:r w:rsidR="00FE687F" w:rsidRPr="003D37D9">
              <w:rPr>
                <w:sz w:val="14"/>
                <w:szCs w:val="14"/>
              </w:rPr>
              <w:t>9</w:t>
            </w:r>
            <w:r w:rsidRPr="003D37D9">
              <w:rPr>
                <w:sz w:val="14"/>
                <w:szCs w:val="14"/>
              </w:rPr>
              <w:t xml:space="preserve"> год</w:t>
            </w:r>
          </w:p>
        </w:tc>
        <w:tc>
          <w:tcPr>
            <w:tcW w:w="195" w:type="pct"/>
          </w:tcPr>
          <w:p w:rsidR="008E125B" w:rsidRPr="003D37D9" w:rsidRDefault="008E125B" w:rsidP="006E037F">
            <w:pPr>
              <w:jc w:val="center"/>
              <w:rPr>
                <w:sz w:val="14"/>
                <w:szCs w:val="14"/>
              </w:rPr>
            </w:pPr>
          </w:p>
        </w:tc>
        <w:tc>
          <w:tcPr>
            <w:tcW w:w="207" w:type="pct"/>
          </w:tcPr>
          <w:p w:rsidR="008E125B" w:rsidRPr="003D37D9" w:rsidRDefault="00A45D27" w:rsidP="006E037F">
            <w:pPr>
              <w:jc w:val="center"/>
              <w:rPr>
                <w:sz w:val="14"/>
                <w:szCs w:val="14"/>
              </w:rPr>
            </w:pPr>
            <w:r w:rsidRPr="003D37D9">
              <w:rPr>
                <w:sz w:val="14"/>
                <w:szCs w:val="14"/>
              </w:rPr>
              <w:t>68,26</w:t>
            </w:r>
          </w:p>
        </w:tc>
        <w:tc>
          <w:tcPr>
            <w:tcW w:w="264" w:type="pct"/>
          </w:tcPr>
          <w:p w:rsidR="008E125B" w:rsidRPr="003D37D9" w:rsidRDefault="008E125B" w:rsidP="00A45D27">
            <w:pPr>
              <w:jc w:val="center"/>
              <w:rPr>
                <w:sz w:val="14"/>
                <w:szCs w:val="14"/>
              </w:rPr>
            </w:pPr>
            <w:r w:rsidRPr="003D37D9">
              <w:rPr>
                <w:sz w:val="14"/>
                <w:szCs w:val="14"/>
              </w:rPr>
              <w:t>0,0</w:t>
            </w:r>
            <w:r w:rsidR="00A45D27" w:rsidRPr="003D37D9">
              <w:rPr>
                <w:sz w:val="14"/>
                <w:szCs w:val="14"/>
              </w:rPr>
              <w:t>6826</w:t>
            </w:r>
          </w:p>
        </w:tc>
        <w:tc>
          <w:tcPr>
            <w:tcW w:w="310" w:type="pct"/>
          </w:tcPr>
          <w:p w:rsidR="008E125B" w:rsidRPr="003D37D9" w:rsidRDefault="00FE687F" w:rsidP="006E037F">
            <w:pPr>
              <w:jc w:val="center"/>
              <w:rPr>
                <w:sz w:val="14"/>
                <w:szCs w:val="14"/>
              </w:rPr>
            </w:pPr>
            <w:r w:rsidRPr="003D37D9">
              <w:rPr>
                <w:sz w:val="14"/>
                <w:szCs w:val="14"/>
              </w:rPr>
              <w:t>105763,6</w:t>
            </w:r>
          </w:p>
        </w:tc>
        <w:tc>
          <w:tcPr>
            <w:tcW w:w="178" w:type="pct"/>
          </w:tcPr>
          <w:p w:rsidR="008E125B" w:rsidRPr="003D37D9" w:rsidRDefault="008E125B" w:rsidP="006E037F">
            <w:pPr>
              <w:jc w:val="center"/>
              <w:rPr>
                <w:sz w:val="14"/>
                <w:szCs w:val="14"/>
              </w:rPr>
            </w:pPr>
          </w:p>
        </w:tc>
        <w:tc>
          <w:tcPr>
            <w:tcW w:w="222" w:type="pct"/>
          </w:tcPr>
          <w:p w:rsidR="008E125B" w:rsidRPr="003D37D9" w:rsidRDefault="00A45D27" w:rsidP="006E037F">
            <w:pPr>
              <w:jc w:val="center"/>
              <w:rPr>
                <w:sz w:val="14"/>
                <w:szCs w:val="14"/>
              </w:rPr>
            </w:pPr>
            <w:r w:rsidRPr="003D37D9">
              <w:rPr>
                <w:sz w:val="14"/>
                <w:szCs w:val="14"/>
              </w:rPr>
              <w:t>68,26</w:t>
            </w:r>
          </w:p>
        </w:tc>
        <w:tc>
          <w:tcPr>
            <w:tcW w:w="313" w:type="pct"/>
          </w:tcPr>
          <w:p w:rsidR="008E125B" w:rsidRPr="003D37D9" w:rsidRDefault="00FE687F" w:rsidP="006E037F">
            <w:pPr>
              <w:jc w:val="center"/>
              <w:rPr>
                <w:sz w:val="14"/>
                <w:szCs w:val="14"/>
              </w:rPr>
            </w:pPr>
            <w:r w:rsidRPr="003D37D9">
              <w:rPr>
                <w:sz w:val="14"/>
                <w:szCs w:val="14"/>
              </w:rPr>
              <w:t>105763,6</w:t>
            </w:r>
          </w:p>
        </w:tc>
        <w:tc>
          <w:tcPr>
            <w:tcW w:w="266" w:type="pct"/>
          </w:tcPr>
          <w:p w:rsidR="008E125B" w:rsidRPr="003D37D9" w:rsidRDefault="008E125B" w:rsidP="006E037F">
            <w:pPr>
              <w:jc w:val="center"/>
              <w:rPr>
                <w:bCs/>
                <w:sz w:val="14"/>
                <w:szCs w:val="14"/>
              </w:rPr>
            </w:pPr>
          </w:p>
        </w:tc>
        <w:tc>
          <w:tcPr>
            <w:tcW w:w="264" w:type="pct"/>
          </w:tcPr>
          <w:p w:rsidR="008E125B" w:rsidRPr="003D37D9" w:rsidRDefault="008E125B" w:rsidP="006E037F">
            <w:pPr>
              <w:jc w:val="center"/>
              <w:rPr>
                <w:bCs/>
                <w:sz w:val="14"/>
                <w:szCs w:val="14"/>
              </w:rPr>
            </w:pPr>
          </w:p>
        </w:tc>
        <w:tc>
          <w:tcPr>
            <w:tcW w:w="264" w:type="pct"/>
          </w:tcPr>
          <w:p w:rsidR="008E125B" w:rsidRPr="003D37D9" w:rsidRDefault="008E125B" w:rsidP="006E037F">
            <w:pPr>
              <w:jc w:val="center"/>
              <w:rPr>
                <w:bCs/>
                <w:sz w:val="14"/>
                <w:szCs w:val="14"/>
              </w:rPr>
            </w:pPr>
            <w:r w:rsidRPr="003D37D9">
              <w:rPr>
                <w:sz w:val="14"/>
                <w:szCs w:val="14"/>
              </w:rPr>
              <w:t>3162,0</w:t>
            </w:r>
          </w:p>
        </w:tc>
        <w:tc>
          <w:tcPr>
            <w:tcW w:w="264" w:type="pct"/>
          </w:tcPr>
          <w:p w:rsidR="008E125B" w:rsidRPr="003D37D9" w:rsidRDefault="007168C7" w:rsidP="006E037F">
            <w:pPr>
              <w:jc w:val="center"/>
              <w:rPr>
                <w:bCs/>
                <w:sz w:val="14"/>
                <w:szCs w:val="14"/>
              </w:rPr>
            </w:pPr>
            <w:r w:rsidRPr="003D37D9">
              <w:rPr>
                <w:bCs/>
                <w:sz w:val="14"/>
                <w:szCs w:val="14"/>
              </w:rPr>
              <w:t>62736,1</w:t>
            </w:r>
          </w:p>
        </w:tc>
        <w:tc>
          <w:tcPr>
            <w:tcW w:w="266" w:type="pct"/>
          </w:tcPr>
          <w:p w:rsidR="008E125B" w:rsidRPr="003D37D9" w:rsidRDefault="00FE687F" w:rsidP="006E037F">
            <w:pPr>
              <w:jc w:val="center"/>
              <w:rPr>
                <w:bCs/>
                <w:sz w:val="14"/>
                <w:szCs w:val="14"/>
              </w:rPr>
            </w:pPr>
            <w:r w:rsidRPr="003D37D9">
              <w:rPr>
                <w:bCs/>
                <w:sz w:val="14"/>
                <w:szCs w:val="14"/>
              </w:rPr>
              <w:t>39865,5</w:t>
            </w:r>
          </w:p>
        </w:tc>
        <w:tc>
          <w:tcPr>
            <w:tcW w:w="243" w:type="pct"/>
          </w:tcPr>
          <w:p w:rsidR="008E125B" w:rsidRPr="003D37D9" w:rsidRDefault="008E125B" w:rsidP="006E037F">
            <w:pPr>
              <w:jc w:val="center"/>
              <w:rPr>
                <w:bCs/>
                <w:sz w:val="14"/>
                <w:szCs w:val="14"/>
              </w:rPr>
            </w:pPr>
          </w:p>
        </w:tc>
        <w:tc>
          <w:tcPr>
            <w:tcW w:w="302" w:type="pct"/>
          </w:tcPr>
          <w:p w:rsidR="008E125B" w:rsidRPr="003D37D9" w:rsidRDefault="008E125B" w:rsidP="006E037F">
            <w:pPr>
              <w:jc w:val="center"/>
              <w:rPr>
                <w:sz w:val="14"/>
                <w:szCs w:val="14"/>
              </w:rPr>
            </w:pPr>
          </w:p>
        </w:tc>
        <w:tc>
          <w:tcPr>
            <w:tcW w:w="273" w:type="pct"/>
            <w:noWrap/>
          </w:tcPr>
          <w:p w:rsidR="008E125B" w:rsidRPr="003D37D9" w:rsidRDefault="008E125B" w:rsidP="006E037F">
            <w:pPr>
              <w:jc w:val="center"/>
              <w:rPr>
                <w:sz w:val="14"/>
                <w:szCs w:val="14"/>
              </w:rPr>
            </w:pPr>
          </w:p>
        </w:tc>
      </w:tr>
      <w:tr w:rsidR="00232831" w:rsidRPr="003D37D9" w:rsidTr="000670A2">
        <w:trPr>
          <w:trHeight w:val="1110"/>
        </w:trPr>
        <w:tc>
          <w:tcPr>
            <w:tcW w:w="150" w:type="pct"/>
            <w:vMerge w:val="restart"/>
            <w:noWrap/>
          </w:tcPr>
          <w:p w:rsidR="008E125B" w:rsidRPr="003D37D9" w:rsidRDefault="008E125B" w:rsidP="004A1399">
            <w:pPr>
              <w:jc w:val="center"/>
              <w:rPr>
                <w:sz w:val="14"/>
                <w:szCs w:val="14"/>
              </w:rPr>
            </w:pPr>
            <w:r w:rsidRPr="003D37D9">
              <w:rPr>
                <w:sz w:val="14"/>
                <w:szCs w:val="14"/>
              </w:rPr>
              <w:t>3</w:t>
            </w:r>
            <w:r w:rsidR="004A1399" w:rsidRPr="003D37D9">
              <w:rPr>
                <w:sz w:val="14"/>
                <w:szCs w:val="14"/>
              </w:rPr>
              <w:t>7</w:t>
            </w:r>
          </w:p>
        </w:tc>
        <w:tc>
          <w:tcPr>
            <w:tcW w:w="531" w:type="pct"/>
          </w:tcPr>
          <w:p w:rsidR="008E125B" w:rsidRPr="003D37D9" w:rsidRDefault="008E125B" w:rsidP="006E037F">
            <w:pPr>
              <w:rPr>
                <w:sz w:val="14"/>
                <w:szCs w:val="14"/>
              </w:rPr>
            </w:pPr>
            <w:r w:rsidRPr="003D37D9">
              <w:rPr>
                <w:sz w:val="14"/>
                <w:szCs w:val="14"/>
              </w:rPr>
              <w:t>Строительство мостов</w:t>
            </w:r>
            <w:r w:rsidRPr="003D37D9">
              <w:rPr>
                <w:sz w:val="14"/>
                <w:szCs w:val="14"/>
              </w:rPr>
              <w:t>о</w:t>
            </w:r>
            <w:r w:rsidRPr="003D37D9">
              <w:rPr>
                <w:sz w:val="14"/>
                <w:szCs w:val="14"/>
              </w:rPr>
              <w:t>го перехода через реку Чепца у г. Кирово-Чепецка на автомобил</w:t>
            </w:r>
            <w:r w:rsidRPr="003D37D9">
              <w:rPr>
                <w:sz w:val="14"/>
                <w:szCs w:val="14"/>
              </w:rPr>
              <w:t>ь</w:t>
            </w:r>
            <w:r w:rsidRPr="003D37D9">
              <w:rPr>
                <w:sz w:val="14"/>
                <w:szCs w:val="14"/>
              </w:rPr>
              <w:t>ной дороге Кирово-Чепецк – Слобо</w:t>
            </w:r>
            <w:r w:rsidRPr="003D37D9">
              <w:rPr>
                <w:sz w:val="14"/>
                <w:szCs w:val="14"/>
              </w:rPr>
              <w:t>д</w:t>
            </w:r>
            <w:r w:rsidRPr="003D37D9">
              <w:rPr>
                <w:sz w:val="14"/>
                <w:szCs w:val="14"/>
              </w:rPr>
              <w:t>ской в Кировской области</w:t>
            </w:r>
          </w:p>
          <w:p w:rsidR="000670A2" w:rsidRPr="003D37D9" w:rsidRDefault="000670A2" w:rsidP="006E037F">
            <w:pPr>
              <w:rPr>
                <w:sz w:val="14"/>
                <w:szCs w:val="14"/>
              </w:rPr>
            </w:pPr>
          </w:p>
        </w:tc>
        <w:tc>
          <w:tcPr>
            <w:tcW w:w="265" w:type="pct"/>
            <w:noWrap/>
          </w:tcPr>
          <w:p w:rsidR="008E125B" w:rsidRPr="003D37D9" w:rsidRDefault="008E125B" w:rsidP="000670A2">
            <w:pPr>
              <w:jc w:val="center"/>
              <w:rPr>
                <w:sz w:val="14"/>
                <w:szCs w:val="14"/>
              </w:rPr>
            </w:pPr>
            <w:r w:rsidRPr="003D37D9">
              <w:rPr>
                <w:sz w:val="14"/>
                <w:szCs w:val="14"/>
              </w:rPr>
              <w:t>отсутств</w:t>
            </w:r>
            <w:r w:rsidRPr="003D37D9">
              <w:rPr>
                <w:sz w:val="14"/>
                <w:szCs w:val="14"/>
              </w:rPr>
              <w:t>у</w:t>
            </w:r>
            <w:r w:rsidRPr="003D37D9">
              <w:rPr>
                <w:sz w:val="14"/>
                <w:szCs w:val="14"/>
              </w:rPr>
              <w:t>ет</w:t>
            </w:r>
          </w:p>
        </w:tc>
        <w:tc>
          <w:tcPr>
            <w:tcW w:w="223" w:type="pct"/>
          </w:tcPr>
          <w:p w:rsidR="008E125B" w:rsidRPr="003D37D9" w:rsidRDefault="008E125B" w:rsidP="006E037F">
            <w:pPr>
              <w:jc w:val="center"/>
              <w:rPr>
                <w:sz w:val="14"/>
                <w:szCs w:val="14"/>
              </w:rPr>
            </w:pPr>
            <w:r w:rsidRPr="003D37D9">
              <w:rPr>
                <w:sz w:val="14"/>
                <w:szCs w:val="14"/>
              </w:rPr>
              <w:t>2024 год</w:t>
            </w:r>
          </w:p>
        </w:tc>
        <w:tc>
          <w:tcPr>
            <w:tcW w:w="195" w:type="pct"/>
          </w:tcPr>
          <w:p w:rsidR="008E125B" w:rsidRPr="003D37D9" w:rsidRDefault="008E125B" w:rsidP="006E037F">
            <w:pPr>
              <w:jc w:val="center"/>
              <w:rPr>
                <w:sz w:val="14"/>
                <w:szCs w:val="14"/>
              </w:rPr>
            </w:pPr>
            <w:r w:rsidRPr="003D37D9">
              <w:rPr>
                <w:sz w:val="14"/>
                <w:szCs w:val="14"/>
              </w:rPr>
              <w:t>3,064</w:t>
            </w:r>
          </w:p>
        </w:tc>
        <w:tc>
          <w:tcPr>
            <w:tcW w:w="207" w:type="pct"/>
          </w:tcPr>
          <w:p w:rsidR="008E125B" w:rsidRPr="003D37D9" w:rsidRDefault="008E125B" w:rsidP="006E037F">
            <w:pPr>
              <w:jc w:val="center"/>
              <w:rPr>
                <w:sz w:val="14"/>
                <w:szCs w:val="14"/>
              </w:rPr>
            </w:pPr>
            <w:r w:rsidRPr="003D37D9">
              <w:rPr>
                <w:sz w:val="14"/>
                <w:szCs w:val="14"/>
              </w:rPr>
              <w:t>284</w:t>
            </w:r>
          </w:p>
        </w:tc>
        <w:tc>
          <w:tcPr>
            <w:tcW w:w="264" w:type="pct"/>
          </w:tcPr>
          <w:p w:rsidR="008E125B" w:rsidRPr="003D37D9" w:rsidRDefault="006A7EA2" w:rsidP="006E037F">
            <w:pPr>
              <w:jc w:val="center"/>
              <w:rPr>
                <w:sz w:val="14"/>
                <w:szCs w:val="14"/>
              </w:rPr>
            </w:pPr>
            <w:r w:rsidRPr="003D37D9">
              <w:rPr>
                <w:sz w:val="14"/>
                <w:szCs w:val="14"/>
              </w:rPr>
              <w:t>0,284</w:t>
            </w:r>
          </w:p>
        </w:tc>
        <w:tc>
          <w:tcPr>
            <w:tcW w:w="310" w:type="pct"/>
          </w:tcPr>
          <w:p w:rsidR="008E125B" w:rsidRPr="003D37D9" w:rsidRDefault="008E125B" w:rsidP="006E037F">
            <w:pPr>
              <w:jc w:val="center"/>
              <w:rPr>
                <w:sz w:val="14"/>
                <w:szCs w:val="14"/>
              </w:rPr>
            </w:pPr>
            <w:r w:rsidRPr="003D37D9">
              <w:rPr>
                <w:sz w:val="14"/>
                <w:szCs w:val="14"/>
              </w:rPr>
              <w:t>1302488,9</w:t>
            </w:r>
          </w:p>
        </w:tc>
        <w:tc>
          <w:tcPr>
            <w:tcW w:w="178" w:type="pct"/>
          </w:tcPr>
          <w:p w:rsidR="008E125B" w:rsidRPr="003D37D9" w:rsidRDefault="008E125B" w:rsidP="006E037F">
            <w:pPr>
              <w:jc w:val="center"/>
              <w:rPr>
                <w:sz w:val="14"/>
                <w:szCs w:val="14"/>
              </w:rPr>
            </w:pPr>
            <w:r w:rsidRPr="003D37D9">
              <w:rPr>
                <w:sz w:val="14"/>
                <w:szCs w:val="14"/>
              </w:rPr>
              <w:t>3,064</w:t>
            </w:r>
          </w:p>
        </w:tc>
        <w:tc>
          <w:tcPr>
            <w:tcW w:w="222" w:type="pct"/>
          </w:tcPr>
          <w:p w:rsidR="008E125B" w:rsidRPr="003D37D9" w:rsidRDefault="008E125B" w:rsidP="006E037F">
            <w:pPr>
              <w:jc w:val="center"/>
              <w:rPr>
                <w:sz w:val="14"/>
                <w:szCs w:val="14"/>
              </w:rPr>
            </w:pPr>
            <w:r w:rsidRPr="003D37D9">
              <w:rPr>
                <w:sz w:val="14"/>
                <w:szCs w:val="14"/>
              </w:rPr>
              <w:t>284</w:t>
            </w:r>
          </w:p>
        </w:tc>
        <w:tc>
          <w:tcPr>
            <w:tcW w:w="313" w:type="pct"/>
          </w:tcPr>
          <w:p w:rsidR="008E125B" w:rsidRPr="003D37D9" w:rsidRDefault="008E125B" w:rsidP="006E037F">
            <w:pPr>
              <w:jc w:val="center"/>
              <w:rPr>
                <w:sz w:val="14"/>
                <w:szCs w:val="14"/>
              </w:rPr>
            </w:pPr>
            <w:r w:rsidRPr="003D37D9">
              <w:rPr>
                <w:sz w:val="14"/>
                <w:szCs w:val="14"/>
              </w:rPr>
              <w:t>1302488,9</w:t>
            </w:r>
          </w:p>
        </w:tc>
        <w:tc>
          <w:tcPr>
            <w:tcW w:w="266" w:type="pct"/>
          </w:tcPr>
          <w:p w:rsidR="008E125B" w:rsidRPr="003D37D9" w:rsidRDefault="008E125B" w:rsidP="006E037F">
            <w:pPr>
              <w:jc w:val="center"/>
              <w:rPr>
                <w:bCs/>
                <w:sz w:val="14"/>
                <w:szCs w:val="14"/>
              </w:rPr>
            </w:pPr>
          </w:p>
        </w:tc>
        <w:tc>
          <w:tcPr>
            <w:tcW w:w="264" w:type="pct"/>
          </w:tcPr>
          <w:p w:rsidR="008E125B" w:rsidRPr="003D37D9" w:rsidRDefault="008E125B" w:rsidP="006E037F">
            <w:pPr>
              <w:jc w:val="center"/>
              <w:rPr>
                <w:bCs/>
                <w:sz w:val="14"/>
                <w:szCs w:val="14"/>
              </w:rPr>
            </w:pPr>
          </w:p>
        </w:tc>
        <w:tc>
          <w:tcPr>
            <w:tcW w:w="264" w:type="pct"/>
          </w:tcPr>
          <w:p w:rsidR="008E125B" w:rsidRPr="003D37D9" w:rsidRDefault="008E125B" w:rsidP="006E037F">
            <w:pPr>
              <w:jc w:val="center"/>
              <w:rPr>
                <w:sz w:val="14"/>
                <w:szCs w:val="14"/>
              </w:rPr>
            </w:pPr>
            <w:r w:rsidRPr="003D37D9">
              <w:rPr>
                <w:sz w:val="14"/>
                <w:szCs w:val="14"/>
              </w:rPr>
              <w:t>1801,7</w:t>
            </w:r>
          </w:p>
        </w:tc>
        <w:tc>
          <w:tcPr>
            <w:tcW w:w="264" w:type="pct"/>
          </w:tcPr>
          <w:p w:rsidR="008E125B" w:rsidRPr="003D37D9" w:rsidRDefault="008E125B" w:rsidP="006E037F">
            <w:pPr>
              <w:jc w:val="center"/>
              <w:rPr>
                <w:sz w:val="14"/>
                <w:szCs w:val="14"/>
              </w:rPr>
            </w:pPr>
            <w:r w:rsidRPr="003D37D9">
              <w:rPr>
                <w:sz w:val="14"/>
                <w:szCs w:val="14"/>
              </w:rPr>
              <w:t>5687,2</w:t>
            </w:r>
          </w:p>
        </w:tc>
        <w:tc>
          <w:tcPr>
            <w:tcW w:w="266" w:type="pct"/>
          </w:tcPr>
          <w:p w:rsidR="008E125B" w:rsidRPr="003D37D9" w:rsidRDefault="008E125B" w:rsidP="00AD08FF">
            <w:pPr>
              <w:jc w:val="center"/>
              <w:rPr>
                <w:sz w:val="14"/>
                <w:szCs w:val="14"/>
              </w:rPr>
            </w:pPr>
          </w:p>
        </w:tc>
        <w:tc>
          <w:tcPr>
            <w:tcW w:w="243" w:type="pct"/>
          </w:tcPr>
          <w:p w:rsidR="008E125B" w:rsidRPr="003D37D9" w:rsidRDefault="008E125B" w:rsidP="00AD08FF">
            <w:pPr>
              <w:jc w:val="center"/>
              <w:rPr>
                <w:sz w:val="14"/>
                <w:szCs w:val="14"/>
              </w:rPr>
            </w:pPr>
          </w:p>
        </w:tc>
        <w:tc>
          <w:tcPr>
            <w:tcW w:w="302" w:type="pct"/>
          </w:tcPr>
          <w:p w:rsidR="008E125B" w:rsidRPr="003D37D9" w:rsidRDefault="008E125B" w:rsidP="006E037F">
            <w:pPr>
              <w:jc w:val="center"/>
              <w:rPr>
                <w:sz w:val="14"/>
                <w:szCs w:val="14"/>
              </w:rPr>
            </w:pPr>
          </w:p>
        </w:tc>
        <w:tc>
          <w:tcPr>
            <w:tcW w:w="273" w:type="pct"/>
            <w:noWrap/>
          </w:tcPr>
          <w:p w:rsidR="008E125B" w:rsidRPr="003D37D9" w:rsidRDefault="008E125B" w:rsidP="006E037F">
            <w:pPr>
              <w:jc w:val="center"/>
              <w:rPr>
                <w:sz w:val="14"/>
                <w:szCs w:val="14"/>
              </w:rPr>
            </w:pPr>
            <w:r w:rsidRPr="003D37D9">
              <w:rPr>
                <w:sz w:val="14"/>
                <w:szCs w:val="14"/>
              </w:rPr>
              <w:t>350000</w:t>
            </w:r>
            <w:r w:rsidR="00FE687F" w:rsidRPr="003D37D9">
              <w:rPr>
                <w:sz w:val="14"/>
                <w:szCs w:val="14"/>
              </w:rPr>
              <w:t>,0</w:t>
            </w:r>
          </w:p>
        </w:tc>
      </w:tr>
      <w:tr w:rsidR="00232831" w:rsidRPr="003D37D9" w:rsidTr="000670A2">
        <w:trPr>
          <w:trHeight w:val="140"/>
        </w:trPr>
        <w:tc>
          <w:tcPr>
            <w:tcW w:w="150" w:type="pct"/>
            <w:vMerge/>
            <w:noWrap/>
          </w:tcPr>
          <w:p w:rsidR="008E125B" w:rsidRPr="003D37D9" w:rsidRDefault="008E125B" w:rsidP="006E037F">
            <w:pPr>
              <w:jc w:val="center"/>
              <w:rPr>
                <w:sz w:val="14"/>
                <w:szCs w:val="14"/>
              </w:rPr>
            </w:pPr>
          </w:p>
        </w:tc>
        <w:tc>
          <w:tcPr>
            <w:tcW w:w="531" w:type="pct"/>
          </w:tcPr>
          <w:p w:rsidR="000670A2" w:rsidRPr="003D37D9" w:rsidRDefault="008E125B" w:rsidP="0027531B">
            <w:pPr>
              <w:ind w:right="-111"/>
              <w:rPr>
                <w:sz w:val="14"/>
                <w:szCs w:val="14"/>
              </w:rPr>
            </w:pPr>
            <w:r w:rsidRPr="003D37D9">
              <w:rPr>
                <w:sz w:val="14"/>
                <w:szCs w:val="14"/>
              </w:rPr>
              <w:t>в том числе:</w:t>
            </w:r>
          </w:p>
        </w:tc>
        <w:tc>
          <w:tcPr>
            <w:tcW w:w="265" w:type="pct"/>
            <w:noWrap/>
          </w:tcPr>
          <w:p w:rsidR="008E125B" w:rsidRPr="003D37D9" w:rsidRDefault="008E125B" w:rsidP="000670A2">
            <w:pPr>
              <w:jc w:val="center"/>
              <w:rPr>
                <w:sz w:val="14"/>
                <w:szCs w:val="14"/>
              </w:rPr>
            </w:pPr>
          </w:p>
        </w:tc>
        <w:tc>
          <w:tcPr>
            <w:tcW w:w="223" w:type="pct"/>
          </w:tcPr>
          <w:p w:rsidR="008E125B" w:rsidRPr="003D37D9" w:rsidRDefault="008E125B" w:rsidP="006E037F">
            <w:pPr>
              <w:jc w:val="center"/>
              <w:rPr>
                <w:sz w:val="14"/>
                <w:szCs w:val="14"/>
              </w:rPr>
            </w:pP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6E037F">
            <w:pPr>
              <w:jc w:val="center"/>
              <w:rPr>
                <w:sz w:val="14"/>
                <w:szCs w:val="14"/>
              </w:rPr>
            </w:pP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Cs/>
                <w:sz w:val="14"/>
                <w:szCs w:val="14"/>
              </w:rPr>
            </w:pPr>
          </w:p>
        </w:tc>
        <w:tc>
          <w:tcPr>
            <w:tcW w:w="264" w:type="pct"/>
          </w:tcPr>
          <w:p w:rsidR="008E125B" w:rsidRPr="003D37D9" w:rsidRDefault="008E125B" w:rsidP="006E037F">
            <w:pPr>
              <w:jc w:val="center"/>
              <w:rPr>
                <w:bCs/>
                <w:sz w:val="14"/>
                <w:szCs w:val="14"/>
              </w:rPr>
            </w:pPr>
          </w:p>
        </w:tc>
        <w:tc>
          <w:tcPr>
            <w:tcW w:w="264"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sz w:val="14"/>
                <w:szCs w:val="14"/>
              </w:rPr>
            </w:pPr>
          </w:p>
        </w:tc>
        <w:tc>
          <w:tcPr>
            <w:tcW w:w="243" w:type="pct"/>
          </w:tcPr>
          <w:p w:rsidR="008E125B" w:rsidRPr="003D37D9" w:rsidRDefault="008E125B" w:rsidP="006E037F">
            <w:pPr>
              <w:jc w:val="center"/>
              <w:rPr>
                <w:sz w:val="14"/>
                <w:szCs w:val="14"/>
              </w:rPr>
            </w:pPr>
          </w:p>
        </w:tc>
        <w:tc>
          <w:tcPr>
            <w:tcW w:w="302" w:type="pct"/>
          </w:tcPr>
          <w:p w:rsidR="008E125B" w:rsidRPr="003D37D9" w:rsidRDefault="008E125B" w:rsidP="006E037F">
            <w:pPr>
              <w:jc w:val="center"/>
              <w:rPr>
                <w:sz w:val="14"/>
                <w:szCs w:val="14"/>
              </w:rPr>
            </w:pPr>
          </w:p>
        </w:tc>
        <w:tc>
          <w:tcPr>
            <w:tcW w:w="273" w:type="pct"/>
            <w:noWrap/>
          </w:tcPr>
          <w:p w:rsidR="008E125B" w:rsidRPr="003D37D9" w:rsidRDefault="008E125B" w:rsidP="006E037F">
            <w:pPr>
              <w:jc w:val="center"/>
              <w:rPr>
                <w:sz w:val="14"/>
                <w:szCs w:val="14"/>
              </w:rPr>
            </w:pPr>
          </w:p>
        </w:tc>
      </w:tr>
      <w:tr w:rsidR="00232831" w:rsidRPr="003D37D9" w:rsidTr="000670A2">
        <w:trPr>
          <w:trHeight w:val="278"/>
        </w:trPr>
        <w:tc>
          <w:tcPr>
            <w:tcW w:w="150" w:type="pct"/>
            <w:vMerge/>
            <w:noWrap/>
          </w:tcPr>
          <w:p w:rsidR="008E125B" w:rsidRPr="003D37D9" w:rsidRDefault="008E125B" w:rsidP="006E037F">
            <w:pPr>
              <w:jc w:val="center"/>
              <w:rPr>
                <w:sz w:val="14"/>
                <w:szCs w:val="14"/>
              </w:rPr>
            </w:pPr>
          </w:p>
        </w:tc>
        <w:tc>
          <w:tcPr>
            <w:tcW w:w="531" w:type="pct"/>
          </w:tcPr>
          <w:p w:rsidR="008E125B" w:rsidRPr="003D37D9" w:rsidRDefault="008E125B" w:rsidP="006E037F">
            <w:pPr>
              <w:rPr>
                <w:sz w:val="14"/>
                <w:szCs w:val="14"/>
              </w:rPr>
            </w:pPr>
            <w:r w:rsidRPr="003D37D9">
              <w:rPr>
                <w:sz w:val="14"/>
                <w:szCs w:val="14"/>
              </w:rPr>
              <w:t>федеральный бюджет</w:t>
            </w:r>
          </w:p>
        </w:tc>
        <w:tc>
          <w:tcPr>
            <w:tcW w:w="265" w:type="pct"/>
            <w:noWrap/>
          </w:tcPr>
          <w:p w:rsidR="008E125B" w:rsidRPr="003D37D9" w:rsidRDefault="008E125B" w:rsidP="000670A2">
            <w:pPr>
              <w:jc w:val="center"/>
              <w:rPr>
                <w:sz w:val="14"/>
                <w:szCs w:val="14"/>
              </w:rPr>
            </w:pPr>
          </w:p>
        </w:tc>
        <w:tc>
          <w:tcPr>
            <w:tcW w:w="223" w:type="pct"/>
          </w:tcPr>
          <w:p w:rsidR="008E125B" w:rsidRPr="003D37D9" w:rsidRDefault="008E125B" w:rsidP="006E037F">
            <w:pPr>
              <w:jc w:val="center"/>
              <w:rPr>
                <w:sz w:val="14"/>
                <w:szCs w:val="14"/>
              </w:rPr>
            </w:pP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6E037F">
            <w:pPr>
              <w:jc w:val="center"/>
              <w:rPr>
                <w:sz w:val="14"/>
                <w:szCs w:val="14"/>
              </w:rPr>
            </w:pP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Cs/>
                <w:sz w:val="14"/>
                <w:szCs w:val="14"/>
              </w:rPr>
            </w:pPr>
          </w:p>
        </w:tc>
        <w:tc>
          <w:tcPr>
            <w:tcW w:w="264" w:type="pct"/>
          </w:tcPr>
          <w:p w:rsidR="008E125B" w:rsidRPr="003D37D9" w:rsidRDefault="008E125B" w:rsidP="006E037F">
            <w:pPr>
              <w:jc w:val="center"/>
              <w:rPr>
                <w:bCs/>
                <w:sz w:val="14"/>
                <w:szCs w:val="14"/>
              </w:rPr>
            </w:pPr>
          </w:p>
        </w:tc>
        <w:tc>
          <w:tcPr>
            <w:tcW w:w="264"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sz w:val="14"/>
                <w:szCs w:val="14"/>
              </w:rPr>
            </w:pPr>
          </w:p>
        </w:tc>
        <w:tc>
          <w:tcPr>
            <w:tcW w:w="243" w:type="pct"/>
          </w:tcPr>
          <w:p w:rsidR="008E125B" w:rsidRPr="003D37D9" w:rsidRDefault="008E125B" w:rsidP="006E037F">
            <w:pPr>
              <w:jc w:val="center"/>
              <w:rPr>
                <w:sz w:val="14"/>
                <w:szCs w:val="14"/>
              </w:rPr>
            </w:pPr>
          </w:p>
        </w:tc>
        <w:tc>
          <w:tcPr>
            <w:tcW w:w="302" w:type="pct"/>
          </w:tcPr>
          <w:p w:rsidR="008E125B" w:rsidRPr="003D37D9" w:rsidRDefault="008E125B" w:rsidP="006E037F">
            <w:pPr>
              <w:jc w:val="center"/>
              <w:rPr>
                <w:sz w:val="14"/>
                <w:szCs w:val="14"/>
              </w:rPr>
            </w:pPr>
          </w:p>
        </w:tc>
        <w:tc>
          <w:tcPr>
            <w:tcW w:w="273" w:type="pct"/>
            <w:noWrap/>
          </w:tcPr>
          <w:p w:rsidR="008E125B" w:rsidRPr="003D37D9" w:rsidRDefault="008E125B" w:rsidP="006E037F">
            <w:pPr>
              <w:jc w:val="center"/>
              <w:rPr>
                <w:sz w:val="14"/>
                <w:szCs w:val="14"/>
              </w:rPr>
            </w:pPr>
            <w:r w:rsidRPr="003D37D9">
              <w:rPr>
                <w:sz w:val="14"/>
                <w:szCs w:val="14"/>
              </w:rPr>
              <w:t>350000</w:t>
            </w:r>
            <w:r w:rsidR="00FE687F" w:rsidRPr="003D37D9">
              <w:rPr>
                <w:sz w:val="14"/>
                <w:szCs w:val="14"/>
              </w:rPr>
              <w:t>,0</w:t>
            </w:r>
          </w:p>
        </w:tc>
      </w:tr>
      <w:tr w:rsidR="00232831" w:rsidRPr="003D37D9" w:rsidTr="000670A2">
        <w:trPr>
          <w:trHeight w:val="268"/>
        </w:trPr>
        <w:tc>
          <w:tcPr>
            <w:tcW w:w="150" w:type="pct"/>
            <w:vMerge/>
            <w:noWrap/>
          </w:tcPr>
          <w:p w:rsidR="008E125B" w:rsidRPr="003D37D9" w:rsidRDefault="008E125B" w:rsidP="006E037F">
            <w:pPr>
              <w:jc w:val="center"/>
              <w:rPr>
                <w:sz w:val="14"/>
                <w:szCs w:val="14"/>
              </w:rPr>
            </w:pPr>
          </w:p>
        </w:tc>
        <w:tc>
          <w:tcPr>
            <w:tcW w:w="531" w:type="pct"/>
          </w:tcPr>
          <w:p w:rsidR="008E125B" w:rsidRPr="003D37D9" w:rsidRDefault="008E125B" w:rsidP="006E037F">
            <w:pPr>
              <w:rPr>
                <w:sz w:val="14"/>
                <w:szCs w:val="14"/>
              </w:rPr>
            </w:pPr>
            <w:r w:rsidRPr="003D37D9">
              <w:rPr>
                <w:sz w:val="14"/>
                <w:szCs w:val="14"/>
              </w:rPr>
              <w:t>областной бюджет</w:t>
            </w:r>
          </w:p>
        </w:tc>
        <w:tc>
          <w:tcPr>
            <w:tcW w:w="265" w:type="pct"/>
            <w:noWrap/>
          </w:tcPr>
          <w:p w:rsidR="008E125B" w:rsidRPr="003D37D9" w:rsidRDefault="008E125B" w:rsidP="000670A2">
            <w:pPr>
              <w:jc w:val="center"/>
              <w:rPr>
                <w:sz w:val="14"/>
                <w:szCs w:val="14"/>
              </w:rPr>
            </w:pPr>
          </w:p>
        </w:tc>
        <w:tc>
          <w:tcPr>
            <w:tcW w:w="223" w:type="pct"/>
          </w:tcPr>
          <w:p w:rsidR="008E125B" w:rsidRPr="003D37D9" w:rsidRDefault="008E125B" w:rsidP="006E037F">
            <w:pPr>
              <w:jc w:val="center"/>
              <w:rPr>
                <w:sz w:val="14"/>
                <w:szCs w:val="14"/>
              </w:rPr>
            </w:pPr>
          </w:p>
        </w:tc>
        <w:tc>
          <w:tcPr>
            <w:tcW w:w="195" w:type="pct"/>
          </w:tcPr>
          <w:p w:rsidR="008E125B" w:rsidRPr="003D37D9" w:rsidRDefault="008E125B" w:rsidP="006E037F">
            <w:pPr>
              <w:jc w:val="center"/>
              <w:rPr>
                <w:sz w:val="14"/>
                <w:szCs w:val="14"/>
              </w:rPr>
            </w:pPr>
          </w:p>
        </w:tc>
        <w:tc>
          <w:tcPr>
            <w:tcW w:w="207" w:type="pct"/>
          </w:tcPr>
          <w:p w:rsidR="008E125B" w:rsidRPr="003D37D9" w:rsidRDefault="008E125B" w:rsidP="006E037F">
            <w:pPr>
              <w:jc w:val="center"/>
              <w:rPr>
                <w:sz w:val="14"/>
                <w:szCs w:val="14"/>
              </w:rPr>
            </w:pPr>
          </w:p>
        </w:tc>
        <w:tc>
          <w:tcPr>
            <w:tcW w:w="264" w:type="pct"/>
          </w:tcPr>
          <w:p w:rsidR="008E125B" w:rsidRPr="003D37D9" w:rsidRDefault="008E125B" w:rsidP="006E037F">
            <w:pPr>
              <w:jc w:val="center"/>
              <w:rPr>
                <w:sz w:val="14"/>
                <w:szCs w:val="14"/>
              </w:rPr>
            </w:pPr>
          </w:p>
        </w:tc>
        <w:tc>
          <w:tcPr>
            <w:tcW w:w="310" w:type="pct"/>
          </w:tcPr>
          <w:p w:rsidR="008E125B" w:rsidRPr="003D37D9" w:rsidRDefault="008E125B" w:rsidP="006E037F">
            <w:pPr>
              <w:jc w:val="center"/>
              <w:rPr>
                <w:sz w:val="14"/>
                <w:szCs w:val="14"/>
              </w:rPr>
            </w:pPr>
          </w:p>
        </w:tc>
        <w:tc>
          <w:tcPr>
            <w:tcW w:w="178" w:type="pct"/>
          </w:tcPr>
          <w:p w:rsidR="008E125B" w:rsidRPr="003D37D9" w:rsidRDefault="008E125B" w:rsidP="006E037F">
            <w:pPr>
              <w:jc w:val="center"/>
              <w:rPr>
                <w:sz w:val="14"/>
                <w:szCs w:val="14"/>
              </w:rPr>
            </w:pPr>
          </w:p>
        </w:tc>
        <w:tc>
          <w:tcPr>
            <w:tcW w:w="222" w:type="pct"/>
          </w:tcPr>
          <w:p w:rsidR="008E125B" w:rsidRPr="003D37D9" w:rsidRDefault="008E125B" w:rsidP="006E037F">
            <w:pPr>
              <w:jc w:val="center"/>
              <w:rPr>
                <w:sz w:val="14"/>
                <w:szCs w:val="14"/>
              </w:rPr>
            </w:pPr>
          </w:p>
        </w:tc>
        <w:tc>
          <w:tcPr>
            <w:tcW w:w="313" w:type="pct"/>
          </w:tcPr>
          <w:p w:rsidR="008E125B" w:rsidRPr="003D37D9" w:rsidRDefault="008E125B" w:rsidP="006E037F">
            <w:pPr>
              <w:jc w:val="center"/>
              <w:rPr>
                <w:sz w:val="14"/>
                <w:szCs w:val="14"/>
              </w:rPr>
            </w:pPr>
          </w:p>
        </w:tc>
        <w:tc>
          <w:tcPr>
            <w:tcW w:w="266" w:type="pct"/>
          </w:tcPr>
          <w:p w:rsidR="008E125B" w:rsidRPr="003D37D9" w:rsidRDefault="008E125B" w:rsidP="006E037F">
            <w:pPr>
              <w:jc w:val="center"/>
              <w:rPr>
                <w:bCs/>
                <w:sz w:val="14"/>
                <w:szCs w:val="14"/>
              </w:rPr>
            </w:pPr>
          </w:p>
        </w:tc>
        <w:tc>
          <w:tcPr>
            <w:tcW w:w="264" w:type="pct"/>
          </w:tcPr>
          <w:p w:rsidR="008E125B" w:rsidRPr="003D37D9" w:rsidRDefault="008E125B" w:rsidP="006E037F">
            <w:pPr>
              <w:jc w:val="center"/>
              <w:rPr>
                <w:bCs/>
                <w:sz w:val="14"/>
                <w:szCs w:val="14"/>
              </w:rPr>
            </w:pPr>
          </w:p>
        </w:tc>
        <w:tc>
          <w:tcPr>
            <w:tcW w:w="264" w:type="pct"/>
          </w:tcPr>
          <w:p w:rsidR="008E125B" w:rsidRPr="003D37D9" w:rsidRDefault="008E125B" w:rsidP="006E037F">
            <w:pPr>
              <w:jc w:val="center"/>
              <w:rPr>
                <w:sz w:val="14"/>
                <w:szCs w:val="14"/>
              </w:rPr>
            </w:pPr>
            <w:r w:rsidRPr="003D37D9">
              <w:rPr>
                <w:sz w:val="14"/>
                <w:szCs w:val="14"/>
              </w:rPr>
              <w:t>1801,7</w:t>
            </w:r>
          </w:p>
        </w:tc>
        <w:tc>
          <w:tcPr>
            <w:tcW w:w="264" w:type="pct"/>
          </w:tcPr>
          <w:p w:rsidR="008E125B" w:rsidRPr="003D37D9" w:rsidRDefault="008E125B" w:rsidP="006E037F">
            <w:pPr>
              <w:jc w:val="center"/>
              <w:rPr>
                <w:sz w:val="14"/>
                <w:szCs w:val="14"/>
              </w:rPr>
            </w:pPr>
            <w:r w:rsidRPr="003D37D9">
              <w:rPr>
                <w:sz w:val="14"/>
                <w:szCs w:val="14"/>
              </w:rPr>
              <w:t>5687,2</w:t>
            </w:r>
          </w:p>
        </w:tc>
        <w:tc>
          <w:tcPr>
            <w:tcW w:w="266" w:type="pct"/>
          </w:tcPr>
          <w:p w:rsidR="008E125B" w:rsidRPr="003D37D9" w:rsidRDefault="008E125B" w:rsidP="006E037F">
            <w:pPr>
              <w:jc w:val="center"/>
              <w:rPr>
                <w:sz w:val="14"/>
                <w:szCs w:val="14"/>
              </w:rPr>
            </w:pPr>
          </w:p>
        </w:tc>
        <w:tc>
          <w:tcPr>
            <w:tcW w:w="243" w:type="pct"/>
          </w:tcPr>
          <w:p w:rsidR="008E125B" w:rsidRPr="003D37D9" w:rsidRDefault="008E125B" w:rsidP="006E037F">
            <w:pPr>
              <w:jc w:val="center"/>
              <w:rPr>
                <w:sz w:val="14"/>
                <w:szCs w:val="14"/>
              </w:rPr>
            </w:pPr>
          </w:p>
        </w:tc>
        <w:tc>
          <w:tcPr>
            <w:tcW w:w="302" w:type="pct"/>
          </w:tcPr>
          <w:p w:rsidR="008E125B" w:rsidRPr="003D37D9" w:rsidRDefault="008E125B" w:rsidP="006E037F">
            <w:pPr>
              <w:jc w:val="center"/>
              <w:rPr>
                <w:sz w:val="14"/>
                <w:szCs w:val="14"/>
              </w:rPr>
            </w:pPr>
          </w:p>
        </w:tc>
        <w:tc>
          <w:tcPr>
            <w:tcW w:w="273" w:type="pct"/>
            <w:noWrap/>
          </w:tcPr>
          <w:p w:rsidR="008E125B" w:rsidRPr="003D37D9" w:rsidRDefault="008E125B" w:rsidP="006E037F">
            <w:pPr>
              <w:jc w:val="center"/>
              <w:rPr>
                <w:sz w:val="14"/>
                <w:szCs w:val="14"/>
              </w:rPr>
            </w:pPr>
          </w:p>
        </w:tc>
      </w:tr>
      <w:tr w:rsidR="00232831" w:rsidRPr="003D37D9" w:rsidTr="000670A2">
        <w:trPr>
          <w:trHeight w:val="803"/>
        </w:trPr>
        <w:tc>
          <w:tcPr>
            <w:tcW w:w="150" w:type="pct"/>
            <w:vMerge w:val="restart"/>
            <w:noWrap/>
          </w:tcPr>
          <w:p w:rsidR="00324A3C" w:rsidRPr="003D37D9" w:rsidRDefault="00324A3C" w:rsidP="004A1399">
            <w:pPr>
              <w:jc w:val="center"/>
              <w:rPr>
                <w:sz w:val="14"/>
                <w:szCs w:val="14"/>
              </w:rPr>
            </w:pPr>
            <w:r w:rsidRPr="003D37D9">
              <w:rPr>
                <w:sz w:val="14"/>
                <w:szCs w:val="14"/>
              </w:rPr>
              <w:t>38</w:t>
            </w:r>
          </w:p>
        </w:tc>
        <w:tc>
          <w:tcPr>
            <w:tcW w:w="531" w:type="pct"/>
          </w:tcPr>
          <w:p w:rsidR="00324A3C" w:rsidRPr="003D37D9" w:rsidRDefault="00324A3C" w:rsidP="001A0B32">
            <w:pPr>
              <w:rPr>
                <w:sz w:val="14"/>
                <w:szCs w:val="14"/>
              </w:rPr>
            </w:pPr>
            <w:r w:rsidRPr="003D37D9">
              <w:rPr>
                <w:sz w:val="14"/>
                <w:szCs w:val="14"/>
              </w:rPr>
              <w:t>Реконструкция автом</w:t>
            </w:r>
            <w:r w:rsidRPr="003D37D9">
              <w:rPr>
                <w:sz w:val="14"/>
                <w:szCs w:val="14"/>
              </w:rPr>
              <w:t>о</w:t>
            </w:r>
            <w:r w:rsidRPr="003D37D9">
              <w:rPr>
                <w:sz w:val="14"/>
                <w:szCs w:val="14"/>
              </w:rPr>
              <w:t>бильной дороги Киров – Советск – Яранск, км 23+200 – км 27+700 в Кирово-Чепецком ра</w:t>
            </w:r>
            <w:r w:rsidRPr="003D37D9">
              <w:rPr>
                <w:sz w:val="14"/>
                <w:szCs w:val="14"/>
              </w:rPr>
              <w:t>й</w:t>
            </w:r>
            <w:r w:rsidRPr="003D37D9">
              <w:rPr>
                <w:sz w:val="14"/>
                <w:szCs w:val="14"/>
              </w:rPr>
              <w:t>оне Кировской области</w:t>
            </w:r>
          </w:p>
        </w:tc>
        <w:tc>
          <w:tcPr>
            <w:tcW w:w="265" w:type="pct"/>
            <w:noWrap/>
          </w:tcPr>
          <w:p w:rsidR="00324A3C" w:rsidRPr="003D37D9" w:rsidRDefault="00324A3C" w:rsidP="000670A2">
            <w:pPr>
              <w:jc w:val="center"/>
              <w:rPr>
                <w:sz w:val="14"/>
                <w:szCs w:val="14"/>
              </w:rPr>
            </w:pPr>
            <w:r w:rsidRPr="003D37D9">
              <w:rPr>
                <w:sz w:val="14"/>
                <w:szCs w:val="14"/>
              </w:rPr>
              <w:t>отсутств</w:t>
            </w:r>
            <w:r w:rsidRPr="003D37D9">
              <w:rPr>
                <w:sz w:val="14"/>
                <w:szCs w:val="14"/>
              </w:rPr>
              <w:t>у</w:t>
            </w:r>
            <w:r w:rsidRPr="003D37D9">
              <w:rPr>
                <w:sz w:val="14"/>
                <w:szCs w:val="14"/>
              </w:rPr>
              <w:t>ет</w:t>
            </w:r>
          </w:p>
        </w:tc>
        <w:tc>
          <w:tcPr>
            <w:tcW w:w="223" w:type="pct"/>
          </w:tcPr>
          <w:p w:rsidR="00324A3C" w:rsidRPr="003D37D9" w:rsidRDefault="00324A3C" w:rsidP="00621422">
            <w:pPr>
              <w:jc w:val="center"/>
              <w:rPr>
                <w:sz w:val="14"/>
                <w:szCs w:val="14"/>
              </w:rPr>
            </w:pPr>
            <w:r w:rsidRPr="003D37D9">
              <w:rPr>
                <w:sz w:val="14"/>
                <w:szCs w:val="14"/>
              </w:rPr>
              <w:t>202</w:t>
            </w:r>
            <w:r w:rsidR="00621422" w:rsidRPr="003D37D9">
              <w:rPr>
                <w:sz w:val="14"/>
                <w:szCs w:val="14"/>
              </w:rPr>
              <w:t>4</w:t>
            </w:r>
            <w:r w:rsidRPr="003D37D9">
              <w:rPr>
                <w:sz w:val="14"/>
                <w:szCs w:val="14"/>
              </w:rPr>
              <w:t xml:space="preserve"> год</w:t>
            </w:r>
          </w:p>
        </w:tc>
        <w:tc>
          <w:tcPr>
            <w:tcW w:w="195" w:type="pct"/>
          </w:tcPr>
          <w:p w:rsidR="00324A3C" w:rsidRPr="003D37D9" w:rsidRDefault="00324A3C" w:rsidP="006E037F">
            <w:pPr>
              <w:jc w:val="center"/>
              <w:rPr>
                <w:sz w:val="14"/>
                <w:szCs w:val="14"/>
              </w:rPr>
            </w:pPr>
            <w:r w:rsidRPr="003D37D9">
              <w:rPr>
                <w:sz w:val="14"/>
                <w:szCs w:val="14"/>
              </w:rPr>
              <w:t>2,5</w:t>
            </w:r>
          </w:p>
        </w:tc>
        <w:tc>
          <w:tcPr>
            <w:tcW w:w="207"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r w:rsidRPr="003D37D9">
              <w:rPr>
                <w:sz w:val="14"/>
                <w:szCs w:val="14"/>
              </w:rPr>
              <w:t>2,5</w:t>
            </w:r>
          </w:p>
        </w:tc>
        <w:tc>
          <w:tcPr>
            <w:tcW w:w="310" w:type="pct"/>
          </w:tcPr>
          <w:p w:rsidR="00324A3C" w:rsidRPr="003D37D9" w:rsidRDefault="00324A3C" w:rsidP="006E037F">
            <w:pPr>
              <w:jc w:val="center"/>
              <w:rPr>
                <w:sz w:val="14"/>
                <w:szCs w:val="14"/>
              </w:rPr>
            </w:pPr>
            <w:r w:rsidRPr="003D37D9">
              <w:rPr>
                <w:sz w:val="14"/>
                <w:szCs w:val="14"/>
              </w:rPr>
              <w:t>616318,9</w:t>
            </w:r>
          </w:p>
        </w:tc>
        <w:tc>
          <w:tcPr>
            <w:tcW w:w="178" w:type="pct"/>
          </w:tcPr>
          <w:p w:rsidR="00324A3C" w:rsidRPr="003D37D9" w:rsidRDefault="00324A3C" w:rsidP="006E037F">
            <w:pPr>
              <w:jc w:val="center"/>
              <w:rPr>
                <w:sz w:val="14"/>
                <w:szCs w:val="14"/>
              </w:rPr>
            </w:pPr>
            <w:r w:rsidRPr="003D37D9">
              <w:rPr>
                <w:sz w:val="14"/>
                <w:szCs w:val="14"/>
              </w:rPr>
              <w:t>2,5</w:t>
            </w:r>
          </w:p>
        </w:tc>
        <w:tc>
          <w:tcPr>
            <w:tcW w:w="222" w:type="pct"/>
          </w:tcPr>
          <w:p w:rsidR="00324A3C" w:rsidRPr="003D37D9" w:rsidRDefault="00324A3C" w:rsidP="006E037F">
            <w:pPr>
              <w:jc w:val="center"/>
              <w:rPr>
                <w:sz w:val="14"/>
                <w:szCs w:val="14"/>
              </w:rPr>
            </w:pPr>
          </w:p>
        </w:tc>
        <w:tc>
          <w:tcPr>
            <w:tcW w:w="313" w:type="pct"/>
          </w:tcPr>
          <w:p w:rsidR="00324A3C" w:rsidRPr="003D37D9" w:rsidRDefault="00324A3C" w:rsidP="00400E47">
            <w:pPr>
              <w:jc w:val="center"/>
              <w:rPr>
                <w:sz w:val="14"/>
                <w:szCs w:val="14"/>
              </w:rPr>
            </w:pPr>
            <w:r w:rsidRPr="003D37D9">
              <w:rPr>
                <w:sz w:val="14"/>
                <w:szCs w:val="14"/>
              </w:rPr>
              <w:t>616318,9</w:t>
            </w:r>
          </w:p>
        </w:tc>
        <w:tc>
          <w:tcPr>
            <w:tcW w:w="266" w:type="pct"/>
          </w:tcPr>
          <w:p w:rsidR="00324A3C" w:rsidRPr="003D37D9" w:rsidRDefault="00324A3C" w:rsidP="006E037F">
            <w:pPr>
              <w:jc w:val="center"/>
              <w:rPr>
                <w:bCs/>
                <w:sz w:val="14"/>
                <w:szCs w:val="14"/>
              </w:rPr>
            </w:pPr>
          </w:p>
        </w:tc>
        <w:tc>
          <w:tcPr>
            <w:tcW w:w="264" w:type="pct"/>
          </w:tcPr>
          <w:p w:rsidR="00324A3C" w:rsidRPr="003D37D9" w:rsidRDefault="00324A3C" w:rsidP="006E037F">
            <w:pPr>
              <w:jc w:val="center"/>
              <w:rPr>
                <w:bCs/>
                <w:sz w:val="14"/>
                <w:szCs w:val="14"/>
              </w:rPr>
            </w:pPr>
          </w:p>
        </w:tc>
        <w:tc>
          <w:tcPr>
            <w:tcW w:w="264"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r w:rsidRPr="003D37D9">
              <w:rPr>
                <w:sz w:val="14"/>
                <w:szCs w:val="14"/>
              </w:rPr>
              <w:t>200,0</w:t>
            </w:r>
          </w:p>
        </w:tc>
        <w:tc>
          <w:tcPr>
            <w:tcW w:w="266" w:type="pct"/>
          </w:tcPr>
          <w:p w:rsidR="00324A3C" w:rsidRPr="003D37D9" w:rsidRDefault="00324A3C" w:rsidP="00B9447C">
            <w:pPr>
              <w:jc w:val="center"/>
              <w:rPr>
                <w:sz w:val="14"/>
                <w:szCs w:val="14"/>
              </w:rPr>
            </w:pPr>
            <w:r w:rsidRPr="003D37D9">
              <w:rPr>
                <w:sz w:val="14"/>
                <w:szCs w:val="14"/>
              </w:rPr>
              <w:t>10783,9</w:t>
            </w:r>
          </w:p>
        </w:tc>
        <w:tc>
          <w:tcPr>
            <w:tcW w:w="243" w:type="pct"/>
          </w:tcPr>
          <w:p w:rsidR="00324A3C" w:rsidRPr="003D37D9" w:rsidRDefault="00324A3C" w:rsidP="00B9447C">
            <w:pPr>
              <w:jc w:val="center"/>
              <w:rPr>
                <w:sz w:val="14"/>
                <w:szCs w:val="14"/>
              </w:rPr>
            </w:pPr>
            <w:r w:rsidRPr="003D37D9">
              <w:rPr>
                <w:sz w:val="14"/>
                <w:szCs w:val="14"/>
              </w:rPr>
              <w:t>40100,1</w:t>
            </w:r>
          </w:p>
        </w:tc>
        <w:tc>
          <w:tcPr>
            <w:tcW w:w="302" w:type="pct"/>
          </w:tcPr>
          <w:p w:rsidR="00324A3C" w:rsidRPr="003D37D9" w:rsidRDefault="00324A3C" w:rsidP="00B9447C">
            <w:pPr>
              <w:jc w:val="center"/>
              <w:rPr>
                <w:sz w:val="14"/>
                <w:szCs w:val="14"/>
              </w:rPr>
            </w:pPr>
          </w:p>
        </w:tc>
        <w:tc>
          <w:tcPr>
            <w:tcW w:w="273" w:type="pct"/>
            <w:noWrap/>
          </w:tcPr>
          <w:p w:rsidR="00324A3C" w:rsidRPr="003D37D9" w:rsidRDefault="00324A3C" w:rsidP="006E037F">
            <w:pPr>
              <w:jc w:val="center"/>
              <w:rPr>
                <w:sz w:val="14"/>
                <w:szCs w:val="14"/>
              </w:rPr>
            </w:pPr>
            <w:r w:rsidRPr="003D37D9">
              <w:rPr>
                <w:sz w:val="14"/>
                <w:szCs w:val="14"/>
              </w:rPr>
              <w:t>450000,0</w:t>
            </w:r>
          </w:p>
        </w:tc>
      </w:tr>
      <w:tr w:rsidR="00232831" w:rsidRPr="003D37D9" w:rsidTr="0027531B">
        <w:trPr>
          <w:trHeight w:val="131"/>
        </w:trPr>
        <w:tc>
          <w:tcPr>
            <w:tcW w:w="150" w:type="pct"/>
            <w:vMerge/>
            <w:noWrap/>
          </w:tcPr>
          <w:p w:rsidR="004A1399" w:rsidRPr="003D37D9" w:rsidRDefault="004A1399" w:rsidP="006E037F">
            <w:pPr>
              <w:jc w:val="center"/>
              <w:rPr>
                <w:sz w:val="14"/>
                <w:szCs w:val="14"/>
              </w:rPr>
            </w:pPr>
          </w:p>
        </w:tc>
        <w:tc>
          <w:tcPr>
            <w:tcW w:w="531" w:type="pct"/>
          </w:tcPr>
          <w:p w:rsidR="004A1399" w:rsidRPr="003D37D9" w:rsidRDefault="004A1399" w:rsidP="006E037F">
            <w:pPr>
              <w:rPr>
                <w:sz w:val="14"/>
                <w:szCs w:val="14"/>
              </w:rPr>
            </w:pPr>
            <w:r w:rsidRPr="003D37D9">
              <w:rPr>
                <w:sz w:val="14"/>
                <w:szCs w:val="14"/>
              </w:rPr>
              <w:t>в том числе:</w:t>
            </w:r>
          </w:p>
        </w:tc>
        <w:tc>
          <w:tcPr>
            <w:tcW w:w="265" w:type="pct"/>
            <w:noWrap/>
          </w:tcPr>
          <w:p w:rsidR="004A1399" w:rsidRPr="003D37D9" w:rsidRDefault="004A1399" w:rsidP="000670A2">
            <w:pPr>
              <w:jc w:val="center"/>
              <w:rPr>
                <w:sz w:val="14"/>
                <w:szCs w:val="14"/>
              </w:rPr>
            </w:pPr>
          </w:p>
        </w:tc>
        <w:tc>
          <w:tcPr>
            <w:tcW w:w="223" w:type="pct"/>
          </w:tcPr>
          <w:p w:rsidR="004A1399" w:rsidRPr="003D37D9" w:rsidRDefault="004A1399" w:rsidP="006E037F">
            <w:pPr>
              <w:jc w:val="center"/>
              <w:rPr>
                <w:sz w:val="14"/>
                <w:szCs w:val="14"/>
              </w:rPr>
            </w:pPr>
          </w:p>
        </w:tc>
        <w:tc>
          <w:tcPr>
            <w:tcW w:w="195" w:type="pct"/>
          </w:tcPr>
          <w:p w:rsidR="004A1399" w:rsidRPr="003D37D9" w:rsidRDefault="004A1399" w:rsidP="006E037F">
            <w:pPr>
              <w:jc w:val="center"/>
              <w:rPr>
                <w:sz w:val="14"/>
                <w:szCs w:val="14"/>
              </w:rPr>
            </w:pPr>
          </w:p>
        </w:tc>
        <w:tc>
          <w:tcPr>
            <w:tcW w:w="207" w:type="pct"/>
          </w:tcPr>
          <w:p w:rsidR="004A1399" w:rsidRPr="003D37D9" w:rsidRDefault="004A1399" w:rsidP="006E037F">
            <w:pPr>
              <w:jc w:val="center"/>
              <w:rPr>
                <w:sz w:val="14"/>
                <w:szCs w:val="14"/>
              </w:rPr>
            </w:pPr>
          </w:p>
        </w:tc>
        <w:tc>
          <w:tcPr>
            <w:tcW w:w="264" w:type="pct"/>
          </w:tcPr>
          <w:p w:rsidR="004A1399" w:rsidRPr="003D37D9" w:rsidRDefault="004A1399" w:rsidP="006E037F">
            <w:pPr>
              <w:jc w:val="center"/>
              <w:rPr>
                <w:sz w:val="14"/>
                <w:szCs w:val="14"/>
              </w:rPr>
            </w:pPr>
          </w:p>
        </w:tc>
        <w:tc>
          <w:tcPr>
            <w:tcW w:w="310" w:type="pct"/>
          </w:tcPr>
          <w:p w:rsidR="004A1399" w:rsidRPr="003D37D9" w:rsidRDefault="004A1399" w:rsidP="006E037F">
            <w:pPr>
              <w:jc w:val="center"/>
              <w:rPr>
                <w:sz w:val="14"/>
                <w:szCs w:val="14"/>
              </w:rPr>
            </w:pPr>
          </w:p>
        </w:tc>
        <w:tc>
          <w:tcPr>
            <w:tcW w:w="178" w:type="pct"/>
          </w:tcPr>
          <w:p w:rsidR="004A1399" w:rsidRPr="003D37D9" w:rsidRDefault="004A1399" w:rsidP="006E037F">
            <w:pPr>
              <w:jc w:val="center"/>
              <w:rPr>
                <w:sz w:val="14"/>
                <w:szCs w:val="14"/>
              </w:rPr>
            </w:pPr>
          </w:p>
        </w:tc>
        <w:tc>
          <w:tcPr>
            <w:tcW w:w="222" w:type="pct"/>
          </w:tcPr>
          <w:p w:rsidR="004A1399" w:rsidRPr="003D37D9" w:rsidRDefault="004A1399" w:rsidP="006E037F">
            <w:pPr>
              <w:jc w:val="center"/>
              <w:rPr>
                <w:sz w:val="14"/>
                <w:szCs w:val="14"/>
              </w:rPr>
            </w:pPr>
          </w:p>
        </w:tc>
        <w:tc>
          <w:tcPr>
            <w:tcW w:w="313" w:type="pct"/>
          </w:tcPr>
          <w:p w:rsidR="004A1399" w:rsidRPr="003D37D9" w:rsidRDefault="004A1399" w:rsidP="006E037F">
            <w:pPr>
              <w:jc w:val="center"/>
              <w:rPr>
                <w:sz w:val="14"/>
                <w:szCs w:val="14"/>
              </w:rPr>
            </w:pPr>
          </w:p>
        </w:tc>
        <w:tc>
          <w:tcPr>
            <w:tcW w:w="266" w:type="pct"/>
          </w:tcPr>
          <w:p w:rsidR="004A1399" w:rsidRPr="003D37D9" w:rsidRDefault="004A1399" w:rsidP="006E037F">
            <w:pPr>
              <w:jc w:val="center"/>
              <w:rPr>
                <w:bCs/>
                <w:sz w:val="14"/>
                <w:szCs w:val="14"/>
              </w:rPr>
            </w:pPr>
          </w:p>
        </w:tc>
        <w:tc>
          <w:tcPr>
            <w:tcW w:w="264" w:type="pct"/>
          </w:tcPr>
          <w:p w:rsidR="004A1399" w:rsidRPr="003D37D9" w:rsidRDefault="004A1399" w:rsidP="006E037F">
            <w:pPr>
              <w:jc w:val="center"/>
              <w:rPr>
                <w:bCs/>
                <w:sz w:val="14"/>
                <w:szCs w:val="14"/>
              </w:rPr>
            </w:pPr>
          </w:p>
        </w:tc>
        <w:tc>
          <w:tcPr>
            <w:tcW w:w="264" w:type="pct"/>
          </w:tcPr>
          <w:p w:rsidR="004A1399" w:rsidRPr="003D37D9" w:rsidRDefault="004A1399" w:rsidP="006E037F">
            <w:pPr>
              <w:jc w:val="center"/>
              <w:rPr>
                <w:sz w:val="14"/>
                <w:szCs w:val="14"/>
              </w:rPr>
            </w:pPr>
          </w:p>
        </w:tc>
        <w:tc>
          <w:tcPr>
            <w:tcW w:w="264" w:type="pct"/>
          </w:tcPr>
          <w:p w:rsidR="004A1399" w:rsidRPr="003D37D9" w:rsidRDefault="004A1399" w:rsidP="006E037F">
            <w:pPr>
              <w:jc w:val="center"/>
              <w:rPr>
                <w:sz w:val="14"/>
                <w:szCs w:val="14"/>
              </w:rPr>
            </w:pPr>
          </w:p>
        </w:tc>
        <w:tc>
          <w:tcPr>
            <w:tcW w:w="266" w:type="pct"/>
          </w:tcPr>
          <w:p w:rsidR="004A1399" w:rsidRPr="003D37D9" w:rsidRDefault="004A1399" w:rsidP="006E037F">
            <w:pPr>
              <w:jc w:val="center"/>
              <w:rPr>
                <w:sz w:val="14"/>
                <w:szCs w:val="14"/>
              </w:rPr>
            </w:pPr>
          </w:p>
        </w:tc>
        <w:tc>
          <w:tcPr>
            <w:tcW w:w="243" w:type="pct"/>
          </w:tcPr>
          <w:p w:rsidR="004A1399" w:rsidRPr="003D37D9" w:rsidRDefault="004A1399" w:rsidP="006E037F">
            <w:pPr>
              <w:jc w:val="center"/>
              <w:rPr>
                <w:sz w:val="14"/>
                <w:szCs w:val="14"/>
              </w:rPr>
            </w:pPr>
          </w:p>
        </w:tc>
        <w:tc>
          <w:tcPr>
            <w:tcW w:w="302" w:type="pct"/>
          </w:tcPr>
          <w:p w:rsidR="004A1399" w:rsidRPr="003D37D9" w:rsidRDefault="004A1399" w:rsidP="006E037F">
            <w:pPr>
              <w:jc w:val="center"/>
              <w:rPr>
                <w:sz w:val="14"/>
                <w:szCs w:val="14"/>
              </w:rPr>
            </w:pPr>
          </w:p>
        </w:tc>
        <w:tc>
          <w:tcPr>
            <w:tcW w:w="273" w:type="pct"/>
            <w:noWrap/>
          </w:tcPr>
          <w:p w:rsidR="004A1399" w:rsidRPr="003D37D9" w:rsidRDefault="004A1399" w:rsidP="006E037F">
            <w:pPr>
              <w:jc w:val="center"/>
              <w:rPr>
                <w:sz w:val="14"/>
                <w:szCs w:val="14"/>
              </w:rPr>
            </w:pPr>
          </w:p>
        </w:tc>
      </w:tr>
      <w:tr w:rsidR="00232831" w:rsidRPr="003D37D9" w:rsidTr="000670A2">
        <w:trPr>
          <w:trHeight w:val="258"/>
        </w:trPr>
        <w:tc>
          <w:tcPr>
            <w:tcW w:w="150" w:type="pct"/>
            <w:vMerge/>
            <w:noWrap/>
          </w:tcPr>
          <w:p w:rsidR="004A1399" w:rsidRPr="003D37D9" w:rsidRDefault="004A1399" w:rsidP="006E037F">
            <w:pPr>
              <w:jc w:val="center"/>
              <w:rPr>
                <w:sz w:val="14"/>
                <w:szCs w:val="14"/>
              </w:rPr>
            </w:pPr>
          </w:p>
        </w:tc>
        <w:tc>
          <w:tcPr>
            <w:tcW w:w="531" w:type="pct"/>
          </w:tcPr>
          <w:p w:rsidR="004A1399" w:rsidRPr="003D37D9" w:rsidRDefault="004A1399" w:rsidP="006E037F">
            <w:pPr>
              <w:rPr>
                <w:sz w:val="14"/>
                <w:szCs w:val="14"/>
              </w:rPr>
            </w:pPr>
            <w:r w:rsidRPr="003D37D9">
              <w:rPr>
                <w:sz w:val="14"/>
                <w:szCs w:val="14"/>
              </w:rPr>
              <w:t>федеральный бюджет</w:t>
            </w:r>
          </w:p>
        </w:tc>
        <w:tc>
          <w:tcPr>
            <w:tcW w:w="265" w:type="pct"/>
            <w:noWrap/>
          </w:tcPr>
          <w:p w:rsidR="004A1399" w:rsidRPr="003D37D9" w:rsidRDefault="004A1399" w:rsidP="000670A2">
            <w:pPr>
              <w:jc w:val="center"/>
              <w:rPr>
                <w:sz w:val="14"/>
                <w:szCs w:val="14"/>
              </w:rPr>
            </w:pPr>
          </w:p>
        </w:tc>
        <w:tc>
          <w:tcPr>
            <w:tcW w:w="223" w:type="pct"/>
          </w:tcPr>
          <w:p w:rsidR="004A1399" w:rsidRPr="003D37D9" w:rsidRDefault="004A1399" w:rsidP="006E037F">
            <w:pPr>
              <w:jc w:val="center"/>
              <w:rPr>
                <w:sz w:val="14"/>
                <w:szCs w:val="14"/>
              </w:rPr>
            </w:pPr>
          </w:p>
        </w:tc>
        <w:tc>
          <w:tcPr>
            <w:tcW w:w="195" w:type="pct"/>
          </w:tcPr>
          <w:p w:rsidR="004A1399" w:rsidRPr="003D37D9" w:rsidRDefault="004A1399" w:rsidP="006E037F">
            <w:pPr>
              <w:jc w:val="center"/>
              <w:rPr>
                <w:sz w:val="14"/>
                <w:szCs w:val="14"/>
              </w:rPr>
            </w:pPr>
          </w:p>
        </w:tc>
        <w:tc>
          <w:tcPr>
            <w:tcW w:w="207" w:type="pct"/>
          </w:tcPr>
          <w:p w:rsidR="004A1399" w:rsidRPr="003D37D9" w:rsidRDefault="004A1399" w:rsidP="006E037F">
            <w:pPr>
              <w:jc w:val="center"/>
              <w:rPr>
                <w:sz w:val="14"/>
                <w:szCs w:val="14"/>
              </w:rPr>
            </w:pPr>
          </w:p>
        </w:tc>
        <w:tc>
          <w:tcPr>
            <w:tcW w:w="264" w:type="pct"/>
          </w:tcPr>
          <w:p w:rsidR="004A1399" w:rsidRPr="003D37D9" w:rsidRDefault="004A1399" w:rsidP="006E037F">
            <w:pPr>
              <w:jc w:val="center"/>
              <w:rPr>
                <w:sz w:val="14"/>
                <w:szCs w:val="14"/>
              </w:rPr>
            </w:pPr>
          </w:p>
        </w:tc>
        <w:tc>
          <w:tcPr>
            <w:tcW w:w="310" w:type="pct"/>
          </w:tcPr>
          <w:p w:rsidR="004A1399" w:rsidRPr="003D37D9" w:rsidRDefault="004A1399" w:rsidP="006E037F">
            <w:pPr>
              <w:jc w:val="center"/>
              <w:rPr>
                <w:sz w:val="14"/>
                <w:szCs w:val="14"/>
              </w:rPr>
            </w:pPr>
          </w:p>
        </w:tc>
        <w:tc>
          <w:tcPr>
            <w:tcW w:w="178" w:type="pct"/>
          </w:tcPr>
          <w:p w:rsidR="004A1399" w:rsidRPr="003D37D9" w:rsidRDefault="004A1399" w:rsidP="006E037F">
            <w:pPr>
              <w:jc w:val="center"/>
              <w:rPr>
                <w:sz w:val="14"/>
                <w:szCs w:val="14"/>
              </w:rPr>
            </w:pPr>
          </w:p>
        </w:tc>
        <w:tc>
          <w:tcPr>
            <w:tcW w:w="222" w:type="pct"/>
          </w:tcPr>
          <w:p w:rsidR="004A1399" w:rsidRPr="003D37D9" w:rsidRDefault="004A1399" w:rsidP="006E037F">
            <w:pPr>
              <w:jc w:val="center"/>
              <w:rPr>
                <w:sz w:val="14"/>
                <w:szCs w:val="14"/>
              </w:rPr>
            </w:pPr>
          </w:p>
        </w:tc>
        <w:tc>
          <w:tcPr>
            <w:tcW w:w="313" w:type="pct"/>
          </w:tcPr>
          <w:p w:rsidR="004A1399" w:rsidRPr="003D37D9" w:rsidRDefault="004A1399" w:rsidP="006E037F">
            <w:pPr>
              <w:jc w:val="center"/>
              <w:rPr>
                <w:sz w:val="14"/>
                <w:szCs w:val="14"/>
              </w:rPr>
            </w:pPr>
          </w:p>
        </w:tc>
        <w:tc>
          <w:tcPr>
            <w:tcW w:w="266" w:type="pct"/>
          </w:tcPr>
          <w:p w:rsidR="004A1399" w:rsidRPr="003D37D9" w:rsidRDefault="004A1399" w:rsidP="006E037F">
            <w:pPr>
              <w:jc w:val="center"/>
              <w:rPr>
                <w:bCs/>
                <w:sz w:val="14"/>
                <w:szCs w:val="14"/>
              </w:rPr>
            </w:pPr>
          </w:p>
        </w:tc>
        <w:tc>
          <w:tcPr>
            <w:tcW w:w="264" w:type="pct"/>
          </w:tcPr>
          <w:p w:rsidR="004A1399" w:rsidRPr="003D37D9" w:rsidRDefault="004A1399" w:rsidP="006E037F">
            <w:pPr>
              <w:jc w:val="center"/>
              <w:rPr>
                <w:bCs/>
                <w:sz w:val="14"/>
                <w:szCs w:val="14"/>
              </w:rPr>
            </w:pPr>
          </w:p>
        </w:tc>
        <w:tc>
          <w:tcPr>
            <w:tcW w:w="264" w:type="pct"/>
          </w:tcPr>
          <w:p w:rsidR="004A1399" w:rsidRPr="003D37D9" w:rsidRDefault="004A1399" w:rsidP="006E037F">
            <w:pPr>
              <w:jc w:val="center"/>
              <w:rPr>
                <w:sz w:val="14"/>
                <w:szCs w:val="14"/>
              </w:rPr>
            </w:pPr>
          </w:p>
        </w:tc>
        <w:tc>
          <w:tcPr>
            <w:tcW w:w="264" w:type="pct"/>
          </w:tcPr>
          <w:p w:rsidR="004A1399" w:rsidRPr="003D37D9" w:rsidRDefault="004A1399" w:rsidP="006E037F">
            <w:pPr>
              <w:jc w:val="center"/>
              <w:rPr>
                <w:sz w:val="14"/>
                <w:szCs w:val="14"/>
              </w:rPr>
            </w:pPr>
          </w:p>
        </w:tc>
        <w:tc>
          <w:tcPr>
            <w:tcW w:w="266" w:type="pct"/>
          </w:tcPr>
          <w:p w:rsidR="004A1399" w:rsidRPr="003D37D9" w:rsidRDefault="004A1399" w:rsidP="00AD08FF">
            <w:pPr>
              <w:jc w:val="center"/>
              <w:rPr>
                <w:sz w:val="14"/>
                <w:szCs w:val="14"/>
              </w:rPr>
            </w:pPr>
          </w:p>
        </w:tc>
        <w:tc>
          <w:tcPr>
            <w:tcW w:w="243" w:type="pct"/>
          </w:tcPr>
          <w:p w:rsidR="004A1399" w:rsidRPr="003D37D9" w:rsidRDefault="004A1399" w:rsidP="00AD08FF">
            <w:pPr>
              <w:jc w:val="center"/>
              <w:rPr>
                <w:sz w:val="14"/>
                <w:szCs w:val="14"/>
              </w:rPr>
            </w:pPr>
          </w:p>
        </w:tc>
        <w:tc>
          <w:tcPr>
            <w:tcW w:w="302" w:type="pct"/>
          </w:tcPr>
          <w:p w:rsidR="004A1399" w:rsidRPr="003D37D9" w:rsidRDefault="004A1399" w:rsidP="006E037F">
            <w:pPr>
              <w:jc w:val="center"/>
              <w:rPr>
                <w:sz w:val="14"/>
                <w:szCs w:val="14"/>
              </w:rPr>
            </w:pPr>
          </w:p>
        </w:tc>
        <w:tc>
          <w:tcPr>
            <w:tcW w:w="273" w:type="pct"/>
            <w:noWrap/>
          </w:tcPr>
          <w:p w:rsidR="004A1399" w:rsidRPr="003D37D9" w:rsidRDefault="00FE687F" w:rsidP="006E037F">
            <w:pPr>
              <w:jc w:val="center"/>
              <w:rPr>
                <w:sz w:val="14"/>
                <w:szCs w:val="14"/>
              </w:rPr>
            </w:pPr>
            <w:r w:rsidRPr="003D37D9">
              <w:rPr>
                <w:sz w:val="14"/>
                <w:szCs w:val="14"/>
              </w:rPr>
              <w:t>450000,0</w:t>
            </w:r>
          </w:p>
        </w:tc>
      </w:tr>
      <w:tr w:rsidR="00232831" w:rsidRPr="003D37D9" w:rsidTr="000670A2">
        <w:trPr>
          <w:trHeight w:val="276"/>
        </w:trPr>
        <w:tc>
          <w:tcPr>
            <w:tcW w:w="150" w:type="pct"/>
            <w:vMerge/>
            <w:noWrap/>
          </w:tcPr>
          <w:p w:rsidR="00FE687F" w:rsidRPr="003D37D9" w:rsidRDefault="00FE687F" w:rsidP="006E037F">
            <w:pPr>
              <w:jc w:val="center"/>
              <w:rPr>
                <w:sz w:val="14"/>
                <w:szCs w:val="14"/>
              </w:rPr>
            </w:pPr>
          </w:p>
        </w:tc>
        <w:tc>
          <w:tcPr>
            <w:tcW w:w="531" w:type="pct"/>
          </w:tcPr>
          <w:p w:rsidR="00FE687F" w:rsidRPr="003D37D9" w:rsidRDefault="00FE687F" w:rsidP="006E037F">
            <w:pPr>
              <w:rPr>
                <w:sz w:val="14"/>
                <w:szCs w:val="14"/>
              </w:rPr>
            </w:pPr>
            <w:r w:rsidRPr="003D37D9">
              <w:rPr>
                <w:sz w:val="14"/>
                <w:szCs w:val="14"/>
              </w:rPr>
              <w:t>областной бюджет</w:t>
            </w:r>
          </w:p>
        </w:tc>
        <w:tc>
          <w:tcPr>
            <w:tcW w:w="265" w:type="pct"/>
            <w:noWrap/>
          </w:tcPr>
          <w:p w:rsidR="00FE687F" w:rsidRPr="003D37D9" w:rsidRDefault="00FE687F" w:rsidP="000670A2">
            <w:pPr>
              <w:jc w:val="center"/>
              <w:rPr>
                <w:sz w:val="14"/>
                <w:szCs w:val="14"/>
              </w:rPr>
            </w:pPr>
          </w:p>
        </w:tc>
        <w:tc>
          <w:tcPr>
            <w:tcW w:w="223" w:type="pct"/>
          </w:tcPr>
          <w:p w:rsidR="00FE687F" w:rsidRPr="003D37D9" w:rsidRDefault="00FE687F" w:rsidP="006E037F">
            <w:pPr>
              <w:jc w:val="center"/>
              <w:rPr>
                <w:sz w:val="14"/>
                <w:szCs w:val="14"/>
              </w:rPr>
            </w:pPr>
          </w:p>
        </w:tc>
        <w:tc>
          <w:tcPr>
            <w:tcW w:w="195" w:type="pct"/>
          </w:tcPr>
          <w:p w:rsidR="00FE687F" w:rsidRPr="003D37D9" w:rsidRDefault="00FE687F" w:rsidP="006E037F">
            <w:pPr>
              <w:jc w:val="center"/>
              <w:rPr>
                <w:sz w:val="14"/>
                <w:szCs w:val="14"/>
              </w:rPr>
            </w:pPr>
          </w:p>
        </w:tc>
        <w:tc>
          <w:tcPr>
            <w:tcW w:w="207" w:type="pct"/>
          </w:tcPr>
          <w:p w:rsidR="00FE687F" w:rsidRPr="003D37D9" w:rsidRDefault="00FE687F" w:rsidP="006E037F">
            <w:pPr>
              <w:jc w:val="center"/>
              <w:rPr>
                <w:sz w:val="14"/>
                <w:szCs w:val="14"/>
              </w:rPr>
            </w:pPr>
          </w:p>
        </w:tc>
        <w:tc>
          <w:tcPr>
            <w:tcW w:w="264" w:type="pct"/>
          </w:tcPr>
          <w:p w:rsidR="00FE687F" w:rsidRPr="003D37D9" w:rsidRDefault="00FE687F" w:rsidP="006E037F">
            <w:pPr>
              <w:jc w:val="center"/>
              <w:rPr>
                <w:sz w:val="14"/>
                <w:szCs w:val="14"/>
              </w:rPr>
            </w:pPr>
          </w:p>
        </w:tc>
        <w:tc>
          <w:tcPr>
            <w:tcW w:w="310" w:type="pct"/>
          </w:tcPr>
          <w:p w:rsidR="00FE687F" w:rsidRPr="003D37D9" w:rsidRDefault="00FE687F" w:rsidP="006E037F">
            <w:pPr>
              <w:jc w:val="center"/>
              <w:rPr>
                <w:sz w:val="14"/>
                <w:szCs w:val="14"/>
              </w:rPr>
            </w:pPr>
          </w:p>
        </w:tc>
        <w:tc>
          <w:tcPr>
            <w:tcW w:w="178" w:type="pct"/>
          </w:tcPr>
          <w:p w:rsidR="00FE687F" w:rsidRPr="003D37D9" w:rsidRDefault="00FE687F" w:rsidP="006E037F">
            <w:pPr>
              <w:jc w:val="center"/>
              <w:rPr>
                <w:sz w:val="14"/>
                <w:szCs w:val="14"/>
              </w:rPr>
            </w:pPr>
          </w:p>
        </w:tc>
        <w:tc>
          <w:tcPr>
            <w:tcW w:w="222" w:type="pct"/>
          </w:tcPr>
          <w:p w:rsidR="00FE687F" w:rsidRPr="003D37D9" w:rsidRDefault="00FE687F" w:rsidP="006E037F">
            <w:pPr>
              <w:jc w:val="center"/>
              <w:rPr>
                <w:sz w:val="14"/>
                <w:szCs w:val="14"/>
              </w:rPr>
            </w:pPr>
          </w:p>
        </w:tc>
        <w:tc>
          <w:tcPr>
            <w:tcW w:w="313" w:type="pct"/>
          </w:tcPr>
          <w:p w:rsidR="00FE687F" w:rsidRPr="003D37D9" w:rsidRDefault="00FE687F" w:rsidP="006E037F">
            <w:pPr>
              <w:jc w:val="center"/>
              <w:rPr>
                <w:sz w:val="14"/>
                <w:szCs w:val="14"/>
              </w:rPr>
            </w:pPr>
          </w:p>
        </w:tc>
        <w:tc>
          <w:tcPr>
            <w:tcW w:w="266" w:type="pct"/>
          </w:tcPr>
          <w:p w:rsidR="00FE687F" w:rsidRPr="003D37D9" w:rsidRDefault="00FE687F" w:rsidP="006E037F">
            <w:pPr>
              <w:jc w:val="center"/>
              <w:rPr>
                <w:bCs/>
                <w:sz w:val="14"/>
                <w:szCs w:val="14"/>
              </w:rPr>
            </w:pPr>
          </w:p>
        </w:tc>
        <w:tc>
          <w:tcPr>
            <w:tcW w:w="264" w:type="pct"/>
          </w:tcPr>
          <w:p w:rsidR="00FE687F" w:rsidRPr="003D37D9" w:rsidRDefault="00FE687F" w:rsidP="006E037F">
            <w:pPr>
              <w:jc w:val="center"/>
              <w:rPr>
                <w:bCs/>
                <w:sz w:val="14"/>
                <w:szCs w:val="14"/>
              </w:rPr>
            </w:pPr>
          </w:p>
        </w:tc>
        <w:tc>
          <w:tcPr>
            <w:tcW w:w="264" w:type="pct"/>
          </w:tcPr>
          <w:p w:rsidR="00FE687F" w:rsidRPr="003D37D9" w:rsidRDefault="00FE687F" w:rsidP="006E037F">
            <w:pPr>
              <w:jc w:val="center"/>
              <w:rPr>
                <w:sz w:val="14"/>
                <w:szCs w:val="14"/>
              </w:rPr>
            </w:pPr>
          </w:p>
        </w:tc>
        <w:tc>
          <w:tcPr>
            <w:tcW w:w="264" w:type="pct"/>
          </w:tcPr>
          <w:p w:rsidR="00FE687F" w:rsidRPr="003D37D9" w:rsidRDefault="00FE687F" w:rsidP="006E037F">
            <w:pPr>
              <w:jc w:val="center"/>
              <w:rPr>
                <w:sz w:val="14"/>
                <w:szCs w:val="14"/>
              </w:rPr>
            </w:pPr>
            <w:r w:rsidRPr="003D37D9">
              <w:rPr>
                <w:sz w:val="14"/>
                <w:szCs w:val="14"/>
              </w:rPr>
              <w:t>200,0</w:t>
            </w:r>
          </w:p>
        </w:tc>
        <w:tc>
          <w:tcPr>
            <w:tcW w:w="266" w:type="pct"/>
          </w:tcPr>
          <w:p w:rsidR="00FE687F" w:rsidRPr="003D37D9" w:rsidRDefault="00FE687F">
            <w:pPr>
              <w:jc w:val="center"/>
              <w:rPr>
                <w:sz w:val="14"/>
                <w:szCs w:val="14"/>
              </w:rPr>
            </w:pPr>
            <w:r w:rsidRPr="003D37D9">
              <w:rPr>
                <w:sz w:val="14"/>
                <w:szCs w:val="14"/>
              </w:rPr>
              <w:t>10783,9</w:t>
            </w:r>
          </w:p>
        </w:tc>
        <w:tc>
          <w:tcPr>
            <w:tcW w:w="243" w:type="pct"/>
          </w:tcPr>
          <w:p w:rsidR="00FE687F" w:rsidRPr="003D37D9" w:rsidRDefault="00FE687F">
            <w:pPr>
              <w:jc w:val="center"/>
              <w:rPr>
                <w:sz w:val="14"/>
                <w:szCs w:val="14"/>
              </w:rPr>
            </w:pPr>
            <w:r w:rsidRPr="003D37D9">
              <w:rPr>
                <w:sz w:val="14"/>
                <w:szCs w:val="14"/>
              </w:rPr>
              <w:t>40100,1</w:t>
            </w:r>
          </w:p>
        </w:tc>
        <w:tc>
          <w:tcPr>
            <w:tcW w:w="302" w:type="pct"/>
          </w:tcPr>
          <w:p w:rsidR="00FE687F" w:rsidRPr="003D37D9" w:rsidRDefault="00FE687F" w:rsidP="006E037F">
            <w:pPr>
              <w:jc w:val="center"/>
              <w:rPr>
                <w:sz w:val="14"/>
                <w:szCs w:val="14"/>
              </w:rPr>
            </w:pPr>
          </w:p>
        </w:tc>
        <w:tc>
          <w:tcPr>
            <w:tcW w:w="273" w:type="pct"/>
            <w:noWrap/>
          </w:tcPr>
          <w:p w:rsidR="00FE687F" w:rsidRPr="003D37D9" w:rsidRDefault="00FE687F" w:rsidP="006E037F">
            <w:pPr>
              <w:jc w:val="center"/>
              <w:rPr>
                <w:sz w:val="14"/>
                <w:szCs w:val="14"/>
              </w:rPr>
            </w:pPr>
          </w:p>
        </w:tc>
      </w:tr>
      <w:tr w:rsidR="00232831" w:rsidRPr="003D37D9" w:rsidTr="000670A2">
        <w:trPr>
          <w:trHeight w:val="464"/>
        </w:trPr>
        <w:tc>
          <w:tcPr>
            <w:tcW w:w="150" w:type="pct"/>
            <w:vMerge w:val="restart"/>
          </w:tcPr>
          <w:p w:rsidR="00324A3C" w:rsidRPr="003D37D9" w:rsidRDefault="00324A3C" w:rsidP="006E037F">
            <w:pPr>
              <w:jc w:val="center"/>
              <w:rPr>
                <w:sz w:val="14"/>
                <w:szCs w:val="14"/>
              </w:rPr>
            </w:pPr>
            <w:r w:rsidRPr="003D37D9">
              <w:rPr>
                <w:sz w:val="14"/>
                <w:szCs w:val="14"/>
              </w:rPr>
              <w:t>39</w:t>
            </w:r>
          </w:p>
        </w:tc>
        <w:tc>
          <w:tcPr>
            <w:tcW w:w="531" w:type="pct"/>
          </w:tcPr>
          <w:p w:rsidR="00324A3C" w:rsidRPr="003D37D9" w:rsidRDefault="00324A3C" w:rsidP="0027531B">
            <w:pPr>
              <w:rPr>
                <w:sz w:val="14"/>
                <w:szCs w:val="14"/>
              </w:rPr>
            </w:pPr>
            <w:r w:rsidRPr="003D37D9">
              <w:rPr>
                <w:sz w:val="14"/>
                <w:szCs w:val="14"/>
              </w:rPr>
              <w:t>Строительство автом</w:t>
            </w:r>
            <w:r w:rsidRPr="003D37D9">
              <w:rPr>
                <w:sz w:val="14"/>
                <w:szCs w:val="14"/>
              </w:rPr>
              <w:t>о</w:t>
            </w:r>
            <w:r w:rsidRPr="003D37D9">
              <w:rPr>
                <w:sz w:val="14"/>
                <w:szCs w:val="14"/>
              </w:rPr>
              <w:t>бильной дороги Кирово-Чепецк – Слободской  на участке от  мостового перехода через реку Чепца у г. Кирово-Чепецк до дер. Ужогов</w:t>
            </w:r>
            <w:r w:rsidRPr="003D37D9">
              <w:rPr>
                <w:sz w:val="14"/>
                <w:szCs w:val="14"/>
              </w:rPr>
              <w:t>и</w:t>
            </w:r>
            <w:r w:rsidRPr="003D37D9">
              <w:rPr>
                <w:sz w:val="14"/>
                <w:szCs w:val="14"/>
              </w:rPr>
              <w:t>ца в Кировской обл</w:t>
            </w:r>
            <w:r w:rsidRPr="003D37D9">
              <w:rPr>
                <w:sz w:val="14"/>
                <w:szCs w:val="14"/>
              </w:rPr>
              <w:t>а</w:t>
            </w:r>
            <w:r w:rsidRPr="003D37D9">
              <w:rPr>
                <w:sz w:val="14"/>
                <w:szCs w:val="14"/>
              </w:rPr>
              <w:t>сти</w:t>
            </w:r>
          </w:p>
        </w:tc>
        <w:tc>
          <w:tcPr>
            <w:tcW w:w="265" w:type="pct"/>
          </w:tcPr>
          <w:p w:rsidR="00324A3C" w:rsidRPr="003D37D9" w:rsidRDefault="00324A3C" w:rsidP="000670A2">
            <w:pPr>
              <w:jc w:val="center"/>
              <w:rPr>
                <w:sz w:val="14"/>
                <w:szCs w:val="14"/>
              </w:rPr>
            </w:pPr>
            <w:r w:rsidRPr="003D37D9">
              <w:rPr>
                <w:sz w:val="14"/>
                <w:szCs w:val="14"/>
              </w:rPr>
              <w:t>отсутств</w:t>
            </w:r>
            <w:r w:rsidRPr="003D37D9">
              <w:rPr>
                <w:sz w:val="14"/>
                <w:szCs w:val="14"/>
              </w:rPr>
              <w:t>у</w:t>
            </w:r>
            <w:r w:rsidRPr="003D37D9">
              <w:rPr>
                <w:sz w:val="14"/>
                <w:szCs w:val="14"/>
              </w:rPr>
              <w:t>ет</w:t>
            </w:r>
          </w:p>
        </w:tc>
        <w:tc>
          <w:tcPr>
            <w:tcW w:w="223" w:type="pct"/>
          </w:tcPr>
          <w:p w:rsidR="00324A3C" w:rsidRPr="003D37D9" w:rsidRDefault="00324A3C" w:rsidP="006E037F">
            <w:pPr>
              <w:jc w:val="center"/>
              <w:rPr>
                <w:sz w:val="14"/>
                <w:szCs w:val="14"/>
              </w:rPr>
            </w:pPr>
            <w:r w:rsidRPr="003D37D9">
              <w:rPr>
                <w:sz w:val="14"/>
                <w:szCs w:val="14"/>
              </w:rPr>
              <w:t>2024 год</w:t>
            </w:r>
          </w:p>
        </w:tc>
        <w:tc>
          <w:tcPr>
            <w:tcW w:w="195" w:type="pct"/>
          </w:tcPr>
          <w:p w:rsidR="00324A3C" w:rsidRPr="003D37D9" w:rsidRDefault="00324A3C" w:rsidP="006E037F">
            <w:pPr>
              <w:jc w:val="center"/>
              <w:rPr>
                <w:sz w:val="14"/>
                <w:szCs w:val="14"/>
              </w:rPr>
            </w:pPr>
            <w:r w:rsidRPr="003D37D9">
              <w:rPr>
                <w:sz w:val="14"/>
                <w:szCs w:val="14"/>
              </w:rPr>
              <w:t>19,8</w:t>
            </w:r>
          </w:p>
        </w:tc>
        <w:tc>
          <w:tcPr>
            <w:tcW w:w="207"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310" w:type="pct"/>
          </w:tcPr>
          <w:p w:rsidR="00324A3C" w:rsidRPr="003D37D9" w:rsidRDefault="00324A3C" w:rsidP="00A45D27">
            <w:pPr>
              <w:jc w:val="center"/>
              <w:rPr>
                <w:sz w:val="14"/>
                <w:szCs w:val="14"/>
              </w:rPr>
            </w:pPr>
            <w:r w:rsidRPr="003D37D9">
              <w:rPr>
                <w:sz w:val="14"/>
                <w:szCs w:val="14"/>
              </w:rPr>
              <w:t>1295922,1</w:t>
            </w:r>
          </w:p>
        </w:tc>
        <w:tc>
          <w:tcPr>
            <w:tcW w:w="178" w:type="pct"/>
          </w:tcPr>
          <w:p w:rsidR="00324A3C" w:rsidRPr="003D37D9" w:rsidRDefault="00324A3C" w:rsidP="006E037F">
            <w:pPr>
              <w:jc w:val="center"/>
              <w:rPr>
                <w:sz w:val="14"/>
                <w:szCs w:val="14"/>
              </w:rPr>
            </w:pPr>
            <w:r w:rsidRPr="003D37D9">
              <w:rPr>
                <w:sz w:val="14"/>
                <w:szCs w:val="14"/>
              </w:rPr>
              <w:t>19,8</w:t>
            </w:r>
          </w:p>
        </w:tc>
        <w:tc>
          <w:tcPr>
            <w:tcW w:w="222" w:type="pct"/>
          </w:tcPr>
          <w:p w:rsidR="00324A3C" w:rsidRPr="003D37D9" w:rsidRDefault="00324A3C" w:rsidP="006E037F">
            <w:pPr>
              <w:jc w:val="center"/>
              <w:rPr>
                <w:sz w:val="14"/>
                <w:szCs w:val="14"/>
              </w:rPr>
            </w:pPr>
          </w:p>
        </w:tc>
        <w:tc>
          <w:tcPr>
            <w:tcW w:w="313" w:type="pct"/>
          </w:tcPr>
          <w:p w:rsidR="00324A3C" w:rsidRPr="003D37D9" w:rsidRDefault="00324A3C" w:rsidP="00A45D27">
            <w:pPr>
              <w:jc w:val="center"/>
              <w:rPr>
                <w:sz w:val="14"/>
                <w:szCs w:val="14"/>
              </w:rPr>
            </w:pPr>
            <w:r w:rsidRPr="003D37D9">
              <w:rPr>
                <w:sz w:val="14"/>
                <w:szCs w:val="14"/>
              </w:rPr>
              <w:t>1295922,1</w:t>
            </w:r>
          </w:p>
        </w:tc>
        <w:tc>
          <w:tcPr>
            <w:tcW w:w="266"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r w:rsidRPr="003D37D9">
              <w:rPr>
                <w:sz w:val="14"/>
                <w:szCs w:val="14"/>
              </w:rPr>
              <w:t>3808,2</w:t>
            </w:r>
          </w:p>
        </w:tc>
        <w:tc>
          <w:tcPr>
            <w:tcW w:w="264" w:type="pct"/>
          </w:tcPr>
          <w:p w:rsidR="00324A3C" w:rsidRPr="003D37D9" w:rsidRDefault="00324A3C" w:rsidP="006E037F">
            <w:pPr>
              <w:jc w:val="center"/>
              <w:rPr>
                <w:sz w:val="14"/>
                <w:szCs w:val="14"/>
              </w:rPr>
            </w:pPr>
            <w:r w:rsidRPr="003D37D9">
              <w:rPr>
                <w:sz w:val="14"/>
                <w:szCs w:val="14"/>
              </w:rPr>
              <w:t>4463,9</w:t>
            </w:r>
          </w:p>
        </w:tc>
        <w:tc>
          <w:tcPr>
            <w:tcW w:w="266" w:type="pct"/>
          </w:tcPr>
          <w:p w:rsidR="00324A3C" w:rsidRPr="003D37D9" w:rsidRDefault="00324A3C" w:rsidP="00B9447C">
            <w:pPr>
              <w:jc w:val="center"/>
              <w:rPr>
                <w:sz w:val="14"/>
                <w:szCs w:val="14"/>
              </w:rPr>
            </w:pPr>
            <w:r w:rsidRPr="003D37D9">
              <w:rPr>
                <w:sz w:val="14"/>
                <w:szCs w:val="14"/>
              </w:rPr>
              <w:t>13000,0</w:t>
            </w:r>
          </w:p>
        </w:tc>
        <w:tc>
          <w:tcPr>
            <w:tcW w:w="243" w:type="pct"/>
          </w:tcPr>
          <w:p w:rsidR="00324A3C" w:rsidRPr="003D37D9" w:rsidRDefault="00324A3C" w:rsidP="00B9447C">
            <w:pPr>
              <w:jc w:val="center"/>
              <w:rPr>
                <w:sz w:val="14"/>
                <w:szCs w:val="14"/>
              </w:rPr>
            </w:pPr>
            <w:r w:rsidRPr="003D37D9">
              <w:rPr>
                <w:sz w:val="14"/>
                <w:szCs w:val="14"/>
              </w:rPr>
              <w:t>650,0</w:t>
            </w:r>
          </w:p>
        </w:tc>
        <w:tc>
          <w:tcPr>
            <w:tcW w:w="302" w:type="pct"/>
          </w:tcPr>
          <w:p w:rsidR="00324A3C" w:rsidRPr="003D37D9" w:rsidRDefault="00324A3C" w:rsidP="006E037F">
            <w:pPr>
              <w:jc w:val="center"/>
              <w:rPr>
                <w:sz w:val="14"/>
                <w:szCs w:val="14"/>
              </w:rPr>
            </w:pPr>
          </w:p>
        </w:tc>
        <w:tc>
          <w:tcPr>
            <w:tcW w:w="273" w:type="pct"/>
          </w:tcPr>
          <w:p w:rsidR="00324A3C" w:rsidRPr="003D37D9" w:rsidRDefault="00324A3C" w:rsidP="006E037F">
            <w:pPr>
              <w:jc w:val="center"/>
              <w:rPr>
                <w:bCs/>
                <w:sz w:val="14"/>
                <w:szCs w:val="14"/>
              </w:rPr>
            </w:pPr>
            <w:r w:rsidRPr="003D37D9">
              <w:rPr>
                <w:bCs/>
                <w:sz w:val="14"/>
                <w:szCs w:val="14"/>
              </w:rPr>
              <w:t>400000</w:t>
            </w:r>
          </w:p>
        </w:tc>
      </w:tr>
      <w:tr w:rsidR="00232831" w:rsidRPr="003D37D9" w:rsidTr="000670A2">
        <w:trPr>
          <w:trHeight w:val="178"/>
        </w:trPr>
        <w:tc>
          <w:tcPr>
            <w:tcW w:w="150" w:type="pct"/>
            <w:vMerge/>
          </w:tcPr>
          <w:p w:rsidR="00324A3C" w:rsidRPr="003D37D9" w:rsidRDefault="00324A3C" w:rsidP="006E037F">
            <w:pPr>
              <w:jc w:val="center"/>
              <w:rPr>
                <w:sz w:val="14"/>
                <w:szCs w:val="14"/>
              </w:rPr>
            </w:pPr>
          </w:p>
        </w:tc>
        <w:tc>
          <w:tcPr>
            <w:tcW w:w="531" w:type="pct"/>
          </w:tcPr>
          <w:p w:rsidR="00324A3C" w:rsidRPr="003D37D9" w:rsidRDefault="00324A3C" w:rsidP="0027531B">
            <w:pPr>
              <w:rPr>
                <w:sz w:val="14"/>
                <w:szCs w:val="14"/>
              </w:rPr>
            </w:pPr>
            <w:r w:rsidRPr="003D37D9">
              <w:rPr>
                <w:sz w:val="14"/>
                <w:szCs w:val="14"/>
              </w:rPr>
              <w:t>в том числе:</w:t>
            </w:r>
          </w:p>
        </w:tc>
        <w:tc>
          <w:tcPr>
            <w:tcW w:w="265" w:type="pct"/>
          </w:tcPr>
          <w:p w:rsidR="00324A3C" w:rsidRPr="003D37D9" w:rsidRDefault="00324A3C" w:rsidP="000670A2">
            <w:pPr>
              <w:jc w:val="center"/>
              <w:rPr>
                <w:sz w:val="14"/>
                <w:szCs w:val="14"/>
              </w:rPr>
            </w:pPr>
          </w:p>
        </w:tc>
        <w:tc>
          <w:tcPr>
            <w:tcW w:w="223" w:type="pct"/>
          </w:tcPr>
          <w:p w:rsidR="00324A3C" w:rsidRPr="003D37D9" w:rsidRDefault="00324A3C" w:rsidP="006E037F">
            <w:pPr>
              <w:jc w:val="center"/>
              <w:rPr>
                <w:sz w:val="14"/>
                <w:szCs w:val="14"/>
              </w:rPr>
            </w:pPr>
          </w:p>
        </w:tc>
        <w:tc>
          <w:tcPr>
            <w:tcW w:w="195" w:type="pct"/>
          </w:tcPr>
          <w:p w:rsidR="00324A3C" w:rsidRPr="003D37D9" w:rsidRDefault="00324A3C" w:rsidP="006E037F">
            <w:pPr>
              <w:jc w:val="center"/>
              <w:rPr>
                <w:sz w:val="14"/>
                <w:szCs w:val="14"/>
              </w:rPr>
            </w:pPr>
          </w:p>
        </w:tc>
        <w:tc>
          <w:tcPr>
            <w:tcW w:w="207"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310" w:type="pct"/>
          </w:tcPr>
          <w:p w:rsidR="00324A3C" w:rsidRPr="003D37D9" w:rsidRDefault="00324A3C" w:rsidP="006E037F">
            <w:pPr>
              <w:jc w:val="center"/>
              <w:rPr>
                <w:sz w:val="14"/>
                <w:szCs w:val="14"/>
              </w:rPr>
            </w:pPr>
          </w:p>
        </w:tc>
        <w:tc>
          <w:tcPr>
            <w:tcW w:w="178" w:type="pct"/>
          </w:tcPr>
          <w:p w:rsidR="00324A3C" w:rsidRPr="003D37D9" w:rsidRDefault="00324A3C" w:rsidP="006E037F">
            <w:pPr>
              <w:jc w:val="center"/>
              <w:rPr>
                <w:sz w:val="14"/>
                <w:szCs w:val="14"/>
              </w:rPr>
            </w:pPr>
          </w:p>
        </w:tc>
        <w:tc>
          <w:tcPr>
            <w:tcW w:w="222" w:type="pct"/>
          </w:tcPr>
          <w:p w:rsidR="00324A3C" w:rsidRPr="003D37D9" w:rsidRDefault="00324A3C" w:rsidP="006E037F">
            <w:pPr>
              <w:jc w:val="center"/>
              <w:rPr>
                <w:sz w:val="14"/>
                <w:szCs w:val="14"/>
              </w:rPr>
            </w:pPr>
          </w:p>
        </w:tc>
        <w:tc>
          <w:tcPr>
            <w:tcW w:w="313" w:type="pct"/>
          </w:tcPr>
          <w:p w:rsidR="00324A3C" w:rsidRPr="003D37D9" w:rsidRDefault="00324A3C" w:rsidP="006E037F">
            <w:pPr>
              <w:jc w:val="center"/>
              <w:rPr>
                <w:sz w:val="14"/>
                <w:szCs w:val="14"/>
              </w:rPr>
            </w:pPr>
          </w:p>
        </w:tc>
        <w:tc>
          <w:tcPr>
            <w:tcW w:w="266"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bCs/>
                <w:sz w:val="14"/>
                <w:szCs w:val="14"/>
              </w:rPr>
            </w:pPr>
          </w:p>
        </w:tc>
        <w:tc>
          <w:tcPr>
            <w:tcW w:w="264" w:type="pct"/>
          </w:tcPr>
          <w:p w:rsidR="00324A3C" w:rsidRPr="003D37D9" w:rsidRDefault="00324A3C" w:rsidP="006E037F">
            <w:pPr>
              <w:jc w:val="center"/>
              <w:rPr>
                <w:sz w:val="14"/>
                <w:szCs w:val="14"/>
              </w:rPr>
            </w:pPr>
          </w:p>
        </w:tc>
        <w:tc>
          <w:tcPr>
            <w:tcW w:w="266" w:type="pct"/>
          </w:tcPr>
          <w:p w:rsidR="00324A3C" w:rsidRPr="003D37D9" w:rsidRDefault="00324A3C" w:rsidP="006E037F">
            <w:pPr>
              <w:jc w:val="center"/>
              <w:rPr>
                <w:sz w:val="14"/>
                <w:szCs w:val="14"/>
              </w:rPr>
            </w:pPr>
          </w:p>
        </w:tc>
        <w:tc>
          <w:tcPr>
            <w:tcW w:w="243" w:type="pct"/>
          </w:tcPr>
          <w:p w:rsidR="00324A3C" w:rsidRPr="003D37D9" w:rsidRDefault="00324A3C" w:rsidP="006E037F">
            <w:pPr>
              <w:jc w:val="center"/>
              <w:rPr>
                <w:sz w:val="14"/>
                <w:szCs w:val="14"/>
              </w:rPr>
            </w:pPr>
          </w:p>
        </w:tc>
        <w:tc>
          <w:tcPr>
            <w:tcW w:w="302" w:type="pct"/>
          </w:tcPr>
          <w:p w:rsidR="00324A3C" w:rsidRPr="003D37D9" w:rsidRDefault="00324A3C" w:rsidP="006E037F">
            <w:pPr>
              <w:jc w:val="center"/>
              <w:rPr>
                <w:sz w:val="14"/>
                <w:szCs w:val="14"/>
              </w:rPr>
            </w:pPr>
          </w:p>
        </w:tc>
        <w:tc>
          <w:tcPr>
            <w:tcW w:w="273" w:type="pct"/>
          </w:tcPr>
          <w:p w:rsidR="00324A3C" w:rsidRPr="003D37D9" w:rsidRDefault="00324A3C" w:rsidP="006E037F">
            <w:pPr>
              <w:jc w:val="center"/>
              <w:rPr>
                <w:bCs/>
                <w:sz w:val="14"/>
                <w:szCs w:val="14"/>
              </w:rPr>
            </w:pPr>
          </w:p>
        </w:tc>
      </w:tr>
      <w:tr w:rsidR="00232831" w:rsidRPr="003D37D9" w:rsidTr="000670A2">
        <w:trPr>
          <w:trHeight w:val="290"/>
        </w:trPr>
        <w:tc>
          <w:tcPr>
            <w:tcW w:w="150" w:type="pct"/>
            <w:vMerge/>
          </w:tcPr>
          <w:p w:rsidR="00324A3C" w:rsidRPr="003D37D9" w:rsidRDefault="00324A3C" w:rsidP="006E037F">
            <w:pPr>
              <w:jc w:val="center"/>
              <w:rPr>
                <w:sz w:val="14"/>
                <w:szCs w:val="14"/>
              </w:rPr>
            </w:pPr>
          </w:p>
        </w:tc>
        <w:tc>
          <w:tcPr>
            <w:tcW w:w="531" w:type="pct"/>
          </w:tcPr>
          <w:p w:rsidR="00324A3C" w:rsidRPr="003D37D9" w:rsidRDefault="00324A3C" w:rsidP="006E037F">
            <w:pPr>
              <w:rPr>
                <w:sz w:val="14"/>
                <w:szCs w:val="14"/>
              </w:rPr>
            </w:pPr>
            <w:r w:rsidRPr="003D37D9">
              <w:rPr>
                <w:sz w:val="14"/>
                <w:szCs w:val="14"/>
              </w:rPr>
              <w:t>федеральный бюджет</w:t>
            </w:r>
          </w:p>
        </w:tc>
        <w:tc>
          <w:tcPr>
            <w:tcW w:w="265" w:type="pct"/>
          </w:tcPr>
          <w:p w:rsidR="00324A3C" w:rsidRPr="003D37D9" w:rsidRDefault="00324A3C" w:rsidP="000670A2">
            <w:pPr>
              <w:jc w:val="center"/>
              <w:rPr>
                <w:sz w:val="14"/>
                <w:szCs w:val="14"/>
              </w:rPr>
            </w:pPr>
          </w:p>
        </w:tc>
        <w:tc>
          <w:tcPr>
            <w:tcW w:w="223" w:type="pct"/>
            <w:vAlign w:val="center"/>
          </w:tcPr>
          <w:p w:rsidR="00324A3C" w:rsidRPr="003D37D9" w:rsidRDefault="00324A3C" w:rsidP="006E037F">
            <w:pPr>
              <w:rPr>
                <w:sz w:val="14"/>
                <w:szCs w:val="14"/>
              </w:rPr>
            </w:pPr>
          </w:p>
        </w:tc>
        <w:tc>
          <w:tcPr>
            <w:tcW w:w="195" w:type="pct"/>
            <w:vAlign w:val="center"/>
          </w:tcPr>
          <w:p w:rsidR="00324A3C" w:rsidRPr="003D37D9" w:rsidRDefault="00324A3C" w:rsidP="006E037F">
            <w:pPr>
              <w:jc w:val="center"/>
              <w:rPr>
                <w:sz w:val="14"/>
                <w:szCs w:val="14"/>
              </w:rPr>
            </w:pPr>
          </w:p>
        </w:tc>
        <w:tc>
          <w:tcPr>
            <w:tcW w:w="207" w:type="pct"/>
            <w:vAlign w:val="center"/>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310" w:type="pct"/>
            <w:vAlign w:val="center"/>
          </w:tcPr>
          <w:p w:rsidR="00324A3C" w:rsidRPr="003D37D9" w:rsidRDefault="00324A3C" w:rsidP="006E037F">
            <w:pPr>
              <w:jc w:val="center"/>
              <w:rPr>
                <w:sz w:val="14"/>
                <w:szCs w:val="14"/>
              </w:rPr>
            </w:pPr>
          </w:p>
        </w:tc>
        <w:tc>
          <w:tcPr>
            <w:tcW w:w="178" w:type="pct"/>
          </w:tcPr>
          <w:p w:rsidR="00324A3C" w:rsidRPr="003D37D9" w:rsidRDefault="00324A3C" w:rsidP="006E037F">
            <w:pPr>
              <w:jc w:val="center"/>
              <w:rPr>
                <w:sz w:val="14"/>
                <w:szCs w:val="14"/>
              </w:rPr>
            </w:pPr>
          </w:p>
        </w:tc>
        <w:tc>
          <w:tcPr>
            <w:tcW w:w="222" w:type="pct"/>
          </w:tcPr>
          <w:p w:rsidR="00324A3C" w:rsidRPr="003D37D9" w:rsidRDefault="00324A3C" w:rsidP="006E037F">
            <w:pPr>
              <w:jc w:val="center"/>
              <w:rPr>
                <w:sz w:val="14"/>
                <w:szCs w:val="14"/>
              </w:rPr>
            </w:pPr>
          </w:p>
        </w:tc>
        <w:tc>
          <w:tcPr>
            <w:tcW w:w="313" w:type="pct"/>
          </w:tcPr>
          <w:p w:rsidR="00324A3C" w:rsidRPr="003D37D9" w:rsidRDefault="00324A3C" w:rsidP="006E037F">
            <w:pPr>
              <w:jc w:val="center"/>
              <w:rPr>
                <w:sz w:val="14"/>
                <w:szCs w:val="14"/>
              </w:rPr>
            </w:pPr>
          </w:p>
        </w:tc>
        <w:tc>
          <w:tcPr>
            <w:tcW w:w="266"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6" w:type="pct"/>
          </w:tcPr>
          <w:p w:rsidR="00324A3C" w:rsidRPr="003D37D9" w:rsidRDefault="00324A3C" w:rsidP="006E037F">
            <w:pPr>
              <w:jc w:val="center"/>
              <w:rPr>
                <w:sz w:val="14"/>
                <w:szCs w:val="14"/>
              </w:rPr>
            </w:pPr>
          </w:p>
        </w:tc>
        <w:tc>
          <w:tcPr>
            <w:tcW w:w="243" w:type="pct"/>
          </w:tcPr>
          <w:p w:rsidR="00324A3C" w:rsidRPr="003D37D9" w:rsidRDefault="00324A3C" w:rsidP="006E037F">
            <w:pPr>
              <w:jc w:val="center"/>
              <w:rPr>
                <w:sz w:val="14"/>
                <w:szCs w:val="14"/>
              </w:rPr>
            </w:pPr>
          </w:p>
        </w:tc>
        <w:tc>
          <w:tcPr>
            <w:tcW w:w="302" w:type="pct"/>
          </w:tcPr>
          <w:p w:rsidR="00324A3C" w:rsidRPr="003D37D9" w:rsidRDefault="00324A3C" w:rsidP="006E037F">
            <w:pPr>
              <w:jc w:val="center"/>
              <w:rPr>
                <w:sz w:val="14"/>
                <w:szCs w:val="14"/>
              </w:rPr>
            </w:pPr>
          </w:p>
        </w:tc>
        <w:tc>
          <w:tcPr>
            <w:tcW w:w="273" w:type="pct"/>
          </w:tcPr>
          <w:p w:rsidR="00324A3C" w:rsidRPr="003D37D9" w:rsidRDefault="00324A3C" w:rsidP="006E037F">
            <w:pPr>
              <w:jc w:val="center"/>
              <w:rPr>
                <w:bCs/>
                <w:sz w:val="14"/>
                <w:szCs w:val="14"/>
              </w:rPr>
            </w:pPr>
            <w:r w:rsidRPr="003D37D9">
              <w:rPr>
                <w:bCs/>
                <w:sz w:val="14"/>
                <w:szCs w:val="14"/>
              </w:rPr>
              <w:t>400000</w:t>
            </w:r>
          </w:p>
        </w:tc>
      </w:tr>
      <w:tr w:rsidR="00232831" w:rsidRPr="003D37D9" w:rsidTr="000670A2">
        <w:trPr>
          <w:trHeight w:val="253"/>
        </w:trPr>
        <w:tc>
          <w:tcPr>
            <w:tcW w:w="150" w:type="pct"/>
            <w:vMerge/>
          </w:tcPr>
          <w:p w:rsidR="00324A3C" w:rsidRPr="003D37D9" w:rsidRDefault="00324A3C" w:rsidP="006E037F">
            <w:pPr>
              <w:jc w:val="center"/>
              <w:rPr>
                <w:sz w:val="14"/>
                <w:szCs w:val="14"/>
              </w:rPr>
            </w:pPr>
          </w:p>
        </w:tc>
        <w:tc>
          <w:tcPr>
            <w:tcW w:w="531" w:type="pct"/>
          </w:tcPr>
          <w:p w:rsidR="00324A3C" w:rsidRPr="003D37D9" w:rsidRDefault="00324A3C" w:rsidP="006E037F">
            <w:pPr>
              <w:rPr>
                <w:sz w:val="14"/>
                <w:szCs w:val="14"/>
              </w:rPr>
            </w:pPr>
            <w:r w:rsidRPr="003D37D9">
              <w:rPr>
                <w:sz w:val="14"/>
                <w:szCs w:val="14"/>
              </w:rPr>
              <w:t>областной бюджет</w:t>
            </w:r>
          </w:p>
        </w:tc>
        <w:tc>
          <w:tcPr>
            <w:tcW w:w="265" w:type="pct"/>
          </w:tcPr>
          <w:p w:rsidR="00324A3C" w:rsidRPr="003D37D9" w:rsidRDefault="00324A3C" w:rsidP="000670A2">
            <w:pPr>
              <w:jc w:val="center"/>
              <w:rPr>
                <w:sz w:val="14"/>
                <w:szCs w:val="14"/>
              </w:rPr>
            </w:pPr>
          </w:p>
        </w:tc>
        <w:tc>
          <w:tcPr>
            <w:tcW w:w="223" w:type="pct"/>
            <w:vAlign w:val="center"/>
          </w:tcPr>
          <w:p w:rsidR="00324A3C" w:rsidRPr="003D37D9" w:rsidRDefault="00324A3C" w:rsidP="006E037F">
            <w:pPr>
              <w:rPr>
                <w:sz w:val="14"/>
                <w:szCs w:val="14"/>
              </w:rPr>
            </w:pPr>
          </w:p>
        </w:tc>
        <w:tc>
          <w:tcPr>
            <w:tcW w:w="195" w:type="pct"/>
            <w:vAlign w:val="center"/>
          </w:tcPr>
          <w:p w:rsidR="00324A3C" w:rsidRPr="003D37D9" w:rsidRDefault="00324A3C" w:rsidP="006E037F">
            <w:pPr>
              <w:jc w:val="center"/>
              <w:rPr>
                <w:sz w:val="14"/>
                <w:szCs w:val="14"/>
              </w:rPr>
            </w:pPr>
          </w:p>
        </w:tc>
        <w:tc>
          <w:tcPr>
            <w:tcW w:w="207" w:type="pct"/>
            <w:vAlign w:val="center"/>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310" w:type="pct"/>
            <w:vAlign w:val="center"/>
          </w:tcPr>
          <w:p w:rsidR="00324A3C" w:rsidRPr="003D37D9" w:rsidRDefault="00324A3C" w:rsidP="006E037F">
            <w:pPr>
              <w:jc w:val="center"/>
              <w:rPr>
                <w:sz w:val="14"/>
                <w:szCs w:val="14"/>
              </w:rPr>
            </w:pPr>
          </w:p>
        </w:tc>
        <w:tc>
          <w:tcPr>
            <w:tcW w:w="178" w:type="pct"/>
          </w:tcPr>
          <w:p w:rsidR="00324A3C" w:rsidRPr="003D37D9" w:rsidRDefault="00324A3C" w:rsidP="006E037F">
            <w:pPr>
              <w:jc w:val="center"/>
              <w:rPr>
                <w:sz w:val="14"/>
                <w:szCs w:val="14"/>
              </w:rPr>
            </w:pPr>
          </w:p>
        </w:tc>
        <w:tc>
          <w:tcPr>
            <w:tcW w:w="222" w:type="pct"/>
          </w:tcPr>
          <w:p w:rsidR="00324A3C" w:rsidRPr="003D37D9" w:rsidRDefault="00324A3C" w:rsidP="006E037F">
            <w:pPr>
              <w:jc w:val="center"/>
              <w:rPr>
                <w:sz w:val="14"/>
                <w:szCs w:val="14"/>
              </w:rPr>
            </w:pPr>
          </w:p>
        </w:tc>
        <w:tc>
          <w:tcPr>
            <w:tcW w:w="313" w:type="pct"/>
          </w:tcPr>
          <w:p w:rsidR="00324A3C" w:rsidRPr="003D37D9" w:rsidRDefault="00324A3C" w:rsidP="006E037F">
            <w:pPr>
              <w:jc w:val="center"/>
              <w:rPr>
                <w:sz w:val="14"/>
                <w:szCs w:val="14"/>
              </w:rPr>
            </w:pPr>
          </w:p>
        </w:tc>
        <w:tc>
          <w:tcPr>
            <w:tcW w:w="266"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r w:rsidRPr="003D37D9">
              <w:rPr>
                <w:sz w:val="14"/>
                <w:szCs w:val="14"/>
              </w:rPr>
              <w:t>3808,2</w:t>
            </w:r>
          </w:p>
        </w:tc>
        <w:tc>
          <w:tcPr>
            <w:tcW w:w="264" w:type="pct"/>
          </w:tcPr>
          <w:p w:rsidR="00324A3C" w:rsidRPr="003D37D9" w:rsidRDefault="00324A3C" w:rsidP="006E037F">
            <w:pPr>
              <w:jc w:val="center"/>
              <w:rPr>
                <w:sz w:val="14"/>
                <w:szCs w:val="14"/>
              </w:rPr>
            </w:pPr>
            <w:r w:rsidRPr="003D37D9">
              <w:rPr>
                <w:sz w:val="14"/>
                <w:szCs w:val="14"/>
              </w:rPr>
              <w:t>4463,9</w:t>
            </w:r>
          </w:p>
        </w:tc>
        <w:tc>
          <w:tcPr>
            <w:tcW w:w="266" w:type="pct"/>
          </w:tcPr>
          <w:p w:rsidR="00324A3C" w:rsidRPr="003D37D9" w:rsidRDefault="00324A3C">
            <w:pPr>
              <w:jc w:val="center"/>
              <w:rPr>
                <w:sz w:val="14"/>
                <w:szCs w:val="14"/>
              </w:rPr>
            </w:pPr>
            <w:r w:rsidRPr="003D37D9">
              <w:rPr>
                <w:sz w:val="14"/>
                <w:szCs w:val="14"/>
              </w:rPr>
              <w:t>13000,0</w:t>
            </w:r>
          </w:p>
        </w:tc>
        <w:tc>
          <w:tcPr>
            <w:tcW w:w="243" w:type="pct"/>
          </w:tcPr>
          <w:p w:rsidR="00324A3C" w:rsidRPr="003D37D9" w:rsidRDefault="00324A3C">
            <w:pPr>
              <w:jc w:val="center"/>
              <w:rPr>
                <w:sz w:val="14"/>
                <w:szCs w:val="14"/>
              </w:rPr>
            </w:pPr>
            <w:r w:rsidRPr="003D37D9">
              <w:rPr>
                <w:sz w:val="14"/>
                <w:szCs w:val="14"/>
              </w:rPr>
              <w:t>650,0</w:t>
            </w:r>
          </w:p>
        </w:tc>
        <w:tc>
          <w:tcPr>
            <w:tcW w:w="302" w:type="pct"/>
          </w:tcPr>
          <w:p w:rsidR="00324A3C" w:rsidRPr="003D37D9" w:rsidRDefault="00324A3C" w:rsidP="006E037F">
            <w:pPr>
              <w:jc w:val="center"/>
              <w:rPr>
                <w:sz w:val="14"/>
                <w:szCs w:val="14"/>
              </w:rPr>
            </w:pPr>
          </w:p>
        </w:tc>
        <w:tc>
          <w:tcPr>
            <w:tcW w:w="273" w:type="pct"/>
          </w:tcPr>
          <w:p w:rsidR="00324A3C" w:rsidRPr="003D37D9" w:rsidRDefault="00324A3C" w:rsidP="006E037F">
            <w:pPr>
              <w:jc w:val="center"/>
              <w:rPr>
                <w:bCs/>
                <w:sz w:val="14"/>
                <w:szCs w:val="14"/>
              </w:rPr>
            </w:pPr>
          </w:p>
        </w:tc>
      </w:tr>
      <w:tr w:rsidR="00232831" w:rsidRPr="003D37D9" w:rsidTr="000670A2">
        <w:trPr>
          <w:trHeight w:val="891"/>
        </w:trPr>
        <w:tc>
          <w:tcPr>
            <w:tcW w:w="150" w:type="pct"/>
          </w:tcPr>
          <w:p w:rsidR="00324A3C" w:rsidRPr="003D37D9" w:rsidRDefault="00324A3C" w:rsidP="006E037F">
            <w:pPr>
              <w:jc w:val="center"/>
              <w:rPr>
                <w:sz w:val="14"/>
                <w:szCs w:val="14"/>
              </w:rPr>
            </w:pPr>
            <w:r w:rsidRPr="003D37D9">
              <w:rPr>
                <w:sz w:val="14"/>
                <w:szCs w:val="14"/>
              </w:rPr>
              <w:lastRenderedPageBreak/>
              <w:t>40</w:t>
            </w:r>
          </w:p>
        </w:tc>
        <w:tc>
          <w:tcPr>
            <w:tcW w:w="531" w:type="pct"/>
          </w:tcPr>
          <w:p w:rsidR="00324A3C" w:rsidRPr="003D37D9" w:rsidRDefault="00324A3C" w:rsidP="004A1399">
            <w:pPr>
              <w:rPr>
                <w:sz w:val="14"/>
                <w:szCs w:val="14"/>
                <w:vertAlign w:val="superscript"/>
              </w:rPr>
            </w:pPr>
            <w:r w:rsidRPr="003D37D9">
              <w:rPr>
                <w:sz w:val="14"/>
                <w:szCs w:val="14"/>
              </w:rPr>
              <w:t>Реконструкция автом</w:t>
            </w:r>
            <w:r w:rsidRPr="003D37D9">
              <w:rPr>
                <w:sz w:val="14"/>
                <w:szCs w:val="14"/>
              </w:rPr>
              <w:t>о</w:t>
            </w:r>
            <w:r w:rsidRPr="003D37D9">
              <w:rPr>
                <w:sz w:val="14"/>
                <w:szCs w:val="14"/>
              </w:rPr>
              <w:t>бильной дороги Кирово-Чепецк – Слободской на участке от автомобил</w:t>
            </w:r>
            <w:r w:rsidRPr="003D37D9">
              <w:rPr>
                <w:sz w:val="14"/>
                <w:szCs w:val="14"/>
              </w:rPr>
              <w:t>ь</w:t>
            </w:r>
            <w:r w:rsidRPr="003D37D9">
              <w:rPr>
                <w:sz w:val="14"/>
                <w:szCs w:val="14"/>
              </w:rPr>
              <w:t>ной дороги Кострома – Шарья – Киров – Пермь до дер. Ужоговица в Кировской области</w:t>
            </w:r>
            <w:r w:rsidRPr="003D37D9">
              <w:rPr>
                <w:sz w:val="14"/>
                <w:szCs w:val="14"/>
                <w:vertAlign w:val="superscript"/>
              </w:rPr>
              <w:t>2</w:t>
            </w:r>
          </w:p>
          <w:p w:rsidR="00324A3C" w:rsidRPr="003D37D9" w:rsidRDefault="00324A3C" w:rsidP="004A1399">
            <w:pPr>
              <w:rPr>
                <w:sz w:val="14"/>
                <w:szCs w:val="14"/>
              </w:rPr>
            </w:pPr>
          </w:p>
        </w:tc>
        <w:tc>
          <w:tcPr>
            <w:tcW w:w="265" w:type="pct"/>
          </w:tcPr>
          <w:p w:rsidR="00324A3C" w:rsidRPr="003D37D9" w:rsidRDefault="00324A3C" w:rsidP="000670A2">
            <w:pPr>
              <w:jc w:val="center"/>
              <w:rPr>
                <w:sz w:val="14"/>
                <w:szCs w:val="14"/>
              </w:rPr>
            </w:pPr>
            <w:r w:rsidRPr="003D37D9">
              <w:rPr>
                <w:sz w:val="14"/>
                <w:szCs w:val="14"/>
              </w:rPr>
              <w:t>отсутств</w:t>
            </w:r>
            <w:r w:rsidRPr="003D37D9">
              <w:rPr>
                <w:sz w:val="14"/>
                <w:szCs w:val="14"/>
              </w:rPr>
              <w:t>у</w:t>
            </w:r>
            <w:r w:rsidRPr="003D37D9">
              <w:rPr>
                <w:sz w:val="14"/>
                <w:szCs w:val="14"/>
              </w:rPr>
              <w:t>ет</w:t>
            </w:r>
          </w:p>
        </w:tc>
        <w:tc>
          <w:tcPr>
            <w:tcW w:w="223" w:type="pct"/>
          </w:tcPr>
          <w:p w:rsidR="00324A3C" w:rsidRPr="003D37D9" w:rsidRDefault="00324A3C" w:rsidP="006E037F">
            <w:pPr>
              <w:jc w:val="center"/>
              <w:rPr>
                <w:sz w:val="14"/>
                <w:szCs w:val="14"/>
              </w:rPr>
            </w:pPr>
            <w:r w:rsidRPr="003D37D9">
              <w:rPr>
                <w:sz w:val="14"/>
                <w:szCs w:val="14"/>
              </w:rPr>
              <w:t>2024 год</w:t>
            </w:r>
          </w:p>
        </w:tc>
        <w:tc>
          <w:tcPr>
            <w:tcW w:w="195" w:type="pct"/>
          </w:tcPr>
          <w:p w:rsidR="00324A3C" w:rsidRPr="003D37D9" w:rsidRDefault="00324A3C" w:rsidP="006E037F">
            <w:pPr>
              <w:jc w:val="center"/>
              <w:rPr>
                <w:sz w:val="14"/>
                <w:szCs w:val="14"/>
              </w:rPr>
            </w:pPr>
            <w:r w:rsidRPr="003D37D9">
              <w:rPr>
                <w:sz w:val="14"/>
                <w:szCs w:val="14"/>
              </w:rPr>
              <w:t>8,5</w:t>
            </w:r>
          </w:p>
        </w:tc>
        <w:tc>
          <w:tcPr>
            <w:tcW w:w="207"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310" w:type="pct"/>
          </w:tcPr>
          <w:p w:rsidR="00324A3C" w:rsidRPr="003D37D9" w:rsidRDefault="00324A3C" w:rsidP="006E037F">
            <w:pPr>
              <w:jc w:val="center"/>
              <w:rPr>
                <w:sz w:val="14"/>
                <w:szCs w:val="14"/>
              </w:rPr>
            </w:pPr>
            <w:r w:rsidRPr="003D37D9">
              <w:rPr>
                <w:sz w:val="14"/>
                <w:szCs w:val="14"/>
              </w:rPr>
              <w:t>410443,4</w:t>
            </w:r>
          </w:p>
        </w:tc>
        <w:tc>
          <w:tcPr>
            <w:tcW w:w="178" w:type="pct"/>
          </w:tcPr>
          <w:p w:rsidR="00324A3C" w:rsidRPr="003D37D9" w:rsidRDefault="00324A3C" w:rsidP="006E037F">
            <w:pPr>
              <w:jc w:val="center"/>
              <w:rPr>
                <w:sz w:val="14"/>
                <w:szCs w:val="14"/>
              </w:rPr>
            </w:pPr>
            <w:r w:rsidRPr="003D37D9">
              <w:rPr>
                <w:sz w:val="14"/>
                <w:szCs w:val="14"/>
              </w:rPr>
              <w:t>8,5</w:t>
            </w:r>
          </w:p>
        </w:tc>
        <w:tc>
          <w:tcPr>
            <w:tcW w:w="222" w:type="pct"/>
          </w:tcPr>
          <w:p w:rsidR="00324A3C" w:rsidRPr="003D37D9" w:rsidRDefault="00324A3C" w:rsidP="006E037F">
            <w:pPr>
              <w:jc w:val="center"/>
              <w:rPr>
                <w:sz w:val="14"/>
                <w:szCs w:val="14"/>
              </w:rPr>
            </w:pPr>
          </w:p>
        </w:tc>
        <w:tc>
          <w:tcPr>
            <w:tcW w:w="313" w:type="pct"/>
          </w:tcPr>
          <w:p w:rsidR="00324A3C" w:rsidRPr="003D37D9" w:rsidRDefault="00324A3C" w:rsidP="006E037F">
            <w:pPr>
              <w:jc w:val="center"/>
              <w:rPr>
                <w:sz w:val="14"/>
                <w:szCs w:val="14"/>
              </w:rPr>
            </w:pPr>
            <w:r w:rsidRPr="003D37D9">
              <w:rPr>
                <w:sz w:val="14"/>
                <w:szCs w:val="14"/>
              </w:rPr>
              <w:t>410443,4</w:t>
            </w:r>
          </w:p>
        </w:tc>
        <w:tc>
          <w:tcPr>
            <w:tcW w:w="266"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6" w:type="pct"/>
          </w:tcPr>
          <w:p w:rsidR="00324A3C" w:rsidRPr="003D37D9" w:rsidRDefault="00324A3C" w:rsidP="006E037F">
            <w:pPr>
              <w:jc w:val="center"/>
              <w:rPr>
                <w:sz w:val="14"/>
                <w:szCs w:val="14"/>
              </w:rPr>
            </w:pPr>
          </w:p>
        </w:tc>
        <w:tc>
          <w:tcPr>
            <w:tcW w:w="243" w:type="pct"/>
          </w:tcPr>
          <w:p w:rsidR="00324A3C" w:rsidRPr="003D37D9" w:rsidRDefault="00324A3C" w:rsidP="006E037F">
            <w:pPr>
              <w:jc w:val="center"/>
              <w:rPr>
                <w:sz w:val="14"/>
                <w:szCs w:val="14"/>
              </w:rPr>
            </w:pPr>
          </w:p>
        </w:tc>
        <w:tc>
          <w:tcPr>
            <w:tcW w:w="302" w:type="pct"/>
          </w:tcPr>
          <w:p w:rsidR="00324A3C" w:rsidRPr="003D37D9" w:rsidRDefault="00324A3C" w:rsidP="006E037F">
            <w:pPr>
              <w:jc w:val="center"/>
              <w:rPr>
                <w:sz w:val="14"/>
                <w:szCs w:val="14"/>
              </w:rPr>
            </w:pPr>
            <w:r w:rsidRPr="003D37D9">
              <w:rPr>
                <w:sz w:val="14"/>
                <w:szCs w:val="14"/>
              </w:rPr>
              <w:t>1568,3</w:t>
            </w:r>
          </w:p>
        </w:tc>
        <w:tc>
          <w:tcPr>
            <w:tcW w:w="273" w:type="pct"/>
          </w:tcPr>
          <w:p w:rsidR="00324A3C" w:rsidRPr="003D37D9" w:rsidRDefault="00324A3C" w:rsidP="006E037F">
            <w:pPr>
              <w:jc w:val="center"/>
              <w:rPr>
                <w:sz w:val="14"/>
                <w:szCs w:val="14"/>
              </w:rPr>
            </w:pPr>
            <w:r w:rsidRPr="003D37D9">
              <w:rPr>
                <w:sz w:val="14"/>
                <w:szCs w:val="14"/>
              </w:rPr>
              <w:t>5075,1</w:t>
            </w:r>
          </w:p>
        </w:tc>
      </w:tr>
      <w:tr w:rsidR="00232831" w:rsidRPr="003D37D9" w:rsidTr="000670A2">
        <w:trPr>
          <w:trHeight w:val="891"/>
        </w:trPr>
        <w:tc>
          <w:tcPr>
            <w:tcW w:w="150" w:type="pct"/>
            <w:vMerge w:val="restart"/>
          </w:tcPr>
          <w:p w:rsidR="00324A3C" w:rsidRPr="003D37D9" w:rsidRDefault="00324A3C" w:rsidP="004A1399">
            <w:pPr>
              <w:jc w:val="center"/>
              <w:rPr>
                <w:sz w:val="14"/>
                <w:szCs w:val="14"/>
              </w:rPr>
            </w:pPr>
            <w:r w:rsidRPr="003D37D9">
              <w:rPr>
                <w:sz w:val="14"/>
                <w:szCs w:val="14"/>
              </w:rPr>
              <w:t>41</w:t>
            </w:r>
          </w:p>
        </w:tc>
        <w:tc>
          <w:tcPr>
            <w:tcW w:w="531" w:type="pct"/>
          </w:tcPr>
          <w:p w:rsidR="00324A3C" w:rsidRPr="003D37D9" w:rsidRDefault="00324A3C" w:rsidP="004D4180">
            <w:pPr>
              <w:rPr>
                <w:sz w:val="14"/>
                <w:szCs w:val="14"/>
              </w:rPr>
            </w:pPr>
            <w:r w:rsidRPr="003D37D9">
              <w:rPr>
                <w:sz w:val="14"/>
                <w:szCs w:val="14"/>
              </w:rPr>
              <w:t>Реконструкция автом</w:t>
            </w:r>
            <w:r w:rsidRPr="003D37D9">
              <w:rPr>
                <w:sz w:val="14"/>
                <w:szCs w:val="14"/>
              </w:rPr>
              <w:t>о</w:t>
            </w:r>
            <w:r w:rsidRPr="003D37D9">
              <w:rPr>
                <w:sz w:val="14"/>
                <w:szCs w:val="14"/>
              </w:rPr>
              <w:t>бильной дороги Киров</w:t>
            </w:r>
            <w:r w:rsidR="00FA4D83" w:rsidRPr="003D37D9">
              <w:rPr>
                <w:sz w:val="14"/>
                <w:szCs w:val="14"/>
              </w:rPr>
              <w:t xml:space="preserve"> – </w:t>
            </w:r>
            <w:r w:rsidRPr="003D37D9">
              <w:rPr>
                <w:sz w:val="14"/>
                <w:szCs w:val="14"/>
              </w:rPr>
              <w:t>Малмыж</w:t>
            </w:r>
            <w:r w:rsidR="00FA4D83" w:rsidRPr="003D37D9">
              <w:rPr>
                <w:sz w:val="14"/>
                <w:szCs w:val="14"/>
              </w:rPr>
              <w:t xml:space="preserve"> – </w:t>
            </w:r>
            <w:r w:rsidRPr="003D37D9">
              <w:rPr>
                <w:sz w:val="14"/>
                <w:szCs w:val="14"/>
              </w:rPr>
              <w:t>Вятские П</w:t>
            </w:r>
            <w:r w:rsidRPr="003D37D9">
              <w:rPr>
                <w:sz w:val="14"/>
                <w:szCs w:val="14"/>
              </w:rPr>
              <w:t>о</w:t>
            </w:r>
            <w:r w:rsidRPr="003D37D9">
              <w:rPr>
                <w:sz w:val="14"/>
                <w:szCs w:val="14"/>
              </w:rPr>
              <w:t xml:space="preserve">ляны с подъездом к </w:t>
            </w:r>
            <w:r w:rsidR="00FA4D83">
              <w:rPr>
                <w:sz w:val="14"/>
                <w:szCs w:val="14"/>
              </w:rPr>
              <w:br/>
            </w:r>
            <w:r w:rsidRPr="003D37D9">
              <w:rPr>
                <w:sz w:val="14"/>
                <w:szCs w:val="14"/>
              </w:rPr>
              <w:t>г. Вятские Поляны, уч</w:t>
            </w:r>
            <w:r w:rsidRPr="003D37D9">
              <w:rPr>
                <w:sz w:val="14"/>
                <w:szCs w:val="14"/>
              </w:rPr>
              <w:t>а</w:t>
            </w:r>
            <w:r w:rsidRPr="003D37D9">
              <w:rPr>
                <w:sz w:val="14"/>
                <w:szCs w:val="14"/>
              </w:rPr>
              <w:t>сток от границы г. Кирова до примыкания автом</w:t>
            </w:r>
            <w:r w:rsidRPr="003D37D9">
              <w:rPr>
                <w:sz w:val="14"/>
                <w:szCs w:val="14"/>
              </w:rPr>
              <w:t>о</w:t>
            </w:r>
            <w:r w:rsidRPr="003D37D9">
              <w:rPr>
                <w:sz w:val="14"/>
                <w:szCs w:val="14"/>
              </w:rPr>
              <w:t>бильной дороги Киров</w:t>
            </w:r>
            <w:r w:rsidR="00D748E0" w:rsidRPr="003D37D9">
              <w:rPr>
                <w:sz w:val="14"/>
                <w:szCs w:val="14"/>
              </w:rPr>
              <w:t xml:space="preserve"> – </w:t>
            </w:r>
            <w:r w:rsidRPr="003D37D9">
              <w:rPr>
                <w:sz w:val="14"/>
                <w:szCs w:val="14"/>
              </w:rPr>
              <w:t>Кирово-Чепецк</w:t>
            </w:r>
            <w:r w:rsidR="00FA4D83" w:rsidRPr="003D37D9">
              <w:rPr>
                <w:sz w:val="14"/>
                <w:szCs w:val="14"/>
              </w:rPr>
              <w:t xml:space="preserve"> – </w:t>
            </w:r>
            <w:r w:rsidR="00FA4D83">
              <w:rPr>
                <w:sz w:val="14"/>
                <w:szCs w:val="14"/>
              </w:rPr>
              <w:t>Зуевка</w:t>
            </w:r>
            <w:r w:rsidR="00FA4D83" w:rsidRPr="003D37D9">
              <w:rPr>
                <w:sz w:val="14"/>
                <w:szCs w:val="14"/>
              </w:rPr>
              <w:t xml:space="preserve"> – </w:t>
            </w:r>
            <w:r w:rsidRPr="003D37D9">
              <w:rPr>
                <w:sz w:val="14"/>
                <w:szCs w:val="14"/>
              </w:rPr>
              <w:t>Фаленки</w:t>
            </w:r>
            <w:r w:rsidR="00FA4D83" w:rsidRPr="003D37D9">
              <w:rPr>
                <w:sz w:val="14"/>
                <w:szCs w:val="14"/>
              </w:rPr>
              <w:t xml:space="preserve"> – </w:t>
            </w:r>
            <w:r w:rsidRPr="003D37D9">
              <w:rPr>
                <w:sz w:val="14"/>
                <w:szCs w:val="14"/>
              </w:rPr>
              <w:t>граница У</w:t>
            </w:r>
            <w:r w:rsidRPr="003D37D9">
              <w:rPr>
                <w:sz w:val="14"/>
                <w:szCs w:val="14"/>
              </w:rPr>
              <w:t>д</w:t>
            </w:r>
            <w:r w:rsidRPr="003D37D9">
              <w:rPr>
                <w:sz w:val="14"/>
                <w:szCs w:val="14"/>
              </w:rPr>
              <w:t>муртской Республики</w:t>
            </w:r>
          </w:p>
        </w:tc>
        <w:tc>
          <w:tcPr>
            <w:tcW w:w="265" w:type="pct"/>
          </w:tcPr>
          <w:p w:rsidR="00324A3C" w:rsidRPr="003D37D9" w:rsidRDefault="00324A3C" w:rsidP="000670A2">
            <w:pPr>
              <w:jc w:val="center"/>
              <w:rPr>
                <w:sz w:val="14"/>
                <w:szCs w:val="14"/>
              </w:rPr>
            </w:pPr>
            <w:r w:rsidRPr="003D37D9">
              <w:rPr>
                <w:sz w:val="14"/>
                <w:szCs w:val="14"/>
              </w:rPr>
              <w:t>отсутств</w:t>
            </w:r>
            <w:r w:rsidRPr="003D37D9">
              <w:rPr>
                <w:sz w:val="14"/>
                <w:szCs w:val="14"/>
              </w:rPr>
              <w:t>у</w:t>
            </w:r>
            <w:r w:rsidRPr="003D37D9">
              <w:rPr>
                <w:sz w:val="14"/>
                <w:szCs w:val="14"/>
              </w:rPr>
              <w:t>ет</w:t>
            </w:r>
          </w:p>
        </w:tc>
        <w:tc>
          <w:tcPr>
            <w:tcW w:w="223" w:type="pct"/>
          </w:tcPr>
          <w:p w:rsidR="00324A3C" w:rsidRPr="003D37D9" w:rsidRDefault="00324A3C" w:rsidP="00324A3C">
            <w:pPr>
              <w:jc w:val="center"/>
              <w:rPr>
                <w:sz w:val="14"/>
                <w:szCs w:val="14"/>
              </w:rPr>
            </w:pPr>
            <w:r w:rsidRPr="003D37D9">
              <w:rPr>
                <w:sz w:val="14"/>
                <w:szCs w:val="14"/>
              </w:rPr>
              <w:t>2023 год</w:t>
            </w:r>
          </w:p>
        </w:tc>
        <w:tc>
          <w:tcPr>
            <w:tcW w:w="195" w:type="pct"/>
          </w:tcPr>
          <w:p w:rsidR="00324A3C" w:rsidRPr="003D37D9" w:rsidRDefault="00324A3C" w:rsidP="007168C7">
            <w:pPr>
              <w:jc w:val="center"/>
              <w:rPr>
                <w:sz w:val="14"/>
                <w:szCs w:val="14"/>
              </w:rPr>
            </w:pPr>
            <w:r w:rsidRPr="003D37D9">
              <w:rPr>
                <w:sz w:val="14"/>
                <w:szCs w:val="14"/>
              </w:rPr>
              <w:t>2,</w:t>
            </w:r>
            <w:r w:rsidR="007168C7" w:rsidRPr="003D37D9">
              <w:rPr>
                <w:sz w:val="14"/>
                <w:szCs w:val="14"/>
              </w:rPr>
              <w:t>3</w:t>
            </w:r>
            <w:r w:rsidRPr="003D37D9">
              <w:rPr>
                <w:sz w:val="14"/>
                <w:szCs w:val="14"/>
              </w:rPr>
              <w:t>5</w:t>
            </w:r>
          </w:p>
        </w:tc>
        <w:tc>
          <w:tcPr>
            <w:tcW w:w="207"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310" w:type="pct"/>
          </w:tcPr>
          <w:p w:rsidR="00324A3C" w:rsidRPr="003D37D9" w:rsidRDefault="00324A3C" w:rsidP="006E037F">
            <w:pPr>
              <w:jc w:val="center"/>
              <w:rPr>
                <w:sz w:val="14"/>
                <w:szCs w:val="14"/>
              </w:rPr>
            </w:pPr>
            <w:r w:rsidRPr="003D37D9">
              <w:rPr>
                <w:sz w:val="14"/>
                <w:szCs w:val="14"/>
              </w:rPr>
              <w:t>600930,2</w:t>
            </w:r>
          </w:p>
        </w:tc>
        <w:tc>
          <w:tcPr>
            <w:tcW w:w="178" w:type="pct"/>
          </w:tcPr>
          <w:p w:rsidR="00324A3C" w:rsidRPr="003D37D9" w:rsidRDefault="00324A3C" w:rsidP="007168C7">
            <w:pPr>
              <w:jc w:val="center"/>
              <w:rPr>
                <w:sz w:val="14"/>
                <w:szCs w:val="14"/>
              </w:rPr>
            </w:pPr>
            <w:r w:rsidRPr="003D37D9">
              <w:rPr>
                <w:sz w:val="14"/>
                <w:szCs w:val="14"/>
              </w:rPr>
              <w:t>2,</w:t>
            </w:r>
            <w:r w:rsidR="007168C7" w:rsidRPr="003D37D9">
              <w:rPr>
                <w:sz w:val="14"/>
                <w:szCs w:val="14"/>
              </w:rPr>
              <w:t>3</w:t>
            </w:r>
            <w:r w:rsidRPr="003D37D9">
              <w:rPr>
                <w:sz w:val="14"/>
                <w:szCs w:val="14"/>
              </w:rPr>
              <w:t>5</w:t>
            </w:r>
          </w:p>
        </w:tc>
        <w:tc>
          <w:tcPr>
            <w:tcW w:w="222" w:type="pct"/>
          </w:tcPr>
          <w:p w:rsidR="00324A3C" w:rsidRPr="003D37D9" w:rsidRDefault="00324A3C" w:rsidP="006E037F">
            <w:pPr>
              <w:jc w:val="center"/>
              <w:rPr>
                <w:sz w:val="14"/>
                <w:szCs w:val="14"/>
              </w:rPr>
            </w:pPr>
          </w:p>
        </w:tc>
        <w:tc>
          <w:tcPr>
            <w:tcW w:w="313" w:type="pct"/>
          </w:tcPr>
          <w:p w:rsidR="00324A3C" w:rsidRPr="003D37D9" w:rsidRDefault="00324A3C" w:rsidP="006E037F">
            <w:pPr>
              <w:jc w:val="center"/>
              <w:rPr>
                <w:sz w:val="14"/>
                <w:szCs w:val="14"/>
              </w:rPr>
            </w:pPr>
            <w:r w:rsidRPr="003D37D9">
              <w:rPr>
                <w:sz w:val="14"/>
                <w:szCs w:val="14"/>
              </w:rPr>
              <w:t>600930,2</w:t>
            </w:r>
          </w:p>
        </w:tc>
        <w:tc>
          <w:tcPr>
            <w:tcW w:w="266"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bCs/>
                <w:sz w:val="14"/>
                <w:szCs w:val="14"/>
              </w:rPr>
            </w:pPr>
          </w:p>
        </w:tc>
        <w:tc>
          <w:tcPr>
            <w:tcW w:w="266" w:type="pct"/>
          </w:tcPr>
          <w:p w:rsidR="00324A3C" w:rsidRPr="003D37D9" w:rsidRDefault="00324A3C">
            <w:pPr>
              <w:jc w:val="center"/>
              <w:rPr>
                <w:bCs/>
                <w:sz w:val="14"/>
                <w:szCs w:val="14"/>
              </w:rPr>
            </w:pPr>
            <w:r w:rsidRPr="003D37D9">
              <w:rPr>
                <w:bCs/>
                <w:sz w:val="14"/>
                <w:szCs w:val="14"/>
              </w:rPr>
              <w:t>3057,5</w:t>
            </w:r>
          </w:p>
        </w:tc>
        <w:tc>
          <w:tcPr>
            <w:tcW w:w="243" w:type="pct"/>
          </w:tcPr>
          <w:p w:rsidR="00324A3C" w:rsidRPr="003D37D9" w:rsidRDefault="00324A3C" w:rsidP="00324A3C">
            <w:pPr>
              <w:jc w:val="center"/>
              <w:rPr>
                <w:bCs/>
                <w:sz w:val="14"/>
                <w:szCs w:val="14"/>
              </w:rPr>
            </w:pPr>
            <w:r w:rsidRPr="003D37D9">
              <w:rPr>
                <w:bCs/>
                <w:sz w:val="14"/>
                <w:szCs w:val="14"/>
              </w:rPr>
              <w:t>10531,7</w:t>
            </w:r>
          </w:p>
        </w:tc>
        <w:tc>
          <w:tcPr>
            <w:tcW w:w="302" w:type="pct"/>
          </w:tcPr>
          <w:p w:rsidR="00324A3C" w:rsidRPr="003D37D9" w:rsidRDefault="00324A3C" w:rsidP="006E037F">
            <w:pPr>
              <w:jc w:val="center"/>
              <w:rPr>
                <w:bCs/>
                <w:sz w:val="14"/>
                <w:szCs w:val="14"/>
              </w:rPr>
            </w:pPr>
          </w:p>
        </w:tc>
        <w:tc>
          <w:tcPr>
            <w:tcW w:w="273" w:type="pct"/>
          </w:tcPr>
          <w:p w:rsidR="00324A3C" w:rsidRPr="003D37D9" w:rsidRDefault="00324A3C" w:rsidP="00324A3C">
            <w:pPr>
              <w:jc w:val="center"/>
              <w:rPr>
                <w:bCs/>
                <w:sz w:val="14"/>
                <w:szCs w:val="14"/>
              </w:rPr>
            </w:pPr>
            <w:r w:rsidRPr="003D37D9">
              <w:rPr>
                <w:bCs/>
                <w:sz w:val="14"/>
                <w:szCs w:val="14"/>
              </w:rPr>
              <w:t>293670,5</w:t>
            </w:r>
          </w:p>
        </w:tc>
      </w:tr>
      <w:tr w:rsidR="00232831" w:rsidRPr="003D37D9" w:rsidTr="000670A2">
        <w:trPr>
          <w:trHeight w:val="178"/>
        </w:trPr>
        <w:tc>
          <w:tcPr>
            <w:tcW w:w="150" w:type="pct"/>
            <w:vMerge/>
          </w:tcPr>
          <w:p w:rsidR="00324A3C" w:rsidRPr="003D37D9" w:rsidRDefault="00324A3C" w:rsidP="006E037F">
            <w:pPr>
              <w:jc w:val="center"/>
              <w:rPr>
                <w:sz w:val="14"/>
                <w:szCs w:val="14"/>
              </w:rPr>
            </w:pPr>
          </w:p>
        </w:tc>
        <w:tc>
          <w:tcPr>
            <w:tcW w:w="531" w:type="pct"/>
          </w:tcPr>
          <w:p w:rsidR="00324A3C" w:rsidRPr="003D37D9" w:rsidRDefault="00324A3C" w:rsidP="006E037F">
            <w:pPr>
              <w:rPr>
                <w:sz w:val="14"/>
                <w:szCs w:val="14"/>
              </w:rPr>
            </w:pPr>
            <w:r w:rsidRPr="003D37D9">
              <w:rPr>
                <w:sz w:val="14"/>
                <w:szCs w:val="14"/>
              </w:rPr>
              <w:t>в том числе:</w:t>
            </w:r>
          </w:p>
        </w:tc>
        <w:tc>
          <w:tcPr>
            <w:tcW w:w="265" w:type="pct"/>
          </w:tcPr>
          <w:p w:rsidR="00324A3C" w:rsidRPr="003D37D9" w:rsidRDefault="00324A3C" w:rsidP="000670A2">
            <w:pPr>
              <w:jc w:val="center"/>
              <w:rPr>
                <w:sz w:val="14"/>
                <w:szCs w:val="14"/>
              </w:rPr>
            </w:pPr>
          </w:p>
        </w:tc>
        <w:tc>
          <w:tcPr>
            <w:tcW w:w="223" w:type="pct"/>
          </w:tcPr>
          <w:p w:rsidR="00324A3C" w:rsidRPr="003D37D9" w:rsidRDefault="00324A3C" w:rsidP="006E037F">
            <w:pPr>
              <w:jc w:val="center"/>
              <w:rPr>
                <w:sz w:val="14"/>
                <w:szCs w:val="14"/>
              </w:rPr>
            </w:pPr>
          </w:p>
        </w:tc>
        <w:tc>
          <w:tcPr>
            <w:tcW w:w="195" w:type="pct"/>
          </w:tcPr>
          <w:p w:rsidR="00324A3C" w:rsidRPr="003D37D9" w:rsidRDefault="00324A3C" w:rsidP="006E037F">
            <w:pPr>
              <w:jc w:val="center"/>
              <w:rPr>
                <w:sz w:val="14"/>
                <w:szCs w:val="14"/>
              </w:rPr>
            </w:pPr>
          </w:p>
        </w:tc>
        <w:tc>
          <w:tcPr>
            <w:tcW w:w="207"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310" w:type="pct"/>
          </w:tcPr>
          <w:p w:rsidR="00324A3C" w:rsidRPr="003D37D9" w:rsidRDefault="00324A3C" w:rsidP="006E037F">
            <w:pPr>
              <w:jc w:val="center"/>
              <w:rPr>
                <w:sz w:val="14"/>
                <w:szCs w:val="14"/>
              </w:rPr>
            </w:pPr>
          </w:p>
        </w:tc>
        <w:tc>
          <w:tcPr>
            <w:tcW w:w="178" w:type="pct"/>
          </w:tcPr>
          <w:p w:rsidR="00324A3C" w:rsidRPr="003D37D9" w:rsidRDefault="00324A3C" w:rsidP="006E037F">
            <w:pPr>
              <w:jc w:val="center"/>
              <w:rPr>
                <w:sz w:val="14"/>
                <w:szCs w:val="14"/>
              </w:rPr>
            </w:pPr>
          </w:p>
        </w:tc>
        <w:tc>
          <w:tcPr>
            <w:tcW w:w="222" w:type="pct"/>
          </w:tcPr>
          <w:p w:rsidR="00324A3C" w:rsidRPr="003D37D9" w:rsidRDefault="00324A3C" w:rsidP="006E037F">
            <w:pPr>
              <w:jc w:val="center"/>
              <w:rPr>
                <w:sz w:val="14"/>
                <w:szCs w:val="14"/>
              </w:rPr>
            </w:pPr>
          </w:p>
        </w:tc>
        <w:tc>
          <w:tcPr>
            <w:tcW w:w="313" w:type="pct"/>
          </w:tcPr>
          <w:p w:rsidR="00324A3C" w:rsidRPr="003D37D9" w:rsidRDefault="00324A3C" w:rsidP="006E037F">
            <w:pPr>
              <w:jc w:val="center"/>
              <w:rPr>
                <w:sz w:val="14"/>
                <w:szCs w:val="14"/>
              </w:rPr>
            </w:pPr>
          </w:p>
        </w:tc>
        <w:tc>
          <w:tcPr>
            <w:tcW w:w="266"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bCs/>
                <w:sz w:val="14"/>
                <w:szCs w:val="14"/>
              </w:rPr>
            </w:pPr>
          </w:p>
        </w:tc>
        <w:tc>
          <w:tcPr>
            <w:tcW w:w="264" w:type="pct"/>
          </w:tcPr>
          <w:p w:rsidR="00324A3C" w:rsidRPr="003D37D9" w:rsidRDefault="00324A3C" w:rsidP="006E037F">
            <w:pPr>
              <w:jc w:val="center"/>
              <w:rPr>
                <w:sz w:val="14"/>
                <w:szCs w:val="14"/>
              </w:rPr>
            </w:pPr>
          </w:p>
        </w:tc>
        <w:tc>
          <w:tcPr>
            <w:tcW w:w="266" w:type="pct"/>
          </w:tcPr>
          <w:p w:rsidR="00324A3C" w:rsidRPr="003D37D9" w:rsidRDefault="00324A3C" w:rsidP="006E037F">
            <w:pPr>
              <w:jc w:val="center"/>
              <w:rPr>
                <w:sz w:val="14"/>
                <w:szCs w:val="14"/>
              </w:rPr>
            </w:pPr>
          </w:p>
        </w:tc>
        <w:tc>
          <w:tcPr>
            <w:tcW w:w="243" w:type="pct"/>
          </w:tcPr>
          <w:p w:rsidR="00324A3C" w:rsidRPr="003D37D9" w:rsidRDefault="00324A3C" w:rsidP="006E037F">
            <w:pPr>
              <w:jc w:val="center"/>
              <w:rPr>
                <w:sz w:val="14"/>
                <w:szCs w:val="14"/>
              </w:rPr>
            </w:pPr>
          </w:p>
        </w:tc>
        <w:tc>
          <w:tcPr>
            <w:tcW w:w="302" w:type="pct"/>
          </w:tcPr>
          <w:p w:rsidR="00324A3C" w:rsidRPr="003D37D9" w:rsidRDefault="00324A3C" w:rsidP="006E037F">
            <w:pPr>
              <w:jc w:val="center"/>
              <w:rPr>
                <w:sz w:val="14"/>
                <w:szCs w:val="14"/>
              </w:rPr>
            </w:pPr>
          </w:p>
        </w:tc>
        <w:tc>
          <w:tcPr>
            <w:tcW w:w="273" w:type="pct"/>
          </w:tcPr>
          <w:p w:rsidR="00324A3C" w:rsidRPr="003D37D9" w:rsidRDefault="00324A3C" w:rsidP="006E037F">
            <w:pPr>
              <w:jc w:val="center"/>
              <w:rPr>
                <w:bCs/>
                <w:sz w:val="14"/>
                <w:szCs w:val="14"/>
              </w:rPr>
            </w:pPr>
          </w:p>
        </w:tc>
      </w:tr>
      <w:tr w:rsidR="00232831" w:rsidRPr="003D37D9" w:rsidTr="000670A2">
        <w:trPr>
          <w:trHeight w:val="161"/>
        </w:trPr>
        <w:tc>
          <w:tcPr>
            <w:tcW w:w="150" w:type="pct"/>
            <w:vMerge/>
          </w:tcPr>
          <w:p w:rsidR="00324A3C" w:rsidRPr="003D37D9" w:rsidRDefault="00324A3C" w:rsidP="006E037F">
            <w:pPr>
              <w:jc w:val="center"/>
              <w:rPr>
                <w:sz w:val="14"/>
                <w:szCs w:val="14"/>
              </w:rPr>
            </w:pPr>
          </w:p>
        </w:tc>
        <w:tc>
          <w:tcPr>
            <w:tcW w:w="531" w:type="pct"/>
          </w:tcPr>
          <w:p w:rsidR="00324A3C" w:rsidRPr="003D37D9" w:rsidRDefault="00324A3C" w:rsidP="006E037F">
            <w:pPr>
              <w:rPr>
                <w:sz w:val="14"/>
                <w:szCs w:val="14"/>
              </w:rPr>
            </w:pPr>
            <w:r w:rsidRPr="003D37D9">
              <w:rPr>
                <w:sz w:val="14"/>
                <w:szCs w:val="14"/>
              </w:rPr>
              <w:t>федеральный бюджет</w:t>
            </w:r>
          </w:p>
        </w:tc>
        <w:tc>
          <w:tcPr>
            <w:tcW w:w="265" w:type="pct"/>
          </w:tcPr>
          <w:p w:rsidR="00324A3C" w:rsidRPr="003D37D9" w:rsidRDefault="00324A3C" w:rsidP="000670A2">
            <w:pPr>
              <w:jc w:val="center"/>
              <w:rPr>
                <w:sz w:val="14"/>
                <w:szCs w:val="14"/>
              </w:rPr>
            </w:pPr>
          </w:p>
        </w:tc>
        <w:tc>
          <w:tcPr>
            <w:tcW w:w="223" w:type="pct"/>
            <w:vAlign w:val="center"/>
          </w:tcPr>
          <w:p w:rsidR="00324A3C" w:rsidRPr="003D37D9" w:rsidRDefault="00324A3C" w:rsidP="006E037F">
            <w:pPr>
              <w:rPr>
                <w:sz w:val="14"/>
                <w:szCs w:val="14"/>
              </w:rPr>
            </w:pPr>
          </w:p>
        </w:tc>
        <w:tc>
          <w:tcPr>
            <w:tcW w:w="195" w:type="pct"/>
            <w:vAlign w:val="center"/>
          </w:tcPr>
          <w:p w:rsidR="00324A3C" w:rsidRPr="003D37D9" w:rsidRDefault="00324A3C" w:rsidP="006E037F">
            <w:pPr>
              <w:jc w:val="center"/>
              <w:rPr>
                <w:sz w:val="14"/>
                <w:szCs w:val="14"/>
              </w:rPr>
            </w:pPr>
          </w:p>
        </w:tc>
        <w:tc>
          <w:tcPr>
            <w:tcW w:w="207" w:type="pct"/>
            <w:vAlign w:val="center"/>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310" w:type="pct"/>
            <w:vAlign w:val="center"/>
          </w:tcPr>
          <w:p w:rsidR="00324A3C" w:rsidRPr="003D37D9" w:rsidRDefault="00324A3C" w:rsidP="006E037F">
            <w:pPr>
              <w:jc w:val="center"/>
              <w:rPr>
                <w:sz w:val="14"/>
                <w:szCs w:val="14"/>
              </w:rPr>
            </w:pPr>
          </w:p>
        </w:tc>
        <w:tc>
          <w:tcPr>
            <w:tcW w:w="178" w:type="pct"/>
          </w:tcPr>
          <w:p w:rsidR="00324A3C" w:rsidRPr="003D37D9" w:rsidRDefault="00324A3C" w:rsidP="006E037F">
            <w:pPr>
              <w:jc w:val="center"/>
              <w:rPr>
                <w:sz w:val="14"/>
                <w:szCs w:val="14"/>
              </w:rPr>
            </w:pPr>
          </w:p>
        </w:tc>
        <w:tc>
          <w:tcPr>
            <w:tcW w:w="222" w:type="pct"/>
          </w:tcPr>
          <w:p w:rsidR="00324A3C" w:rsidRPr="003D37D9" w:rsidRDefault="00324A3C" w:rsidP="006E037F">
            <w:pPr>
              <w:jc w:val="center"/>
              <w:rPr>
                <w:sz w:val="14"/>
                <w:szCs w:val="14"/>
              </w:rPr>
            </w:pPr>
          </w:p>
        </w:tc>
        <w:tc>
          <w:tcPr>
            <w:tcW w:w="313" w:type="pct"/>
          </w:tcPr>
          <w:p w:rsidR="00324A3C" w:rsidRPr="003D37D9" w:rsidRDefault="00324A3C" w:rsidP="006E037F">
            <w:pPr>
              <w:jc w:val="center"/>
              <w:rPr>
                <w:sz w:val="14"/>
                <w:szCs w:val="14"/>
              </w:rPr>
            </w:pPr>
          </w:p>
        </w:tc>
        <w:tc>
          <w:tcPr>
            <w:tcW w:w="266"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6" w:type="pct"/>
          </w:tcPr>
          <w:p w:rsidR="00324A3C" w:rsidRPr="003D37D9" w:rsidRDefault="00324A3C" w:rsidP="006E037F">
            <w:pPr>
              <w:jc w:val="center"/>
              <w:rPr>
                <w:sz w:val="14"/>
                <w:szCs w:val="14"/>
              </w:rPr>
            </w:pPr>
          </w:p>
        </w:tc>
        <w:tc>
          <w:tcPr>
            <w:tcW w:w="243" w:type="pct"/>
          </w:tcPr>
          <w:p w:rsidR="00324A3C" w:rsidRPr="003D37D9" w:rsidRDefault="00324A3C" w:rsidP="006E037F">
            <w:pPr>
              <w:jc w:val="center"/>
              <w:rPr>
                <w:bCs/>
                <w:sz w:val="14"/>
                <w:szCs w:val="14"/>
              </w:rPr>
            </w:pPr>
          </w:p>
        </w:tc>
        <w:tc>
          <w:tcPr>
            <w:tcW w:w="302" w:type="pct"/>
          </w:tcPr>
          <w:p w:rsidR="00324A3C" w:rsidRPr="003D37D9" w:rsidRDefault="00324A3C" w:rsidP="006E037F">
            <w:pPr>
              <w:jc w:val="center"/>
              <w:rPr>
                <w:sz w:val="14"/>
                <w:szCs w:val="14"/>
              </w:rPr>
            </w:pPr>
          </w:p>
        </w:tc>
        <w:tc>
          <w:tcPr>
            <w:tcW w:w="273" w:type="pct"/>
          </w:tcPr>
          <w:p w:rsidR="00324A3C" w:rsidRPr="003D37D9" w:rsidRDefault="00324A3C" w:rsidP="006E037F">
            <w:pPr>
              <w:jc w:val="center"/>
              <w:rPr>
                <w:bCs/>
                <w:sz w:val="14"/>
                <w:szCs w:val="14"/>
              </w:rPr>
            </w:pPr>
            <w:r w:rsidRPr="003D37D9">
              <w:rPr>
                <w:bCs/>
                <w:sz w:val="14"/>
                <w:szCs w:val="14"/>
              </w:rPr>
              <w:t>293670,5</w:t>
            </w:r>
          </w:p>
        </w:tc>
      </w:tr>
      <w:tr w:rsidR="00232831" w:rsidRPr="003D37D9" w:rsidTr="000670A2">
        <w:trPr>
          <w:trHeight w:val="253"/>
        </w:trPr>
        <w:tc>
          <w:tcPr>
            <w:tcW w:w="150" w:type="pct"/>
            <w:vMerge/>
          </w:tcPr>
          <w:p w:rsidR="00324A3C" w:rsidRPr="003D37D9" w:rsidRDefault="00324A3C" w:rsidP="006E037F">
            <w:pPr>
              <w:jc w:val="center"/>
              <w:rPr>
                <w:sz w:val="14"/>
                <w:szCs w:val="14"/>
              </w:rPr>
            </w:pPr>
          </w:p>
        </w:tc>
        <w:tc>
          <w:tcPr>
            <w:tcW w:w="531" w:type="pct"/>
          </w:tcPr>
          <w:p w:rsidR="00324A3C" w:rsidRPr="003D37D9" w:rsidRDefault="00324A3C" w:rsidP="006E037F">
            <w:pPr>
              <w:rPr>
                <w:sz w:val="14"/>
                <w:szCs w:val="14"/>
              </w:rPr>
            </w:pPr>
            <w:r w:rsidRPr="003D37D9">
              <w:rPr>
                <w:sz w:val="14"/>
                <w:szCs w:val="14"/>
              </w:rPr>
              <w:t>областной бюджет</w:t>
            </w:r>
          </w:p>
        </w:tc>
        <w:tc>
          <w:tcPr>
            <w:tcW w:w="265" w:type="pct"/>
          </w:tcPr>
          <w:p w:rsidR="00324A3C" w:rsidRPr="003D37D9" w:rsidRDefault="00324A3C" w:rsidP="000670A2">
            <w:pPr>
              <w:jc w:val="center"/>
              <w:rPr>
                <w:sz w:val="14"/>
                <w:szCs w:val="14"/>
              </w:rPr>
            </w:pPr>
          </w:p>
        </w:tc>
        <w:tc>
          <w:tcPr>
            <w:tcW w:w="223" w:type="pct"/>
            <w:vAlign w:val="center"/>
          </w:tcPr>
          <w:p w:rsidR="00324A3C" w:rsidRPr="003D37D9" w:rsidRDefault="00324A3C" w:rsidP="006E037F">
            <w:pPr>
              <w:rPr>
                <w:sz w:val="14"/>
                <w:szCs w:val="14"/>
              </w:rPr>
            </w:pPr>
          </w:p>
        </w:tc>
        <w:tc>
          <w:tcPr>
            <w:tcW w:w="195" w:type="pct"/>
            <w:vAlign w:val="center"/>
          </w:tcPr>
          <w:p w:rsidR="00324A3C" w:rsidRPr="003D37D9" w:rsidRDefault="00324A3C" w:rsidP="006E037F">
            <w:pPr>
              <w:jc w:val="center"/>
              <w:rPr>
                <w:sz w:val="14"/>
                <w:szCs w:val="14"/>
              </w:rPr>
            </w:pPr>
          </w:p>
        </w:tc>
        <w:tc>
          <w:tcPr>
            <w:tcW w:w="207" w:type="pct"/>
            <w:vAlign w:val="center"/>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310" w:type="pct"/>
            <w:vAlign w:val="center"/>
          </w:tcPr>
          <w:p w:rsidR="00324A3C" w:rsidRPr="003D37D9" w:rsidRDefault="00324A3C" w:rsidP="006E037F">
            <w:pPr>
              <w:jc w:val="center"/>
              <w:rPr>
                <w:sz w:val="14"/>
                <w:szCs w:val="14"/>
              </w:rPr>
            </w:pPr>
          </w:p>
        </w:tc>
        <w:tc>
          <w:tcPr>
            <w:tcW w:w="178" w:type="pct"/>
          </w:tcPr>
          <w:p w:rsidR="00324A3C" w:rsidRPr="003D37D9" w:rsidRDefault="00324A3C" w:rsidP="006E037F">
            <w:pPr>
              <w:jc w:val="center"/>
              <w:rPr>
                <w:sz w:val="14"/>
                <w:szCs w:val="14"/>
              </w:rPr>
            </w:pPr>
          </w:p>
        </w:tc>
        <w:tc>
          <w:tcPr>
            <w:tcW w:w="222" w:type="pct"/>
          </w:tcPr>
          <w:p w:rsidR="00324A3C" w:rsidRPr="003D37D9" w:rsidRDefault="00324A3C" w:rsidP="006E037F">
            <w:pPr>
              <w:jc w:val="center"/>
              <w:rPr>
                <w:sz w:val="14"/>
                <w:szCs w:val="14"/>
              </w:rPr>
            </w:pPr>
          </w:p>
        </w:tc>
        <w:tc>
          <w:tcPr>
            <w:tcW w:w="313" w:type="pct"/>
          </w:tcPr>
          <w:p w:rsidR="00324A3C" w:rsidRPr="003D37D9" w:rsidRDefault="00324A3C" w:rsidP="006E037F">
            <w:pPr>
              <w:jc w:val="center"/>
              <w:rPr>
                <w:sz w:val="14"/>
                <w:szCs w:val="14"/>
              </w:rPr>
            </w:pPr>
          </w:p>
        </w:tc>
        <w:tc>
          <w:tcPr>
            <w:tcW w:w="266"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6" w:type="pct"/>
          </w:tcPr>
          <w:p w:rsidR="00324A3C" w:rsidRPr="003D37D9" w:rsidRDefault="00324A3C" w:rsidP="00B9447C">
            <w:pPr>
              <w:jc w:val="center"/>
              <w:rPr>
                <w:bCs/>
                <w:sz w:val="14"/>
                <w:szCs w:val="14"/>
              </w:rPr>
            </w:pPr>
            <w:r w:rsidRPr="003D37D9">
              <w:rPr>
                <w:bCs/>
                <w:sz w:val="14"/>
                <w:szCs w:val="14"/>
              </w:rPr>
              <w:t>3057,5</w:t>
            </w:r>
          </w:p>
        </w:tc>
        <w:tc>
          <w:tcPr>
            <w:tcW w:w="243" w:type="pct"/>
          </w:tcPr>
          <w:p w:rsidR="00324A3C" w:rsidRPr="003D37D9" w:rsidRDefault="00324A3C" w:rsidP="00B9447C">
            <w:pPr>
              <w:jc w:val="center"/>
              <w:rPr>
                <w:bCs/>
                <w:sz w:val="14"/>
                <w:szCs w:val="14"/>
              </w:rPr>
            </w:pPr>
            <w:r w:rsidRPr="003D37D9">
              <w:rPr>
                <w:bCs/>
                <w:sz w:val="14"/>
                <w:szCs w:val="14"/>
              </w:rPr>
              <w:t>10531,7</w:t>
            </w:r>
          </w:p>
        </w:tc>
        <w:tc>
          <w:tcPr>
            <w:tcW w:w="302" w:type="pct"/>
          </w:tcPr>
          <w:p w:rsidR="00324A3C" w:rsidRPr="003D37D9" w:rsidRDefault="00324A3C" w:rsidP="006E037F">
            <w:pPr>
              <w:jc w:val="center"/>
              <w:rPr>
                <w:sz w:val="14"/>
                <w:szCs w:val="14"/>
              </w:rPr>
            </w:pPr>
          </w:p>
        </w:tc>
        <w:tc>
          <w:tcPr>
            <w:tcW w:w="273" w:type="pct"/>
          </w:tcPr>
          <w:p w:rsidR="00324A3C" w:rsidRPr="003D37D9" w:rsidRDefault="00324A3C" w:rsidP="006E037F">
            <w:pPr>
              <w:jc w:val="center"/>
              <w:rPr>
                <w:bCs/>
                <w:sz w:val="14"/>
                <w:szCs w:val="14"/>
              </w:rPr>
            </w:pPr>
          </w:p>
        </w:tc>
      </w:tr>
      <w:tr w:rsidR="00232831" w:rsidRPr="003D37D9" w:rsidTr="000670A2">
        <w:trPr>
          <w:trHeight w:val="1732"/>
        </w:trPr>
        <w:tc>
          <w:tcPr>
            <w:tcW w:w="150" w:type="pct"/>
          </w:tcPr>
          <w:p w:rsidR="00324A3C" w:rsidRPr="003D37D9" w:rsidRDefault="00324A3C" w:rsidP="00D91B07">
            <w:pPr>
              <w:jc w:val="center"/>
              <w:rPr>
                <w:sz w:val="14"/>
                <w:szCs w:val="14"/>
              </w:rPr>
            </w:pPr>
            <w:r w:rsidRPr="003D37D9">
              <w:rPr>
                <w:sz w:val="14"/>
                <w:szCs w:val="14"/>
              </w:rPr>
              <w:t>42</w:t>
            </w:r>
          </w:p>
        </w:tc>
        <w:tc>
          <w:tcPr>
            <w:tcW w:w="531" w:type="pct"/>
            <w:tcMar>
              <w:right w:w="28" w:type="dxa"/>
            </w:tcMar>
          </w:tcPr>
          <w:p w:rsidR="00324A3C" w:rsidRPr="003D37D9" w:rsidRDefault="00324A3C" w:rsidP="000168B9">
            <w:pPr>
              <w:rPr>
                <w:sz w:val="14"/>
                <w:szCs w:val="14"/>
              </w:rPr>
            </w:pPr>
            <w:r w:rsidRPr="003D37D9">
              <w:rPr>
                <w:sz w:val="14"/>
                <w:szCs w:val="14"/>
              </w:rPr>
              <w:t>Реконструкция автом</w:t>
            </w:r>
            <w:r w:rsidRPr="003D37D9">
              <w:rPr>
                <w:sz w:val="14"/>
                <w:szCs w:val="14"/>
              </w:rPr>
              <w:t>о</w:t>
            </w:r>
            <w:r w:rsidRPr="003D37D9">
              <w:rPr>
                <w:sz w:val="14"/>
                <w:szCs w:val="14"/>
              </w:rPr>
              <w:t>бильной дороги  Киров –Кирово-Чепецк – Зуевка – Фаленки – граница У</w:t>
            </w:r>
            <w:r w:rsidRPr="003D37D9">
              <w:rPr>
                <w:sz w:val="14"/>
                <w:szCs w:val="14"/>
              </w:rPr>
              <w:t>д</w:t>
            </w:r>
            <w:r w:rsidRPr="003D37D9">
              <w:rPr>
                <w:sz w:val="14"/>
                <w:szCs w:val="14"/>
              </w:rPr>
              <w:t>муртской Республики на участке от автом</w:t>
            </w:r>
            <w:r w:rsidRPr="003D37D9">
              <w:rPr>
                <w:sz w:val="14"/>
                <w:szCs w:val="14"/>
              </w:rPr>
              <w:t>о</w:t>
            </w:r>
            <w:r w:rsidRPr="003D37D9">
              <w:rPr>
                <w:sz w:val="14"/>
                <w:szCs w:val="14"/>
              </w:rPr>
              <w:t xml:space="preserve">бильной дороги Киров – </w:t>
            </w:r>
            <w:r w:rsidRPr="003D37D9">
              <w:rPr>
                <w:sz w:val="14"/>
                <w:szCs w:val="14"/>
              </w:rPr>
              <w:br/>
              <w:t>Малмыж – Вятские Пол</w:t>
            </w:r>
            <w:r w:rsidRPr="003D37D9">
              <w:rPr>
                <w:sz w:val="14"/>
                <w:szCs w:val="14"/>
              </w:rPr>
              <w:t>я</w:t>
            </w:r>
            <w:r w:rsidRPr="003D37D9">
              <w:rPr>
                <w:sz w:val="14"/>
                <w:szCs w:val="14"/>
              </w:rPr>
              <w:t>ны до границы г. Кир</w:t>
            </w:r>
            <w:r w:rsidRPr="003D37D9">
              <w:rPr>
                <w:sz w:val="14"/>
                <w:szCs w:val="14"/>
              </w:rPr>
              <w:t>о</w:t>
            </w:r>
            <w:r w:rsidRPr="003D37D9">
              <w:rPr>
                <w:sz w:val="14"/>
                <w:szCs w:val="14"/>
              </w:rPr>
              <w:t xml:space="preserve">во-Чепецк </w:t>
            </w:r>
            <w:r w:rsidR="004A03BE" w:rsidRPr="003D37D9">
              <w:rPr>
                <w:sz w:val="14"/>
                <w:szCs w:val="14"/>
              </w:rPr>
              <w:t>(1 уч</w:t>
            </w:r>
            <w:r w:rsidR="004A03BE" w:rsidRPr="003D37D9">
              <w:rPr>
                <w:sz w:val="14"/>
                <w:szCs w:val="14"/>
              </w:rPr>
              <w:t>а</w:t>
            </w:r>
            <w:r w:rsidR="004A03BE" w:rsidRPr="003D37D9">
              <w:rPr>
                <w:sz w:val="14"/>
                <w:szCs w:val="14"/>
              </w:rPr>
              <w:t>сток)</w:t>
            </w:r>
            <w:r w:rsidRPr="003D37D9">
              <w:rPr>
                <w:sz w:val="14"/>
                <w:szCs w:val="14"/>
                <w:vertAlign w:val="superscript"/>
              </w:rPr>
              <w:t>2</w:t>
            </w:r>
          </w:p>
        </w:tc>
        <w:tc>
          <w:tcPr>
            <w:tcW w:w="265" w:type="pct"/>
          </w:tcPr>
          <w:p w:rsidR="00324A3C" w:rsidRPr="003D37D9" w:rsidRDefault="00324A3C" w:rsidP="000670A2">
            <w:pPr>
              <w:jc w:val="center"/>
              <w:rPr>
                <w:sz w:val="14"/>
                <w:szCs w:val="14"/>
              </w:rPr>
            </w:pPr>
            <w:r w:rsidRPr="003D37D9">
              <w:rPr>
                <w:sz w:val="14"/>
                <w:szCs w:val="14"/>
              </w:rPr>
              <w:t>отсутств</w:t>
            </w:r>
            <w:r w:rsidRPr="003D37D9">
              <w:rPr>
                <w:sz w:val="14"/>
                <w:szCs w:val="14"/>
              </w:rPr>
              <w:t>у</w:t>
            </w:r>
            <w:r w:rsidRPr="003D37D9">
              <w:rPr>
                <w:sz w:val="14"/>
                <w:szCs w:val="14"/>
              </w:rPr>
              <w:t>ет</w:t>
            </w:r>
          </w:p>
        </w:tc>
        <w:tc>
          <w:tcPr>
            <w:tcW w:w="223" w:type="pct"/>
          </w:tcPr>
          <w:p w:rsidR="00324A3C" w:rsidRPr="003D37D9" w:rsidRDefault="00324A3C" w:rsidP="00345D0F">
            <w:pPr>
              <w:jc w:val="center"/>
              <w:rPr>
                <w:sz w:val="14"/>
                <w:szCs w:val="14"/>
              </w:rPr>
            </w:pPr>
            <w:r w:rsidRPr="003D37D9">
              <w:rPr>
                <w:sz w:val="14"/>
                <w:szCs w:val="14"/>
              </w:rPr>
              <w:t>2023 год</w:t>
            </w:r>
          </w:p>
        </w:tc>
        <w:tc>
          <w:tcPr>
            <w:tcW w:w="195" w:type="pct"/>
          </w:tcPr>
          <w:p w:rsidR="00324A3C" w:rsidRPr="003D37D9" w:rsidRDefault="00324A3C" w:rsidP="006E037F">
            <w:pPr>
              <w:jc w:val="center"/>
              <w:rPr>
                <w:sz w:val="14"/>
                <w:szCs w:val="14"/>
              </w:rPr>
            </w:pPr>
            <w:r w:rsidRPr="003D37D9">
              <w:rPr>
                <w:sz w:val="14"/>
                <w:szCs w:val="14"/>
              </w:rPr>
              <w:t>8,5</w:t>
            </w:r>
          </w:p>
        </w:tc>
        <w:tc>
          <w:tcPr>
            <w:tcW w:w="207"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310" w:type="pct"/>
          </w:tcPr>
          <w:p w:rsidR="00324A3C" w:rsidRPr="003D37D9" w:rsidRDefault="00324A3C" w:rsidP="006E037F">
            <w:pPr>
              <w:jc w:val="center"/>
              <w:rPr>
                <w:sz w:val="14"/>
                <w:szCs w:val="14"/>
              </w:rPr>
            </w:pPr>
            <w:r w:rsidRPr="003D37D9">
              <w:rPr>
                <w:sz w:val="14"/>
                <w:szCs w:val="14"/>
              </w:rPr>
              <w:t>2015736,5</w:t>
            </w:r>
          </w:p>
        </w:tc>
        <w:tc>
          <w:tcPr>
            <w:tcW w:w="178" w:type="pct"/>
          </w:tcPr>
          <w:p w:rsidR="00324A3C" w:rsidRPr="003D37D9" w:rsidRDefault="00324A3C" w:rsidP="006E037F">
            <w:pPr>
              <w:jc w:val="center"/>
              <w:rPr>
                <w:sz w:val="14"/>
                <w:szCs w:val="14"/>
              </w:rPr>
            </w:pPr>
            <w:r w:rsidRPr="003D37D9">
              <w:rPr>
                <w:sz w:val="14"/>
                <w:szCs w:val="14"/>
              </w:rPr>
              <w:t>8,5</w:t>
            </w:r>
          </w:p>
        </w:tc>
        <w:tc>
          <w:tcPr>
            <w:tcW w:w="222" w:type="pct"/>
          </w:tcPr>
          <w:p w:rsidR="00324A3C" w:rsidRPr="003D37D9" w:rsidRDefault="00324A3C" w:rsidP="006E037F">
            <w:pPr>
              <w:jc w:val="center"/>
              <w:rPr>
                <w:sz w:val="14"/>
                <w:szCs w:val="14"/>
              </w:rPr>
            </w:pPr>
          </w:p>
        </w:tc>
        <w:tc>
          <w:tcPr>
            <w:tcW w:w="313" w:type="pct"/>
          </w:tcPr>
          <w:p w:rsidR="00324A3C" w:rsidRPr="003D37D9" w:rsidRDefault="00324A3C" w:rsidP="00324A3C">
            <w:pPr>
              <w:jc w:val="center"/>
              <w:rPr>
                <w:sz w:val="14"/>
                <w:szCs w:val="14"/>
              </w:rPr>
            </w:pPr>
            <w:r w:rsidRPr="003D37D9">
              <w:rPr>
                <w:sz w:val="14"/>
                <w:szCs w:val="14"/>
              </w:rPr>
              <w:t>2015736,5</w:t>
            </w:r>
          </w:p>
        </w:tc>
        <w:tc>
          <w:tcPr>
            <w:tcW w:w="266"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bCs/>
                <w:sz w:val="14"/>
                <w:szCs w:val="14"/>
              </w:rPr>
            </w:pPr>
          </w:p>
        </w:tc>
        <w:tc>
          <w:tcPr>
            <w:tcW w:w="266" w:type="pct"/>
          </w:tcPr>
          <w:p w:rsidR="00324A3C" w:rsidRPr="003D37D9" w:rsidRDefault="00324A3C">
            <w:pPr>
              <w:jc w:val="center"/>
              <w:rPr>
                <w:sz w:val="14"/>
                <w:szCs w:val="14"/>
              </w:rPr>
            </w:pPr>
          </w:p>
        </w:tc>
        <w:tc>
          <w:tcPr>
            <w:tcW w:w="243" w:type="pct"/>
          </w:tcPr>
          <w:p w:rsidR="00324A3C" w:rsidRPr="003D37D9" w:rsidRDefault="00324A3C" w:rsidP="00B9447C">
            <w:pPr>
              <w:jc w:val="center"/>
              <w:rPr>
                <w:sz w:val="14"/>
                <w:szCs w:val="14"/>
              </w:rPr>
            </w:pPr>
            <w:r w:rsidRPr="003D37D9">
              <w:rPr>
                <w:sz w:val="14"/>
                <w:szCs w:val="14"/>
              </w:rPr>
              <w:t>5990,8</w:t>
            </w:r>
          </w:p>
        </w:tc>
        <w:tc>
          <w:tcPr>
            <w:tcW w:w="302" w:type="pct"/>
          </w:tcPr>
          <w:p w:rsidR="00324A3C" w:rsidRPr="003D37D9" w:rsidRDefault="00324A3C" w:rsidP="00B9447C">
            <w:pPr>
              <w:jc w:val="center"/>
              <w:rPr>
                <w:sz w:val="14"/>
                <w:szCs w:val="14"/>
              </w:rPr>
            </w:pPr>
            <w:r w:rsidRPr="003D37D9">
              <w:rPr>
                <w:sz w:val="14"/>
                <w:szCs w:val="14"/>
              </w:rPr>
              <w:t>9745,7</w:t>
            </w:r>
          </w:p>
        </w:tc>
        <w:tc>
          <w:tcPr>
            <w:tcW w:w="273" w:type="pct"/>
          </w:tcPr>
          <w:p w:rsidR="00324A3C" w:rsidRPr="003D37D9" w:rsidRDefault="00324A3C" w:rsidP="00B9447C">
            <w:pPr>
              <w:jc w:val="center"/>
              <w:rPr>
                <w:sz w:val="14"/>
                <w:szCs w:val="14"/>
              </w:rPr>
            </w:pPr>
          </w:p>
        </w:tc>
      </w:tr>
      <w:tr w:rsidR="00232831" w:rsidRPr="003D37D9" w:rsidTr="000670A2">
        <w:trPr>
          <w:trHeight w:val="1711"/>
        </w:trPr>
        <w:tc>
          <w:tcPr>
            <w:tcW w:w="150" w:type="pct"/>
          </w:tcPr>
          <w:p w:rsidR="00324A3C" w:rsidRPr="003D37D9" w:rsidRDefault="00324A3C" w:rsidP="00D91B07">
            <w:pPr>
              <w:jc w:val="center"/>
              <w:rPr>
                <w:sz w:val="14"/>
                <w:szCs w:val="14"/>
              </w:rPr>
            </w:pPr>
            <w:r w:rsidRPr="003D37D9">
              <w:rPr>
                <w:sz w:val="14"/>
                <w:szCs w:val="14"/>
              </w:rPr>
              <w:t>43</w:t>
            </w:r>
          </w:p>
        </w:tc>
        <w:tc>
          <w:tcPr>
            <w:tcW w:w="531" w:type="pct"/>
            <w:tcMar>
              <w:right w:w="28" w:type="dxa"/>
            </w:tcMar>
          </w:tcPr>
          <w:p w:rsidR="00324A3C" w:rsidRPr="003D37D9" w:rsidRDefault="00324A3C" w:rsidP="000168B9">
            <w:pPr>
              <w:rPr>
                <w:sz w:val="14"/>
                <w:szCs w:val="14"/>
              </w:rPr>
            </w:pPr>
            <w:r w:rsidRPr="003D37D9">
              <w:rPr>
                <w:sz w:val="14"/>
                <w:szCs w:val="14"/>
              </w:rPr>
              <w:t>Реконструкция автом</w:t>
            </w:r>
            <w:r w:rsidRPr="003D37D9">
              <w:rPr>
                <w:sz w:val="14"/>
                <w:szCs w:val="14"/>
              </w:rPr>
              <w:t>о</w:t>
            </w:r>
            <w:r w:rsidRPr="003D37D9">
              <w:rPr>
                <w:sz w:val="14"/>
                <w:szCs w:val="14"/>
              </w:rPr>
              <w:t>бильной дороги  Киров –Кирово-Чепецк – Зуевка – Фаленки – граница У</w:t>
            </w:r>
            <w:r w:rsidRPr="003D37D9">
              <w:rPr>
                <w:sz w:val="14"/>
                <w:szCs w:val="14"/>
              </w:rPr>
              <w:t>д</w:t>
            </w:r>
            <w:r w:rsidRPr="003D37D9">
              <w:rPr>
                <w:sz w:val="14"/>
                <w:szCs w:val="14"/>
              </w:rPr>
              <w:t>муртской Республики на участке от автом</w:t>
            </w:r>
            <w:r w:rsidRPr="003D37D9">
              <w:rPr>
                <w:sz w:val="14"/>
                <w:szCs w:val="14"/>
              </w:rPr>
              <w:t>о</w:t>
            </w:r>
            <w:r w:rsidRPr="003D37D9">
              <w:rPr>
                <w:sz w:val="14"/>
                <w:szCs w:val="14"/>
              </w:rPr>
              <w:t xml:space="preserve">бильной дороги Киров – </w:t>
            </w:r>
            <w:r w:rsidRPr="003D37D9">
              <w:rPr>
                <w:sz w:val="14"/>
                <w:szCs w:val="14"/>
              </w:rPr>
              <w:br/>
              <w:t>Малмыж – Вятские Пол</w:t>
            </w:r>
            <w:r w:rsidRPr="003D37D9">
              <w:rPr>
                <w:sz w:val="14"/>
                <w:szCs w:val="14"/>
              </w:rPr>
              <w:t>я</w:t>
            </w:r>
            <w:r w:rsidRPr="003D37D9">
              <w:rPr>
                <w:sz w:val="14"/>
                <w:szCs w:val="14"/>
              </w:rPr>
              <w:t>ны до границы г. Кир</w:t>
            </w:r>
            <w:r w:rsidRPr="003D37D9">
              <w:rPr>
                <w:sz w:val="14"/>
                <w:szCs w:val="14"/>
              </w:rPr>
              <w:t>о</w:t>
            </w:r>
            <w:r w:rsidRPr="003D37D9">
              <w:rPr>
                <w:sz w:val="14"/>
                <w:szCs w:val="14"/>
              </w:rPr>
              <w:t xml:space="preserve">во-Чепецк </w:t>
            </w:r>
            <w:r w:rsidR="004A03BE" w:rsidRPr="003D37D9">
              <w:rPr>
                <w:sz w:val="14"/>
                <w:szCs w:val="14"/>
              </w:rPr>
              <w:t>(2 уч</w:t>
            </w:r>
            <w:r w:rsidR="004A03BE" w:rsidRPr="003D37D9">
              <w:rPr>
                <w:sz w:val="14"/>
                <w:szCs w:val="14"/>
              </w:rPr>
              <w:t>а</w:t>
            </w:r>
            <w:r w:rsidR="004A03BE" w:rsidRPr="003D37D9">
              <w:rPr>
                <w:sz w:val="14"/>
                <w:szCs w:val="14"/>
              </w:rPr>
              <w:t>сток)</w:t>
            </w:r>
            <w:r w:rsidRPr="003D37D9">
              <w:rPr>
                <w:sz w:val="14"/>
                <w:szCs w:val="14"/>
                <w:vertAlign w:val="superscript"/>
              </w:rPr>
              <w:t>2</w:t>
            </w:r>
          </w:p>
        </w:tc>
        <w:tc>
          <w:tcPr>
            <w:tcW w:w="265" w:type="pct"/>
          </w:tcPr>
          <w:p w:rsidR="00324A3C" w:rsidRPr="003D37D9" w:rsidRDefault="00324A3C" w:rsidP="000670A2">
            <w:pPr>
              <w:jc w:val="center"/>
              <w:rPr>
                <w:sz w:val="14"/>
                <w:szCs w:val="14"/>
              </w:rPr>
            </w:pPr>
            <w:r w:rsidRPr="003D37D9">
              <w:rPr>
                <w:sz w:val="14"/>
                <w:szCs w:val="14"/>
              </w:rPr>
              <w:t>отсутств</w:t>
            </w:r>
            <w:r w:rsidRPr="003D37D9">
              <w:rPr>
                <w:sz w:val="14"/>
                <w:szCs w:val="14"/>
              </w:rPr>
              <w:t>у</w:t>
            </w:r>
            <w:r w:rsidRPr="003D37D9">
              <w:rPr>
                <w:sz w:val="14"/>
                <w:szCs w:val="14"/>
              </w:rPr>
              <w:t>ет</w:t>
            </w:r>
          </w:p>
        </w:tc>
        <w:tc>
          <w:tcPr>
            <w:tcW w:w="223" w:type="pct"/>
          </w:tcPr>
          <w:p w:rsidR="00324A3C" w:rsidRPr="003D37D9" w:rsidRDefault="00324A3C" w:rsidP="006E037F">
            <w:pPr>
              <w:jc w:val="center"/>
              <w:rPr>
                <w:sz w:val="14"/>
                <w:szCs w:val="14"/>
              </w:rPr>
            </w:pPr>
            <w:r w:rsidRPr="003D37D9">
              <w:rPr>
                <w:sz w:val="14"/>
                <w:szCs w:val="14"/>
              </w:rPr>
              <w:t>2025 год</w:t>
            </w:r>
          </w:p>
        </w:tc>
        <w:tc>
          <w:tcPr>
            <w:tcW w:w="195" w:type="pct"/>
          </w:tcPr>
          <w:p w:rsidR="00324A3C" w:rsidRPr="003D37D9" w:rsidRDefault="00324A3C" w:rsidP="006E037F">
            <w:pPr>
              <w:jc w:val="center"/>
              <w:rPr>
                <w:sz w:val="14"/>
                <w:szCs w:val="14"/>
              </w:rPr>
            </w:pPr>
            <w:r w:rsidRPr="003D37D9">
              <w:rPr>
                <w:sz w:val="14"/>
                <w:szCs w:val="14"/>
              </w:rPr>
              <w:t>7,5</w:t>
            </w:r>
          </w:p>
        </w:tc>
        <w:tc>
          <w:tcPr>
            <w:tcW w:w="207"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310" w:type="pct"/>
          </w:tcPr>
          <w:p w:rsidR="00324A3C" w:rsidRPr="003D37D9" w:rsidRDefault="00324A3C" w:rsidP="006E037F">
            <w:pPr>
              <w:jc w:val="center"/>
              <w:rPr>
                <w:sz w:val="14"/>
                <w:szCs w:val="14"/>
              </w:rPr>
            </w:pPr>
            <w:r w:rsidRPr="003D37D9">
              <w:rPr>
                <w:sz w:val="14"/>
                <w:szCs w:val="14"/>
              </w:rPr>
              <w:t>1 007 163,0</w:t>
            </w:r>
          </w:p>
        </w:tc>
        <w:tc>
          <w:tcPr>
            <w:tcW w:w="178" w:type="pct"/>
          </w:tcPr>
          <w:p w:rsidR="00324A3C" w:rsidRPr="003D37D9" w:rsidRDefault="00324A3C" w:rsidP="006E037F">
            <w:pPr>
              <w:jc w:val="center"/>
              <w:rPr>
                <w:sz w:val="14"/>
                <w:szCs w:val="14"/>
              </w:rPr>
            </w:pPr>
            <w:r w:rsidRPr="003D37D9">
              <w:rPr>
                <w:sz w:val="14"/>
                <w:szCs w:val="14"/>
              </w:rPr>
              <w:t>7,5</w:t>
            </w:r>
          </w:p>
        </w:tc>
        <w:tc>
          <w:tcPr>
            <w:tcW w:w="222" w:type="pct"/>
          </w:tcPr>
          <w:p w:rsidR="00324A3C" w:rsidRPr="003D37D9" w:rsidRDefault="00324A3C" w:rsidP="006E037F">
            <w:pPr>
              <w:jc w:val="center"/>
              <w:rPr>
                <w:sz w:val="14"/>
                <w:szCs w:val="14"/>
              </w:rPr>
            </w:pPr>
          </w:p>
        </w:tc>
        <w:tc>
          <w:tcPr>
            <w:tcW w:w="313" w:type="pct"/>
          </w:tcPr>
          <w:p w:rsidR="00324A3C" w:rsidRPr="003D37D9" w:rsidRDefault="00324A3C" w:rsidP="006E037F">
            <w:pPr>
              <w:jc w:val="center"/>
              <w:rPr>
                <w:sz w:val="14"/>
                <w:szCs w:val="14"/>
              </w:rPr>
            </w:pPr>
            <w:r w:rsidRPr="003D37D9">
              <w:rPr>
                <w:sz w:val="14"/>
                <w:szCs w:val="14"/>
              </w:rPr>
              <w:t>1 007 163,0</w:t>
            </w:r>
          </w:p>
        </w:tc>
        <w:tc>
          <w:tcPr>
            <w:tcW w:w="266"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bCs/>
                <w:sz w:val="14"/>
                <w:szCs w:val="14"/>
              </w:rPr>
            </w:pPr>
          </w:p>
        </w:tc>
        <w:tc>
          <w:tcPr>
            <w:tcW w:w="266" w:type="pct"/>
          </w:tcPr>
          <w:p w:rsidR="00324A3C" w:rsidRPr="003D37D9" w:rsidRDefault="00324A3C" w:rsidP="006E037F">
            <w:pPr>
              <w:jc w:val="center"/>
              <w:rPr>
                <w:bCs/>
                <w:sz w:val="14"/>
                <w:szCs w:val="14"/>
              </w:rPr>
            </w:pPr>
          </w:p>
        </w:tc>
        <w:tc>
          <w:tcPr>
            <w:tcW w:w="243" w:type="pct"/>
          </w:tcPr>
          <w:p w:rsidR="00324A3C" w:rsidRPr="003D37D9" w:rsidRDefault="00324A3C" w:rsidP="00324A3C">
            <w:pPr>
              <w:jc w:val="center"/>
              <w:rPr>
                <w:bCs/>
                <w:sz w:val="14"/>
                <w:szCs w:val="14"/>
              </w:rPr>
            </w:pPr>
            <w:r w:rsidRPr="003D37D9">
              <w:rPr>
                <w:bCs/>
                <w:sz w:val="14"/>
                <w:szCs w:val="14"/>
              </w:rPr>
              <w:t>5815,2</w:t>
            </w:r>
          </w:p>
        </w:tc>
        <w:tc>
          <w:tcPr>
            <w:tcW w:w="302" w:type="pct"/>
          </w:tcPr>
          <w:p w:rsidR="00324A3C" w:rsidRPr="003D37D9" w:rsidRDefault="00324A3C">
            <w:pPr>
              <w:jc w:val="center"/>
              <w:rPr>
                <w:bCs/>
                <w:sz w:val="14"/>
                <w:szCs w:val="14"/>
              </w:rPr>
            </w:pPr>
            <w:r w:rsidRPr="003D37D9">
              <w:rPr>
                <w:bCs/>
                <w:sz w:val="14"/>
                <w:szCs w:val="14"/>
              </w:rPr>
              <w:t>13561,1</w:t>
            </w:r>
          </w:p>
        </w:tc>
        <w:tc>
          <w:tcPr>
            <w:tcW w:w="273" w:type="pct"/>
          </w:tcPr>
          <w:p w:rsidR="00324A3C" w:rsidRPr="003D37D9" w:rsidRDefault="00324A3C" w:rsidP="006E037F">
            <w:pPr>
              <w:jc w:val="center"/>
              <w:rPr>
                <w:bCs/>
                <w:sz w:val="14"/>
                <w:szCs w:val="14"/>
              </w:rPr>
            </w:pPr>
          </w:p>
        </w:tc>
      </w:tr>
      <w:tr w:rsidR="00232831" w:rsidRPr="003D37D9" w:rsidTr="000670A2">
        <w:trPr>
          <w:trHeight w:val="837"/>
        </w:trPr>
        <w:tc>
          <w:tcPr>
            <w:tcW w:w="150" w:type="pct"/>
            <w:noWrap/>
          </w:tcPr>
          <w:p w:rsidR="00324A3C" w:rsidRPr="003D37D9" w:rsidRDefault="00324A3C" w:rsidP="00D91B07">
            <w:pPr>
              <w:jc w:val="center"/>
              <w:rPr>
                <w:sz w:val="14"/>
                <w:szCs w:val="14"/>
              </w:rPr>
            </w:pPr>
            <w:r w:rsidRPr="003D37D9">
              <w:rPr>
                <w:sz w:val="14"/>
                <w:szCs w:val="14"/>
              </w:rPr>
              <w:lastRenderedPageBreak/>
              <w:t>44</w:t>
            </w:r>
          </w:p>
        </w:tc>
        <w:tc>
          <w:tcPr>
            <w:tcW w:w="531" w:type="pct"/>
          </w:tcPr>
          <w:p w:rsidR="00324A3C" w:rsidRPr="003D37D9" w:rsidRDefault="00324A3C" w:rsidP="0088426B">
            <w:pPr>
              <w:rPr>
                <w:sz w:val="14"/>
                <w:szCs w:val="14"/>
              </w:rPr>
            </w:pPr>
            <w:r w:rsidRPr="003D37D9">
              <w:rPr>
                <w:sz w:val="14"/>
                <w:szCs w:val="14"/>
              </w:rPr>
              <w:t>Строительство объектов наружного освещения на автобусных остано</w:t>
            </w:r>
            <w:r w:rsidRPr="003D37D9">
              <w:rPr>
                <w:sz w:val="14"/>
                <w:szCs w:val="14"/>
              </w:rPr>
              <w:t>в</w:t>
            </w:r>
            <w:r w:rsidRPr="003D37D9">
              <w:rPr>
                <w:sz w:val="14"/>
                <w:szCs w:val="14"/>
              </w:rPr>
              <w:t>ках автомобильной дороги Киров – Стрижи – Ор</w:t>
            </w:r>
            <w:r w:rsidRPr="003D37D9">
              <w:rPr>
                <w:sz w:val="14"/>
                <w:szCs w:val="14"/>
              </w:rPr>
              <w:t>и</w:t>
            </w:r>
            <w:r w:rsidRPr="003D37D9">
              <w:rPr>
                <w:sz w:val="14"/>
                <w:szCs w:val="14"/>
              </w:rPr>
              <w:t>чи</w:t>
            </w:r>
            <w:r w:rsidRPr="003D37D9">
              <w:rPr>
                <w:sz w:val="14"/>
                <w:szCs w:val="14"/>
                <w:vertAlign w:val="superscript"/>
              </w:rPr>
              <w:t>2</w:t>
            </w:r>
          </w:p>
        </w:tc>
        <w:tc>
          <w:tcPr>
            <w:tcW w:w="265" w:type="pct"/>
            <w:noWrap/>
          </w:tcPr>
          <w:p w:rsidR="00324A3C" w:rsidRPr="003D37D9" w:rsidRDefault="00FA4D83" w:rsidP="00FA4D83">
            <w:pPr>
              <w:jc w:val="center"/>
              <w:rPr>
                <w:sz w:val="14"/>
                <w:szCs w:val="14"/>
              </w:rPr>
            </w:pPr>
            <w:r w:rsidRPr="003D37D9">
              <w:rPr>
                <w:sz w:val="14"/>
                <w:szCs w:val="14"/>
              </w:rPr>
              <w:t>от 15.09.2017</w:t>
            </w:r>
            <w:r w:rsidR="00324A3C" w:rsidRPr="003D37D9">
              <w:rPr>
                <w:sz w:val="14"/>
                <w:szCs w:val="14"/>
              </w:rPr>
              <w:t xml:space="preserve">№ 43-1-1-6-3944-17 </w:t>
            </w:r>
          </w:p>
        </w:tc>
        <w:tc>
          <w:tcPr>
            <w:tcW w:w="223" w:type="pct"/>
          </w:tcPr>
          <w:p w:rsidR="00324A3C" w:rsidRPr="003D37D9" w:rsidRDefault="00324A3C" w:rsidP="006E037F">
            <w:pPr>
              <w:jc w:val="center"/>
              <w:rPr>
                <w:sz w:val="14"/>
                <w:szCs w:val="14"/>
              </w:rPr>
            </w:pPr>
            <w:r w:rsidRPr="003D37D9">
              <w:rPr>
                <w:sz w:val="14"/>
                <w:szCs w:val="14"/>
              </w:rPr>
              <w:t>2018 год</w:t>
            </w:r>
          </w:p>
        </w:tc>
        <w:tc>
          <w:tcPr>
            <w:tcW w:w="195" w:type="pct"/>
          </w:tcPr>
          <w:p w:rsidR="00324A3C" w:rsidRPr="003D37D9" w:rsidRDefault="00324A3C" w:rsidP="006E037F">
            <w:pPr>
              <w:jc w:val="center"/>
              <w:rPr>
                <w:sz w:val="14"/>
                <w:szCs w:val="14"/>
              </w:rPr>
            </w:pPr>
          </w:p>
        </w:tc>
        <w:tc>
          <w:tcPr>
            <w:tcW w:w="207"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310" w:type="pct"/>
          </w:tcPr>
          <w:p w:rsidR="00324A3C" w:rsidRPr="003D37D9" w:rsidRDefault="00324A3C" w:rsidP="006E037F">
            <w:pPr>
              <w:jc w:val="center"/>
              <w:rPr>
                <w:sz w:val="14"/>
                <w:szCs w:val="14"/>
              </w:rPr>
            </w:pPr>
            <w:r w:rsidRPr="003D37D9">
              <w:rPr>
                <w:sz w:val="14"/>
                <w:szCs w:val="14"/>
              </w:rPr>
              <w:t>9793,4</w:t>
            </w:r>
          </w:p>
        </w:tc>
        <w:tc>
          <w:tcPr>
            <w:tcW w:w="178" w:type="pct"/>
          </w:tcPr>
          <w:p w:rsidR="00324A3C" w:rsidRPr="003D37D9" w:rsidRDefault="00324A3C" w:rsidP="006E037F">
            <w:pPr>
              <w:jc w:val="center"/>
              <w:rPr>
                <w:sz w:val="14"/>
                <w:szCs w:val="14"/>
              </w:rPr>
            </w:pPr>
          </w:p>
        </w:tc>
        <w:tc>
          <w:tcPr>
            <w:tcW w:w="222" w:type="pct"/>
          </w:tcPr>
          <w:p w:rsidR="00324A3C" w:rsidRPr="003D37D9" w:rsidRDefault="00324A3C" w:rsidP="006E037F">
            <w:pPr>
              <w:jc w:val="center"/>
              <w:rPr>
                <w:sz w:val="14"/>
                <w:szCs w:val="14"/>
              </w:rPr>
            </w:pPr>
          </w:p>
        </w:tc>
        <w:tc>
          <w:tcPr>
            <w:tcW w:w="313" w:type="pct"/>
          </w:tcPr>
          <w:p w:rsidR="00324A3C" w:rsidRPr="003D37D9" w:rsidRDefault="00324A3C" w:rsidP="006E037F">
            <w:pPr>
              <w:jc w:val="center"/>
              <w:rPr>
                <w:sz w:val="14"/>
                <w:szCs w:val="14"/>
              </w:rPr>
            </w:pPr>
            <w:r w:rsidRPr="003D37D9">
              <w:rPr>
                <w:sz w:val="14"/>
                <w:szCs w:val="14"/>
              </w:rPr>
              <w:t>9793,4</w:t>
            </w:r>
          </w:p>
        </w:tc>
        <w:tc>
          <w:tcPr>
            <w:tcW w:w="266" w:type="pct"/>
          </w:tcPr>
          <w:p w:rsidR="00324A3C" w:rsidRPr="003D37D9" w:rsidRDefault="00324A3C" w:rsidP="006E037F">
            <w:pPr>
              <w:jc w:val="center"/>
              <w:rPr>
                <w:bCs/>
                <w:sz w:val="14"/>
                <w:szCs w:val="14"/>
              </w:rPr>
            </w:pPr>
          </w:p>
        </w:tc>
        <w:tc>
          <w:tcPr>
            <w:tcW w:w="264" w:type="pct"/>
          </w:tcPr>
          <w:p w:rsidR="00324A3C" w:rsidRPr="003D37D9" w:rsidRDefault="00324A3C" w:rsidP="006E037F">
            <w:pPr>
              <w:jc w:val="center"/>
              <w:rPr>
                <w:bCs/>
                <w:sz w:val="14"/>
                <w:szCs w:val="14"/>
              </w:rPr>
            </w:pPr>
          </w:p>
        </w:tc>
        <w:tc>
          <w:tcPr>
            <w:tcW w:w="264" w:type="pct"/>
          </w:tcPr>
          <w:p w:rsidR="00324A3C" w:rsidRPr="003D37D9" w:rsidRDefault="00324A3C" w:rsidP="006E037F">
            <w:pPr>
              <w:jc w:val="center"/>
              <w:rPr>
                <w:sz w:val="14"/>
                <w:szCs w:val="14"/>
              </w:rPr>
            </w:pPr>
            <w:r w:rsidRPr="003D37D9">
              <w:rPr>
                <w:sz w:val="14"/>
                <w:szCs w:val="14"/>
              </w:rPr>
              <w:t>638,4</w:t>
            </w:r>
          </w:p>
        </w:tc>
        <w:tc>
          <w:tcPr>
            <w:tcW w:w="264" w:type="pct"/>
          </w:tcPr>
          <w:p w:rsidR="00324A3C" w:rsidRPr="003D37D9" w:rsidRDefault="00324A3C" w:rsidP="004A03BE">
            <w:pPr>
              <w:jc w:val="center"/>
              <w:rPr>
                <w:sz w:val="14"/>
                <w:szCs w:val="14"/>
              </w:rPr>
            </w:pPr>
            <w:r w:rsidRPr="003D37D9">
              <w:rPr>
                <w:sz w:val="14"/>
                <w:szCs w:val="14"/>
              </w:rPr>
              <w:t>9</w:t>
            </w:r>
            <w:r w:rsidR="004A03BE" w:rsidRPr="003D37D9">
              <w:rPr>
                <w:sz w:val="14"/>
                <w:szCs w:val="14"/>
              </w:rPr>
              <w:t>04</w:t>
            </w:r>
            <w:r w:rsidRPr="003D37D9">
              <w:rPr>
                <w:sz w:val="14"/>
                <w:szCs w:val="14"/>
              </w:rPr>
              <w:t>5,0</w:t>
            </w:r>
          </w:p>
        </w:tc>
        <w:tc>
          <w:tcPr>
            <w:tcW w:w="266" w:type="pct"/>
          </w:tcPr>
          <w:p w:rsidR="00324A3C" w:rsidRPr="003D37D9" w:rsidRDefault="00324A3C" w:rsidP="006E037F">
            <w:pPr>
              <w:jc w:val="center"/>
              <w:rPr>
                <w:sz w:val="14"/>
                <w:szCs w:val="14"/>
              </w:rPr>
            </w:pPr>
          </w:p>
        </w:tc>
        <w:tc>
          <w:tcPr>
            <w:tcW w:w="243" w:type="pct"/>
          </w:tcPr>
          <w:p w:rsidR="00324A3C" w:rsidRPr="003D37D9" w:rsidRDefault="00324A3C" w:rsidP="006E037F">
            <w:pPr>
              <w:jc w:val="center"/>
              <w:rPr>
                <w:sz w:val="14"/>
                <w:szCs w:val="14"/>
              </w:rPr>
            </w:pPr>
          </w:p>
        </w:tc>
        <w:tc>
          <w:tcPr>
            <w:tcW w:w="302" w:type="pct"/>
          </w:tcPr>
          <w:p w:rsidR="00324A3C" w:rsidRPr="003D37D9" w:rsidRDefault="00324A3C" w:rsidP="006E037F">
            <w:pPr>
              <w:jc w:val="center"/>
              <w:rPr>
                <w:sz w:val="14"/>
                <w:szCs w:val="14"/>
              </w:rPr>
            </w:pPr>
          </w:p>
        </w:tc>
        <w:tc>
          <w:tcPr>
            <w:tcW w:w="273" w:type="pct"/>
            <w:noWrap/>
          </w:tcPr>
          <w:p w:rsidR="00324A3C" w:rsidRPr="003D37D9" w:rsidRDefault="00324A3C" w:rsidP="006E037F">
            <w:pPr>
              <w:jc w:val="center"/>
              <w:rPr>
                <w:sz w:val="14"/>
                <w:szCs w:val="14"/>
              </w:rPr>
            </w:pPr>
          </w:p>
        </w:tc>
      </w:tr>
      <w:tr w:rsidR="00232831" w:rsidRPr="003D37D9" w:rsidTr="000670A2">
        <w:trPr>
          <w:trHeight w:val="803"/>
        </w:trPr>
        <w:tc>
          <w:tcPr>
            <w:tcW w:w="150" w:type="pct"/>
            <w:noWrap/>
          </w:tcPr>
          <w:p w:rsidR="00324A3C" w:rsidRPr="003D37D9" w:rsidRDefault="00324A3C" w:rsidP="00D91B07">
            <w:pPr>
              <w:jc w:val="center"/>
              <w:rPr>
                <w:sz w:val="14"/>
                <w:szCs w:val="14"/>
              </w:rPr>
            </w:pPr>
            <w:r w:rsidRPr="003D37D9">
              <w:rPr>
                <w:sz w:val="14"/>
                <w:szCs w:val="14"/>
              </w:rPr>
              <w:t>45</w:t>
            </w:r>
          </w:p>
        </w:tc>
        <w:tc>
          <w:tcPr>
            <w:tcW w:w="531" w:type="pct"/>
          </w:tcPr>
          <w:p w:rsidR="00324A3C" w:rsidRPr="003D37D9" w:rsidRDefault="00324A3C" w:rsidP="006E037F">
            <w:pPr>
              <w:rPr>
                <w:sz w:val="14"/>
                <w:szCs w:val="14"/>
              </w:rPr>
            </w:pPr>
            <w:r w:rsidRPr="003D37D9">
              <w:rPr>
                <w:sz w:val="14"/>
                <w:szCs w:val="14"/>
              </w:rPr>
              <w:t>Строительство объекта наружного освещения моста через реку Пижма на км 138 автомобил</w:t>
            </w:r>
            <w:r w:rsidRPr="003D37D9">
              <w:rPr>
                <w:sz w:val="14"/>
                <w:szCs w:val="14"/>
              </w:rPr>
              <w:t>ь</w:t>
            </w:r>
            <w:r w:rsidRPr="003D37D9">
              <w:rPr>
                <w:sz w:val="14"/>
                <w:szCs w:val="14"/>
              </w:rPr>
              <w:t>ной дороги Киров – Советск – Яранск в Советском ра</w:t>
            </w:r>
            <w:r w:rsidRPr="003D37D9">
              <w:rPr>
                <w:sz w:val="14"/>
                <w:szCs w:val="14"/>
              </w:rPr>
              <w:t>й</w:t>
            </w:r>
            <w:r w:rsidRPr="003D37D9">
              <w:rPr>
                <w:sz w:val="14"/>
                <w:szCs w:val="14"/>
              </w:rPr>
              <w:t>оне</w:t>
            </w:r>
            <w:r w:rsidRPr="003D37D9">
              <w:rPr>
                <w:sz w:val="14"/>
                <w:szCs w:val="14"/>
                <w:vertAlign w:val="superscript"/>
              </w:rPr>
              <w:t>2</w:t>
            </w:r>
          </w:p>
        </w:tc>
        <w:tc>
          <w:tcPr>
            <w:tcW w:w="265" w:type="pct"/>
            <w:noWrap/>
          </w:tcPr>
          <w:p w:rsidR="00324A3C" w:rsidRPr="003D37D9" w:rsidRDefault="00FA4D83" w:rsidP="00FA4D83">
            <w:pPr>
              <w:jc w:val="center"/>
              <w:rPr>
                <w:sz w:val="14"/>
                <w:szCs w:val="14"/>
              </w:rPr>
            </w:pPr>
            <w:r w:rsidRPr="003D37D9">
              <w:rPr>
                <w:sz w:val="14"/>
                <w:szCs w:val="14"/>
              </w:rPr>
              <w:t>от 01.10.2017</w:t>
            </w:r>
            <w:r w:rsidR="00324A3C" w:rsidRPr="003D37D9">
              <w:rPr>
                <w:sz w:val="14"/>
                <w:szCs w:val="14"/>
              </w:rPr>
              <w:t xml:space="preserve">№ 43-1-1-6-3943-17 </w:t>
            </w:r>
          </w:p>
        </w:tc>
        <w:tc>
          <w:tcPr>
            <w:tcW w:w="223" w:type="pct"/>
          </w:tcPr>
          <w:p w:rsidR="00324A3C" w:rsidRPr="003D37D9" w:rsidRDefault="00324A3C" w:rsidP="006E037F">
            <w:pPr>
              <w:jc w:val="center"/>
              <w:rPr>
                <w:sz w:val="14"/>
                <w:szCs w:val="14"/>
              </w:rPr>
            </w:pPr>
            <w:r w:rsidRPr="003D37D9">
              <w:rPr>
                <w:sz w:val="14"/>
                <w:szCs w:val="14"/>
              </w:rPr>
              <w:t xml:space="preserve">2018 год </w:t>
            </w:r>
          </w:p>
        </w:tc>
        <w:tc>
          <w:tcPr>
            <w:tcW w:w="195" w:type="pct"/>
          </w:tcPr>
          <w:p w:rsidR="00324A3C" w:rsidRPr="003D37D9" w:rsidRDefault="00324A3C" w:rsidP="006E037F">
            <w:pPr>
              <w:jc w:val="center"/>
              <w:rPr>
                <w:sz w:val="14"/>
                <w:szCs w:val="14"/>
              </w:rPr>
            </w:pPr>
          </w:p>
        </w:tc>
        <w:tc>
          <w:tcPr>
            <w:tcW w:w="207"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310" w:type="pct"/>
          </w:tcPr>
          <w:p w:rsidR="00324A3C" w:rsidRPr="003D37D9" w:rsidRDefault="00324A3C" w:rsidP="006E037F">
            <w:pPr>
              <w:jc w:val="center"/>
              <w:rPr>
                <w:sz w:val="14"/>
                <w:szCs w:val="14"/>
              </w:rPr>
            </w:pPr>
            <w:r w:rsidRPr="003D37D9">
              <w:rPr>
                <w:sz w:val="14"/>
                <w:szCs w:val="14"/>
              </w:rPr>
              <w:t>3041,4</w:t>
            </w:r>
          </w:p>
        </w:tc>
        <w:tc>
          <w:tcPr>
            <w:tcW w:w="178" w:type="pct"/>
          </w:tcPr>
          <w:p w:rsidR="00324A3C" w:rsidRPr="003D37D9" w:rsidRDefault="00324A3C" w:rsidP="006E037F">
            <w:pPr>
              <w:jc w:val="center"/>
              <w:rPr>
                <w:sz w:val="14"/>
                <w:szCs w:val="14"/>
              </w:rPr>
            </w:pPr>
          </w:p>
        </w:tc>
        <w:tc>
          <w:tcPr>
            <w:tcW w:w="222" w:type="pct"/>
          </w:tcPr>
          <w:p w:rsidR="00324A3C" w:rsidRPr="003D37D9" w:rsidRDefault="00324A3C" w:rsidP="006E037F">
            <w:pPr>
              <w:jc w:val="center"/>
              <w:rPr>
                <w:sz w:val="14"/>
                <w:szCs w:val="14"/>
              </w:rPr>
            </w:pPr>
          </w:p>
        </w:tc>
        <w:tc>
          <w:tcPr>
            <w:tcW w:w="313" w:type="pct"/>
          </w:tcPr>
          <w:p w:rsidR="00324A3C" w:rsidRPr="003D37D9" w:rsidRDefault="00324A3C" w:rsidP="006E037F">
            <w:pPr>
              <w:jc w:val="center"/>
              <w:rPr>
                <w:sz w:val="14"/>
                <w:szCs w:val="14"/>
              </w:rPr>
            </w:pPr>
            <w:r w:rsidRPr="003D37D9">
              <w:rPr>
                <w:sz w:val="14"/>
                <w:szCs w:val="14"/>
              </w:rPr>
              <w:t>3041,4</w:t>
            </w:r>
          </w:p>
        </w:tc>
        <w:tc>
          <w:tcPr>
            <w:tcW w:w="266" w:type="pct"/>
          </w:tcPr>
          <w:p w:rsidR="00324A3C" w:rsidRPr="003D37D9" w:rsidRDefault="00324A3C" w:rsidP="006E037F">
            <w:pPr>
              <w:jc w:val="center"/>
              <w:rPr>
                <w:bCs/>
                <w:sz w:val="14"/>
                <w:szCs w:val="14"/>
              </w:rPr>
            </w:pPr>
          </w:p>
        </w:tc>
        <w:tc>
          <w:tcPr>
            <w:tcW w:w="264" w:type="pct"/>
          </w:tcPr>
          <w:p w:rsidR="00324A3C" w:rsidRPr="003D37D9" w:rsidRDefault="00324A3C" w:rsidP="006E037F">
            <w:pPr>
              <w:jc w:val="center"/>
              <w:rPr>
                <w:bCs/>
                <w:sz w:val="14"/>
                <w:szCs w:val="14"/>
              </w:rPr>
            </w:pPr>
          </w:p>
        </w:tc>
        <w:tc>
          <w:tcPr>
            <w:tcW w:w="264" w:type="pct"/>
          </w:tcPr>
          <w:p w:rsidR="00324A3C" w:rsidRPr="003D37D9" w:rsidRDefault="00324A3C" w:rsidP="006E037F">
            <w:pPr>
              <w:jc w:val="center"/>
              <w:rPr>
                <w:sz w:val="14"/>
                <w:szCs w:val="14"/>
              </w:rPr>
            </w:pPr>
            <w:r w:rsidRPr="003D37D9">
              <w:rPr>
                <w:sz w:val="14"/>
                <w:szCs w:val="14"/>
              </w:rPr>
              <w:t>229,7</w:t>
            </w:r>
          </w:p>
        </w:tc>
        <w:tc>
          <w:tcPr>
            <w:tcW w:w="264" w:type="pct"/>
          </w:tcPr>
          <w:p w:rsidR="00324A3C" w:rsidRPr="003D37D9" w:rsidRDefault="00324A3C" w:rsidP="006E037F">
            <w:pPr>
              <w:jc w:val="center"/>
              <w:rPr>
                <w:sz w:val="14"/>
                <w:szCs w:val="14"/>
              </w:rPr>
            </w:pPr>
            <w:r w:rsidRPr="003D37D9">
              <w:rPr>
                <w:sz w:val="14"/>
                <w:szCs w:val="14"/>
              </w:rPr>
              <w:t>2811,70</w:t>
            </w:r>
          </w:p>
        </w:tc>
        <w:tc>
          <w:tcPr>
            <w:tcW w:w="266" w:type="pct"/>
          </w:tcPr>
          <w:p w:rsidR="00324A3C" w:rsidRPr="003D37D9" w:rsidRDefault="00324A3C" w:rsidP="006E037F">
            <w:pPr>
              <w:jc w:val="center"/>
              <w:rPr>
                <w:sz w:val="14"/>
                <w:szCs w:val="14"/>
              </w:rPr>
            </w:pPr>
          </w:p>
        </w:tc>
        <w:tc>
          <w:tcPr>
            <w:tcW w:w="243" w:type="pct"/>
          </w:tcPr>
          <w:p w:rsidR="00324A3C" w:rsidRPr="003D37D9" w:rsidRDefault="00324A3C" w:rsidP="006E037F">
            <w:pPr>
              <w:jc w:val="center"/>
              <w:rPr>
                <w:sz w:val="14"/>
                <w:szCs w:val="14"/>
              </w:rPr>
            </w:pPr>
          </w:p>
        </w:tc>
        <w:tc>
          <w:tcPr>
            <w:tcW w:w="302" w:type="pct"/>
          </w:tcPr>
          <w:p w:rsidR="00324A3C" w:rsidRPr="003D37D9" w:rsidRDefault="00324A3C" w:rsidP="006E037F">
            <w:pPr>
              <w:jc w:val="center"/>
              <w:rPr>
                <w:sz w:val="14"/>
                <w:szCs w:val="14"/>
              </w:rPr>
            </w:pPr>
          </w:p>
        </w:tc>
        <w:tc>
          <w:tcPr>
            <w:tcW w:w="273" w:type="pct"/>
            <w:noWrap/>
          </w:tcPr>
          <w:p w:rsidR="00324A3C" w:rsidRPr="003D37D9" w:rsidRDefault="00324A3C" w:rsidP="006E037F">
            <w:pPr>
              <w:jc w:val="center"/>
              <w:rPr>
                <w:sz w:val="14"/>
                <w:szCs w:val="14"/>
              </w:rPr>
            </w:pPr>
          </w:p>
        </w:tc>
      </w:tr>
      <w:tr w:rsidR="00232831" w:rsidRPr="003D37D9" w:rsidTr="000670A2">
        <w:trPr>
          <w:trHeight w:val="1165"/>
        </w:trPr>
        <w:tc>
          <w:tcPr>
            <w:tcW w:w="150" w:type="pct"/>
            <w:noWrap/>
          </w:tcPr>
          <w:p w:rsidR="00324A3C" w:rsidRPr="003D37D9" w:rsidRDefault="00324A3C" w:rsidP="00D91B07">
            <w:pPr>
              <w:jc w:val="center"/>
              <w:rPr>
                <w:sz w:val="14"/>
                <w:szCs w:val="14"/>
              </w:rPr>
            </w:pPr>
            <w:r w:rsidRPr="003D37D9">
              <w:rPr>
                <w:sz w:val="14"/>
                <w:szCs w:val="14"/>
              </w:rPr>
              <w:t>46</w:t>
            </w:r>
          </w:p>
        </w:tc>
        <w:tc>
          <w:tcPr>
            <w:tcW w:w="531" w:type="pct"/>
          </w:tcPr>
          <w:p w:rsidR="00324A3C" w:rsidRPr="003D37D9" w:rsidRDefault="00324A3C" w:rsidP="006E037F">
            <w:pPr>
              <w:rPr>
                <w:sz w:val="14"/>
                <w:szCs w:val="14"/>
              </w:rPr>
            </w:pPr>
            <w:r w:rsidRPr="003D37D9">
              <w:rPr>
                <w:sz w:val="14"/>
                <w:szCs w:val="14"/>
              </w:rPr>
              <w:t>Строительство объектов наружного освещения на автобусных остано</w:t>
            </w:r>
            <w:r w:rsidRPr="003D37D9">
              <w:rPr>
                <w:sz w:val="14"/>
                <w:szCs w:val="14"/>
              </w:rPr>
              <w:t>в</w:t>
            </w:r>
            <w:r w:rsidRPr="003D37D9">
              <w:rPr>
                <w:sz w:val="14"/>
                <w:szCs w:val="14"/>
              </w:rPr>
              <w:t>ках пгт  Демьяново автом</w:t>
            </w:r>
            <w:r w:rsidRPr="003D37D9">
              <w:rPr>
                <w:sz w:val="14"/>
                <w:szCs w:val="14"/>
              </w:rPr>
              <w:t>о</w:t>
            </w:r>
            <w:r w:rsidRPr="003D37D9">
              <w:rPr>
                <w:sz w:val="14"/>
                <w:szCs w:val="14"/>
              </w:rPr>
              <w:t>бильной дороги Подос</w:t>
            </w:r>
            <w:r w:rsidRPr="003D37D9">
              <w:rPr>
                <w:sz w:val="14"/>
                <w:szCs w:val="14"/>
              </w:rPr>
              <w:t>и</w:t>
            </w:r>
            <w:r w:rsidRPr="003D37D9">
              <w:rPr>
                <w:sz w:val="14"/>
                <w:szCs w:val="14"/>
              </w:rPr>
              <w:t>новец – Луза в Подос</w:t>
            </w:r>
            <w:r w:rsidRPr="003D37D9">
              <w:rPr>
                <w:sz w:val="14"/>
                <w:szCs w:val="14"/>
              </w:rPr>
              <w:t>и</w:t>
            </w:r>
            <w:r w:rsidRPr="003D37D9">
              <w:rPr>
                <w:sz w:val="14"/>
                <w:szCs w:val="14"/>
              </w:rPr>
              <w:t>новском районе</w:t>
            </w:r>
            <w:r w:rsidRPr="003D37D9">
              <w:rPr>
                <w:sz w:val="14"/>
                <w:szCs w:val="14"/>
                <w:vertAlign w:val="superscript"/>
              </w:rPr>
              <w:t>2</w:t>
            </w:r>
          </w:p>
        </w:tc>
        <w:tc>
          <w:tcPr>
            <w:tcW w:w="265" w:type="pct"/>
            <w:noWrap/>
          </w:tcPr>
          <w:p w:rsidR="00324A3C" w:rsidRPr="003D37D9" w:rsidRDefault="00324A3C" w:rsidP="000670A2">
            <w:pPr>
              <w:jc w:val="center"/>
              <w:rPr>
                <w:sz w:val="14"/>
                <w:szCs w:val="14"/>
              </w:rPr>
            </w:pPr>
            <w:r w:rsidRPr="003D37D9">
              <w:rPr>
                <w:sz w:val="14"/>
                <w:szCs w:val="14"/>
              </w:rPr>
              <w:t>полож</w:t>
            </w:r>
            <w:r w:rsidRPr="003D37D9">
              <w:rPr>
                <w:sz w:val="14"/>
                <w:szCs w:val="14"/>
              </w:rPr>
              <w:t>и</w:t>
            </w:r>
            <w:r w:rsidRPr="003D37D9">
              <w:rPr>
                <w:sz w:val="14"/>
                <w:szCs w:val="14"/>
              </w:rPr>
              <w:t>тельное заключ</w:t>
            </w:r>
            <w:r w:rsidRPr="003D37D9">
              <w:rPr>
                <w:sz w:val="14"/>
                <w:szCs w:val="14"/>
              </w:rPr>
              <w:t>е</w:t>
            </w:r>
            <w:r w:rsidRPr="003D37D9">
              <w:rPr>
                <w:sz w:val="14"/>
                <w:szCs w:val="14"/>
              </w:rPr>
              <w:t>ние без номера</w:t>
            </w:r>
          </w:p>
        </w:tc>
        <w:tc>
          <w:tcPr>
            <w:tcW w:w="223" w:type="pct"/>
          </w:tcPr>
          <w:p w:rsidR="00324A3C" w:rsidRPr="003D37D9" w:rsidRDefault="00324A3C" w:rsidP="006E037F">
            <w:pPr>
              <w:jc w:val="center"/>
              <w:rPr>
                <w:sz w:val="14"/>
                <w:szCs w:val="14"/>
              </w:rPr>
            </w:pPr>
            <w:r w:rsidRPr="003D37D9">
              <w:rPr>
                <w:sz w:val="14"/>
                <w:szCs w:val="14"/>
              </w:rPr>
              <w:t xml:space="preserve">2018 год </w:t>
            </w:r>
          </w:p>
        </w:tc>
        <w:tc>
          <w:tcPr>
            <w:tcW w:w="195" w:type="pct"/>
          </w:tcPr>
          <w:p w:rsidR="00324A3C" w:rsidRPr="003D37D9" w:rsidRDefault="00324A3C" w:rsidP="006E037F">
            <w:pPr>
              <w:jc w:val="center"/>
              <w:rPr>
                <w:sz w:val="14"/>
                <w:szCs w:val="14"/>
              </w:rPr>
            </w:pPr>
          </w:p>
        </w:tc>
        <w:tc>
          <w:tcPr>
            <w:tcW w:w="207" w:type="pct"/>
          </w:tcPr>
          <w:p w:rsidR="00324A3C" w:rsidRPr="003D37D9" w:rsidRDefault="00324A3C" w:rsidP="006E037F">
            <w:pPr>
              <w:jc w:val="center"/>
              <w:rPr>
                <w:sz w:val="14"/>
                <w:szCs w:val="14"/>
              </w:rPr>
            </w:pPr>
          </w:p>
        </w:tc>
        <w:tc>
          <w:tcPr>
            <w:tcW w:w="264" w:type="pct"/>
          </w:tcPr>
          <w:p w:rsidR="00324A3C" w:rsidRPr="003D37D9" w:rsidRDefault="00324A3C" w:rsidP="006E037F">
            <w:pPr>
              <w:jc w:val="center"/>
              <w:rPr>
                <w:sz w:val="14"/>
                <w:szCs w:val="14"/>
              </w:rPr>
            </w:pPr>
          </w:p>
        </w:tc>
        <w:tc>
          <w:tcPr>
            <w:tcW w:w="310" w:type="pct"/>
          </w:tcPr>
          <w:p w:rsidR="00324A3C" w:rsidRPr="003D37D9" w:rsidRDefault="00324A3C" w:rsidP="006E037F">
            <w:pPr>
              <w:jc w:val="center"/>
              <w:rPr>
                <w:sz w:val="14"/>
                <w:szCs w:val="14"/>
              </w:rPr>
            </w:pPr>
            <w:r w:rsidRPr="003D37D9">
              <w:rPr>
                <w:sz w:val="14"/>
                <w:szCs w:val="14"/>
              </w:rPr>
              <w:t>2137,2</w:t>
            </w:r>
          </w:p>
        </w:tc>
        <w:tc>
          <w:tcPr>
            <w:tcW w:w="178" w:type="pct"/>
          </w:tcPr>
          <w:p w:rsidR="00324A3C" w:rsidRPr="003D37D9" w:rsidRDefault="00324A3C" w:rsidP="006E037F">
            <w:pPr>
              <w:jc w:val="center"/>
              <w:rPr>
                <w:sz w:val="14"/>
                <w:szCs w:val="14"/>
              </w:rPr>
            </w:pPr>
          </w:p>
        </w:tc>
        <w:tc>
          <w:tcPr>
            <w:tcW w:w="222" w:type="pct"/>
          </w:tcPr>
          <w:p w:rsidR="00324A3C" w:rsidRPr="003D37D9" w:rsidRDefault="00324A3C" w:rsidP="006E037F">
            <w:pPr>
              <w:jc w:val="center"/>
              <w:rPr>
                <w:sz w:val="14"/>
                <w:szCs w:val="14"/>
              </w:rPr>
            </w:pPr>
          </w:p>
        </w:tc>
        <w:tc>
          <w:tcPr>
            <w:tcW w:w="313" w:type="pct"/>
          </w:tcPr>
          <w:p w:rsidR="00324A3C" w:rsidRPr="003D37D9" w:rsidRDefault="00324A3C" w:rsidP="006E037F">
            <w:pPr>
              <w:jc w:val="center"/>
              <w:rPr>
                <w:sz w:val="14"/>
                <w:szCs w:val="14"/>
              </w:rPr>
            </w:pPr>
            <w:r w:rsidRPr="003D37D9">
              <w:rPr>
                <w:sz w:val="14"/>
                <w:szCs w:val="14"/>
              </w:rPr>
              <w:t>2137,2</w:t>
            </w:r>
          </w:p>
        </w:tc>
        <w:tc>
          <w:tcPr>
            <w:tcW w:w="266" w:type="pct"/>
          </w:tcPr>
          <w:p w:rsidR="00324A3C" w:rsidRPr="003D37D9" w:rsidRDefault="00324A3C" w:rsidP="006E037F">
            <w:pPr>
              <w:jc w:val="center"/>
              <w:rPr>
                <w:bCs/>
                <w:sz w:val="14"/>
                <w:szCs w:val="14"/>
              </w:rPr>
            </w:pPr>
          </w:p>
        </w:tc>
        <w:tc>
          <w:tcPr>
            <w:tcW w:w="264" w:type="pct"/>
          </w:tcPr>
          <w:p w:rsidR="00324A3C" w:rsidRPr="003D37D9" w:rsidRDefault="00324A3C" w:rsidP="006E037F">
            <w:pPr>
              <w:jc w:val="center"/>
              <w:rPr>
                <w:bCs/>
                <w:sz w:val="14"/>
                <w:szCs w:val="14"/>
              </w:rPr>
            </w:pPr>
          </w:p>
        </w:tc>
        <w:tc>
          <w:tcPr>
            <w:tcW w:w="264" w:type="pct"/>
          </w:tcPr>
          <w:p w:rsidR="00324A3C" w:rsidRPr="003D37D9" w:rsidRDefault="00324A3C" w:rsidP="006E037F">
            <w:pPr>
              <w:jc w:val="center"/>
              <w:rPr>
                <w:sz w:val="14"/>
                <w:szCs w:val="14"/>
              </w:rPr>
            </w:pPr>
            <w:r w:rsidRPr="003D37D9">
              <w:rPr>
                <w:sz w:val="14"/>
                <w:szCs w:val="14"/>
              </w:rPr>
              <w:t>540,0</w:t>
            </w:r>
          </w:p>
        </w:tc>
        <w:tc>
          <w:tcPr>
            <w:tcW w:w="264" w:type="pct"/>
          </w:tcPr>
          <w:p w:rsidR="00324A3C" w:rsidRPr="003D37D9" w:rsidRDefault="00324A3C" w:rsidP="006E037F">
            <w:pPr>
              <w:jc w:val="center"/>
              <w:rPr>
                <w:sz w:val="14"/>
                <w:szCs w:val="14"/>
              </w:rPr>
            </w:pPr>
            <w:r w:rsidRPr="003D37D9">
              <w:rPr>
                <w:sz w:val="14"/>
                <w:szCs w:val="14"/>
              </w:rPr>
              <w:t>1597,2</w:t>
            </w:r>
          </w:p>
        </w:tc>
        <w:tc>
          <w:tcPr>
            <w:tcW w:w="266" w:type="pct"/>
          </w:tcPr>
          <w:p w:rsidR="00324A3C" w:rsidRPr="003D37D9" w:rsidRDefault="00324A3C" w:rsidP="006E037F">
            <w:pPr>
              <w:jc w:val="center"/>
              <w:rPr>
                <w:sz w:val="14"/>
                <w:szCs w:val="14"/>
              </w:rPr>
            </w:pPr>
          </w:p>
        </w:tc>
        <w:tc>
          <w:tcPr>
            <w:tcW w:w="243" w:type="pct"/>
          </w:tcPr>
          <w:p w:rsidR="00324A3C" w:rsidRPr="003D37D9" w:rsidRDefault="00324A3C" w:rsidP="006E037F">
            <w:pPr>
              <w:jc w:val="center"/>
              <w:rPr>
                <w:sz w:val="14"/>
                <w:szCs w:val="14"/>
              </w:rPr>
            </w:pPr>
          </w:p>
        </w:tc>
        <w:tc>
          <w:tcPr>
            <w:tcW w:w="302" w:type="pct"/>
          </w:tcPr>
          <w:p w:rsidR="00324A3C" w:rsidRPr="003D37D9" w:rsidRDefault="00324A3C" w:rsidP="006E037F">
            <w:pPr>
              <w:jc w:val="center"/>
              <w:rPr>
                <w:sz w:val="14"/>
                <w:szCs w:val="14"/>
              </w:rPr>
            </w:pPr>
          </w:p>
        </w:tc>
        <w:tc>
          <w:tcPr>
            <w:tcW w:w="273" w:type="pct"/>
            <w:noWrap/>
          </w:tcPr>
          <w:p w:rsidR="00324A3C" w:rsidRPr="003D37D9" w:rsidRDefault="00324A3C" w:rsidP="006E037F">
            <w:pPr>
              <w:jc w:val="center"/>
              <w:rPr>
                <w:sz w:val="14"/>
                <w:szCs w:val="14"/>
              </w:rPr>
            </w:pPr>
          </w:p>
        </w:tc>
      </w:tr>
      <w:tr w:rsidR="00232831" w:rsidRPr="003D37D9" w:rsidTr="000670A2">
        <w:trPr>
          <w:trHeight w:val="1711"/>
        </w:trPr>
        <w:tc>
          <w:tcPr>
            <w:tcW w:w="150" w:type="pct"/>
            <w:vMerge w:val="restart"/>
          </w:tcPr>
          <w:p w:rsidR="00324A3C" w:rsidRPr="003D37D9" w:rsidRDefault="00324A3C" w:rsidP="000E7BD3">
            <w:pPr>
              <w:jc w:val="center"/>
              <w:rPr>
                <w:sz w:val="14"/>
                <w:szCs w:val="14"/>
              </w:rPr>
            </w:pPr>
            <w:r w:rsidRPr="003D37D9">
              <w:rPr>
                <w:sz w:val="14"/>
                <w:szCs w:val="14"/>
              </w:rPr>
              <w:t>47</w:t>
            </w:r>
          </w:p>
        </w:tc>
        <w:tc>
          <w:tcPr>
            <w:tcW w:w="531" w:type="pct"/>
            <w:tcMar>
              <w:right w:w="28" w:type="dxa"/>
            </w:tcMar>
          </w:tcPr>
          <w:p w:rsidR="00324A3C" w:rsidRPr="003D37D9" w:rsidRDefault="00324A3C" w:rsidP="000E7BD3">
            <w:pPr>
              <w:rPr>
                <w:sz w:val="14"/>
                <w:szCs w:val="14"/>
              </w:rPr>
            </w:pPr>
            <w:r w:rsidRPr="003D37D9">
              <w:rPr>
                <w:sz w:val="14"/>
                <w:szCs w:val="14"/>
              </w:rPr>
              <w:t>Строительство автом</w:t>
            </w:r>
            <w:r w:rsidRPr="003D37D9">
              <w:rPr>
                <w:sz w:val="14"/>
                <w:szCs w:val="14"/>
              </w:rPr>
              <w:t>о</w:t>
            </w:r>
            <w:r w:rsidRPr="003D37D9">
              <w:rPr>
                <w:sz w:val="14"/>
                <w:szCs w:val="14"/>
              </w:rPr>
              <w:t>бильной дороги «Запа</w:t>
            </w:r>
            <w:r w:rsidRPr="003D37D9">
              <w:rPr>
                <w:sz w:val="14"/>
                <w:szCs w:val="14"/>
              </w:rPr>
              <w:t>д</w:t>
            </w:r>
            <w:r w:rsidRPr="003D37D9">
              <w:rPr>
                <w:sz w:val="14"/>
                <w:szCs w:val="14"/>
              </w:rPr>
              <w:t>ный обход г. Кирова, на участке от моста через реку Вятка у дер. Гнусино до тран</w:t>
            </w:r>
            <w:r w:rsidRPr="003D37D9">
              <w:rPr>
                <w:sz w:val="14"/>
                <w:szCs w:val="14"/>
              </w:rPr>
              <w:t>с</w:t>
            </w:r>
            <w:r w:rsidRPr="003D37D9">
              <w:rPr>
                <w:sz w:val="14"/>
                <w:szCs w:val="14"/>
              </w:rPr>
              <w:t>портной развязки автом</w:t>
            </w:r>
            <w:r w:rsidRPr="003D37D9">
              <w:rPr>
                <w:sz w:val="14"/>
                <w:szCs w:val="14"/>
              </w:rPr>
              <w:t>о</w:t>
            </w:r>
            <w:r w:rsidRPr="003D37D9">
              <w:rPr>
                <w:sz w:val="14"/>
                <w:szCs w:val="14"/>
              </w:rPr>
              <w:t>бильной дороги Киров – Советск – Яранск»</w:t>
            </w:r>
          </w:p>
        </w:tc>
        <w:tc>
          <w:tcPr>
            <w:tcW w:w="265" w:type="pct"/>
          </w:tcPr>
          <w:p w:rsidR="003125E7" w:rsidRPr="003D37D9" w:rsidRDefault="00FA4D83" w:rsidP="003125E7">
            <w:pPr>
              <w:jc w:val="center"/>
              <w:rPr>
                <w:sz w:val="14"/>
                <w:szCs w:val="14"/>
              </w:rPr>
            </w:pPr>
            <w:r w:rsidRPr="003D37D9">
              <w:rPr>
                <w:sz w:val="14"/>
                <w:szCs w:val="14"/>
              </w:rPr>
              <w:t xml:space="preserve">от 06.08.2010 </w:t>
            </w:r>
            <w:r w:rsidR="003125E7" w:rsidRPr="003D37D9">
              <w:rPr>
                <w:sz w:val="14"/>
                <w:szCs w:val="14"/>
              </w:rPr>
              <w:t>№ 43-1-1-0527-10</w:t>
            </w:r>
            <w:r>
              <w:rPr>
                <w:sz w:val="14"/>
                <w:szCs w:val="14"/>
              </w:rPr>
              <w:t>,</w:t>
            </w:r>
            <w:r w:rsidR="003125E7" w:rsidRPr="003D37D9">
              <w:rPr>
                <w:sz w:val="14"/>
                <w:szCs w:val="14"/>
              </w:rPr>
              <w:t xml:space="preserve"> </w:t>
            </w:r>
            <w:r w:rsidRPr="003D37D9">
              <w:rPr>
                <w:sz w:val="14"/>
                <w:szCs w:val="14"/>
              </w:rPr>
              <w:t>от 29.12.2012</w:t>
            </w:r>
          </w:p>
          <w:p w:rsidR="00324A3C" w:rsidRPr="003D37D9" w:rsidRDefault="003125E7" w:rsidP="00FA4D83">
            <w:pPr>
              <w:jc w:val="center"/>
              <w:rPr>
                <w:sz w:val="14"/>
                <w:szCs w:val="14"/>
              </w:rPr>
            </w:pPr>
            <w:r w:rsidRPr="003D37D9">
              <w:rPr>
                <w:sz w:val="14"/>
                <w:szCs w:val="14"/>
              </w:rPr>
              <w:t>№ 43-1-2-0527-12</w:t>
            </w:r>
            <w:r w:rsidR="00FA4D83">
              <w:rPr>
                <w:sz w:val="14"/>
                <w:szCs w:val="14"/>
              </w:rPr>
              <w:t>,</w:t>
            </w:r>
            <w:r w:rsidRPr="003D37D9">
              <w:rPr>
                <w:sz w:val="14"/>
                <w:szCs w:val="14"/>
              </w:rPr>
              <w:t xml:space="preserve"> </w:t>
            </w:r>
            <w:r w:rsidR="00FA4D83" w:rsidRPr="003D37D9">
              <w:rPr>
                <w:sz w:val="14"/>
                <w:szCs w:val="14"/>
              </w:rPr>
              <w:t xml:space="preserve">от 29.12.2012 </w:t>
            </w:r>
            <w:r w:rsidRPr="003D37D9">
              <w:rPr>
                <w:sz w:val="14"/>
                <w:szCs w:val="14"/>
              </w:rPr>
              <w:t xml:space="preserve">№ 43-1-6-0527-12 </w:t>
            </w:r>
          </w:p>
        </w:tc>
        <w:tc>
          <w:tcPr>
            <w:tcW w:w="223" w:type="pct"/>
          </w:tcPr>
          <w:p w:rsidR="00324A3C" w:rsidRPr="003D37D9" w:rsidRDefault="00324A3C" w:rsidP="00CF1DA3">
            <w:pPr>
              <w:jc w:val="center"/>
              <w:rPr>
                <w:sz w:val="14"/>
                <w:szCs w:val="14"/>
              </w:rPr>
            </w:pPr>
            <w:r w:rsidRPr="003D37D9">
              <w:rPr>
                <w:sz w:val="14"/>
                <w:szCs w:val="14"/>
              </w:rPr>
              <w:t>2026 год</w:t>
            </w:r>
          </w:p>
        </w:tc>
        <w:tc>
          <w:tcPr>
            <w:tcW w:w="195" w:type="pct"/>
          </w:tcPr>
          <w:p w:rsidR="00324A3C" w:rsidRPr="003D37D9" w:rsidRDefault="007168C7" w:rsidP="000E7BD3">
            <w:pPr>
              <w:jc w:val="center"/>
              <w:rPr>
                <w:sz w:val="14"/>
                <w:szCs w:val="14"/>
              </w:rPr>
            </w:pPr>
            <w:r w:rsidRPr="003D37D9">
              <w:rPr>
                <w:sz w:val="14"/>
                <w:szCs w:val="14"/>
              </w:rPr>
              <w:t>21,493</w:t>
            </w:r>
          </w:p>
        </w:tc>
        <w:tc>
          <w:tcPr>
            <w:tcW w:w="207" w:type="pct"/>
          </w:tcPr>
          <w:p w:rsidR="00324A3C" w:rsidRPr="003D37D9" w:rsidRDefault="00324A3C" w:rsidP="000E7BD3">
            <w:pPr>
              <w:jc w:val="center"/>
              <w:rPr>
                <w:sz w:val="14"/>
                <w:szCs w:val="14"/>
              </w:rPr>
            </w:pPr>
          </w:p>
        </w:tc>
        <w:tc>
          <w:tcPr>
            <w:tcW w:w="264" w:type="pct"/>
          </w:tcPr>
          <w:p w:rsidR="00324A3C" w:rsidRPr="003D37D9" w:rsidRDefault="00324A3C" w:rsidP="000E7BD3">
            <w:pPr>
              <w:jc w:val="center"/>
              <w:rPr>
                <w:sz w:val="14"/>
                <w:szCs w:val="14"/>
              </w:rPr>
            </w:pPr>
          </w:p>
        </w:tc>
        <w:tc>
          <w:tcPr>
            <w:tcW w:w="310" w:type="pct"/>
          </w:tcPr>
          <w:p w:rsidR="00324A3C" w:rsidRPr="003D37D9" w:rsidRDefault="00324A3C" w:rsidP="00822D1D">
            <w:pPr>
              <w:jc w:val="center"/>
              <w:rPr>
                <w:sz w:val="14"/>
                <w:szCs w:val="14"/>
              </w:rPr>
            </w:pPr>
            <w:r w:rsidRPr="003D37D9">
              <w:rPr>
                <w:sz w:val="14"/>
                <w:szCs w:val="14"/>
              </w:rPr>
              <w:t>17416040,0</w:t>
            </w:r>
          </w:p>
        </w:tc>
        <w:tc>
          <w:tcPr>
            <w:tcW w:w="178" w:type="pct"/>
          </w:tcPr>
          <w:p w:rsidR="00324A3C" w:rsidRPr="003D37D9" w:rsidRDefault="007168C7" w:rsidP="000E7BD3">
            <w:pPr>
              <w:jc w:val="center"/>
              <w:rPr>
                <w:sz w:val="14"/>
                <w:szCs w:val="14"/>
              </w:rPr>
            </w:pPr>
            <w:r w:rsidRPr="003D37D9">
              <w:rPr>
                <w:sz w:val="14"/>
                <w:szCs w:val="14"/>
              </w:rPr>
              <w:t>21,493</w:t>
            </w:r>
          </w:p>
        </w:tc>
        <w:tc>
          <w:tcPr>
            <w:tcW w:w="222" w:type="pct"/>
          </w:tcPr>
          <w:p w:rsidR="00324A3C" w:rsidRPr="003D37D9" w:rsidRDefault="00324A3C" w:rsidP="000E7BD3">
            <w:pPr>
              <w:jc w:val="center"/>
              <w:rPr>
                <w:sz w:val="14"/>
                <w:szCs w:val="14"/>
              </w:rPr>
            </w:pPr>
          </w:p>
        </w:tc>
        <w:tc>
          <w:tcPr>
            <w:tcW w:w="313" w:type="pct"/>
          </w:tcPr>
          <w:p w:rsidR="00324A3C" w:rsidRPr="003D37D9" w:rsidRDefault="00324A3C" w:rsidP="00822D1D">
            <w:pPr>
              <w:jc w:val="center"/>
              <w:rPr>
                <w:sz w:val="14"/>
                <w:szCs w:val="14"/>
              </w:rPr>
            </w:pPr>
            <w:r w:rsidRPr="003D37D9">
              <w:rPr>
                <w:sz w:val="14"/>
                <w:szCs w:val="14"/>
              </w:rPr>
              <w:t>17416040,0</w:t>
            </w:r>
          </w:p>
        </w:tc>
        <w:tc>
          <w:tcPr>
            <w:tcW w:w="266" w:type="pct"/>
          </w:tcPr>
          <w:p w:rsidR="00324A3C" w:rsidRPr="003D37D9" w:rsidRDefault="00324A3C" w:rsidP="000E7BD3">
            <w:pPr>
              <w:jc w:val="center"/>
              <w:rPr>
                <w:sz w:val="14"/>
                <w:szCs w:val="14"/>
              </w:rPr>
            </w:pPr>
          </w:p>
        </w:tc>
        <w:tc>
          <w:tcPr>
            <w:tcW w:w="264" w:type="pct"/>
          </w:tcPr>
          <w:p w:rsidR="00324A3C" w:rsidRPr="003D37D9" w:rsidRDefault="00324A3C" w:rsidP="000E7BD3">
            <w:pPr>
              <w:jc w:val="center"/>
              <w:rPr>
                <w:sz w:val="14"/>
                <w:szCs w:val="14"/>
              </w:rPr>
            </w:pPr>
          </w:p>
        </w:tc>
        <w:tc>
          <w:tcPr>
            <w:tcW w:w="264" w:type="pct"/>
          </w:tcPr>
          <w:p w:rsidR="00324A3C" w:rsidRPr="003D37D9" w:rsidRDefault="00324A3C" w:rsidP="000E7BD3">
            <w:pPr>
              <w:jc w:val="center"/>
              <w:rPr>
                <w:sz w:val="14"/>
                <w:szCs w:val="14"/>
              </w:rPr>
            </w:pPr>
          </w:p>
        </w:tc>
        <w:tc>
          <w:tcPr>
            <w:tcW w:w="264" w:type="pct"/>
          </w:tcPr>
          <w:p w:rsidR="00324A3C" w:rsidRPr="003D37D9" w:rsidRDefault="00324A3C" w:rsidP="000E7BD3">
            <w:pPr>
              <w:jc w:val="center"/>
              <w:rPr>
                <w:bCs/>
                <w:sz w:val="14"/>
                <w:szCs w:val="14"/>
              </w:rPr>
            </w:pPr>
            <w:r w:rsidRPr="003D37D9">
              <w:rPr>
                <w:bCs/>
                <w:sz w:val="14"/>
                <w:szCs w:val="14"/>
              </w:rPr>
              <w:t>200,0</w:t>
            </w:r>
          </w:p>
        </w:tc>
        <w:tc>
          <w:tcPr>
            <w:tcW w:w="266" w:type="pct"/>
          </w:tcPr>
          <w:p w:rsidR="00324A3C" w:rsidRPr="003D37D9" w:rsidRDefault="00324A3C" w:rsidP="000E7BD3">
            <w:pPr>
              <w:jc w:val="center"/>
              <w:rPr>
                <w:bCs/>
                <w:sz w:val="14"/>
                <w:szCs w:val="14"/>
              </w:rPr>
            </w:pPr>
            <w:r w:rsidRPr="003D37D9">
              <w:rPr>
                <w:bCs/>
                <w:sz w:val="14"/>
                <w:szCs w:val="14"/>
              </w:rPr>
              <w:t>1380,0</w:t>
            </w:r>
          </w:p>
        </w:tc>
        <w:tc>
          <w:tcPr>
            <w:tcW w:w="243" w:type="pct"/>
          </w:tcPr>
          <w:p w:rsidR="00324A3C" w:rsidRPr="003D37D9" w:rsidRDefault="00324A3C" w:rsidP="00640AFA">
            <w:pPr>
              <w:jc w:val="center"/>
              <w:rPr>
                <w:bCs/>
                <w:sz w:val="14"/>
                <w:szCs w:val="14"/>
              </w:rPr>
            </w:pPr>
          </w:p>
        </w:tc>
        <w:tc>
          <w:tcPr>
            <w:tcW w:w="302" w:type="pct"/>
          </w:tcPr>
          <w:p w:rsidR="00324A3C" w:rsidRPr="003D37D9" w:rsidRDefault="00324A3C" w:rsidP="000E7BD3">
            <w:pPr>
              <w:jc w:val="center"/>
              <w:rPr>
                <w:sz w:val="14"/>
                <w:szCs w:val="14"/>
              </w:rPr>
            </w:pPr>
          </w:p>
        </w:tc>
        <w:tc>
          <w:tcPr>
            <w:tcW w:w="273" w:type="pct"/>
          </w:tcPr>
          <w:p w:rsidR="00324A3C" w:rsidRPr="003D37D9" w:rsidRDefault="00324A3C" w:rsidP="000E7BD3">
            <w:pPr>
              <w:jc w:val="center"/>
              <w:rPr>
                <w:sz w:val="14"/>
                <w:szCs w:val="14"/>
              </w:rPr>
            </w:pPr>
            <w:r w:rsidRPr="003D37D9">
              <w:rPr>
                <w:sz w:val="14"/>
                <w:szCs w:val="14"/>
              </w:rPr>
              <w:t>2000000</w:t>
            </w:r>
          </w:p>
        </w:tc>
      </w:tr>
      <w:tr w:rsidR="00232831" w:rsidRPr="003D37D9" w:rsidTr="000670A2">
        <w:trPr>
          <w:trHeight w:val="216"/>
        </w:trPr>
        <w:tc>
          <w:tcPr>
            <w:tcW w:w="150" w:type="pct"/>
            <w:vMerge/>
          </w:tcPr>
          <w:p w:rsidR="00324A3C" w:rsidRPr="003D37D9" w:rsidRDefault="00324A3C" w:rsidP="000E7BD3">
            <w:pPr>
              <w:jc w:val="center"/>
              <w:rPr>
                <w:sz w:val="14"/>
                <w:szCs w:val="14"/>
              </w:rPr>
            </w:pPr>
          </w:p>
        </w:tc>
        <w:tc>
          <w:tcPr>
            <w:tcW w:w="531" w:type="pct"/>
          </w:tcPr>
          <w:p w:rsidR="00324A3C" w:rsidRPr="003D37D9" w:rsidRDefault="00324A3C" w:rsidP="000E7BD3">
            <w:pPr>
              <w:rPr>
                <w:sz w:val="14"/>
                <w:szCs w:val="14"/>
              </w:rPr>
            </w:pPr>
            <w:r w:rsidRPr="003D37D9">
              <w:rPr>
                <w:sz w:val="14"/>
                <w:szCs w:val="14"/>
              </w:rPr>
              <w:t>в том числе:</w:t>
            </w:r>
          </w:p>
        </w:tc>
        <w:tc>
          <w:tcPr>
            <w:tcW w:w="265" w:type="pct"/>
          </w:tcPr>
          <w:p w:rsidR="00324A3C" w:rsidRPr="003D37D9" w:rsidRDefault="00324A3C" w:rsidP="000670A2">
            <w:pPr>
              <w:jc w:val="center"/>
              <w:rPr>
                <w:sz w:val="14"/>
                <w:szCs w:val="14"/>
              </w:rPr>
            </w:pPr>
          </w:p>
        </w:tc>
        <w:tc>
          <w:tcPr>
            <w:tcW w:w="223" w:type="pct"/>
          </w:tcPr>
          <w:p w:rsidR="00324A3C" w:rsidRPr="003D37D9" w:rsidRDefault="00324A3C" w:rsidP="000E7BD3">
            <w:pPr>
              <w:jc w:val="center"/>
              <w:rPr>
                <w:sz w:val="14"/>
                <w:szCs w:val="14"/>
              </w:rPr>
            </w:pPr>
          </w:p>
        </w:tc>
        <w:tc>
          <w:tcPr>
            <w:tcW w:w="195" w:type="pct"/>
          </w:tcPr>
          <w:p w:rsidR="00324A3C" w:rsidRPr="003D37D9" w:rsidRDefault="00324A3C" w:rsidP="000E7BD3">
            <w:pPr>
              <w:jc w:val="center"/>
              <w:rPr>
                <w:sz w:val="14"/>
                <w:szCs w:val="14"/>
              </w:rPr>
            </w:pPr>
          </w:p>
        </w:tc>
        <w:tc>
          <w:tcPr>
            <w:tcW w:w="207" w:type="pct"/>
          </w:tcPr>
          <w:p w:rsidR="00324A3C" w:rsidRPr="003D37D9" w:rsidRDefault="00324A3C" w:rsidP="000E7BD3">
            <w:pPr>
              <w:jc w:val="center"/>
              <w:rPr>
                <w:sz w:val="14"/>
                <w:szCs w:val="14"/>
              </w:rPr>
            </w:pPr>
          </w:p>
        </w:tc>
        <w:tc>
          <w:tcPr>
            <w:tcW w:w="264" w:type="pct"/>
          </w:tcPr>
          <w:p w:rsidR="00324A3C" w:rsidRPr="003D37D9" w:rsidRDefault="00324A3C" w:rsidP="000E7BD3">
            <w:pPr>
              <w:jc w:val="center"/>
              <w:rPr>
                <w:sz w:val="14"/>
                <w:szCs w:val="14"/>
              </w:rPr>
            </w:pPr>
          </w:p>
        </w:tc>
        <w:tc>
          <w:tcPr>
            <w:tcW w:w="310" w:type="pct"/>
          </w:tcPr>
          <w:p w:rsidR="00324A3C" w:rsidRPr="003D37D9" w:rsidRDefault="00324A3C" w:rsidP="000E7BD3">
            <w:pPr>
              <w:jc w:val="center"/>
              <w:rPr>
                <w:sz w:val="14"/>
                <w:szCs w:val="14"/>
              </w:rPr>
            </w:pPr>
          </w:p>
        </w:tc>
        <w:tc>
          <w:tcPr>
            <w:tcW w:w="178" w:type="pct"/>
          </w:tcPr>
          <w:p w:rsidR="00324A3C" w:rsidRPr="003D37D9" w:rsidRDefault="00324A3C" w:rsidP="000E7BD3">
            <w:pPr>
              <w:jc w:val="center"/>
              <w:rPr>
                <w:sz w:val="14"/>
                <w:szCs w:val="14"/>
              </w:rPr>
            </w:pPr>
          </w:p>
        </w:tc>
        <w:tc>
          <w:tcPr>
            <w:tcW w:w="222" w:type="pct"/>
          </w:tcPr>
          <w:p w:rsidR="00324A3C" w:rsidRPr="003D37D9" w:rsidRDefault="00324A3C" w:rsidP="000E7BD3">
            <w:pPr>
              <w:jc w:val="center"/>
              <w:rPr>
                <w:sz w:val="14"/>
                <w:szCs w:val="14"/>
              </w:rPr>
            </w:pPr>
          </w:p>
        </w:tc>
        <w:tc>
          <w:tcPr>
            <w:tcW w:w="313" w:type="pct"/>
          </w:tcPr>
          <w:p w:rsidR="00324A3C" w:rsidRPr="003D37D9" w:rsidRDefault="00324A3C" w:rsidP="000E7BD3">
            <w:pPr>
              <w:jc w:val="center"/>
              <w:rPr>
                <w:sz w:val="14"/>
                <w:szCs w:val="14"/>
              </w:rPr>
            </w:pPr>
          </w:p>
        </w:tc>
        <w:tc>
          <w:tcPr>
            <w:tcW w:w="266" w:type="pct"/>
          </w:tcPr>
          <w:p w:rsidR="00324A3C" w:rsidRPr="003D37D9" w:rsidRDefault="00324A3C" w:rsidP="000E7BD3">
            <w:pPr>
              <w:jc w:val="center"/>
              <w:rPr>
                <w:sz w:val="14"/>
                <w:szCs w:val="14"/>
              </w:rPr>
            </w:pPr>
          </w:p>
        </w:tc>
        <w:tc>
          <w:tcPr>
            <w:tcW w:w="264" w:type="pct"/>
          </w:tcPr>
          <w:p w:rsidR="00324A3C" w:rsidRPr="003D37D9" w:rsidRDefault="00324A3C" w:rsidP="000E7BD3">
            <w:pPr>
              <w:jc w:val="center"/>
              <w:rPr>
                <w:sz w:val="14"/>
                <w:szCs w:val="14"/>
              </w:rPr>
            </w:pPr>
          </w:p>
        </w:tc>
        <w:tc>
          <w:tcPr>
            <w:tcW w:w="264" w:type="pct"/>
          </w:tcPr>
          <w:p w:rsidR="00324A3C" w:rsidRPr="003D37D9" w:rsidRDefault="00324A3C" w:rsidP="000E7BD3">
            <w:pPr>
              <w:jc w:val="center"/>
              <w:rPr>
                <w:bCs/>
                <w:sz w:val="14"/>
                <w:szCs w:val="14"/>
              </w:rPr>
            </w:pPr>
          </w:p>
        </w:tc>
        <w:tc>
          <w:tcPr>
            <w:tcW w:w="264" w:type="pct"/>
          </w:tcPr>
          <w:p w:rsidR="00324A3C" w:rsidRPr="003D37D9" w:rsidRDefault="00324A3C" w:rsidP="000E7BD3">
            <w:pPr>
              <w:jc w:val="center"/>
              <w:rPr>
                <w:sz w:val="14"/>
                <w:szCs w:val="14"/>
              </w:rPr>
            </w:pPr>
          </w:p>
        </w:tc>
        <w:tc>
          <w:tcPr>
            <w:tcW w:w="266" w:type="pct"/>
          </w:tcPr>
          <w:p w:rsidR="00324A3C" w:rsidRPr="003D37D9" w:rsidRDefault="00324A3C" w:rsidP="000E7BD3">
            <w:pPr>
              <w:jc w:val="center"/>
              <w:rPr>
                <w:sz w:val="14"/>
                <w:szCs w:val="14"/>
              </w:rPr>
            </w:pPr>
          </w:p>
        </w:tc>
        <w:tc>
          <w:tcPr>
            <w:tcW w:w="243" w:type="pct"/>
          </w:tcPr>
          <w:p w:rsidR="00324A3C" w:rsidRPr="003D37D9" w:rsidRDefault="00324A3C" w:rsidP="000E7BD3">
            <w:pPr>
              <w:jc w:val="center"/>
              <w:rPr>
                <w:sz w:val="14"/>
                <w:szCs w:val="14"/>
              </w:rPr>
            </w:pPr>
          </w:p>
        </w:tc>
        <w:tc>
          <w:tcPr>
            <w:tcW w:w="302" w:type="pct"/>
          </w:tcPr>
          <w:p w:rsidR="00324A3C" w:rsidRPr="003D37D9" w:rsidRDefault="00324A3C" w:rsidP="000E7BD3">
            <w:pPr>
              <w:jc w:val="center"/>
              <w:rPr>
                <w:sz w:val="14"/>
                <w:szCs w:val="14"/>
              </w:rPr>
            </w:pPr>
          </w:p>
        </w:tc>
        <w:tc>
          <w:tcPr>
            <w:tcW w:w="273" w:type="pct"/>
          </w:tcPr>
          <w:p w:rsidR="00324A3C" w:rsidRPr="003D37D9" w:rsidRDefault="00324A3C" w:rsidP="000E7BD3">
            <w:pPr>
              <w:jc w:val="center"/>
              <w:rPr>
                <w:bCs/>
                <w:sz w:val="14"/>
                <w:szCs w:val="14"/>
              </w:rPr>
            </w:pPr>
          </w:p>
        </w:tc>
      </w:tr>
      <w:tr w:rsidR="00232831" w:rsidRPr="003D37D9" w:rsidTr="000670A2">
        <w:trPr>
          <w:trHeight w:val="290"/>
        </w:trPr>
        <w:tc>
          <w:tcPr>
            <w:tcW w:w="150" w:type="pct"/>
            <w:vMerge/>
          </w:tcPr>
          <w:p w:rsidR="00324A3C" w:rsidRPr="003D37D9" w:rsidRDefault="00324A3C" w:rsidP="000E7BD3">
            <w:pPr>
              <w:jc w:val="center"/>
              <w:rPr>
                <w:sz w:val="14"/>
                <w:szCs w:val="14"/>
              </w:rPr>
            </w:pPr>
          </w:p>
        </w:tc>
        <w:tc>
          <w:tcPr>
            <w:tcW w:w="531" w:type="pct"/>
          </w:tcPr>
          <w:p w:rsidR="00324A3C" w:rsidRPr="003D37D9" w:rsidRDefault="00324A3C" w:rsidP="000E7BD3">
            <w:pPr>
              <w:rPr>
                <w:sz w:val="14"/>
                <w:szCs w:val="14"/>
              </w:rPr>
            </w:pPr>
            <w:r w:rsidRPr="003D37D9">
              <w:rPr>
                <w:sz w:val="14"/>
                <w:szCs w:val="14"/>
              </w:rPr>
              <w:t>федеральный бюджет</w:t>
            </w:r>
          </w:p>
        </w:tc>
        <w:tc>
          <w:tcPr>
            <w:tcW w:w="265" w:type="pct"/>
          </w:tcPr>
          <w:p w:rsidR="00324A3C" w:rsidRPr="003D37D9" w:rsidRDefault="00324A3C" w:rsidP="000670A2">
            <w:pPr>
              <w:jc w:val="center"/>
              <w:rPr>
                <w:sz w:val="14"/>
                <w:szCs w:val="14"/>
              </w:rPr>
            </w:pPr>
          </w:p>
        </w:tc>
        <w:tc>
          <w:tcPr>
            <w:tcW w:w="223" w:type="pct"/>
            <w:vAlign w:val="center"/>
          </w:tcPr>
          <w:p w:rsidR="00324A3C" w:rsidRPr="003D37D9" w:rsidRDefault="00324A3C" w:rsidP="000E7BD3">
            <w:pPr>
              <w:rPr>
                <w:sz w:val="14"/>
                <w:szCs w:val="14"/>
              </w:rPr>
            </w:pPr>
          </w:p>
        </w:tc>
        <w:tc>
          <w:tcPr>
            <w:tcW w:w="195" w:type="pct"/>
            <w:vAlign w:val="center"/>
          </w:tcPr>
          <w:p w:rsidR="00324A3C" w:rsidRPr="003D37D9" w:rsidRDefault="00324A3C" w:rsidP="000E7BD3">
            <w:pPr>
              <w:jc w:val="center"/>
              <w:rPr>
                <w:sz w:val="14"/>
                <w:szCs w:val="14"/>
              </w:rPr>
            </w:pPr>
          </w:p>
        </w:tc>
        <w:tc>
          <w:tcPr>
            <w:tcW w:w="207" w:type="pct"/>
            <w:vAlign w:val="center"/>
          </w:tcPr>
          <w:p w:rsidR="00324A3C" w:rsidRPr="003D37D9" w:rsidRDefault="00324A3C" w:rsidP="000E7BD3">
            <w:pPr>
              <w:jc w:val="center"/>
              <w:rPr>
                <w:sz w:val="14"/>
                <w:szCs w:val="14"/>
              </w:rPr>
            </w:pPr>
          </w:p>
        </w:tc>
        <w:tc>
          <w:tcPr>
            <w:tcW w:w="264" w:type="pct"/>
          </w:tcPr>
          <w:p w:rsidR="00324A3C" w:rsidRPr="003D37D9" w:rsidRDefault="00324A3C" w:rsidP="000E7BD3">
            <w:pPr>
              <w:jc w:val="center"/>
              <w:rPr>
                <w:sz w:val="14"/>
                <w:szCs w:val="14"/>
              </w:rPr>
            </w:pPr>
          </w:p>
        </w:tc>
        <w:tc>
          <w:tcPr>
            <w:tcW w:w="310" w:type="pct"/>
            <w:vAlign w:val="center"/>
          </w:tcPr>
          <w:p w:rsidR="00324A3C" w:rsidRPr="003D37D9" w:rsidRDefault="00324A3C" w:rsidP="000E7BD3">
            <w:pPr>
              <w:jc w:val="center"/>
              <w:rPr>
                <w:sz w:val="14"/>
                <w:szCs w:val="14"/>
              </w:rPr>
            </w:pPr>
          </w:p>
        </w:tc>
        <w:tc>
          <w:tcPr>
            <w:tcW w:w="178" w:type="pct"/>
          </w:tcPr>
          <w:p w:rsidR="00324A3C" w:rsidRPr="003D37D9" w:rsidRDefault="00324A3C" w:rsidP="000E7BD3">
            <w:pPr>
              <w:jc w:val="center"/>
              <w:rPr>
                <w:sz w:val="14"/>
                <w:szCs w:val="14"/>
              </w:rPr>
            </w:pPr>
          </w:p>
        </w:tc>
        <w:tc>
          <w:tcPr>
            <w:tcW w:w="222" w:type="pct"/>
          </w:tcPr>
          <w:p w:rsidR="00324A3C" w:rsidRPr="003D37D9" w:rsidRDefault="00324A3C" w:rsidP="000E7BD3">
            <w:pPr>
              <w:jc w:val="center"/>
              <w:rPr>
                <w:sz w:val="14"/>
                <w:szCs w:val="14"/>
              </w:rPr>
            </w:pPr>
          </w:p>
        </w:tc>
        <w:tc>
          <w:tcPr>
            <w:tcW w:w="313" w:type="pct"/>
          </w:tcPr>
          <w:p w:rsidR="00324A3C" w:rsidRPr="003D37D9" w:rsidRDefault="00324A3C" w:rsidP="000E7BD3">
            <w:pPr>
              <w:jc w:val="center"/>
              <w:rPr>
                <w:sz w:val="14"/>
                <w:szCs w:val="14"/>
              </w:rPr>
            </w:pPr>
          </w:p>
        </w:tc>
        <w:tc>
          <w:tcPr>
            <w:tcW w:w="266" w:type="pct"/>
          </w:tcPr>
          <w:p w:rsidR="00324A3C" w:rsidRPr="003D37D9" w:rsidRDefault="00324A3C" w:rsidP="000E7BD3">
            <w:pPr>
              <w:jc w:val="center"/>
              <w:rPr>
                <w:sz w:val="14"/>
                <w:szCs w:val="14"/>
              </w:rPr>
            </w:pPr>
          </w:p>
        </w:tc>
        <w:tc>
          <w:tcPr>
            <w:tcW w:w="264" w:type="pct"/>
          </w:tcPr>
          <w:p w:rsidR="00324A3C" w:rsidRPr="003D37D9" w:rsidRDefault="00324A3C" w:rsidP="000E7BD3">
            <w:pPr>
              <w:jc w:val="center"/>
              <w:rPr>
                <w:sz w:val="14"/>
                <w:szCs w:val="14"/>
              </w:rPr>
            </w:pPr>
          </w:p>
        </w:tc>
        <w:tc>
          <w:tcPr>
            <w:tcW w:w="264" w:type="pct"/>
          </w:tcPr>
          <w:p w:rsidR="00324A3C" w:rsidRPr="003D37D9" w:rsidRDefault="00324A3C" w:rsidP="000E7BD3">
            <w:pPr>
              <w:jc w:val="center"/>
              <w:rPr>
                <w:sz w:val="14"/>
                <w:szCs w:val="14"/>
              </w:rPr>
            </w:pPr>
          </w:p>
        </w:tc>
        <w:tc>
          <w:tcPr>
            <w:tcW w:w="264" w:type="pct"/>
          </w:tcPr>
          <w:p w:rsidR="00324A3C" w:rsidRPr="003D37D9" w:rsidRDefault="00324A3C" w:rsidP="000E7BD3">
            <w:pPr>
              <w:jc w:val="center"/>
              <w:rPr>
                <w:sz w:val="14"/>
                <w:szCs w:val="14"/>
              </w:rPr>
            </w:pPr>
          </w:p>
        </w:tc>
        <w:tc>
          <w:tcPr>
            <w:tcW w:w="266" w:type="pct"/>
          </w:tcPr>
          <w:p w:rsidR="00324A3C" w:rsidRPr="003D37D9" w:rsidRDefault="00324A3C" w:rsidP="000E7BD3">
            <w:pPr>
              <w:jc w:val="center"/>
              <w:rPr>
                <w:sz w:val="14"/>
                <w:szCs w:val="14"/>
              </w:rPr>
            </w:pPr>
          </w:p>
        </w:tc>
        <w:tc>
          <w:tcPr>
            <w:tcW w:w="243" w:type="pct"/>
          </w:tcPr>
          <w:p w:rsidR="00324A3C" w:rsidRPr="003D37D9" w:rsidRDefault="00324A3C" w:rsidP="000E7BD3">
            <w:pPr>
              <w:jc w:val="center"/>
              <w:rPr>
                <w:bCs/>
                <w:sz w:val="14"/>
                <w:szCs w:val="14"/>
              </w:rPr>
            </w:pPr>
          </w:p>
        </w:tc>
        <w:tc>
          <w:tcPr>
            <w:tcW w:w="302" w:type="pct"/>
          </w:tcPr>
          <w:p w:rsidR="00324A3C" w:rsidRPr="003D37D9" w:rsidRDefault="00324A3C" w:rsidP="000E7BD3">
            <w:pPr>
              <w:jc w:val="center"/>
              <w:rPr>
                <w:sz w:val="14"/>
                <w:szCs w:val="14"/>
              </w:rPr>
            </w:pPr>
          </w:p>
        </w:tc>
        <w:tc>
          <w:tcPr>
            <w:tcW w:w="273" w:type="pct"/>
          </w:tcPr>
          <w:p w:rsidR="00324A3C" w:rsidRPr="003D37D9" w:rsidRDefault="00324A3C" w:rsidP="000E7BD3">
            <w:pPr>
              <w:jc w:val="center"/>
              <w:rPr>
                <w:sz w:val="14"/>
                <w:szCs w:val="14"/>
              </w:rPr>
            </w:pPr>
            <w:r w:rsidRPr="003D37D9">
              <w:rPr>
                <w:sz w:val="14"/>
                <w:szCs w:val="14"/>
              </w:rPr>
              <w:t>2000000</w:t>
            </w:r>
          </w:p>
        </w:tc>
      </w:tr>
      <w:tr w:rsidR="00232831" w:rsidRPr="003D37D9" w:rsidTr="000670A2">
        <w:trPr>
          <w:trHeight w:val="253"/>
        </w:trPr>
        <w:tc>
          <w:tcPr>
            <w:tcW w:w="150" w:type="pct"/>
            <w:vMerge/>
          </w:tcPr>
          <w:p w:rsidR="00324A3C" w:rsidRPr="003D37D9" w:rsidRDefault="00324A3C" w:rsidP="000E7BD3">
            <w:pPr>
              <w:jc w:val="center"/>
              <w:rPr>
                <w:sz w:val="14"/>
                <w:szCs w:val="14"/>
              </w:rPr>
            </w:pPr>
          </w:p>
        </w:tc>
        <w:tc>
          <w:tcPr>
            <w:tcW w:w="531" w:type="pct"/>
          </w:tcPr>
          <w:p w:rsidR="00324A3C" w:rsidRPr="003D37D9" w:rsidRDefault="00324A3C" w:rsidP="000E7BD3">
            <w:pPr>
              <w:rPr>
                <w:sz w:val="14"/>
                <w:szCs w:val="14"/>
              </w:rPr>
            </w:pPr>
            <w:r w:rsidRPr="003D37D9">
              <w:rPr>
                <w:sz w:val="14"/>
                <w:szCs w:val="14"/>
              </w:rPr>
              <w:t>областной бюджет</w:t>
            </w:r>
          </w:p>
        </w:tc>
        <w:tc>
          <w:tcPr>
            <w:tcW w:w="265" w:type="pct"/>
          </w:tcPr>
          <w:p w:rsidR="00324A3C" w:rsidRPr="003D37D9" w:rsidRDefault="00324A3C" w:rsidP="000670A2">
            <w:pPr>
              <w:jc w:val="center"/>
              <w:rPr>
                <w:sz w:val="14"/>
                <w:szCs w:val="14"/>
              </w:rPr>
            </w:pPr>
          </w:p>
        </w:tc>
        <w:tc>
          <w:tcPr>
            <w:tcW w:w="223" w:type="pct"/>
            <w:vAlign w:val="center"/>
          </w:tcPr>
          <w:p w:rsidR="00324A3C" w:rsidRPr="003D37D9" w:rsidRDefault="00324A3C" w:rsidP="000E7BD3">
            <w:pPr>
              <w:rPr>
                <w:sz w:val="14"/>
                <w:szCs w:val="14"/>
              </w:rPr>
            </w:pPr>
          </w:p>
        </w:tc>
        <w:tc>
          <w:tcPr>
            <w:tcW w:w="195" w:type="pct"/>
            <w:vAlign w:val="center"/>
          </w:tcPr>
          <w:p w:rsidR="00324A3C" w:rsidRPr="003D37D9" w:rsidRDefault="00324A3C" w:rsidP="000E7BD3">
            <w:pPr>
              <w:jc w:val="center"/>
              <w:rPr>
                <w:sz w:val="14"/>
                <w:szCs w:val="14"/>
              </w:rPr>
            </w:pPr>
          </w:p>
        </w:tc>
        <w:tc>
          <w:tcPr>
            <w:tcW w:w="207" w:type="pct"/>
            <w:vAlign w:val="center"/>
          </w:tcPr>
          <w:p w:rsidR="00324A3C" w:rsidRPr="003D37D9" w:rsidRDefault="00324A3C" w:rsidP="000E7BD3">
            <w:pPr>
              <w:jc w:val="center"/>
              <w:rPr>
                <w:sz w:val="14"/>
                <w:szCs w:val="14"/>
              </w:rPr>
            </w:pPr>
          </w:p>
        </w:tc>
        <w:tc>
          <w:tcPr>
            <w:tcW w:w="264" w:type="pct"/>
          </w:tcPr>
          <w:p w:rsidR="00324A3C" w:rsidRPr="003D37D9" w:rsidRDefault="00324A3C" w:rsidP="000E7BD3">
            <w:pPr>
              <w:jc w:val="center"/>
              <w:rPr>
                <w:sz w:val="14"/>
                <w:szCs w:val="14"/>
              </w:rPr>
            </w:pPr>
          </w:p>
        </w:tc>
        <w:tc>
          <w:tcPr>
            <w:tcW w:w="310" w:type="pct"/>
            <w:vAlign w:val="center"/>
          </w:tcPr>
          <w:p w:rsidR="00324A3C" w:rsidRPr="003D37D9" w:rsidRDefault="00324A3C" w:rsidP="000E7BD3">
            <w:pPr>
              <w:jc w:val="center"/>
              <w:rPr>
                <w:sz w:val="14"/>
                <w:szCs w:val="14"/>
              </w:rPr>
            </w:pPr>
          </w:p>
        </w:tc>
        <w:tc>
          <w:tcPr>
            <w:tcW w:w="178" w:type="pct"/>
          </w:tcPr>
          <w:p w:rsidR="00324A3C" w:rsidRPr="003D37D9" w:rsidRDefault="00324A3C" w:rsidP="000E7BD3">
            <w:pPr>
              <w:jc w:val="center"/>
              <w:rPr>
                <w:sz w:val="14"/>
                <w:szCs w:val="14"/>
              </w:rPr>
            </w:pPr>
          </w:p>
        </w:tc>
        <w:tc>
          <w:tcPr>
            <w:tcW w:w="222" w:type="pct"/>
          </w:tcPr>
          <w:p w:rsidR="00324A3C" w:rsidRPr="003D37D9" w:rsidRDefault="00324A3C" w:rsidP="000E7BD3">
            <w:pPr>
              <w:jc w:val="center"/>
              <w:rPr>
                <w:sz w:val="14"/>
                <w:szCs w:val="14"/>
              </w:rPr>
            </w:pPr>
          </w:p>
        </w:tc>
        <w:tc>
          <w:tcPr>
            <w:tcW w:w="313" w:type="pct"/>
          </w:tcPr>
          <w:p w:rsidR="00324A3C" w:rsidRPr="003D37D9" w:rsidRDefault="00324A3C" w:rsidP="000E7BD3">
            <w:pPr>
              <w:jc w:val="center"/>
              <w:rPr>
                <w:sz w:val="14"/>
                <w:szCs w:val="14"/>
              </w:rPr>
            </w:pPr>
          </w:p>
        </w:tc>
        <w:tc>
          <w:tcPr>
            <w:tcW w:w="266" w:type="pct"/>
          </w:tcPr>
          <w:p w:rsidR="00324A3C" w:rsidRPr="003D37D9" w:rsidRDefault="00324A3C" w:rsidP="000E7BD3">
            <w:pPr>
              <w:jc w:val="center"/>
              <w:rPr>
                <w:sz w:val="14"/>
                <w:szCs w:val="14"/>
              </w:rPr>
            </w:pPr>
          </w:p>
        </w:tc>
        <w:tc>
          <w:tcPr>
            <w:tcW w:w="264" w:type="pct"/>
          </w:tcPr>
          <w:p w:rsidR="00324A3C" w:rsidRPr="003D37D9" w:rsidRDefault="00324A3C" w:rsidP="000E7BD3">
            <w:pPr>
              <w:jc w:val="center"/>
              <w:rPr>
                <w:sz w:val="14"/>
                <w:szCs w:val="14"/>
              </w:rPr>
            </w:pPr>
          </w:p>
        </w:tc>
        <w:tc>
          <w:tcPr>
            <w:tcW w:w="264" w:type="pct"/>
          </w:tcPr>
          <w:p w:rsidR="00324A3C" w:rsidRPr="003D37D9" w:rsidRDefault="00324A3C" w:rsidP="000E7BD3">
            <w:pPr>
              <w:jc w:val="center"/>
              <w:rPr>
                <w:sz w:val="14"/>
                <w:szCs w:val="14"/>
              </w:rPr>
            </w:pPr>
          </w:p>
        </w:tc>
        <w:tc>
          <w:tcPr>
            <w:tcW w:w="264" w:type="pct"/>
          </w:tcPr>
          <w:p w:rsidR="00324A3C" w:rsidRPr="003D37D9" w:rsidRDefault="00324A3C" w:rsidP="000E7BD3">
            <w:pPr>
              <w:jc w:val="center"/>
              <w:rPr>
                <w:sz w:val="14"/>
                <w:szCs w:val="14"/>
              </w:rPr>
            </w:pPr>
            <w:r w:rsidRPr="003D37D9">
              <w:rPr>
                <w:sz w:val="14"/>
                <w:szCs w:val="14"/>
              </w:rPr>
              <w:t>200,0</w:t>
            </w:r>
          </w:p>
        </w:tc>
        <w:tc>
          <w:tcPr>
            <w:tcW w:w="266" w:type="pct"/>
          </w:tcPr>
          <w:p w:rsidR="00324A3C" w:rsidRPr="003D37D9" w:rsidRDefault="00324A3C" w:rsidP="000E7BD3">
            <w:pPr>
              <w:jc w:val="center"/>
              <w:rPr>
                <w:bCs/>
                <w:sz w:val="14"/>
                <w:szCs w:val="14"/>
              </w:rPr>
            </w:pPr>
            <w:r w:rsidRPr="003D37D9">
              <w:rPr>
                <w:bCs/>
                <w:sz w:val="14"/>
                <w:szCs w:val="14"/>
              </w:rPr>
              <w:t>1380,0</w:t>
            </w:r>
          </w:p>
        </w:tc>
        <w:tc>
          <w:tcPr>
            <w:tcW w:w="243" w:type="pct"/>
          </w:tcPr>
          <w:p w:rsidR="00324A3C" w:rsidRPr="003D37D9" w:rsidRDefault="00324A3C" w:rsidP="000E7BD3">
            <w:pPr>
              <w:jc w:val="center"/>
              <w:rPr>
                <w:bCs/>
                <w:sz w:val="14"/>
                <w:szCs w:val="14"/>
              </w:rPr>
            </w:pPr>
          </w:p>
        </w:tc>
        <w:tc>
          <w:tcPr>
            <w:tcW w:w="302" w:type="pct"/>
          </w:tcPr>
          <w:p w:rsidR="00324A3C" w:rsidRPr="003D37D9" w:rsidRDefault="00324A3C" w:rsidP="000E7BD3">
            <w:pPr>
              <w:jc w:val="center"/>
              <w:rPr>
                <w:sz w:val="14"/>
                <w:szCs w:val="14"/>
              </w:rPr>
            </w:pPr>
          </w:p>
        </w:tc>
        <w:tc>
          <w:tcPr>
            <w:tcW w:w="273" w:type="pct"/>
          </w:tcPr>
          <w:p w:rsidR="00324A3C" w:rsidRPr="003D37D9" w:rsidRDefault="00324A3C" w:rsidP="000E7BD3">
            <w:pPr>
              <w:jc w:val="center"/>
              <w:rPr>
                <w:bCs/>
                <w:sz w:val="14"/>
                <w:szCs w:val="14"/>
              </w:rPr>
            </w:pPr>
          </w:p>
        </w:tc>
      </w:tr>
      <w:tr w:rsidR="00232831" w:rsidRPr="003D37D9" w:rsidTr="007E7CBE">
        <w:trPr>
          <w:trHeight w:val="841"/>
        </w:trPr>
        <w:tc>
          <w:tcPr>
            <w:tcW w:w="150" w:type="pct"/>
            <w:noWrap/>
          </w:tcPr>
          <w:p w:rsidR="007E7CBE" w:rsidRPr="003D37D9" w:rsidRDefault="007E7CBE" w:rsidP="000E7BD3">
            <w:pPr>
              <w:jc w:val="center"/>
              <w:rPr>
                <w:sz w:val="14"/>
                <w:szCs w:val="14"/>
              </w:rPr>
            </w:pPr>
            <w:r w:rsidRPr="003D37D9">
              <w:rPr>
                <w:sz w:val="14"/>
                <w:szCs w:val="14"/>
              </w:rPr>
              <w:t>48</w:t>
            </w:r>
          </w:p>
        </w:tc>
        <w:tc>
          <w:tcPr>
            <w:tcW w:w="531" w:type="pct"/>
          </w:tcPr>
          <w:p w:rsidR="007E7CBE" w:rsidRPr="003D37D9" w:rsidRDefault="007E7CBE" w:rsidP="00B50622">
            <w:pPr>
              <w:rPr>
                <w:sz w:val="14"/>
                <w:szCs w:val="14"/>
              </w:rPr>
            </w:pPr>
            <w:r w:rsidRPr="003D37D9">
              <w:rPr>
                <w:sz w:val="14"/>
                <w:szCs w:val="14"/>
              </w:rPr>
              <w:t>Строительство  мостов</w:t>
            </w:r>
            <w:r w:rsidRPr="003D37D9">
              <w:rPr>
                <w:sz w:val="14"/>
                <w:szCs w:val="14"/>
              </w:rPr>
              <w:t>о</w:t>
            </w:r>
            <w:r w:rsidRPr="003D37D9">
              <w:rPr>
                <w:sz w:val="14"/>
                <w:szCs w:val="14"/>
              </w:rPr>
              <w:t>го перехода через реку Вятка в районе г. Орлова в Орловском районе Киро</w:t>
            </w:r>
            <w:r w:rsidRPr="003D37D9">
              <w:rPr>
                <w:sz w:val="14"/>
                <w:szCs w:val="14"/>
              </w:rPr>
              <w:t>в</w:t>
            </w:r>
            <w:r w:rsidRPr="003D37D9">
              <w:rPr>
                <w:sz w:val="14"/>
                <w:szCs w:val="14"/>
              </w:rPr>
              <w:t>ской области</w:t>
            </w:r>
            <w:r w:rsidRPr="003D37D9">
              <w:rPr>
                <w:sz w:val="14"/>
                <w:szCs w:val="14"/>
                <w:vertAlign w:val="superscript"/>
              </w:rPr>
              <w:t>3</w:t>
            </w:r>
          </w:p>
        </w:tc>
        <w:tc>
          <w:tcPr>
            <w:tcW w:w="265" w:type="pct"/>
            <w:noWrap/>
          </w:tcPr>
          <w:p w:rsidR="007E7CBE" w:rsidRPr="003D37D9" w:rsidRDefault="007E7CBE" w:rsidP="000670A2">
            <w:pPr>
              <w:jc w:val="center"/>
              <w:rPr>
                <w:sz w:val="14"/>
                <w:szCs w:val="14"/>
              </w:rPr>
            </w:pPr>
            <w:r w:rsidRPr="003D37D9">
              <w:rPr>
                <w:sz w:val="14"/>
                <w:szCs w:val="14"/>
              </w:rPr>
              <w:t>отсутств</w:t>
            </w:r>
            <w:r w:rsidRPr="003D37D9">
              <w:rPr>
                <w:sz w:val="14"/>
                <w:szCs w:val="14"/>
              </w:rPr>
              <w:t>у</w:t>
            </w:r>
            <w:r w:rsidRPr="003D37D9">
              <w:rPr>
                <w:sz w:val="14"/>
                <w:szCs w:val="14"/>
              </w:rPr>
              <w:t>ет</w:t>
            </w:r>
          </w:p>
        </w:tc>
        <w:tc>
          <w:tcPr>
            <w:tcW w:w="223" w:type="pct"/>
          </w:tcPr>
          <w:p w:rsidR="007E7CBE" w:rsidRPr="003D37D9" w:rsidRDefault="007E7CBE">
            <w:r w:rsidRPr="003D37D9">
              <w:rPr>
                <w:sz w:val="14"/>
                <w:szCs w:val="14"/>
              </w:rPr>
              <w:t>2024 год</w:t>
            </w:r>
          </w:p>
        </w:tc>
        <w:tc>
          <w:tcPr>
            <w:tcW w:w="195" w:type="pct"/>
          </w:tcPr>
          <w:p w:rsidR="007E7CBE" w:rsidRPr="003D37D9" w:rsidRDefault="007E7CBE" w:rsidP="006E037F">
            <w:pPr>
              <w:jc w:val="center"/>
              <w:rPr>
                <w:sz w:val="14"/>
                <w:szCs w:val="14"/>
              </w:rPr>
            </w:pPr>
            <w:r w:rsidRPr="003D37D9">
              <w:rPr>
                <w:sz w:val="14"/>
                <w:szCs w:val="14"/>
              </w:rPr>
              <w:t>12</w:t>
            </w:r>
          </w:p>
        </w:tc>
        <w:tc>
          <w:tcPr>
            <w:tcW w:w="207" w:type="pct"/>
          </w:tcPr>
          <w:p w:rsidR="007E7CBE" w:rsidRPr="003D37D9" w:rsidRDefault="007E7CBE" w:rsidP="006E037F">
            <w:pPr>
              <w:jc w:val="center"/>
              <w:rPr>
                <w:sz w:val="14"/>
                <w:szCs w:val="14"/>
              </w:rPr>
            </w:pPr>
            <w:r w:rsidRPr="003D37D9">
              <w:rPr>
                <w:sz w:val="14"/>
                <w:szCs w:val="14"/>
              </w:rPr>
              <w:t>550</w:t>
            </w:r>
          </w:p>
        </w:tc>
        <w:tc>
          <w:tcPr>
            <w:tcW w:w="264" w:type="pct"/>
          </w:tcPr>
          <w:p w:rsidR="007E7CBE" w:rsidRPr="003D37D9" w:rsidRDefault="007E7CBE" w:rsidP="006E037F">
            <w:pPr>
              <w:jc w:val="center"/>
              <w:rPr>
                <w:sz w:val="14"/>
                <w:szCs w:val="14"/>
              </w:rPr>
            </w:pPr>
            <w:r w:rsidRPr="003D37D9">
              <w:rPr>
                <w:sz w:val="14"/>
                <w:szCs w:val="14"/>
              </w:rPr>
              <w:t>12,55</w:t>
            </w:r>
          </w:p>
        </w:tc>
        <w:tc>
          <w:tcPr>
            <w:tcW w:w="310" w:type="pct"/>
          </w:tcPr>
          <w:p w:rsidR="007E7CBE" w:rsidRPr="003D37D9" w:rsidRDefault="007E7CBE" w:rsidP="00AD08FF">
            <w:pPr>
              <w:jc w:val="center"/>
              <w:rPr>
                <w:sz w:val="14"/>
                <w:szCs w:val="14"/>
              </w:rPr>
            </w:pPr>
            <w:r w:rsidRPr="003D37D9">
              <w:rPr>
                <w:sz w:val="14"/>
                <w:szCs w:val="14"/>
              </w:rPr>
              <w:t>3715000</w:t>
            </w:r>
          </w:p>
        </w:tc>
        <w:tc>
          <w:tcPr>
            <w:tcW w:w="178" w:type="pct"/>
          </w:tcPr>
          <w:p w:rsidR="007E7CBE" w:rsidRPr="003D37D9" w:rsidRDefault="007E7CBE" w:rsidP="006E037F">
            <w:pPr>
              <w:jc w:val="center"/>
              <w:rPr>
                <w:sz w:val="14"/>
                <w:szCs w:val="14"/>
              </w:rPr>
            </w:pPr>
            <w:r w:rsidRPr="003D37D9">
              <w:rPr>
                <w:sz w:val="14"/>
                <w:szCs w:val="14"/>
              </w:rPr>
              <w:t>12</w:t>
            </w:r>
          </w:p>
        </w:tc>
        <w:tc>
          <w:tcPr>
            <w:tcW w:w="222" w:type="pct"/>
          </w:tcPr>
          <w:p w:rsidR="007E7CBE" w:rsidRPr="003D37D9" w:rsidRDefault="007E7CBE" w:rsidP="006E037F">
            <w:pPr>
              <w:jc w:val="center"/>
              <w:rPr>
                <w:sz w:val="14"/>
                <w:szCs w:val="14"/>
              </w:rPr>
            </w:pPr>
            <w:r w:rsidRPr="003D37D9">
              <w:rPr>
                <w:sz w:val="14"/>
                <w:szCs w:val="14"/>
              </w:rPr>
              <w:t>550</w:t>
            </w:r>
          </w:p>
        </w:tc>
        <w:tc>
          <w:tcPr>
            <w:tcW w:w="313" w:type="pct"/>
          </w:tcPr>
          <w:p w:rsidR="007E7CBE" w:rsidRPr="003D37D9" w:rsidRDefault="007E7CBE" w:rsidP="00AD08FF">
            <w:pPr>
              <w:jc w:val="center"/>
              <w:rPr>
                <w:sz w:val="14"/>
                <w:szCs w:val="14"/>
              </w:rPr>
            </w:pPr>
            <w:r w:rsidRPr="003D37D9">
              <w:rPr>
                <w:sz w:val="14"/>
                <w:szCs w:val="14"/>
              </w:rPr>
              <w:t>3715000</w:t>
            </w:r>
          </w:p>
        </w:tc>
        <w:tc>
          <w:tcPr>
            <w:tcW w:w="266" w:type="pct"/>
          </w:tcPr>
          <w:p w:rsidR="007E7CBE" w:rsidRPr="003D37D9" w:rsidRDefault="007E7CBE" w:rsidP="006E037F">
            <w:pPr>
              <w:jc w:val="center"/>
              <w:rPr>
                <w:bCs/>
                <w:sz w:val="14"/>
                <w:szCs w:val="14"/>
              </w:rPr>
            </w:pPr>
          </w:p>
        </w:tc>
        <w:tc>
          <w:tcPr>
            <w:tcW w:w="264" w:type="pct"/>
          </w:tcPr>
          <w:p w:rsidR="007E7CBE" w:rsidRPr="003D37D9" w:rsidRDefault="007E7CBE" w:rsidP="006E037F">
            <w:pPr>
              <w:jc w:val="center"/>
              <w:rPr>
                <w:bCs/>
                <w:sz w:val="14"/>
                <w:szCs w:val="14"/>
              </w:rPr>
            </w:pPr>
          </w:p>
        </w:tc>
        <w:tc>
          <w:tcPr>
            <w:tcW w:w="264" w:type="pct"/>
          </w:tcPr>
          <w:p w:rsidR="007E7CBE" w:rsidRPr="003D37D9" w:rsidRDefault="007E7CBE" w:rsidP="006E037F">
            <w:pPr>
              <w:jc w:val="center"/>
              <w:rPr>
                <w:sz w:val="14"/>
                <w:szCs w:val="14"/>
              </w:rPr>
            </w:pPr>
          </w:p>
        </w:tc>
        <w:tc>
          <w:tcPr>
            <w:tcW w:w="264" w:type="pct"/>
          </w:tcPr>
          <w:p w:rsidR="007E7CBE" w:rsidRPr="003D37D9" w:rsidRDefault="007E7CBE" w:rsidP="008538DF">
            <w:pPr>
              <w:jc w:val="center"/>
              <w:rPr>
                <w:sz w:val="14"/>
                <w:szCs w:val="14"/>
              </w:rPr>
            </w:pPr>
          </w:p>
        </w:tc>
        <w:tc>
          <w:tcPr>
            <w:tcW w:w="266" w:type="pct"/>
          </w:tcPr>
          <w:p w:rsidR="007E7CBE" w:rsidRPr="003D37D9" w:rsidRDefault="007E7CBE" w:rsidP="00B50622">
            <w:pPr>
              <w:jc w:val="center"/>
              <w:rPr>
                <w:sz w:val="14"/>
                <w:szCs w:val="14"/>
              </w:rPr>
            </w:pPr>
          </w:p>
        </w:tc>
        <w:tc>
          <w:tcPr>
            <w:tcW w:w="243" w:type="pct"/>
          </w:tcPr>
          <w:p w:rsidR="007E7CBE" w:rsidRPr="003D37D9" w:rsidRDefault="007E7CBE" w:rsidP="00B50622">
            <w:pPr>
              <w:jc w:val="center"/>
              <w:rPr>
                <w:sz w:val="14"/>
                <w:szCs w:val="14"/>
              </w:rPr>
            </w:pPr>
          </w:p>
        </w:tc>
        <w:tc>
          <w:tcPr>
            <w:tcW w:w="302" w:type="pct"/>
          </w:tcPr>
          <w:p w:rsidR="007E7CBE" w:rsidRPr="003D37D9" w:rsidRDefault="007E7CBE" w:rsidP="00B50622">
            <w:pPr>
              <w:jc w:val="center"/>
              <w:rPr>
                <w:sz w:val="14"/>
                <w:szCs w:val="14"/>
              </w:rPr>
            </w:pPr>
          </w:p>
        </w:tc>
        <w:tc>
          <w:tcPr>
            <w:tcW w:w="273" w:type="pct"/>
            <w:noWrap/>
          </w:tcPr>
          <w:p w:rsidR="007E7CBE" w:rsidRPr="003D37D9" w:rsidRDefault="007E7CBE" w:rsidP="007E7CBE">
            <w:pPr>
              <w:jc w:val="center"/>
              <w:rPr>
                <w:sz w:val="14"/>
                <w:szCs w:val="14"/>
              </w:rPr>
            </w:pPr>
            <w:r w:rsidRPr="003D37D9">
              <w:rPr>
                <w:sz w:val="14"/>
                <w:szCs w:val="14"/>
              </w:rPr>
              <w:t>1200000,0</w:t>
            </w:r>
          </w:p>
        </w:tc>
      </w:tr>
      <w:tr w:rsidR="00232831" w:rsidRPr="003D37D9" w:rsidTr="007E7CBE">
        <w:trPr>
          <w:trHeight w:val="865"/>
        </w:trPr>
        <w:tc>
          <w:tcPr>
            <w:tcW w:w="150" w:type="pct"/>
            <w:noWrap/>
          </w:tcPr>
          <w:p w:rsidR="007E7CBE" w:rsidRPr="003D37D9" w:rsidRDefault="007E7CBE" w:rsidP="000E7BD3">
            <w:pPr>
              <w:jc w:val="center"/>
              <w:rPr>
                <w:sz w:val="14"/>
                <w:szCs w:val="14"/>
              </w:rPr>
            </w:pPr>
            <w:r w:rsidRPr="003D37D9">
              <w:rPr>
                <w:sz w:val="14"/>
                <w:szCs w:val="14"/>
              </w:rPr>
              <w:t>49</w:t>
            </w:r>
          </w:p>
        </w:tc>
        <w:tc>
          <w:tcPr>
            <w:tcW w:w="531" w:type="pct"/>
          </w:tcPr>
          <w:p w:rsidR="007E7CBE" w:rsidRPr="003D37D9" w:rsidRDefault="007E7CBE" w:rsidP="00B50622">
            <w:pPr>
              <w:rPr>
                <w:sz w:val="14"/>
                <w:szCs w:val="14"/>
              </w:rPr>
            </w:pPr>
            <w:r w:rsidRPr="003D37D9">
              <w:rPr>
                <w:sz w:val="14"/>
                <w:szCs w:val="14"/>
              </w:rPr>
              <w:t>Строительство  мостов</w:t>
            </w:r>
            <w:r w:rsidRPr="003D37D9">
              <w:rPr>
                <w:sz w:val="14"/>
                <w:szCs w:val="14"/>
              </w:rPr>
              <w:t>о</w:t>
            </w:r>
            <w:r w:rsidRPr="003D37D9">
              <w:rPr>
                <w:sz w:val="14"/>
                <w:szCs w:val="14"/>
              </w:rPr>
              <w:t>го перехода через реку Чепца у пос. Семушино в Зуевском районе Киро</w:t>
            </w:r>
            <w:r w:rsidRPr="003D37D9">
              <w:rPr>
                <w:sz w:val="14"/>
                <w:szCs w:val="14"/>
              </w:rPr>
              <w:t>в</w:t>
            </w:r>
            <w:r w:rsidRPr="003D37D9">
              <w:rPr>
                <w:sz w:val="14"/>
                <w:szCs w:val="14"/>
              </w:rPr>
              <w:t>ской области</w:t>
            </w:r>
            <w:r w:rsidRPr="003D37D9">
              <w:rPr>
                <w:sz w:val="14"/>
                <w:szCs w:val="14"/>
                <w:vertAlign w:val="superscript"/>
              </w:rPr>
              <w:t>3</w:t>
            </w:r>
          </w:p>
        </w:tc>
        <w:tc>
          <w:tcPr>
            <w:tcW w:w="265" w:type="pct"/>
            <w:noWrap/>
          </w:tcPr>
          <w:p w:rsidR="007E7CBE" w:rsidRPr="003D37D9" w:rsidRDefault="007E7CBE" w:rsidP="000670A2">
            <w:pPr>
              <w:jc w:val="center"/>
              <w:rPr>
                <w:sz w:val="14"/>
                <w:szCs w:val="14"/>
              </w:rPr>
            </w:pPr>
            <w:r w:rsidRPr="003D37D9">
              <w:rPr>
                <w:sz w:val="14"/>
                <w:szCs w:val="14"/>
              </w:rPr>
              <w:t>отсутств</w:t>
            </w:r>
            <w:r w:rsidRPr="003D37D9">
              <w:rPr>
                <w:sz w:val="14"/>
                <w:szCs w:val="14"/>
              </w:rPr>
              <w:t>у</w:t>
            </w:r>
            <w:r w:rsidRPr="003D37D9">
              <w:rPr>
                <w:sz w:val="14"/>
                <w:szCs w:val="14"/>
              </w:rPr>
              <w:t>ет</w:t>
            </w:r>
          </w:p>
        </w:tc>
        <w:tc>
          <w:tcPr>
            <w:tcW w:w="223" w:type="pct"/>
          </w:tcPr>
          <w:p w:rsidR="007E7CBE" w:rsidRPr="003D37D9" w:rsidRDefault="007E7CBE">
            <w:r w:rsidRPr="003D37D9">
              <w:rPr>
                <w:sz w:val="14"/>
                <w:szCs w:val="14"/>
              </w:rPr>
              <w:t>2024 год</w:t>
            </w:r>
          </w:p>
        </w:tc>
        <w:tc>
          <w:tcPr>
            <w:tcW w:w="195" w:type="pct"/>
          </w:tcPr>
          <w:p w:rsidR="007E7CBE" w:rsidRPr="003D37D9" w:rsidRDefault="007E7CBE" w:rsidP="006E037F">
            <w:pPr>
              <w:jc w:val="center"/>
              <w:rPr>
                <w:sz w:val="14"/>
                <w:szCs w:val="14"/>
              </w:rPr>
            </w:pPr>
            <w:r w:rsidRPr="003D37D9">
              <w:rPr>
                <w:sz w:val="14"/>
                <w:szCs w:val="14"/>
              </w:rPr>
              <w:t>1</w:t>
            </w:r>
          </w:p>
        </w:tc>
        <w:tc>
          <w:tcPr>
            <w:tcW w:w="207" w:type="pct"/>
          </w:tcPr>
          <w:p w:rsidR="007E7CBE" w:rsidRPr="003D37D9" w:rsidRDefault="007E7CBE" w:rsidP="006E037F">
            <w:pPr>
              <w:jc w:val="center"/>
              <w:rPr>
                <w:sz w:val="14"/>
                <w:szCs w:val="14"/>
              </w:rPr>
            </w:pPr>
            <w:r w:rsidRPr="003D37D9">
              <w:rPr>
                <w:sz w:val="14"/>
                <w:szCs w:val="14"/>
              </w:rPr>
              <w:t>220</w:t>
            </w:r>
          </w:p>
        </w:tc>
        <w:tc>
          <w:tcPr>
            <w:tcW w:w="264" w:type="pct"/>
          </w:tcPr>
          <w:p w:rsidR="007E7CBE" w:rsidRPr="003D37D9" w:rsidRDefault="007E7CBE" w:rsidP="006E037F">
            <w:pPr>
              <w:jc w:val="center"/>
              <w:rPr>
                <w:sz w:val="14"/>
                <w:szCs w:val="14"/>
              </w:rPr>
            </w:pPr>
            <w:r w:rsidRPr="003D37D9">
              <w:rPr>
                <w:sz w:val="14"/>
                <w:szCs w:val="14"/>
              </w:rPr>
              <w:t>1,22</w:t>
            </w:r>
          </w:p>
        </w:tc>
        <w:tc>
          <w:tcPr>
            <w:tcW w:w="310" w:type="pct"/>
          </w:tcPr>
          <w:p w:rsidR="007E7CBE" w:rsidRPr="003D37D9" w:rsidRDefault="007E7CBE" w:rsidP="00AD08FF">
            <w:pPr>
              <w:jc w:val="center"/>
              <w:rPr>
                <w:sz w:val="14"/>
                <w:szCs w:val="14"/>
              </w:rPr>
            </w:pPr>
            <w:r w:rsidRPr="003D37D9">
              <w:rPr>
                <w:sz w:val="14"/>
                <w:szCs w:val="14"/>
              </w:rPr>
              <w:t>1380000</w:t>
            </w:r>
          </w:p>
        </w:tc>
        <w:tc>
          <w:tcPr>
            <w:tcW w:w="178" w:type="pct"/>
          </w:tcPr>
          <w:p w:rsidR="007E7CBE" w:rsidRPr="003D37D9" w:rsidRDefault="007E7CBE" w:rsidP="006E037F">
            <w:pPr>
              <w:jc w:val="center"/>
              <w:rPr>
                <w:sz w:val="14"/>
                <w:szCs w:val="14"/>
              </w:rPr>
            </w:pPr>
            <w:r w:rsidRPr="003D37D9">
              <w:rPr>
                <w:sz w:val="14"/>
                <w:szCs w:val="14"/>
              </w:rPr>
              <w:t>1</w:t>
            </w:r>
          </w:p>
        </w:tc>
        <w:tc>
          <w:tcPr>
            <w:tcW w:w="222" w:type="pct"/>
          </w:tcPr>
          <w:p w:rsidR="007E7CBE" w:rsidRPr="003D37D9" w:rsidRDefault="007E7CBE" w:rsidP="006E037F">
            <w:pPr>
              <w:jc w:val="center"/>
              <w:rPr>
                <w:sz w:val="14"/>
                <w:szCs w:val="14"/>
              </w:rPr>
            </w:pPr>
            <w:r w:rsidRPr="003D37D9">
              <w:rPr>
                <w:sz w:val="14"/>
                <w:szCs w:val="14"/>
              </w:rPr>
              <w:t>220</w:t>
            </w:r>
          </w:p>
        </w:tc>
        <w:tc>
          <w:tcPr>
            <w:tcW w:w="313" w:type="pct"/>
          </w:tcPr>
          <w:p w:rsidR="007E7CBE" w:rsidRPr="003D37D9" w:rsidRDefault="007E7CBE" w:rsidP="00AD08FF">
            <w:pPr>
              <w:jc w:val="center"/>
              <w:rPr>
                <w:sz w:val="14"/>
                <w:szCs w:val="14"/>
              </w:rPr>
            </w:pPr>
            <w:r w:rsidRPr="003D37D9">
              <w:rPr>
                <w:sz w:val="14"/>
                <w:szCs w:val="14"/>
              </w:rPr>
              <w:t>1380000</w:t>
            </w:r>
          </w:p>
        </w:tc>
        <w:tc>
          <w:tcPr>
            <w:tcW w:w="266" w:type="pct"/>
          </w:tcPr>
          <w:p w:rsidR="007E7CBE" w:rsidRPr="003D37D9" w:rsidRDefault="007E7CBE" w:rsidP="006E037F">
            <w:pPr>
              <w:jc w:val="center"/>
              <w:rPr>
                <w:bCs/>
                <w:sz w:val="14"/>
                <w:szCs w:val="14"/>
              </w:rPr>
            </w:pPr>
          </w:p>
        </w:tc>
        <w:tc>
          <w:tcPr>
            <w:tcW w:w="264" w:type="pct"/>
          </w:tcPr>
          <w:p w:rsidR="007E7CBE" w:rsidRPr="003D37D9" w:rsidRDefault="007E7CBE" w:rsidP="006E037F">
            <w:pPr>
              <w:jc w:val="center"/>
              <w:rPr>
                <w:bCs/>
                <w:sz w:val="14"/>
                <w:szCs w:val="14"/>
              </w:rPr>
            </w:pPr>
          </w:p>
        </w:tc>
        <w:tc>
          <w:tcPr>
            <w:tcW w:w="264" w:type="pct"/>
          </w:tcPr>
          <w:p w:rsidR="007E7CBE" w:rsidRPr="003D37D9" w:rsidRDefault="007E7CBE" w:rsidP="006E037F">
            <w:pPr>
              <w:jc w:val="center"/>
              <w:rPr>
                <w:sz w:val="14"/>
                <w:szCs w:val="14"/>
              </w:rPr>
            </w:pPr>
          </w:p>
        </w:tc>
        <w:tc>
          <w:tcPr>
            <w:tcW w:w="264" w:type="pct"/>
          </w:tcPr>
          <w:p w:rsidR="007E7CBE" w:rsidRPr="003D37D9" w:rsidRDefault="007E7CBE" w:rsidP="00B50622">
            <w:pPr>
              <w:jc w:val="center"/>
              <w:rPr>
                <w:sz w:val="14"/>
                <w:szCs w:val="14"/>
              </w:rPr>
            </w:pPr>
          </w:p>
        </w:tc>
        <w:tc>
          <w:tcPr>
            <w:tcW w:w="266" w:type="pct"/>
          </w:tcPr>
          <w:p w:rsidR="007E7CBE" w:rsidRPr="003D37D9" w:rsidRDefault="007E7CBE" w:rsidP="00B50622">
            <w:pPr>
              <w:jc w:val="center"/>
              <w:rPr>
                <w:sz w:val="14"/>
                <w:szCs w:val="14"/>
              </w:rPr>
            </w:pPr>
          </w:p>
        </w:tc>
        <w:tc>
          <w:tcPr>
            <w:tcW w:w="243" w:type="pct"/>
          </w:tcPr>
          <w:p w:rsidR="007E7CBE" w:rsidRPr="003D37D9" w:rsidRDefault="007E7CBE" w:rsidP="00B50622">
            <w:pPr>
              <w:jc w:val="center"/>
              <w:rPr>
                <w:sz w:val="14"/>
                <w:szCs w:val="14"/>
              </w:rPr>
            </w:pPr>
          </w:p>
        </w:tc>
        <w:tc>
          <w:tcPr>
            <w:tcW w:w="302" w:type="pct"/>
          </w:tcPr>
          <w:p w:rsidR="007E7CBE" w:rsidRPr="003D37D9" w:rsidRDefault="007E7CBE" w:rsidP="006E037F">
            <w:pPr>
              <w:jc w:val="center"/>
              <w:rPr>
                <w:sz w:val="14"/>
                <w:szCs w:val="14"/>
              </w:rPr>
            </w:pPr>
          </w:p>
        </w:tc>
        <w:tc>
          <w:tcPr>
            <w:tcW w:w="273" w:type="pct"/>
            <w:noWrap/>
          </w:tcPr>
          <w:p w:rsidR="007E7CBE" w:rsidRPr="003D37D9" w:rsidRDefault="007E7CBE" w:rsidP="007E7CBE">
            <w:pPr>
              <w:jc w:val="center"/>
              <w:rPr>
                <w:sz w:val="14"/>
                <w:szCs w:val="14"/>
              </w:rPr>
            </w:pPr>
            <w:r w:rsidRPr="003D37D9">
              <w:rPr>
                <w:sz w:val="14"/>
                <w:szCs w:val="14"/>
              </w:rPr>
              <w:t>985000,0</w:t>
            </w:r>
          </w:p>
        </w:tc>
      </w:tr>
      <w:tr w:rsidR="00232831" w:rsidRPr="003D37D9" w:rsidTr="007E7CBE">
        <w:trPr>
          <w:trHeight w:val="909"/>
        </w:trPr>
        <w:tc>
          <w:tcPr>
            <w:tcW w:w="150" w:type="pct"/>
            <w:noWrap/>
          </w:tcPr>
          <w:p w:rsidR="007E7CBE" w:rsidRPr="003D37D9" w:rsidRDefault="007E7CBE" w:rsidP="000E7BD3">
            <w:pPr>
              <w:jc w:val="center"/>
              <w:rPr>
                <w:sz w:val="14"/>
                <w:szCs w:val="14"/>
              </w:rPr>
            </w:pPr>
            <w:r w:rsidRPr="003D37D9">
              <w:rPr>
                <w:sz w:val="14"/>
                <w:szCs w:val="14"/>
              </w:rPr>
              <w:lastRenderedPageBreak/>
              <w:t>50</w:t>
            </w:r>
          </w:p>
        </w:tc>
        <w:tc>
          <w:tcPr>
            <w:tcW w:w="531" w:type="pct"/>
          </w:tcPr>
          <w:p w:rsidR="007E7CBE" w:rsidRPr="003D37D9" w:rsidRDefault="007E7CBE" w:rsidP="00B50622">
            <w:pPr>
              <w:rPr>
                <w:sz w:val="14"/>
                <w:szCs w:val="14"/>
              </w:rPr>
            </w:pPr>
            <w:r w:rsidRPr="003D37D9">
              <w:rPr>
                <w:sz w:val="14"/>
                <w:szCs w:val="14"/>
              </w:rPr>
              <w:t>Реконструкция автом</w:t>
            </w:r>
            <w:r w:rsidRPr="003D37D9">
              <w:rPr>
                <w:sz w:val="14"/>
                <w:szCs w:val="14"/>
              </w:rPr>
              <w:t>о</w:t>
            </w:r>
            <w:r w:rsidRPr="003D37D9">
              <w:rPr>
                <w:sz w:val="14"/>
                <w:szCs w:val="14"/>
              </w:rPr>
              <w:t>бильной дороги Оричи – Зенгино в Оричевском районе Кировской обл</w:t>
            </w:r>
            <w:r w:rsidRPr="003D37D9">
              <w:rPr>
                <w:sz w:val="14"/>
                <w:szCs w:val="14"/>
              </w:rPr>
              <w:t>а</w:t>
            </w:r>
            <w:r w:rsidRPr="003D37D9">
              <w:rPr>
                <w:sz w:val="14"/>
                <w:szCs w:val="14"/>
              </w:rPr>
              <w:t>сти</w:t>
            </w:r>
            <w:r w:rsidRPr="003D37D9">
              <w:rPr>
                <w:sz w:val="14"/>
                <w:szCs w:val="14"/>
                <w:vertAlign w:val="superscript"/>
              </w:rPr>
              <w:t>3</w:t>
            </w:r>
          </w:p>
        </w:tc>
        <w:tc>
          <w:tcPr>
            <w:tcW w:w="265" w:type="pct"/>
            <w:noWrap/>
          </w:tcPr>
          <w:p w:rsidR="007E7CBE" w:rsidRPr="003D37D9" w:rsidRDefault="007E7CBE" w:rsidP="000670A2">
            <w:pPr>
              <w:jc w:val="center"/>
              <w:rPr>
                <w:sz w:val="14"/>
                <w:szCs w:val="14"/>
              </w:rPr>
            </w:pPr>
            <w:r w:rsidRPr="003D37D9">
              <w:rPr>
                <w:sz w:val="14"/>
                <w:szCs w:val="14"/>
              </w:rPr>
              <w:t>отсутств</w:t>
            </w:r>
            <w:r w:rsidRPr="003D37D9">
              <w:rPr>
                <w:sz w:val="14"/>
                <w:szCs w:val="14"/>
              </w:rPr>
              <w:t>у</w:t>
            </w:r>
            <w:r w:rsidRPr="003D37D9">
              <w:rPr>
                <w:sz w:val="14"/>
                <w:szCs w:val="14"/>
              </w:rPr>
              <w:t>ет</w:t>
            </w:r>
          </w:p>
        </w:tc>
        <w:tc>
          <w:tcPr>
            <w:tcW w:w="223" w:type="pct"/>
          </w:tcPr>
          <w:p w:rsidR="007E7CBE" w:rsidRPr="003D37D9" w:rsidRDefault="007E7CBE" w:rsidP="00FA4D83">
            <w:pPr>
              <w:jc w:val="center"/>
            </w:pPr>
            <w:r w:rsidRPr="003D37D9">
              <w:rPr>
                <w:sz w:val="14"/>
                <w:szCs w:val="14"/>
              </w:rPr>
              <w:t>2024 год</w:t>
            </w:r>
          </w:p>
        </w:tc>
        <w:tc>
          <w:tcPr>
            <w:tcW w:w="195" w:type="pct"/>
          </w:tcPr>
          <w:p w:rsidR="007E7CBE" w:rsidRPr="003D37D9" w:rsidRDefault="007E7CBE" w:rsidP="006E037F">
            <w:pPr>
              <w:jc w:val="center"/>
              <w:rPr>
                <w:sz w:val="14"/>
                <w:szCs w:val="14"/>
              </w:rPr>
            </w:pPr>
            <w:r w:rsidRPr="003D37D9">
              <w:rPr>
                <w:sz w:val="14"/>
                <w:szCs w:val="14"/>
              </w:rPr>
              <w:t>25</w:t>
            </w:r>
          </w:p>
        </w:tc>
        <w:tc>
          <w:tcPr>
            <w:tcW w:w="207" w:type="pct"/>
          </w:tcPr>
          <w:p w:rsidR="007E7CBE" w:rsidRPr="003D37D9" w:rsidRDefault="007E7CBE" w:rsidP="006E037F">
            <w:pPr>
              <w:jc w:val="center"/>
              <w:rPr>
                <w:sz w:val="14"/>
                <w:szCs w:val="14"/>
              </w:rPr>
            </w:pPr>
          </w:p>
        </w:tc>
        <w:tc>
          <w:tcPr>
            <w:tcW w:w="264" w:type="pct"/>
          </w:tcPr>
          <w:p w:rsidR="007E7CBE" w:rsidRPr="003D37D9" w:rsidRDefault="007E7CBE" w:rsidP="006E037F">
            <w:pPr>
              <w:jc w:val="center"/>
              <w:rPr>
                <w:sz w:val="14"/>
                <w:szCs w:val="14"/>
              </w:rPr>
            </w:pPr>
            <w:r w:rsidRPr="003D37D9">
              <w:rPr>
                <w:sz w:val="14"/>
                <w:szCs w:val="14"/>
              </w:rPr>
              <w:t>25</w:t>
            </w:r>
          </w:p>
        </w:tc>
        <w:tc>
          <w:tcPr>
            <w:tcW w:w="310" w:type="pct"/>
          </w:tcPr>
          <w:p w:rsidR="007E7CBE" w:rsidRPr="003D37D9" w:rsidRDefault="007E7CBE" w:rsidP="006E037F">
            <w:pPr>
              <w:jc w:val="center"/>
              <w:rPr>
                <w:sz w:val="14"/>
                <w:szCs w:val="14"/>
              </w:rPr>
            </w:pPr>
            <w:r w:rsidRPr="003D37D9">
              <w:rPr>
                <w:sz w:val="14"/>
                <w:szCs w:val="14"/>
              </w:rPr>
              <w:t>900000</w:t>
            </w:r>
          </w:p>
        </w:tc>
        <w:tc>
          <w:tcPr>
            <w:tcW w:w="178" w:type="pct"/>
          </w:tcPr>
          <w:p w:rsidR="007E7CBE" w:rsidRPr="003D37D9" w:rsidRDefault="007E7CBE" w:rsidP="006E037F">
            <w:pPr>
              <w:jc w:val="center"/>
              <w:rPr>
                <w:sz w:val="14"/>
                <w:szCs w:val="14"/>
              </w:rPr>
            </w:pPr>
            <w:r w:rsidRPr="003D37D9">
              <w:rPr>
                <w:sz w:val="14"/>
                <w:szCs w:val="14"/>
              </w:rPr>
              <w:t>25</w:t>
            </w:r>
          </w:p>
        </w:tc>
        <w:tc>
          <w:tcPr>
            <w:tcW w:w="222" w:type="pct"/>
          </w:tcPr>
          <w:p w:rsidR="007E7CBE" w:rsidRPr="003D37D9" w:rsidRDefault="007E7CBE" w:rsidP="006E037F">
            <w:pPr>
              <w:jc w:val="center"/>
              <w:rPr>
                <w:sz w:val="14"/>
                <w:szCs w:val="14"/>
              </w:rPr>
            </w:pPr>
          </w:p>
        </w:tc>
        <w:tc>
          <w:tcPr>
            <w:tcW w:w="313" w:type="pct"/>
          </w:tcPr>
          <w:p w:rsidR="007E7CBE" w:rsidRPr="003D37D9" w:rsidRDefault="007E7CBE" w:rsidP="006E037F">
            <w:pPr>
              <w:jc w:val="center"/>
              <w:rPr>
                <w:sz w:val="14"/>
                <w:szCs w:val="14"/>
              </w:rPr>
            </w:pPr>
            <w:r w:rsidRPr="003D37D9">
              <w:rPr>
                <w:sz w:val="14"/>
                <w:szCs w:val="14"/>
              </w:rPr>
              <w:t>900000</w:t>
            </w:r>
          </w:p>
        </w:tc>
        <w:tc>
          <w:tcPr>
            <w:tcW w:w="266" w:type="pct"/>
          </w:tcPr>
          <w:p w:rsidR="007E7CBE" w:rsidRPr="003D37D9" w:rsidRDefault="007E7CBE" w:rsidP="006E037F">
            <w:pPr>
              <w:jc w:val="center"/>
              <w:rPr>
                <w:bCs/>
                <w:sz w:val="14"/>
                <w:szCs w:val="14"/>
              </w:rPr>
            </w:pPr>
          </w:p>
        </w:tc>
        <w:tc>
          <w:tcPr>
            <w:tcW w:w="264" w:type="pct"/>
          </w:tcPr>
          <w:p w:rsidR="007E7CBE" w:rsidRPr="003D37D9" w:rsidRDefault="007E7CBE" w:rsidP="006E037F">
            <w:pPr>
              <w:jc w:val="center"/>
              <w:rPr>
                <w:bCs/>
                <w:sz w:val="14"/>
                <w:szCs w:val="14"/>
              </w:rPr>
            </w:pPr>
          </w:p>
        </w:tc>
        <w:tc>
          <w:tcPr>
            <w:tcW w:w="264" w:type="pct"/>
          </w:tcPr>
          <w:p w:rsidR="007E7CBE" w:rsidRPr="003D37D9" w:rsidRDefault="007E7CBE" w:rsidP="006E037F">
            <w:pPr>
              <w:jc w:val="center"/>
              <w:rPr>
                <w:bCs/>
                <w:sz w:val="14"/>
                <w:szCs w:val="14"/>
              </w:rPr>
            </w:pPr>
          </w:p>
        </w:tc>
        <w:tc>
          <w:tcPr>
            <w:tcW w:w="264" w:type="pct"/>
          </w:tcPr>
          <w:p w:rsidR="007E7CBE" w:rsidRPr="003D37D9" w:rsidRDefault="007E7CBE" w:rsidP="00B50622">
            <w:pPr>
              <w:jc w:val="center"/>
              <w:rPr>
                <w:bCs/>
                <w:sz w:val="14"/>
                <w:szCs w:val="14"/>
              </w:rPr>
            </w:pPr>
          </w:p>
        </w:tc>
        <w:tc>
          <w:tcPr>
            <w:tcW w:w="266" w:type="pct"/>
          </w:tcPr>
          <w:p w:rsidR="007E7CBE" w:rsidRPr="003D37D9" w:rsidRDefault="007E7CBE" w:rsidP="00B50622">
            <w:pPr>
              <w:jc w:val="center"/>
              <w:rPr>
                <w:bCs/>
                <w:sz w:val="14"/>
                <w:szCs w:val="14"/>
              </w:rPr>
            </w:pPr>
          </w:p>
        </w:tc>
        <w:tc>
          <w:tcPr>
            <w:tcW w:w="243" w:type="pct"/>
          </w:tcPr>
          <w:p w:rsidR="007E7CBE" w:rsidRPr="003D37D9" w:rsidRDefault="007E7CBE" w:rsidP="00B50622">
            <w:pPr>
              <w:jc w:val="center"/>
              <w:rPr>
                <w:bCs/>
                <w:sz w:val="14"/>
                <w:szCs w:val="14"/>
              </w:rPr>
            </w:pPr>
          </w:p>
        </w:tc>
        <w:tc>
          <w:tcPr>
            <w:tcW w:w="302" w:type="pct"/>
          </w:tcPr>
          <w:p w:rsidR="007E7CBE" w:rsidRPr="003D37D9" w:rsidRDefault="007E7CBE" w:rsidP="00B50622">
            <w:pPr>
              <w:jc w:val="center"/>
              <w:rPr>
                <w:sz w:val="14"/>
                <w:szCs w:val="14"/>
              </w:rPr>
            </w:pPr>
          </w:p>
        </w:tc>
        <w:tc>
          <w:tcPr>
            <w:tcW w:w="273" w:type="pct"/>
            <w:noWrap/>
          </w:tcPr>
          <w:p w:rsidR="007E7CBE" w:rsidRPr="003D37D9" w:rsidRDefault="007E7CBE" w:rsidP="007E7CBE">
            <w:pPr>
              <w:jc w:val="center"/>
              <w:rPr>
                <w:sz w:val="14"/>
                <w:szCs w:val="14"/>
              </w:rPr>
            </w:pPr>
            <w:r w:rsidRPr="003D37D9">
              <w:rPr>
                <w:sz w:val="14"/>
                <w:szCs w:val="14"/>
              </w:rPr>
              <w:t>300000,0</w:t>
            </w:r>
          </w:p>
        </w:tc>
      </w:tr>
      <w:tr w:rsidR="00232831" w:rsidRPr="003D37D9" w:rsidTr="007E7CBE">
        <w:trPr>
          <w:trHeight w:val="1110"/>
        </w:trPr>
        <w:tc>
          <w:tcPr>
            <w:tcW w:w="150" w:type="pct"/>
            <w:noWrap/>
          </w:tcPr>
          <w:p w:rsidR="007E7CBE" w:rsidRPr="003D37D9" w:rsidRDefault="007E7CBE" w:rsidP="000E7BD3">
            <w:pPr>
              <w:jc w:val="center"/>
              <w:rPr>
                <w:sz w:val="14"/>
                <w:szCs w:val="14"/>
              </w:rPr>
            </w:pPr>
            <w:r w:rsidRPr="003D37D9">
              <w:rPr>
                <w:sz w:val="14"/>
                <w:szCs w:val="14"/>
              </w:rPr>
              <w:t>51</w:t>
            </w:r>
          </w:p>
        </w:tc>
        <w:tc>
          <w:tcPr>
            <w:tcW w:w="531" w:type="pct"/>
          </w:tcPr>
          <w:p w:rsidR="007E7CBE" w:rsidRPr="003D37D9" w:rsidRDefault="007E7CBE" w:rsidP="00B50622">
            <w:pPr>
              <w:rPr>
                <w:sz w:val="14"/>
                <w:szCs w:val="14"/>
              </w:rPr>
            </w:pPr>
            <w:r w:rsidRPr="003D37D9">
              <w:rPr>
                <w:sz w:val="14"/>
                <w:szCs w:val="14"/>
              </w:rPr>
              <w:t>Реконструкция автом</w:t>
            </w:r>
            <w:r w:rsidRPr="003D37D9">
              <w:rPr>
                <w:sz w:val="14"/>
                <w:szCs w:val="14"/>
              </w:rPr>
              <w:t>о</w:t>
            </w:r>
            <w:r w:rsidRPr="003D37D9">
              <w:rPr>
                <w:sz w:val="14"/>
                <w:szCs w:val="14"/>
              </w:rPr>
              <w:t>бильной дороги Стрижи – Зенгино с путепров</w:t>
            </w:r>
            <w:r w:rsidRPr="003D37D9">
              <w:rPr>
                <w:sz w:val="14"/>
                <w:szCs w:val="14"/>
              </w:rPr>
              <w:t>о</w:t>
            </w:r>
            <w:r w:rsidRPr="003D37D9">
              <w:rPr>
                <w:sz w:val="14"/>
                <w:szCs w:val="14"/>
              </w:rPr>
              <w:t>дом через железную дорогу в Оричевском районе Кировской обл</w:t>
            </w:r>
            <w:r w:rsidRPr="003D37D9">
              <w:rPr>
                <w:sz w:val="14"/>
                <w:szCs w:val="14"/>
              </w:rPr>
              <w:t>а</w:t>
            </w:r>
            <w:r w:rsidRPr="003D37D9">
              <w:rPr>
                <w:sz w:val="14"/>
                <w:szCs w:val="14"/>
              </w:rPr>
              <w:t>сти</w:t>
            </w:r>
            <w:r w:rsidRPr="003D37D9">
              <w:rPr>
                <w:sz w:val="14"/>
                <w:szCs w:val="14"/>
                <w:vertAlign w:val="superscript"/>
              </w:rPr>
              <w:t>3</w:t>
            </w:r>
          </w:p>
        </w:tc>
        <w:tc>
          <w:tcPr>
            <w:tcW w:w="265" w:type="pct"/>
            <w:noWrap/>
          </w:tcPr>
          <w:p w:rsidR="007E7CBE" w:rsidRPr="003D37D9" w:rsidRDefault="007E7CBE" w:rsidP="000670A2">
            <w:pPr>
              <w:jc w:val="center"/>
              <w:rPr>
                <w:sz w:val="14"/>
                <w:szCs w:val="14"/>
              </w:rPr>
            </w:pPr>
            <w:r w:rsidRPr="003D37D9">
              <w:rPr>
                <w:sz w:val="14"/>
                <w:szCs w:val="14"/>
              </w:rPr>
              <w:t>отсутств</w:t>
            </w:r>
            <w:r w:rsidRPr="003D37D9">
              <w:rPr>
                <w:sz w:val="14"/>
                <w:szCs w:val="14"/>
              </w:rPr>
              <w:t>у</w:t>
            </w:r>
            <w:r w:rsidRPr="003D37D9">
              <w:rPr>
                <w:sz w:val="14"/>
                <w:szCs w:val="14"/>
              </w:rPr>
              <w:t>ет</w:t>
            </w:r>
          </w:p>
        </w:tc>
        <w:tc>
          <w:tcPr>
            <w:tcW w:w="223" w:type="pct"/>
          </w:tcPr>
          <w:p w:rsidR="007E7CBE" w:rsidRPr="003D37D9" w:rsidRDefault="007E7CBE" w:rsidP="00FA4D83">
            <w:pPr>
              <w:jc w:val="center"/>
            </w:pPr>
            <w:r w:rsidRPr="003D37D9">
              <w:rPr>
                <w:sz w:val="14"/>
                <w:szCs w:val="14"/>
              </w:rPr>
              <w:t>2024 год</w:t>
            </w:r>
          </w:p>
        </w:tc>
        <w:tc>
          <w:tcPr>
            <w:tcW w:w="195" w:type="pct"/>
          </w:tcPr>
          <w:p w:rsidR="007E7CBE" w:rsidRPr="003D37D9" w:rsidRDefault="007E7CBE" w:rsidP="006E037F">
            <w:pPr>
              <w:jc w:val="center"/>
              <w:rPr>
                <w:sz w:val="14"/>
                <w:szCs w:val="14"/>
              </w:rPr>
            </w:pPr>
            <w:r w:rsidRPr="003D37D9">
              <w:rPr>
                <w:sz w:val="14"/>
                <w:szCs w:val="14"/>
              </w:rPr>
              <w:t>19,1</w:t>
            </w:r>
          </w:p>
        </w:tc>
        <w:tc>
          <w:tcPr>
            <w:tcW w:w="207" w:type="pct"/>
          </w:tcPr>
          <w:p w:rsidR="007E7CBE" w:rsidRPr="003D37D9" w:rsidRDefault="007E7CBE" w:rsidP="006E037F">
            <w:pPr>
              <w:jc w:val="center"/>
              <w:rPr>
                <w:sz w:val="14"/>
                <w:szCs w:val="14"/>
              </w:rPr>
            </w:pPr>
          </w:p>
        </w:tc>
        <w:tc>
          <w:tcPr>
            <w:tcW w:w="264" w:type="pct"/>
          </w:tcPr>
          <w:p w:rsidR="007E7CBE" w:rsidRPr="003D37D9" w:rsidRDefault="007E7CBE" w:rsidP="006E037F">
            <w:pPr>
              <w:jc w:val="center"/>
              <w:rPr>
                <w:sz w:val="14"/>
                <w:szCs w:val="14"/>
              </w:rPr>
            </w:pPr>
            <w:r w:rsidRPr="003D37D9">
              <w:rPr>
                <w:sz w:val="14"/>
                <w:szCs w:val="14"/>
              </w:rPr>
              <w:t>19,1</w:t>
            </w:r>
          </w:p>
        </w:tc>
        <w:tc>
          <w:tcPr>
            <w:tcW w:w="310" w:type="pct"/>
          </w:tcPr>
          <w:p w:rsidR="007E7CBE" w:rsidRPr="003D37D9" w:rsidRDefault="007E7CBE" w:rsidP="00AD08FF">
            <w:pPr>
              <w:jc w:val="center"/>
              <w:rPr>
                <w:sz w:val="14"/>
                <w:szCs w:val="14"/>
              </w:rPr>
            </w:pPr>
            <w:r w:rsidRPr="003D37D9">
              <w:rPr>
                <w:sz w:val="14"/>
                <w:szCs w:val="14"/>
              </w:rPr>
              <w:t>1110000</w:t>
            </w:r>
          </w:p>
        </w:tc>
        <w:tc>
          <w:tcPr>
            <w:tcW w:w="178" w:type="pct"/>
          </w:tcPr>
          <w:p w:rsidR="007E7CBE" w:rsidRPr="003D37D9" w:rsidRDefault="007E7CBE" w:rsidP="006E037F">
            <w:pPr>
              <w:jc w:val="center"/>
              <w:rPr>
                <w:sz w:val="14"/>
                <w:szCs w:val="14"/>
              </w:rPr>
            </w:pPr>
            <w:r w:rsidRPr="003D37D9">
              <w:rPr>
                <w:sz w:val="14"/>
                <w:szCs w:val="14"/>
              </w:rPr>
              <w:t>19,1</w:t>
            </w:r>
          </w:p>
        </w:tc>
        <w:tc>
          <w:tcPr>
            <w:tcW w:w="222" w:type="pct"/>
          </w:tcPr>
          <w:p w:rsidR="007E7CBE" w:rsidRPr="003D37D9" w:rsidRDefault="007E7CBE" w:rsidP="006E037F">
            <w:pPr>
              <w:jc w:val="center"/>
              <w:rPr>
                <w:sz w:val="14"/>
                <w:szCs w:val="14"/>
              </w:rPr>
            </w:pPr>
          </w:p>
        </w:tc>
        <w:tc>
          <w:tcPr>
            <w:tcW w:w="313" w:type="pct"/>
          </w:tcPr>
          <w:p w:rsidR="007E7CBE" w:rsidRPr="003D37D9" w:rsidRDefault="007E7CBE" w:rsidP="00AD08FF">
            <w:pPr>
              <w:jc w:val="center"/>
              <w:rPr>
                <w:sz w:val="14"/>
                <w:szCs w:val="14"/>
              </w:rPr>
            </w:pPr>
            <w:r w:rsidRPr="003D37D9">
              <w:rPr>
                <w:sz w:val="14"/>
                <w:szCs w:val="14"/>
              </w:rPr>
              <w:t>1110000</w:t>
            </w:r>
          </w:p>
        </w:tc>
        <w:tc>
          <w:tcPr>
            <w:tcW w:w="266" w:type="pct"/>
          </w:tcPr>
          <w:p w:rsidR="007E7CBE" w:rsidRPr="003D37D9" w:rsidRDefault="007E7CBE" w:rsidP="006E037F">
            <w:pPr>
              <w:jc w:val="center"/>
              <w:rPr>
                <w:bCs/>
                <w:sz w:val="14"/>
                <w:szCs w:val="14"/>
              </w:rPr>
            </w:pPr>
          </w:p>
        </w:tc>
        <w:tc>
          <w:tcPr>
            <w:tcW w:w="264" w:type="pct"/>
          </w:tcPr>
          <w:p w:rsidR="007E7CBE" w:rsidRPr="003D37D9" w:rsidRDefault="007E7CBE" w:rsidP="006E037F">
            <w:pPr>
              <w:jc w:val="center"/>
              <w:rPr>
                <w:bCs/>
                <w:sz w:val="14"/>
                <w:szCs w:val="14"/>
              </w:rPr>
            </w:pPr>
          </w:p>
        </w:tc>
        <w:tc>
          <w:tcPr>
            <w:tcW w:w="264" w:type="pct"/>
          </w:tcPr>
          <w:p w:rsidR="007E7CBE" w:rsidRPr="003D37D9" w:rsidRDefault="007E7CBE" w:rsidP="006E037F">
            <w:pPr>
              <w:jc w:val="center"/>
              <w:rPr>
                <w:bCs/>
                <w:sz w:val="14"/>
                <w:szCs w:val="14"/>
              </w:rPr>
            </w:pPr>
          </w:p>
        </w:tc>
        <w:tc>
          <w:tcPr>
            <w:tcW w:w="264" w:type="pct"/>
          </w:tcPr>
          <w:p w:rsidR="007E7CBE" w:rsidRPr="003D37D9" w:rsidRDefault="007E7CBE" w:rsidP="00B50622">
            <w:pPr>
              <w:jc w:val="center"/>
              <w:rPr>
                <w:bCs/>
                <w:sz w:val="14"/>
                <w:szCs w:val="14"/>
              </w:rPr>
            </w:pPr>
          </w:p>
        </w:tc>
        <w:tc>
          <w:tcPr>
            <w:tcW w:w="266" w:type="pct"/>
          </w:tcPr>
          <w:p w:rsidR="007E7CBE" w:rsidRPr="003D37D9" w:rsidRDefault="007E7CBE" w:rsidP="00B50622">
            <w:pPr>
              <w:jc w:val="center"/>
              <w:rPr>
                <w:bCs/>
                <w:sz w:val="14"/>
                <w:szCs w:val="14"/>
              </w:rPr>
            </w:pPr>
          </w:p>
        </w:tc>
        <w:tc>
          <w:tcPr>
            <w:tcW w:w="243" w:type="pct"/>
          </w:tcPr>
          <w:p w:rsidR="007E7CBE" w:rsidRPr="003D37D9" w:rsidRDefault="007E7CBE" w:rsidP="00B50622">
            <w:pPr>
              <w:jc w:val="center"/>
              <w:rPr>
                <w:bCs/>
                <w:sz w:val="14"/>
                <w:szCs w:val="14"/>
              </w:rPr>
            </w:pPr>
          </w:p>
        </w:tc>
        <w:tc>
          <w:tcPr>
            <w:tcW w:w="302" w:type="pct"/>
          </w:tcPr>
          <w:p w:rsidR="007E7CBE" w:rsidRPr="003D37D9" w:rsidRDefault="007E7CBE" w:rsidP="00B50622">
            <w:pPr>
              <w:jc w:val="center"/>
              <w:rPr>
                <w:sz w:val="14"/>
                <w:szCs w:val="14"/>
              </w:rPr>
            </w:pPr>
          </w:p>
        </w:tc>
        <w:tc>
          <w:tcPr>
            <w:tcW w:w="273" w:type="pct"/>
            <w:noWrap/>
          </w:tcPr>
          <w:p w:rsidR="007E7CBE" w:rsidRPr="003D37D9" w:rsidRDefault="007E7CBE" w:rsidP="007E7CBE">
            <w:pPr>
              <w:jc w:val="center"/>
              <w:rPr>
                <w:sz w:val="14"/>
                <w:szCs w:val="14"/>
              </w:rPr>
            </w:pPr>
            <w:r w:rsidRPr="003D37D9">
              <w:rPr>
                <w:sz w:val="14"/>
                <w:szCs w:val="14"/>
              </w:rPr>
              <w:t>300000,0</w:t>
            </w:r>
          </w:p>
        </w:tc>
      </w:tr>
      <w:tr w:rsidR="00232831" w:rsidRPr="003D37D9" w:rsidTr="007E7CBE">
        <w:trPr>
          <w:trHeight w:val="1334"/>
        </w:trPr>
        <w:tc>
          <w:tcPr>
            <w:tcW w:w="150" w:type="pct"/>
            <w:noWrap/>
          </w:tcPr>
          <w:p w:rsidR="007E7CBE" w:rsidRPr="003D37D9" w:rsidRDefault="007E7CBE" w:rsidP="000E7BD3">
            <w:pPr>
              <w:jc w:val="center"/>
              <w:rPr>
                <w:sz w:val="14"/>
                <w:szCs w:val="14"/>
              </w:rPr>
            </w:pPr>
            <w:r w:rsidRPr="003D37D9">
              <w:rPr>
                <w:sz w:val="14"/>
                <w:szCs w:val="14"/>
              </w:rPr>
              <w:t>52</w:t>
            </w:r>
          </w:p>
        </w:tc>
        <w:tc>
          <w:tcPr>
            <w:tcW w:w="531" w:type="pct"/>
          </w:tcPr>
          <w:p w:rsidR="007E7CBE" w:rsidRPr="003D37D9" w:rsidRDefault="007E7CBE" w:rsidP="00B50622">
            <w:pPr>
              <w:rPr>
                <w:sz w:val="14"/>
                <w:szCs w:val="14"/>
              </w:rPr>
            </w:pPr>
            <w:r w:rsidRPr="003D37D9">
              <w:rPr>
                <w:sz w:val="14"/>
                <w:szCs w:val="14"/>
              </w:rPr>
              <w:t>Строительство автом</w:t>
            </w:r>
            <w:r w:rsidRPr="003D37D9">
              <w:rPr>
                <w:sz w:val="14"/>
                <w:szCs w:val="14"/>
              </w:rPr>
              <w:t>о</w:t>
            </w:r>
            <w:r w:rsidRPr="003D37D9">
              <w:rPr>
                <w:sz w:val="14"/>
                <w:szCs w:val="14"/>
              </w:rPr>
              <w:t>бильной дороги Семуш</w:t>
            </w:r>
            <w:r w:rsidRPr="003D37D9">
              <w:rPr>
                <w:sz w:val="14"/>
                <w:szCs w:val="14"/>
              </w:rPr>
              <w:t>и</w:t>
            </w:r>
            <w:r w:rsidRPr="003D37D9">
              <w:rPr>
                <w:sz w:val="14"/>
                <w:szCs w:val="14"/>
              </w:rPr>
              <w:t>но – Мотоус – Рог</w:t>
            </w:r>
            <w:r w:rsidRPr="003D37D9">
              <w:rPr>
                <w:sz w:val="14"/>
                <w:szCs w:val="14"/>
              </w:rPr>
              <w:t>о</w:t>
            </w:r>
            <w:r w:rsidRPr="003D37D9">
              <w:rPr>
                <w:sz w:val="14"/>
                <w:szCs w:val="14"/>
              </w:rPr>
              <w:t>вое с путепроводом через железную дорогу в Зуе</w:t>
            </w:r>
            <w:r w:rsidRPr="003D37D9">
              <w:rPr>
                <w:sz w:val="14"/>
                <w:szCs w:val="14"/>
              </w:rPr>
              <w:t>в</w:t>
            </w:r>
            <w:r w:rsidRPr="003D37D9">
              <w:rPr>
                <w:sz w:val="14"/>
                <w:szCs w:val="14"/>
              </w:rPr>
              <w:t>ском районе Кировской обл</w:t>
            </w:r>
            <w:r w:rsidRPr="003D37D9">
              <w:rPr>
                <w:sz w:val="14"/>
                <w:szCs w:val="14"/>
              </w:rPr>
              <w:t>а</w:t>
            </w:r>
            <w:r w:rsidRPr="003D37D9">
              <w:rPr>
                <w:sz w:val="14"/>
                <w:szCs w:val="14"/>
              </w:rPr>
              <w:t>сти</w:t>
            </w:r>
            <w:r w:rsidRPr="003D37D9">
              <w:rPr>
                <w:sz w:val="14"/>
                <w:szCs w:val="14"/>
                <w:vertAlign w:val="superscript"/>
              </w:rPr>
              <w:t>3</w:t>
            </w:r>
          </w:p>
        </w:tc>
        <w:tc>
          <w:tcPr>
            <w:tcW w:w="265" w:type="pct"/>
            <w:noWrap/>
          </w:tcPr>
          <w:p w:rsidR="007E7CBE" w:rsidRPr="003D37D9" w:rsidRDefault="007E7CBE" w:rsidP="000670A2">
            <w:pPr>
              <w:jc w:val="center"/>
              <w:rPr>
                <w:sz w:val="14"/>
                <w:szCs w:val="14"/>
              </w:rPr>
            </w:pPr>
            <w:r w:rsidRPr="003D37D9">
              <w:rPr>
                <w:sz w:val="14"/>
                <w:szCs w:val="14"/>
              </w:rPr>
              <w:t>отсутств</w:t>
            </w:r>
            <w:r w:rsidRPr="003D37D9">
              <w:rPr>
                <w:sz w:val="14"/>
                <w:szCs w:val="14"/>
              </w:rPr>
              <w:t>у</w:t>
            </w:r>
            <w:r w:rsidRPr="003D37D9">
              <w:rPr>
                <w:sz w:val="14"/>
                <w:szCs w:val="14"/>
              </w:rPr>
              <w:t>ет</w:t>
            </w:r>
          </w:p>
        </w:tc>
        <w:tc>
          <w:tcPr>
            <w:tcW w:w="223" w:type="pct"/>
          </w:tcPr>
          <w:p w:rsidR="007E7CBE" w:rsidRPr="003D37D9" w:rsidRDefault="007E7CBE" w:rsidP="00FA4D83">
            <w:pPr>
              <w:jc w:val="center"/>
            </w:pPr>
            <w:r w:rsidRPr="003D37D9">
              <w:rPr>
                <w:sz w:val="14"/>
                <w:szCs w:val="14"/>
              </w:rPr>
              <w:t>2024 год</w:t>
            </w:r>
          </w:p>
        </w:tc>
        <w:tc>
          <w:tcPr>
            <w:tcW w:w="195" w:type="pct"/>
          </w:tcPr>
          <w:p w:rsidR="007E7CBE" w:rsidRPr="003D37D9" w:rsidRDefault="007E7CBE" w:rsidP="006E037F">
            <w:pPr>
              <w:jc w:val="center"/>
              <w:rPr>
                <w:sz w:val="14"/>
                <w:szCs w:val="14"/>
              </w:rPr>
            </w:pPr>
            <w:r w:rsidRPr="003D37D9">
              <w:rPr>
                <w:sz w:val="14"/>
                <w:szCs w:val="14"/>
              </w:rPr>
              <w:t>15,3</w:t>
            </w:r>
          </w:p>
        </w:tc>
        <w:tc>
          <w:tcPr>
            <w:tcW w:w="207" w:type="pct"/>
          </w:tcPr>
          <w:p w:rsidR="007E7CBE" w:rsidRPr="003D37D9" w:rsidRDefault="007E7CBE" w:rsidP="006E037F">
            <w:pPr>
              <w:jc w:val="center"/>
              <w:rPr>
                <w:sz w:val="14"/>
                <w:szCs w:val="14"/>
              </w:rPr>
            </w:pPr>
          </w:p>
        </w:tc>
        <w:tc>
          <w:tcPr>
            <w:tcW w:w="264" w:type="pct"/>
          </w:tcPr>
          <w:p w:rsidR="007E7CBE" w:rsidRPr="003D37D9" w:rsidRDefault="007E7CBE" w:rsidP="006E037F">
            <w:pPr>
              <w:jc w:val="center"/>
              <w:rPr>
                <w:sz w:val="14"/>
                <w:szCs w:val="14"/>
              </w:rPr>
            </w:pPr>
            <w:r w:rsidRPr="003D37D9">
              <w:rPr>
                <w:sz w:val="14"/>
                <w:szCs w:val="14"/>
              </w:rPr>
              <w:t>15,3</w:t>
            </w:r>
          </w:p>
        </w:tc>
        <w:tc>
          <w:tcPr>
            <w:tcW w:w="310" w:type="pct"/>
          </w:tcPr>
          <w:p w:rsidR="007E7CBE" w:rsidRPr="003D37D9" w:rsidRDefault="007E7CBE" w:rsidP="00AD08FF">
            <w:pPr>
              <w:jc w:val="center"/>
              <w:rPr>
                <w:sz w:val="14"/>
                <w:szCs w:val="14"/>
              </w:rPr>
            </w:pPr>
            <w:r w:rsidRPr="003D37D9">
              <w:rPr>
                <w:sz w:val="14"/>
                <w:szCs w:val="14"/>
              </w:rPr>
              <w:t>985000</w:t>
            </w:r>
          </w:p>
        </w:tc>
        <w:tc>
          <w:tcPr>
            <w:tcW w:w="178" w:type="pct"/>
          </w:tcPr>
          <w:p w:rsidR="007E7CBE" w:rsidRPr="003D37D9" w:rsidRDefault="007E7CBE" w:rsidP="006E037F">
            <w:pPr>
              <w:jc w:val="center"/>
              <w:rPr>
                <w:sz w:val="14"/>
                <w:szCs w:val="14"/>
              </w:rPr>
            </w:pPr>
            <w:r w:rsidRPr="003D37D9">
              <w:rPr>
                <w:sz w:val="14"/>
                <w:szCs w:val="14"/>
              </w:rPr>
              <w:t>15,3</w:t>
            </w:r>
          </w:p>
        </w:tc>
        <w:tc>
          <w:tcPr>
            <w:tcW w:w="222" w:type="pct"/>
          </w:tcPr>
          <w:p w:rsidR="007E7CBE" w:rsidRPr="003D37D9" w:rsidRDefault="007E7CBE" w:rsidP="006E037F">
            <w:pPr>
              <w:jc w:val="center"/>
              <w:rPr>
                <w:sz w:val="14"/>
                <w:szCs w:val="14"/>
              </w:rPr>
            </w:pPr>
          </w:p>
        </w:tc>
        <w:tc>
          <w:tcPr>
            <w:tcW w:w="313" w:type="pct"/>
          </w:tcPr>
          <w:p w:rsidR="007E7CBE" w:rsidRPr="003D37D9" w:rsidRDefault="007E7CBE" w:rsidP="00AD08FF">
            <w:pPr>
              <w:jc w:val="center"/>
              <w:rPr>
                <w:sz w:val="14"/>
                <w:szCs w:val="14"/>
              </w:rPr>
            </w:pPr>
            <w:r w:rsidRPr="003D37D9">
              <w:rPr>
                <w:sz w:val="14"/>
                <w:szCs w:val="14"/>
              </w:rPr>
              <w:t>985000</w:t>
            </w:r>
          </w:p>
        </w:tc>
        <w:tc>
          <w:tcPr>
            <w:tcW w:w="266" w:type="pct"/>
          </w:tcPr>
          <w:p w:rsidR="007E7CBE" w:rsidRPr="003D37D9" w:rsidRDefault="007E7CBE" w:rsidP="006E037F">
            <w:pPr>
              <w:jc w:val="center"/>
              <w:rPr>
                <w:bCs/>
                <w:sz w:val="14"/>
                <w:szCs w:val="14"/>
              </w:rPr>
            </w:pPr>
          </w:p>
        </w:tc>
        <w:tc>
          <w:tcPr>
            <w:tcW w:w="264" w:type="pct"/>
          </w:tcPr>
          <w:p w:rsidR="007E7CBE" w:rsidRPr="003D37D9" w:rsidRDefault="007E7CBE" w:rsidP="006E037F">
            <w:pPr>
              <w:jc w:val="center"/>
              <w:rPr>
                <w:bCs/>
                <w:sz w:val="14"/>
                <w:szCs w:val="14"/>
              </w:rPr>
            </w:pPr>
          </w:p>
        </w:tc>
        <w:tc>
          <w:tcPr>
            <w:tcW w:w="264" w:type="pct"/>
          </w:tcPr>
          <w:p w:rsidR="007E7CBE" w:rsidRPr="003D37D9" w:rsidRDefault="007E7CBE" w:rsidP="006E037F">
            <w:pPr>
              <w:jc w:val="center"/>
              <w:rPr>
                <w:bCs/>
                <w:sz w:val="14"/>
                <w:szCs w:val="14"/>
              </w:rPr>
            </w:pPr>
          </w:p>
        </w:tc>
        <w:tc>
          <w:tcPr>
            <w:tcW w:w="264" w:type="pct"/>
          </w:tcPr>
          <w:p w:rsidR="007E7CBE" w:rsidRPr="003D37D9" w:rsidRDefault="007E7CBE" w:rsidP="00B50622">
            <w:pPr>
              <w:jc w:val="center"/>
              <w:rPr>
                <w:bCs/>
                <w:sz w:val="14"/>
                <w:szCs w:val="14"/>
              </w:rPr>
            </w:pPr>
          </w:p>
        </w:tc>
        <w:tc>
          <w:tcPr>
            <w:tcW w:w="266" w:type="pct"/>
          </w:tcPr>
          <w:p w:rsidR="007E7CBE" w:rsidRPr="003D37D9" w:rsidRDefault="007E7CBE" w:rsidP="006E037F">
            <w:pPr>
              <w:jc w:val="center"/>
              <w:rPr>
                <w:bCs/>
                <w:sz w:val="14"/>
                <w:szCs w:val="14"/>
              </w:rPr>
            </w:pPr>
          </w:p>
        </w:tc>
        <w:tc>
          <w:tcPr>
            <w:tcW w:w="243" w:type="pct"/>
          </w:tcPr>
          <w:p w:rsidR="007E7CBE" w:rsidRPr="003D37D9" w:rsidRDefault="007E7CBE" w:rsidP="00B50622">
            <w:pPr>
              <w:jc w:val="center"/>
              <w:rPr>
                <w:bCs/>
                <w:sz w:val="14"/>
                <w:szCs w:val="14"/>
              </w:rPr>
            </w:pPr>
          </w:p>
        </w:tc>
        <w:tc>
          <w:tcPr>
            <w:tcW w:w="302" w:type="pct"/>
          </w:tcPr>
          <w:p w:rsidR="007E7CBE" w:rsidRPr="003D37D9" w:rsidRDefault="007E7CBE" w:rsidP="00B50622">
            <w:pPr>
              <w:jc w:val="center"/>
              <w:rPr>
                <w:sz w:val="14"/>
                <w:szCs w:val="14"/>
              </w:rPr>
            </w:pPr>
          </w:p>
        </w:tc>
        <w:tc>
          <w:tcPr>
            <w:tcW w:w="273" w:type="pct"/>
            <w:noWrap/>
          </w:tcPr>
          <w:p w:rsidR="007E7CBE" w:rsidRPr="003D37D9" w:rsidRDefault="007E7CBE" w:rsidP="007E7CBE">
            <w:pPr>
              <w:jc w:val="center"/>
              <w:rPr>
                <w:sz w:val="14"/>
                <w:szCs w:val="14"/>
              </w:rPr>
            </w:pPr>
            <w:r w:rsidRPr="003D37D9">
              <w:rPr>
                <w:sz w:val="14"/>
                <w:szCs w:val="14"/>
              </w:rPr>
              <w:t>300000,0</w:t>
            </w:r>
          </w:p>
        </w:tc>
      </w:tr>
      <w:tr w:rsidR="00232831" w:rsidRPr="003D37D9" w:rsidTr="007E7CBE">
        <w:trPr>
          <w:trHeight w:val="971"/>
        </w:trPr>
        <w:tc>
          <w:tcPr>
            <w:tcW w:w="150" w:type="pct"/>
            <w:noWrap/>
          </w:tcPr>
          <w:p w:rsidR="007E7CBE" w:rsidRPr="003D37D9" w:rsidRDefault="007E7CBE" w:rsidP="006E037F">
            <w:pPr>
              <w:jc w:val="center"/>
              <w:rPr>
                <w:sz w:val="14"/>
                <w:szCs w:val="14"/>
              </w:rPr>
            </w:pPr>
            <w:r w:rsidRPr="003D37D9">
              <w:rPr>
                <w:sz w:val="14"/>
                <w:szCs w:val="14"/>
              </w:rPr>
              <w:t>53</w:t>
            </w:r>
          </w:p>
        </w:tc>
        <w:tc>
          <w:tcPr>
            <w:tcW w:w="531" w:type="pct"/>
          </w:tcPr>
          <w:p w:rsidR="007E7CBE" w:rsidRPr="003D37D9" w:rsidRDefault="007E7CBE" w:rsidP="00B50622">
            <w:pPr>
              <w:rPr>
                <w:sz w:val="14"/>
                <w:szCs w:val="14"/>
              </w:rPr>
            </w:pPr>
            <w:r w:rsidRPr="003D37D9">
              <w:rPr>
                <w:sz w:val="14"/>
                <w:szCs w:val="14"/>
              </w:rPr>
              <w:t>Реконструкция автом</w:t>
            </w:r>
            <w:r w:rsidRPr="003D37D9">
              <w:rPr>
                <w:sz w:val="14"/>
                <w:szCs w:val="14"/>
              </w:rPr>
              <w:t>о</w:t>
            </w:r>
            <w:r w:rsidRPr="003D37D9">
              <w:rPr>
                <w:sz w:val="14"/>
                <w:szCs w:val="14"/>
              </w:rPr>
              <w:t>бильной дороги Карино –Роговое в Слободском районе Кировской обл</w:t>
            </w:r>
            <w:r w:rsidRPr="003D37D9">
              <w:rPr>
                <w:sz w:val="14"/>
                <w:szCs w:val="14"/>
              </w:rPr>
              <w:t>а</w:t>
            </w:r>
            <w:r w:rsidRPr="003D37D9">
              <w:rPr>
                <w:sz w:val="14"/>
                <w:szCs w:val="14"/>
              </w:rPr>
              <w:t>сти</w:t>
            </w:r>
            <w:r w:rsidRPr="003D37D9">
              <w:rPr>
                <w:sz w:val="14"/>
                <w:szCs w:val="14"/>
                <w:vertAlign w:val="superscript"/>
              </w:rPr>
              <w:t>3</w:t>
            </w:r>
          </w:p>
        </w:tc>
        <w:tc>
          <w:tcPr>
            <w:tcW w:w="265" w:type="pct"/>
            <w:noWrap/>
          </w:tcPr>
          <w:p w:rsidR="007E7CBE" w:rsidRPr="003D37D9" w:rsidRDefault="007E7CBE" w:rsidP="000670A2">
            <w:pPr>
              <w:jc w:val="center"/>
              <w:rPr>
                <w:sz w:val="14"/>
                <w:szCs w:val="14"/>
              </w:rPr>
            </w:pPr>
            <w:r w:rsidRPr="003D37D9">
              <w:rPr>
                <w:sz w:val="14"/>
                <w:szCs w:val="14"/>
              </w:rPr>
              <w:t>отсутств</w:t>
            </w:r>
            <w:r w:rsidRPr="003D37D9">
              <w:rPr>
                <w:sz w:val="14"/>
                <w:szCs w:val="14"/>
              </w:rPr>
              <w:t>у</w:t>
            </w:r>
            <w:r w:rsidRPr="003D37D9">
              <w:rPr>
                <w:sz w:val="14"/>
                <w:szCs w:val="14"/>
              </w:rPr>
              <w:t>ет</w:t>
            </w:r>
          </w:p>
        </w:tc>
        <w:tc>
          <w:tcPr>
            <w:tcW w:w="223" w:type="pct"/>
          </w:tcPr>
          <w:p w:rsidR="007E7CBE" w:rsidRPr="003D37D9" w:rsidRDefault="007E7CBE" w:rsidP="00345D0F">
            <w:pPr>
              <w:jc w:val="center"/>
              <w:rPr>
                <w:sz w:val="14"/>
                <w:szCs w:val="14"/>
              </w:rPr>
            </w:pPr>
            <w:r w:rsidRPr="003D37D9">
              <w:rPr>
                <w:sz w:val="14"/>
                <w:szCs w:val="14"/>
              </w:rPr>
              <w:t>2024 год</w:t>
            </w:r>
          </w:p>
        </w:tc>
        <w:tc>
          <w:tcPr>
            <w:tcW w:w="195" w:type="pct"/>
          </w:tcPr>
          <w:p w:rsidR="007E7CBE" w:rsidRPr="003D37D9" w:rsidRDefault="007E7CBE" w:rsidP="006E037F">
            <w:pPr>
              <w:jc w:val="center"/>
              <w:rPr>
                <w:sz w:val="14"/>
                <w:szCs w:val="14"/>
              </w:rPr>
            </w:pPr>
            <w:r w:rsidRPr="003D37D9">
              <w:rPr>
                <w:sz w:val="14"/>
                <w:szCs w:val="14"/>
              </w:rPr>
              <w:t>30</w:t>
            </w:r>
          </w:p>
        </w:tc>
        <w:tc>
          <w:tcPr>
            <w:tcW w:w="207" w:type="pct"/>
          </w:tcPr>
          <w:p w:rsidR="007E7CBE" w:rsidRPr="003D37D9" w:rsidRDefault="007E7CBE" w:rsidP="006E037F">
            <w:pPr>
              <w:jc w:val="center"/>
              <w:rPr>
                <w:sz w:val="14"/>
                <w:szCs w:val="14"/>
              </w:rPr>
            </w:pPr>
          </w:p>
        </w:tc>
        <w:tc>
          <w:tcPr>
            <w:tcW w:w="264" w:type="pct"/>
          </w:tcPr>
          <w:p w:rsidR="007E7CBE" w:rsidRPr="003D37D9" w:rsidRDefault="007E7CBE" w:rsidP="006E037F">
            <w:pPr>
              <w:jc w:val="center"/>
              <w:rPr>
                <w:sz w:val="14"/>
                <w:szCs w:val="14"/>
              </w:rPr>
            </w:pPr>
            <w:r w:rsidRPr="003D37D9">
              <w:rPr>
                <w:sz w:val="14"/>
                <w:szCs w:val="14"/>
              </w:rPr>
              <w:t>30</w:t>
            </w:r>
          </w:p>
        </w:tc>
        <w:tc>
          <w:tcPr>
            <w:tcW w:w="310" w:type="pct"/>
          </w:tcPr>
          <w:p w:rsidR="007E7CBE" w:rsidRPr="003D37D9" w:rsidRDefault="007E7CBE" w:rsidP="006E037F">
            <w:pPr>
              <w:jc w:val="center"/>
              <w:rPr>
                <w:sz w:val="14"/>
                <w:szCs w:val="14"/>
              </w:rPr>
            </w:pPr>
            <w:r w:rsidRPr="003D37D9">
              <w:rPr>
                <w:sz w:val="14"/>
                <w:szCs w:val="14"/>
              </w:rPr>
              <w:t>1005000</w:t>
            </w:r>
          </w:p>
        </w:tc>
        <w:tc>
          <w:tcPr>
            <w:tcW w:w="178" w:type="pct"/>
          </w:tcPr>
          <w:p w:rsidR="007E7CBE" w:rsidRPr="003D37D9" w:rsidRDefault="007E7CBE" w:rsidP="006E037F">
            <w:pPr>
              <w:jc w:val="center"/>
              <w:rPr>
                <w:sz w:val="14"/>
                <w:szCs w:val="14"/>
              </w:rPr>
            </w:pPr>
            <w:r w:rsidRPr="003D37D9">
              <w:rPr>
                <w:sz w:val="14"/>
                <w:szCs w:val="14"/>
              </w:rPr>
              <w:t>30</w:t>
            </w:r>
          </w:p>
        </w:tc>
        <w:tc>
          <w:tcPr>
            <w:tcW w:w="222" w:type="pct"/>
          </w:tcPr>
          <w:p w:rsidR="007E7CBE" w:rsidRPr="003D37D9" w:rsidRDefault="007E7CBE" w:rsidP="006E037F">
            <w:pPr>
              <w:jc w:val="center"/>
              <w:rPr>
                <w:sz w:val="14"/>
                <w:szCs w:val="14"/>
              </w:rPr>
            </w:pPr>
          </w:p>
        </w:tc>
        <w:tc>
          <w:tcPr>
            <w:tcW w:w="313" w:type="pct"/>
          </w:tcPr>
          <w:p w:rsidR="007E7CBE" w:rsidRPr="003D37D9" w:rsidRDefault="007E7CBE" w:rsidP="006E037F">
            <w:pPr>
              <w:jc w:val="center"/>
              <w:rPr>
                <w:sz w:val="14"/>
                <w:szCs w:val="14"/>
              </w:rPr>
            </w:pPr>
            <w:r w:rsidRPr="003D37D9">
              <w:rPr>
                <w:sz w:val="14"/>
                <w:szCs w:val="14"/>
              </w:rPr>
              <w:t>1005000</w:t>
            </w:r>
          </w:p>
        </w:tc>
        <w:tc>
          <w:tcPr>
            <w:tcW w:w="266" w:type="pct"/>
          </w:tcPr>
          <w:p w:rsidR="007E7CBE" w:rsidRPr="003D37D9" w:rsidRDefault="007E7CBE" w:rsidP="006E037F">
            <w:pPr>
              <w:jc w:val="center"/>
              <w:rPr>
                <w:bCs/>
                <w:sz w:val="14"/>
                <w:szCs w:val="14"/>
              </w:rPr>
            </w:pPr>
          </w:p>
        </w:tc>
        <w:tc>
          <w:tcPr>
            <w:tcW w:w="264" w:type="pct"/>
          </w:tcPr>
          <w:p w:rsidR="007E7CBE" w:rsidRPr="003D37D9" w:rsidRDefault="007E7CBE" w:rsidP="006E037F">
            <w:pPr>
              <w:jc w:val="center"/>
              <w:rPr>
                <w:bCs/>
                <w:sz w:val="14"/>
                <w:szCs w:val="14"/>
              </w:rPr>
            </w:pPr>
          </w:p>
        </w:tc>
        <w:tc>
          <w:tcPr>
            <w:tcW w:w="264" w:type="pct"/>
          </w:tcPr>
          <w:p w:rsidR="007E7CBE" w:rsidRPr="003D37D9" w:rsidRDefault="007E7CBE" w:rsidP="006E037F">
            <w:pPr>
              <w:jc w:val="center"/>
              <w:rPr>
                <w:bCs/>
                <w:sz w:val="14"/>
                <w:szCs w:val="14"/>
              </w:rPr>
            </w:pPr>
          </w:p>
        </w:tc>
        <w:tc>
          <w:tcPr>
            <w:tcW w:w="264" w:type="pct"/>
          </w:tcPr>
          <w:p w:rsidR="007E7CBE" w:rsidRPr="003D37D9" w:rsidRDefault="007E7CBE" w:rsidP="00B50622">
            <w:pPr>
              <w:jc w:val="center"/>
              <w:rPr>
                <w:bCs/>
                <w:sz w:val="14"/>
                <w:szCs w:val="14"/>
              </w:rPr>
            </w:pPr>
          </w:p>
        </w:tc>
        <w:tc>
          <w:tcPr>
            <w:tcW w:w="266" w:type="pct"/>
          </w:tcPr>
          <w:p w:rsidR="007E7CBE" w:rsidRPr="003D37D9" w:rsidRDefault="007E7CBE" w:rsidP="00B50622">
            <w:pPr>
              <w:jc w:val="center"/>
              <w:rPr>
                <w:bCs/>
                <w:sz w:val="14"/>
                <w:szCs w:val="14"/>
              </w:rPr>
            </w:pPr>
          </w:p>
        </w:tc>
        <w:tc>
          <w:tcPr>
            <w:tcW w:w="243" w:type="pct"/>
          </w:tcPr>
          <w:p w:rsidR="007E7CBE" w:rsidRPr="003D37D9" w:rsidRDefault="007E7CBE" w:rsidP="00B50622">
            <w:pPr>
              <w:jc w:val="center"/>
              <w:rPr>
                <w:bCs/>
                <w:sz w:val="14"/>
                <w:szCs w:val="14"/>
              </w:rPr>
            </w:pPr>
          </w:p>
        </w:tc>
        <w:tc>
          <w:tcPr>
            <w:tcW w:w="302" w:type="pct"/>
          </w:tcPr>
          <w:p w:rsidR="007E7CBE" w:rsidRPr="003D37D9" w:rsidRDefault="007E7CBE" w:rsidP="006E037F">
            <w:pPr>
              <w:jc w:val="center"/>
              <w:rPr>
                <w:sz w:val="14"/>
                <w:szCs w:val="14"/>
              </w:rPr>
            </w:pPr>
          </w:p>
        </w:tc>
        <w:tc>
          <w:tcPr>
            <w:tcW w:w="273" w:type="pct"/>
            <w:noWrap/>
          </w:tcPr>
          <w:p w:rsidR="007E7CBE" w:rsidRPr="003D37D9" w:rsidRDefault="007E7CBE" w:rsidP="007E7CBE">
            <w:pPr>
              <w:jc w:val="center"/>
              <w:rPr>
                <w:sz w:val="14"/>
                <w:szCs w:val="14"/>
              </w:rPr>
            </w:pPr>
            <w:r w:rsidRPr="003D37D9">
              <w:rPr>
                <w:sz w:val="14"/>
                <w:szCs w:val="14"/>
              </w:rPr>
              <w:t>300000,0</w:t>
            </w:r>
          </w:p>
        </w:tc>
      </w:tr>
      <w:tr w:rsidR="00232831" w:rsidRPr="003D37D9" w:rsidTr="007E7CBE">
        <w:trPr>
          <w:trHeight w:val="971"/>
        </w:trPr>
        <w:tc>
          <w:tcPr>
            <w:tcW w:w="150" w:type="pct"/>
            <w:noWrap/>
          </w:tcPr>
          <w:p w:rsidR="0001085B" w:rsidRPr="003D37D9" w:rsidRDefault="0001085B" w:rsidP="006E037F">
            <w:pPr>
              <w:jc w:val="center"/>
              <w:rPr>
                <w:sz w:val="14"/>
                <w:szCs w:val="14"/>
              </w:rPr>
            </w:pPr>
            <w:r w:rsidRPr="003D37D9">
              <w:rPr>
                <w:sz w:val="14"/>
                <w:szCs w:val="14"/>
              </w:rPr>
              <w:t>54</w:t>
            </w:r>
          </w:p>
        </w:tc>
        <w:tc>
          <w:tcPr>
            <w:tcW w:w="531" w:type="pct"/>
          </w:tcPr>
          <w:p w:rsidR="0001085B" w:rsidRPr="003D37D9" w:rsidRDefault="0001085B" w:rsidP="0001085B">
            <w:pPr>
              <w:jc w:val="both"/>
              <w:rPr>
                <w:sz w:val="14"/>
                <w:szCs w:val="14"/>
              </w:rPr>
            </w:pPr>
            <w:r w:rsidRPr="003D37D9">
              <w:rPr>
                <w:sz w:val="14"/>
                <w:szCs w:val="20"/>
              </w:rPr>
              <w:t>Устройство барьерного ограждения на раздел</w:t>
            </w:r>
            <w:r w:rsidRPr="003D37D9">
              <w:rPr>
                <w:sz w:val="14"/>
                <w:szCs w:val="20"/>
              </w:rPr>
              <w:t>и</w:t>
            </w:r>
            <w:r w:rsidRPr="003D37D9">
              <w:rPr>
                <w:sz w:val="14"/>
                <w:szCs w:val="20"/>
              </w:rPr>
              <w:t>тельной полосе автом</w:t>
            </w:r>
            <w:r w:rsidRPr="003D37D9">
              <w:rPr>
                <w:sz w:val="14"/>
                <w:szCs w:val="20"/>
              </w:rPr>
              <w:t>о</w:t>
            </w:r>
            <w:r w:rsidRPr="003D37D9">
              <w:rPr>
                <w:sz w:val="14"/>
                <w:szCs w:val="20"/>
              </w:rPr>
              <w:t>бильной дороги Южный обход г. Кирова</w:t>
            </w:r>
          </w:p>
        </w:tc>
        <w:tc>
          <w:tcPr>
            <w:tcW w:w="265" w:type="pct"/>
            <w:noWrap/>
          </w:tcPr>
          <w:p w:rsidR="0001085B" w:rsidRPr="003D37D9" w:rsidRDefault="0001085B" w:rsidP="000670A2">
            <w:pPr>
              <w:jc w:val="center"/>
              <w:rPr>
                <w:sz w:val="14"/>
                <w:szCs w:val="14"/>
              </w:rPr>
            </w:pPr>
            <w:r w:rsidRPr="003D37D9">
              <w:rPr>
                <w:sz w:val="14"/>
                <w:szCs w:val="14"/>
              </w:rPr>
              <w:t>отсутств</w:t>
            </w:r>
            <w:r w:rsidRPr="003D37D9">
              <w:rPr>
                <w:sz w:val="14"/>
                <w:szCs w:val="14"/>
              </w:rPr>
              <w:t>у</w:t>
            </w:r>
            <w:r w:rsidRPr="003D37D9">
              <w:rPr>
                <w:sz w:val="14"/>
                <w:szCs w:val="14"/>
              </w:rPr>
              <w:t>ет</w:t>
            </w:r>
          </w:p>
        </w:tc>
        <w:tc>
          <w:tcPr>
            <w:tcW w:w="223" w:type="pct"/>
          </w:tcPr>
          <w:p w:rsidR="0001085B" w:rsidRPr="003D37D9" w:rsidRDefault="0001085B" w:rsidP="00345D0F">
            <w:pPr>
              <w:jc w:val="center"/>
              <w:rPr>
                <w:sz w:val="14"/>
                <w:szCs w:val="14"/>
              </w:rPr>
            </w:pPr>
            <w:r w:rsidRPr="003D37D9">
              <w:rPr>
                <w:sz w:val="14"/>
                <w:szCs w:val="14"/>
              </w:rPr>
              <w:t>2022 год</w:t>
            </w:r>
          </w:p>
        </w:tc>
        <w:tc>
          <w:tcPr>
            <w:tcW w:w="195" w:type="pct"/>
          </w:tcPr>
          <w:p w:rsidR="0001085B" w:rsidRPr="003D37D9" w:rsidRDefault="0001085B" w:rsidP="006E037F">
            <w:pPr>
              <w:jc w:val="center"/>
              <w:rPr>
                <w:sz w:val="14"/>
                <w:szCs w:val="14"/>
              </w:rPr>
            </w:pPr>
            <w:r w:rsidRPr="003D37D9">
              <w:rPr>
                <w:sz w:val="14"/>
                <w:szCs w:val="14"/>
              </w:rPr>
              <w:t>6,46</w:t>
            </w:r>
          </w:p>
        </w:tc>
        <w:tc>
          <w:tcPr>
            <w:tcW w:w="207" w:type="pct"/>
          </w:tcPr>
          <w:p w:rsidR="0001085B" w:rsidRPr="003D37D9" w:rsidRDefault="0001085B" w:rsidP="006E037F">
            <w:pPr>
              <w:jc w:val="center"/>
              <w:rPr>
                <w:sz w:val="14"/>
                <w:szCs w:val="14"/>
              </w:rPr>
            </w:pPr>
          </w:p>
        </w:tc>
        <w:tc>
          <w:tcPr>
            <w:tcW w:w="264" w:type="pct"/>
          </w:tcPr>
          <w:p w:rsidR="0001085B" w:rsidRPr="003D37D9" w:rsidRDefault="0001085B" w:rsidP="006E037F">
            <w:pPr>
              <w:jc w:val="center"/>
              <w:rPr>
                <w:sz w:val="14"/>
                <w:szCs w:val="14"/>
              </w:rPr>
            </w:pPr>
          </w:p>
        </w:tc>
        <w:tc>
          <w:tcPr>
            <w:tcW w:w="310" w:type="pct"/>
          </w:tcPr>
          <w:p w:rsidR="0001085B" w:rsidRPr="003D37D9" w:rsidRDefault="0001085B" w:rsidP="006E037F">
            <w:pPr>
              <w:jc w:val="center"/>
              <w:rPr>
                <w:sz w:val="14"/>
                <w:szCs w:val="14"/>
              </w:rPr>
            </w:pPr>
            <w:r w:rsidRPr="003D37D9">
              <w:rPr>
                <w:sz w:val="14"/>
                <w:szCs w:val="14"/>
              </w:rPr>
              <w:t>74035</w:t>
            </w:r>
          </w:p>
        </w:tc>
        <w:tc>
          <w:tcPr>
            <w:tcW w:w="178" w:type="pct"/>
          </w:tcPr>
          <w:p w:rsidR="0001085B" w:rsidRPr="003D37D9" w:rsidRDefault="0001085B" w:rsidP="006E037F">
            <w:pPr>
              <w:jc w:val="center"/>
              <w:rPr>
                <w:sz w:val="14"/>
                <w:szCs w:val="14"/>
              </w:rPr>
            </w:pPr>
            <w:r w:rsidRPr="003D37D9">
              <w:rPr>
                <w:sz w:val="14"/>
                <w:szCs w:val="14"/>
              </w:rPr>
              <w:t>6,46</w:t>
            </w:r>
          </w:p>
        </w:tc>
        <w:tc>
          <w:tcPr>
            <w:tcW w:w="222" w:type="pct"/>
          </w:tcPr>
          <w:p w:rsidR="0001085B" w:rsidRPr="003D37D9" w:rsidRDefault="0001085B" w:rsidP="006E037F">
            <w:pPr>
              <w:jc w:val="center"/>
              <w:rPr>
                <w:sz w:val="14"/>
                <w:szCs w:val="14"/>
              </w:rPr>
            </w:pPr>
          </w:p>
        </w:tc>
        <w:tc>
          <w:tcPr>
            <w:tcW w:w="313" w:type="pct"/>
          </w:tcPr>
          <w:p w:rsidR="0001085B" w:rsidRPr="003D37D9" w:rsidRDefault="0001085B" w:rsidP="006E037F">
            <w:pPr>
              <w:jc w:val="center"/>
              <w:rPr>
                <w:sz w:val="14"/>
                <w:szCs w:val="14"/>
              </w:rPr>
            </w:pPr>
            <w:r w:rsidRPr="003D37D9">
              <w:rPr>
                <w:sz w:val="14"/>
                <w:szCs w:val="14"/>
              </w:rPr>
              <w:t>74035</w:t>
            </w:r>
          </w:p>
        </w:tc>
        <w:tc>
          <w:tcPr>
            <w:tcW w:w="266" w:type="pct"/>
          </w:tcPr>
          <w:p w:rsidR="0001085B" w:rsidRPr="003D37D9" w:rsidRDefault="0001085B" w:rsidP="006E037F">
            <w:pPr>
              <w:jc w:val="center"/>
              <w:rPr>
                <w:bCs/>
                <w:sz w:val="14"/>
                <w:szCs w:val="14"/>
              </w:rPr>
            </w:pPr>
          </w:p>
        </w:tc>
        <w:tc>
          <w:tcPr>
            <w:tcW w:w="264" w:type="pct"/>
          </w:tcPr>
          <w:p w:rsidR="0001085B" w:rsidRPr="003D37D9" w:rsidRDefault="0001085B" w:rsidP="006E037F">
            <w:pPr>
              <w:jc w:val="center"/>
              <w:rPr>
                <w:bCs/>
                <w:sz w:val="14"/>
                <w:szCs w:val="14"/>
              </w:rPr>
            </w:pPr>
          </w:p>
        </w:tc>
        <w:tc>
          <w:tcPr>
            <w:tcW w:w="264" w:type="pct"/>
          </w:tcPr>
          <w:p w:rsidR="0001085B" w:rsidRPr="003D37D9" w:rsidRDefault="0001085B" w:rsidP="006E037F">
            <w:pPr>
              <w:jc w:val="center"/>
              <w:rPr>
                <w:bCs/>
                <w:sz w:val="14"/>
                <w:szCs w:val="14"/>
              </w:rPr>
            </w:pPr>
          </w:p>
        </w:tc>
        <w:tc>
          <w:tcPr>
            <w:tcW w:w="264" w:type="pct"/>
          </w:tcPr>
          <w:p w:rsidR="0001085B" w:rsidRPr="003D37D9" w:rsidRDefault="0001085B" w:rsidP="00B50622">
            <w:pPr>
              <w:jc w:val="center"/>
              <w:rPr>
                <w:bCs/>
                <w:sz w:val="14"/>
                <w:szCs w:val="14"/>
              </w:rPr>
            </w:pPr>
          </w:p>
        </w:tc>
        <w:tc>
          <w:tcPr>
            <w:tcW w:w="266" w:type="pct"/>
          </w:tcPr>
          <w:p w:rsidR="0001085B" w:rsidRPr="003D37D9" w:rsidRDefault="0001085B" w:rsidP="00B50622">
            <w:pPr>
              <w:jc w:val="center"/>
              <w:rPr>
                <w:bCs/>
                <w:sz w:val="14"/>
                <w:szCs w:val="14"/>
              </w:rPr>
            </w:pPr>
            <w:r w:rsidRPr="003D37D9">
              <w:rPr>
                <w:bCs/>
                <w:sz w:val="14"/>
                <w:szCs w:val="14"/>
              </w:rPr>
              <w:t>2535,0</w:t>
            </w:r>
          </w:p>
        </w:tc>
        <w:tc>
          <w:tcPr>
            <w:tcW w:w="243" w:type="pct"/>
          </w:tcPr>
          <w:p w:rsidR="0001085B" w:rsidRPr="003D37D9" w:rsidRDefault="0001085B" w:rsidP="00B50622">
            <w:pPr>
              <w:jc w:val="center"/>
              <w:rPr>
                <w:bCs/>
                <w:sz w:val="14"/>
                <w:szCs w:val="14"/>
              </w:rPr>
            </w:pPr>
          </w:p>
        </w:tc>
        <w:tc>
          <w:tcPr>
            <w:tcW w:w="302" w:type="pct"/>
          </w:tcPr>
          <w:p w:rsidR="0001085B" w:rsidRPr="003D37D9" w:rsidRDefault="0001085B" w:rsidP="006E037F">
            <w:pPr>
              <w:jc w:val="center"/>
              <w:rPr>
                <w:sz w:val="14"/>
                <w:szCs w:val="14"/>
              </w:rPr>
            </w:pPr>
          </w:p>
        </w:tc>
        <w:tc>
          <w:tcPr>
            <w:tcW w:w="273" w:type="pct"/>
            <w:noWrap/>
          </w:tcPr>
          <w:p w:rsidR="0001085B" w:rsidRPr="003D37D9" w:rsidRDefault="0001085B" w:rsidP="007E7CBE">
            <w:pPr>
              <w:jc w:val="center"/>
              <w:rPr>
                <w:sz w:val="14"/>
                <w:szCs w:val="14"/>
              </w:rPr>
            </w:pPr>
            <w:r w:rsidRPr="003D37D9">
              <w:rPr>
                <w:sz w:val="14"/>
                <w:szCs w:val="14"/>
              </w:rPr>
              <w:t>71500,0</w:t>
            </w:r>
          </w:p>
        </w:tc>
      </w:tr>
      <w:tr w:rsidR="00232831" w:rsidRPr="003D37D9" w:rsidTr="007E7CBE">
        <w:trPr>
          <w:trHeight w:val="448"/>
        </w:trPr>
        <w:tc>
          <w:tcPr>
            <w:tcW w:w="150" w:type="pct"/>
            <w:noWrap/>
            <w:vAlign w:val="bottom"/>
          </w:tcPr>
          <w:p w:rsidR="007E7CBE" w:rsidRPr="003D37D9" w:rsidRDefault="007E7CBE" w:rsidP="006E037F">
            <w:pPr>
              <w:jc w:val="center"/>
              <w:rPr>
                <w:sz w:val="14"/>
                <w:szCs w:val="14"/>
              </w:rPr>
            </w:pPr>
          </w:p>
        </w:tc>
        <w:tc>
          <w:tcPr>
            <w:tcW w:w="531" w:type="pct"/>
          </w:tcPr>
          <w:p w:rsidR="007E7CBE" w:rsidRPr="003D37D9" w:rsidRDefault="007E7CBE" w:rsidP="006E037F">
            <w:pPr>
              <w:rPr>
                <w:sz w:val="14"/>
                <w:szCs w:val="14"/>
              </w:rPr>
            </w:pPr>
            <w:r w:rsidRPr="003D37D9">
              <w:rPr>
                <w:sz w:val="14"/>
                <w:szCs w:val="14"/>
              </w:rPr>
              <w:t>Нераспределенные лим</w:t>
            </w:r>
            <w:r w:rsidRPr="003D37D9">
              <w:rPr>
                <w:sz w:val="14"/>
                <w:szCs w:val="14"/>
              </w:rPr>
              <w:t>и</w:t>
            </w:r>
            <w:r w:rsidRPr="003D37D9">
              <w:rPr>
                <w:sz w:val="14"/>
                <w:szCs w:val="14"/>
              </w:rPr>
              <w:t>ты</w:t>
            </w:r>
            <w:r w:rsidRPr="003D37D9">
              <w:rPr>
                <w:sz w:val="14"/>
                <w:szCs w:val="14"/>
                <w:vertAlign w:val="superscript"/>
              </w:rPr>
              <w:t>2</w:t>
            </w:r>
          </w:p>
        </w:tc>
        <w:tc>
          <w:tcPr>
            <w:tcW w:w="265" w:type="pct"/>
            <w:noWrap/>
          </w:tcPr>
          <w:p w:rsidR="007E7CBE" w:rsidRPr="003D37D9" w:rsidRDefault="007E7CBE" w:rsidP="000670A2">
            <w:pPr>
              <w:jc w:val="center"/>
              <w:rPr>
                <w:sz w:val="14"/>
                <w:szCs w:val="14"/>
              </w:rPr>
            </w:pPr>
          </w:p>
        </w:tc>
        <w:tc>
          <w:tcPr>
            <w:tcW w:w="223" w:type="pct"/>
            <w:noWrap/>
            <w:vAlign w:val="bottom"/>
          </w:tcPr>
          <w:p w:rsidR="007E7CBE" w:rsidRPr="003D37D9" w:rsidRDefault="007E7CBE" w:rsidP="006E037F">
            <w:pPr>
              <w:rPr>
                <w:sz w:val="14"/>
                <w:szCs w:val="14"/>
              </w:rPr>
            </w:pPr>
            <w:r w:rsidRPr="003D37D9">
              <w:rPr>
                <w:sz w:val="14"/>
                <w:szCs w:val="14"/>
              </w:rPr>
              <w:t> </w:t>
            </w:r>
          </w:p>
        </w:tc>
        <w:tc>
          <w:tcPr>
            <w:tcW w:w="195" w:type="pct"/>
            <w:noWrap/>
            <w:vAlign w:val="bottom"/>
          </w:tcPr>
          <w:p w:rsidR="007E7CBE" w:rsidRPr="003D37D9" w:rsidRDefault="007E7CBE" w:rsidP="006E037F">
            <w:pPr>
              <w:jc w:val="center"/>
              <w:rPr>
                <w:sz w:val="14"/>
                <w:szCs w:val="14"/>
              </w:rPr>
            </w:pPr>
          </w:p>
        </w:tc>
        <w:tc>
          <w:tcPr>
            <w:tcW w:w="207" w:type="pct"/>
            <w:noWrap/>
            <w:vAlign w:val="bottom"/>
          </w:tcPr>
          <w:p w:rsidR="007E7CBE" w:rsidRPr="003D37D9" w:rsidRDefault="007E7CBE" w:rsidP="006E037F">
            <w:pPr>
              <w:jc w:val="center"/>
              <w:rPr>
                <w:sz w:val="14"/>
                <w:szCs w:val="14"/>
              </w:rPr>
            </w:pPr>
          </w:p>
        </w:tc>
        <w:tc>
          <w:tcPr>
            <w:tcW w:w="264" w:type="pct"/>
            <w:noWrap/>
            <w:vAlign w:val="bottom"/>
          </w:tcPr>
          <w:p w:rsidR="007E7CBE" w:rsidRPr="003D37D9" w:rsidRDefault="007E7CBE" w:rsidP="006E037F">
            <w:pPr>
              <w:jc w:val="center"/>
              <w:rPr>
                <w:sz w:val="14"/>
                <w:szCs w:val="14"/>
              </w:rPr>
            </w:pPr>
          </w:p>
        </w:tc>
        <w:tc>
          <w:tcPr>
            <w:tcW w:w="310" w:type="pct"/>
            <w:noWrap/>
            <w:vAlign w:val="bottom"/>
          </w:tcPr>
          <w:p w:rsidR="007E7CBE" w:rsidRPr="003D37D9" w:rsidRDefault="007E7CBE" w:rsidP="006E037F">
            <w:pPr>
              <w:jc w:val="center"/>
              <w:rPr>
                <w:sz w:val="14"/>
                <w:szCs w:val="14"/>
              </w:rPr>
            </w:pPr>
          </w:p>
        </w:tc>
        <w:tc>
          <w:tcPr>
            <w:tcW w:w="178" w:type="pct"/>
            <w:noWrap/>
            <w:vAlign w:val="bottom"/>
          </w:tcPr>
          <w:p w:rsidR="007E7CBE" w:rsidRPr="003D37D9" w:rsidRDefault="007E7CBE" w:rsidP="006E037F">
            <w:pPr>
              <w:jc w:val="center"/>
              <w:rPr>
                <w:sz w:val="14"/>
                <w:szCs w:val="14"/>
              </w:rPr>
            </w:pPr>
          </w:p>
        </w:tc>
        <w:tc>
          <w:tcPr>
            <w:tcW w:w="222" w:type="pct"/>
            <w:noWrap/>
            <w:vAlign w:val="bottom"/>
          </w:tcPr>
          <w:p w:rsidR="007E7CBE" w:rsidRPr="003D37D9" w:rsidRDefault="007E7CBE" w:rsidP="006E037F">
            <w:pPr>
              <w:jc w:val="center"/>
              <w:rPr>
                <w:sz w:val="14"/>
                <w:szCs w:val="14"/>
              </w:rPr>
            </w:pPr>
          </w:p>
        </w:tc>
        <w:tc>
          <w:tcPr>
            <w:tcW w:w="313" w:type="pct"/>
            <w:noWrap/>
            <w:vAlign w:val="bottom"/>
          </w:tcPr>
          <w:p w:rsidR="007E7CBE" w:rsidRPr="003D37D9" w:rsidRDefault="007E7CBE" w:rsidP="006E037F">
            <w:pPr>
              <w:jc w:val="center"/>
              <w:rPr>
                <w:sz w:val="14"/>
                <w:szCs w:val="14"/>
              </w:rPr>
            </w:pPr>
          </w:p>
        </w:tc>
        <w:tc>
          <w:tcPr>
            <w:tcW w:w="266" w:type="pct"/>
            <w:noWrap/>
          </w:tcPr>
          <w:p w:rsidR="007E7CBE" w:rsidRPr="003D37D9" w:rsidRDefault="007E7CBE" w:rsidP="006E037F">
            <w:pPr>
              <w:jc w:val="center"/>
              <w:rPr>
                <w:sz w:val="14"/>
                <w:szCs w:val="14"/>
              </w:rPr>
            </w:pPr>
            <w:r w:rsidRPr="003D37D9">
              <w:rPr>
                <w:sz w:val="14"/>
                <w:szCs w:val="14"/>
              </w:rPr>
              <w:t>3716,237</w:t>
            </w:r>
          </w:p>
        </w:tc>
        <w:tc>
          <w:tcPr>
            <w:tcW w:w="264" w:type="pct"/>
            <w:noWrap/>
          </w:tcPr>
          <w:p w:rsidR="007E7CBE" w:rsidRPr="003D37D9" w:rsidRDefault="007E7CBE" w:rsidP="006E037F">
            <w:pPr>
              <w:jc w:val="center"/>
              <w:rPr>
                <w:sz w:val="14"/>
                <w:szCs w:val="14"/>
              </w:rPr>
            </w:pPr>
            <w:r w:rsidRPr="003D37D9">
              <w:rPr>
                <w:sz w:val="14"/>
                <w:szCs w:val="14"/>
              </w:rPr>
              <w:t>82990,8</w:t>
            </w:r>
          </w:p>
        </w:tc>
        <w:tc>
          <w:tcPr>
            <w:tcW w:w="264" w:type="pct"/>
            <w:noWrap/>
          </w:tcPr>
          <w:p w:rsidR="007E7CBE" w:rsidRPr="003D37D9" w:rsidRDefault="007E7CBE" w:rsidP="006E037F">
            <w:pPr>
              <w:jc w:val="center"/>
              <w:rPr>
                <w:sz w:val="14"/>
                <w:szCs w:val="14"/>
              </w:rPr>
            </w:pPr>
          </w:p>
        </w:tc>
        <w:tc>
          <w:tcPr>
            <w:tcW w:w="264" w:type="pct"/>
            <w:noWrap/>
          </w:tcPr>
          <w:p w:rsidR="007E7CBE" w:rsidRPr="003D37D9" w:rsidRDefault="007E7CBE" w:rsidP="006E037F">
            <w:pPr>
              <w:jc w:val="center"/>
              <w:rPr>
                <w:sz w:val="14"/>
                <w:szCs w:val="14"/>
              </w:rPr>
            </w:pPr>
          </w:p>
        </w:tc>
        <w:tc>
          <w:tcPr>
            <w:tcW w:w="266" w:type="pct"/>
            <w:noWrap/>
          </w:tcPr>
          <w:p w:rsidR="007E7CBE" w:rsidRPr="003D37D9" w:rsidRDefault="007E7CBE" w:rsidP="007E7CBE">
            <w:pPr>
              <w:jc w:val="center"/>
              <w:rPr>
                <w:sz w:val="14"/>
                <w:szCs w:val="14"/>
              </w:rPr>
            </w:pPr>
            <w:r w:rsidRPr="003D37D9">
              <w:rPr>
                <w:sz w:val="14"/>
                <w:szCs w:val="14"/>
              </w:rPr>
              <w:t>7 601,10</w:t>
            </w:r>
          </w:p>
        </w:tc>
        <w:tc>
          <w:tcPr>
            <w:tcW w:w="243" w:type="pct"/>
            <w:noWrap/>
          </w:tcPr>
          <w:p w:rsidR="007E7CBE" w:rsidRPr="003D37D9" w:rsidRDefault="007E7CBE" w:rsidP="007E7CBE">
            <w:pPr>
              <w:jc w:val="center"/>
              <w:rPr>
                <w:sz w:val="14"/>
                <w:szCs w:val="14"/>
              </w:rPr>
            </w:pPr>
            <w:r w:rsidRPr="003D37D9">
              <w:rPr>
                <w:sz w:val="14"/>
                <w:szCs w:val="14"/>
              </w:rPr>
              <w:t>198,40</w:t>
            </w:r>
          </w:p>
        </w:tc>
        <w:tc>
          <w:tcPr>
            <w:tcW w:w="302" w:type="pct"/>
            <w:noWrap/>
          </w:tcPr>
          <w:p w:rsidR="007E7CBE" w:rsidRPr="003D37D9" w:rsidRDefault="007E7CBE" w:rsidP="007E7CBE">
            <w:pPr>
              <w:jc w:val="center"/>
              <w:rPr>
                <w:sz w:val="14"/>
                <w:szCs w:val="14"/>
              </w:rPr>
            </w:pPr>
            <w:r w:rsidRPr="003D37D9">
              <w:rPr>
                <w:sz w:val="14"/>
                <w:szCs w:val="14"/>
              </w:rPr>
              <w:t>31 381,30</w:t>
            </w:r>
          </w:p>
        </w:tc>
        <w:tc>
          <w:tcPr>
            <w:tcW w:w="273" w:type="pct"/>
            <w:noWrap/>
          </w:tcPr>
          <w:p w:rsidR="007E7CBE" w:rsidRPr="003D37D9" w:rsidRDefault="007E7CBE" w:rsidP="007E7CBE">
            <w:pPr>
              <w:jc w:val="center"/>
              <w:rPr>
                <w:sz w:val="14"/>
                <w:szCs w:val="14"/>
              </w:rPr>
            </w:pPr>
            <w:r w:rsidRPr="003D37D9">
              <w:rPr>
                <w:sz w:val="14"/>
                <w:szCs w:val="14"/>
              </w:rPr>
              <w:t>30 000,00</w:t>
            </w:r>
          </w:p>
        </w:tc>
      </w:tr>
    </w:tbl>
    <w:p w:rsidR="00425757" w:rsidRPr="003D37D9" w:rsidRDefault="00425757" w:rsidP="00425757">
      <w:pPr>
        <w:ind w:left="-284"/>
        <w:jc w:val="both"/>
        <w:rPr>
          <w:sz w:val="14"/>
          <w:szCs w:val="14"/>
        </w:rPr>
      </w:pPr>
      <w:r w:rsidRPr="003D37D9">
        <w:rPr>
          <w:sz w:val="14"/>
          <w:szCs w:val="14"/>
          <w:vertAlign w:val="superscript"/>
        </w:rPr>
        <w:t xml:space="preserve">1 </w:t>
      </w:r>
      <w:r w:rsidRPr="003D37D9">
        <w:rPr>
          <w:sz w:val="14"/>
          <w:szCs w:val="14"/>
        </w:rPr>
        <w:t>Подлежит выполнению до конца строитель</w:t>
      </w:r>
      <w:r w:rsidR="00FA4D83">
        <w:rPr>
          <w:sz w:val="14"/>
          <w:szCs w:val="14"/>
        </w:rPr>
        <w:t>ства по состоянию на 01.01.2015</w:t>
      </w:r>
      <w:r w:rsidRPr="003D37D9">
        <w:rPr>
          <w:sz w:val="14"/>
          <w:szCs w:val="14"/>
        </w:rPr>
        <w:t xml:space="preserve">. </w:t>
      </w:r>
    </w:p>
    <w:p w:rsidR="006E037F" w:rsidRPr="003D37D9" w:rsidRDefault="00DF023B" w:rsidP="00EC39A2">
      <w:pPr>
        <w:ind w:left="-284"/>
        <w:jc w:val="both"/>
        <w:rPr>
          <w:sz w:val="14"/>
          <w:szCs w:val="14"/>
        </w:rPr>
      </w:pPr>
      <w:r w:rsidRPr="003D37D9">
        <w:rPr>
          <w:sz w:val="14"/>
          <w:szCs w:val="14"/>
          <w:vertAlign w:val="superscript"/>
        </w:rPr>
        <w:t>2</w:t>
      </w:r>
      <w:r w:rsidR="006E037F" w:rsidRPr="003D37D9">
        <w:rPr>
          <w:sz w:val="14"/>
          <w:szCs w:val="14"/>
        </w:rPr>
        <w:t>За счет средств областного бюджета.</w:t>
      </w:r>
    </w:p>
    <w:p w:rsidR="00425757" w:rsidRPr="003D37D9" w:rsidRDefault="007E7CBE" w:rsidP="00425757">
      <w:pPr>
        <w:ind w:left="-284"/>
        <w:jc w:val="both"/>
        <w:rPr>
          <w:sz w:val="14"/>
          <w:szCs w:val="14"/>
        </w:rPr>
      </w:pPr>
      <w:r w:rsidRPr="003D37D9">
        <w:rPr>
          <w:sz w:val="14"/>
          <w:szCs w:val="14"/>
          <w:vertAlign w:val="superscript"/>
        </w:rPr>
        <w:t>3</w:t>
      </w:r>
      <w:r w:rsidR="00425757" w:rsidRPr="003D37D9">
        <w:rPr>
          <w:sz w:val="14"/>
          <w:szCs w:val="14"/>
        </w:rPr>
        <w:t>За счет средств федерального бюджета.</w:t>
      </w:r>
    </w:p>
    <w:p w:rsidR="006E037F" w:rsidRPr="003D37D9" w:rsidRDefault="006E037F" w:rsidP="006E037F">
      <w:pPr>
        <w:ind w:hanging="480"/>
        <w:jc w:val="center"/>
      </w:pPr>
    </w:p>
    <w:p w:rsidR="00713D0E" w:rsidRPr="008A0228" w:rsidRDefault="006E037F" w:rsidP="001F6256">
      <w:pPr>
        <w:widowControl w:val="0"/>
        <w:autoSpaceDE w:val="0"/>
        <w:autoSpaceDN w:val="0"/>
        <w:adjustRightInd w:val="0"/>
        <w:ind w:left="6372"/>
      </w:pPr>
      <w:r w:rsidRPr="003D37D9">
        <w:t xml:space="preserve">    _____________</w:t>
      </w:r>
    </w:p>
    <w:sectPr w:rsidR="00713D0E" w:rsidRPr="008A0228" w:rsidSect="0002086D">
      <w:headerReference w:type="default" r:id="rId13"/>
      <w:pgSz w:w="16839" w:h="11906" w:orient="landscape"/>
      <w:pgMar w:top="1417" w:right="539" w:bottom="567" w:left="90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3A1" w:rsidRDefault="009003A1" w:rsidP="003810A0">
      <w:r>
        <w:separator/>
      </w:r>
    </w:p>
  </w:endnote>
  <w:endnote w:type="continuationSeparator" w:id="0">
    <w:p w:rsidR="009003A1" w:rsidRDefault="009003A1" w:rsidP="0038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Calibri Light">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3A1" w:rsidRDefault="009003A1" w:rsidP="003810A0">
      <w:r>
        <w:separator/>
      </w:r>
    </w:p>
  </w:footnote>
  <w:footnote w:type="continuationSeparator" w:id="0">
    <w:p w:rsidR="009003A1" w:rsidRDefault="009003A1" w:rsidP="00381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831" w:rsidRPr="00862233" w:rsidRDefault="00232831">
    <w:pPr>
      <w:pStyle w:val="a3"/>
      <w:jc w:val="center"/>
      <w:rPr>
        <w:rFonts w:ascii="Times New Roman" w:hAnsi="Times New Roman"/>
        <w:sz w:val="24"/>
      </w:rPr>
    </w:pPr>
    <w:r w:rsidRPr="00862233">
      <w:rPr>
        <w:rFonts w:ascii="Times New Roman" w:hAnsi="Times New Roman"/>
        <w:sz w:val="24"/>
      </w:rPr>
      <w:fldChar w:fldCharType="begin"/>
    </w:r>
    <w:r w:rsidRPr="00862233">
      <w:rPr>
        <w:rFonts w:ascii="Times New Roman" w:hAnsi="Times New Roman"/>
        <w:sz w:val="24"/>
      </w:rPr>
      <w:instrText xml:space="preserve"> PAGE   \* MERGEFORMAT </w:instrText>
    </w:r>
    <w:r w:rsidRPr="00862233">
      <w:rPr>
        <w:rFonts w:ascii="Times New Roman" w:hAnsi="Times New Roman"/>
        <w:sz w:val="24"/>
      </w:rPr>
      <w:fldChar w:fldCharType="separate"/>
    </w:r>
    <w:r w:rsidR="0002086D">
      <w:rPr>
        <w:rFonts w:ascii="Times New Roman" w:hAnsi="Times New Roman"/>
        <w:noProof/>
        <w:sz w:val="24"/>
      </w:rPr>
      <w:t>26</w:t>
    </w:r>
    <w:r w:rsidRPr="00862233">
      <w:rPr>
        <w:rFonts w:ascii="Times New Roman" w:hAnsi="Times New Roman"/>
        <w:sz w:val="24"/>
      </w:rPr>
      <w:fldChar w:fldCharType="end"/>
    </w:r>
  </w:p>
  <w:p w:rsidR="00232831" w:rsidRDefault="0023283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831" w:rsidRDefault="00232831" w:rsidP="0002086D">
    <w:pPr>
      <w:tabs>
        <w:tab w:val="left" w:pos="0"/>
        <w:tab w:val="center" w:pos="4677"/>
        <w:tab w:val="center" w:pos="5100"/>
        <w:tab w:val="right" w:pos="9355"/>
        <w:tab w:val="right" w:pos="10199"/>
      </w:tabs>
      <w:spacing w:before="600"/>
      <w:jc w:val="center"/>
      <w:outlineLvl w:val="0"/>
      <w:rPr>
        <w:rFonts w:hAnsi="Arial Unicode MS"/>
        <w:color w:val="000000"/>
        <w:u w:color="000000"/>
      </w:rPr>
    </w:pPr>
    <w:r>
      <w:rPr>
        <w:rFonts w:hAnsi="Arial Unicode MS"/>
        <w:color w:val="000000"/>
        <w:u w:color="000000"/>
      </w:rPr>
      <w:fldChar w:fldCharType="begin"/>
    </w:r>
    <w:r>
      <w:rPr>
        <w:rFonts w:hAnsi="Arial Unicode MS"/>
        <w:color w:val="000000"/>
        <w:u w:color="000000"/>
      </w:rPr>
      <w:instrText xml:space="preserve"> PAGE </w:instrText>
    </w:r>
    <w:r>
      <w:rPr>
        <w:rFonts w:hAnsi="Arial Unicode MS"/>
        <w:color w:val="000000"/>
        <w:u w:color="000000"/>
      </w:rPr>
      <w:fldChar w:fldCharType="separate"/>
    </w:r>
    <w:r w:rsidR="00170E2C">
      <w:rPr>
        <w:rFonts w:hAnsi="Arial Unicode MS"/>
        <w:noProof/>
        <w:color w:val="000000"/>
        <w:u w:color="000000"/>
      </w:rPr>
      <w:t>76</w:t>
    </w:r>
    <w:r>
      <w:rPr>
        <w:rFonts w:hAnsi="Arial Unicode MS"/>
        <w:color w:val="000000"/>
        <w:u w:color="00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48"/>
      <w:numFmt w:val="bullet"/>
      <w:lvlText w:val="-"/>
      <w:lvlJc w:val="left"/>
      <w:pPr>
        <w:tabs>
          <w:tab w:val="num" w:pos="720"/>
        </w:tabs>
        <w:ind w:left="720" w:hanging="360"/>
      </w:pPr>
      <w:rPr>
        <w:rFonts w:ascii="Times New Roman" w:hAnsi="Times New Roman"/>
      </w:rPr>
    </w:lvl>
  </w:abstractNum>
  <w:abstractNum w:abstractNumId="1">
    <w:nsid w:val="1633607D"/>
    <w:multiLevelType w:val="hybridMultilevel"/>
    <w:tmpl w:val="C53E7D78"/>
    <w:name w:val="WW8Num13"/>
    <w:lvl w:ilvl="0" w:tplc="DAF8FF0C">
      <w:start w:val="48"/>
      <w:numFmt w:val="bullet"/>
      <w:suff w:val="space"/>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BC4C56"/>
    <w:multiLevelType w:val="hybridMultilevel"/>
    <w:tmpl w:val="A7588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EC57C6"/>
    <w:multiLevelType w:val="hybridMultilevel"/>
    <w:tmpl w:val="DA580588"/>
    <w:lvl w:ilvl="0" w:tplc="45B0DB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DE1336D"/>
    <w:multiLevelType w:val="hybridMultilevel"/>
    <w:tmpl w:val="28B64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6E1E87"/>
    <w:multiLevelType w:val="hybridMultilevel"/>
    <w:tmpl w:val="C606618E"/>
    <w:name w:val="WW8Num12"/>
    <w:lvl w:ilvl="0" w:tplc="9B8CC106">
      <w:start w:val="48"/>
      <w:numFmt w:val="bullet"/>
      <w:suff w:val="nothing"/>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C90727"/>
    <w:multiLevelType w:val="multilevel"/>
    <w:tmpl w:val="64964456"/>
    <w:lvl w:ilvl="0">
      <w:start w:val="1"/>
      <w:numFmt w:val="bullet"/>
      <w:pStyle w:val="1"/>
      <w:suff w:val="space"/>
      <w:lvlText w:val=""/>
      <w:lvlJc w:val="left"/>
      <w:pPr>
        <w:ind w:left="426"/>
      </w:pPr>
      <w:rPr>
        <w:rFonts w:ascii="Wingdings" w:hAnsi="Wingdings" w:hint="default"/>
      </w:rPr>
    </w:lvl>
    <w:lvl w:ilvl="1">
      <w:start w:val="1"/>
      <w:numFmt w:val="bullet"/>
      <w:pStyle w:val="2"/>
      <w:suff w:val="space"/>
      <w:lvlText w:val=""/>
      <w:lvlJc w:val="left"/>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num w:numId="1">
    <w:abstractNumId w:val="6"/>
  </w:num>
  <w:num w:numId="2">
    <w:abstractNumId w:val="2"/>
  </w:num>
  <w:num w:numId="3">
    <w:abstractNumId w:val="4"/>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357"/>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0A0"/>
    <w:rsid w:val="00000B86"/>
    <w:rsid w:val="000026BC"/>
    <w:rsid w:val="00002714"/>
    <w:rsid w:val="00002A17"/>
    <w:rsid w:val="00003822"/>
    <w:rsid w:val="00003D44"/>
    <w:rsid w:val="00003F69"/>
    <w:rsid w:val="000044C2"/>
    <w:rsid w:val="00004510"/>
    <w:rsid w:val="00004930"/>
    <w:rsid w:val="00004E0F"/>
    <w:rsid w:val="00004E8D"/>
    <w:rsid w:val="00005A0B"/>
    <w:rsid w:val="00006762"/>
    <w:rsid w:val="00006791"/>
    <w:rsid w:val="00006E53"/>
    <w:rsid w:val="00010011"/>
    <w:rsid w:val="000100DE"/>
    <w:rsid w:val="000104F7"/>
    <w:rsid w:val="0001061F"/>
    <w:rsid w:val="0001070C"/>
    <w:rsid w:val="0001085B"/>
    <w:rsid w:val="00012A3C"/>
    <w:rsid w:val="0001301C"/>
    <w:rsid w:val="00013670"/>
    <w:rsid w:val="000168A1"/>
    <w:rsid w:val="000168B9"/>
    <w:rsid w:val="00016C9F"/>
    <w:rsid w:val="000178F0"/>
    <w:rsid w:val="00017C41"/>
    <w:rsid w:val="0002008E"/>
    <w:rsid w:val="00020199"/>
    <w:rsid w:val="000203B2"/>
    <w:rsid w:val="000204B1"/>
    <w:rsid w:val="0002086D"/>
    <w:rsid w:val="00022392"/>
    <w:rsid w:val="00023DEA"/>
    <w:rsid w:val="00024C76"/>
    <w:rsid w:val="000266B3"/>
    <w:rsid w:val="00027D9A"/>
    <w:rsid w:val="000309FC"/>
    <w:rsid w:val="00030B2E"/>
    <w:rsid w:val="00030B45"/>
    <w:rsid w:val="00031CB5"/>
    <w:rsid w:val="00031F6E"/>
    <w:rsid w:val="00032837"/>
    <w:rsid w:val="00032CFA"/>
    <w:rsid w:val="0003458D"/>
    <w:rsid w:val="000348C6"/>
    <w:rsid w:val="000356C7"/>
    <w:rsid w:val="000364EA"/>
    <w:rsid w:val="00036797"/>
    <w:rsid w:val="00036B3B"/>
    <w:rsid w:val="00040147"/>
    <w:rsid w:val="000419EF"/>
    <w:rsid w:val="00042F17"/>
    <w:rsid w:val="00042FF6"/>
    <w:rsid w:val="0004627F"/>
    <w:rsid w:val="00046593"/>
    <w:rsid w:val="00046E90"/>
    <w:rsid w:val="00050455"/>
    <w:rsid w:val="00052006"/>
    <w:rsid w:val="00052858"/>
    <w:rsid w:val="00052876"/>
    <w:rsid w:val="00053192"/>
    <w:rsid w:val="00053B1E"/>
    <w:rsid w:val="00053D36"/>
    <w:rsid w:val="0005422D"/>
    <w:rsid w:val="00054B73"/>
    <w:rsid w:val="00055183"/>
    <w:rsid w:val="00056B31"/>
    <w:rsid w:val="000573AB"/>
    <w:rsid w:val="00057581"/>
    <w:rsid w:val="00057F87"/>
    <w:rsid w:val="00061279"/>
    <w:rsid w:val="000615AC"/>
    <w:rsid w:val="00061858"/>
    <w:rsid w:val="00061CE6"/>
    <w:rsid w:val="00061E11"/>
    <w:rsid w:val="00062450"/>
    <w:rsid w:val="000635C1"/>
    <w:rsid w:val="0006384F"/>
    <w:rsid w:val="00063E75"/>
    <w:rsid w:val="00064558"/>
    <w:rsid w:val="00064BDA"/>
    <w:rsid w:val="00065715"/>
    <w:rsid w:val="00065CBA"/>
    <w:rsid w:val="00065DE5"/>
    <w:rsid w:val="00065FF6"/>
    <w:rsid w:val="000664BC"/>
    <w:rsid w:val="000670A2"/>
    <w:rsid w:val="00067476"/>
    <w:rsid w:val="000675DA"/>
    <w:rsid w:val="00071596"/>
    <w:rsid w:val="00071FEE"/>
    <w:rsid w:val="00072A66"/>
    <w:rsid w:val="00072FB9"/>
    <w:rsid w:val="000732C9"/>
    <w:rsid w:val="00073557"/>
    <w:rsid w:val="000759E6"/>
    <w:rsid w:val="00076677"/>
    <w:rsid w:val="00076B49"/>
    <w:rsid w:val="00076EBE"/>
    <w:rsid w:val="00076EF4"/>
    <w:rsid w:val="00076F61"/>
    <w:rsid w:val="000772E0"/>
    <w:rsid w:val="00077994"/>
    <w:rsid w:val="000800D5"/>
    <w:rsid w:val="0008114A"/>
    <w:rsid w:val="00081EB5"/>
    <w:rsid w:val="000825FC"/>
    <w:rsid w:val="0008297A"/>
    <w:rsid w:val="00082DF2"/>
    <w:rsid w:val="00084906"/>
    <w:rsid w:val="00084E5E"/>
    <w:rsid w:val="0008518D"/>
    <w:rsid w:val="00086584"/>
    <w:rsid w:val="00086DA7"/>
    <w:rsid w:val="00087985"/>
    <w:rsid w:val="00087FDA"/>
    <w:rsid w:val="0009050B"/>
    <w:rsid w:val="000912BB"/>
    <w:rsid w:val="00091327"/>
    <w:rsid w:val="000919C5"/>
    <w:rsid w:val="00091ADC"/>
    <w:rsid w:val="000923AA"/>
    <w:rsid w:val="000929C2"/>
    <w:rsid w:val="00093082"/>
    <w:rsid w:val="000931CD"/>
    <w:rsid w:val="00093217"/>
    <w:rsid w:val="00093DF4"/>
    <w:rsid w:val="0009488B"/>
    <w:rsid w:val="00095086"/>
    <w:rsid w:val="00095552"/>
    <w:rsid w:val="000970B1"/>
    <w:rsid w:val="000971E6"/>
    <w:rsid w:val="000A12BF"/>
    <w:rsid w:val="000A1525"/>
    <w:rsid w:val="000A311E"/>
    <w:rsid w:val="000A4B93"/>
    <w:rsid w:val="000A5916"/>
    <w:rsid w:val="000A6790"/>
    <w:rsid w:val="000A6930"/>
    <w:rsid w:val="000A6B3B"/>
    <w:rsid w:val="000B0848"/>
    <w:rsid w:val="000B0E23"/>
    <w:rsid w:val="000B20DE"/>
    <w:rsid w:val="000B337F"/>
    <w:rsid w:val="000B3470"/>
    <w:rsid w:val="000B34F7"/>
    <w:rsid w:val="000B3D55"/>
    <w:rsid w:val="000B4241"/>
    <w:rsid w:val="000B452F"/>
    <w:rsid w:val="000B4A51"/>
    <w:rsid w:val="000B4C63"/>
    <w:rsid w:val="000B4C70"/>
    <w:rsid w:val="000B4FBC"/>
    <w:rsid w:val="000B56BA"/>
    <w:rsid w:val="000B587F"/>
    <w:rsid w:val="000B6334"/>
    <w:rsid w:val="000B6427"/>
    <w:rsid w:val="000B65E0"/>
    <w:rsid w:val="000B6C28"/>
    <w:rsid w:val="000C046C"/>
    <w:rsid w:val="000C2B8F"/>
    <w:rsid w:val="000C300C"/>
    <w:rsid w:val="000C4559"/>
    <w:rsid w:val="000C5707"/>
    <w:rsid w:val="000C5F44"/>
    <w:rsid w:val="000D08CD"/>
    <w:rsid w:val="000D0AA1"/>
    <w:rsid w:val="000D0F8D"/>
    <w:rsid w:val="000D1656"/>
    <w:rsid w:val="000D252A"/>
    <w:rsid w:val="000D3765"/>
    <w:rsid w:val="000D3E19"/>
    <w:rsid w:val="000D44C1"/>
    <w:rsid w:val="000D45AE"/>
    <w:rsid w:val="000D4BB3"/>
    <w:rsid w:val="000D67A9"/>
    <w:rsid w:val="000D6C99"/>
    <w:rsid w:val="000D6FE7"/>
    <w:rsid w:val="000D785E"/>
    <w:rsid w:val="000E04C2"/>
    <w:rsid w:val="000E0E65"/>
    <w:rsid w:val="000E1BE2"/>
    <w:rsid w:val="000E1D83"/>
    <w:rsid w:val="000E3956"/>
    <w:rsid w:val="000E469A"/>
    <w:rsid w:val="000E47F0"/>
    <w:rsid w:val="000E497A"/>
    <w:rsid w:val="000E4A24"/>
    <w:rsid w:val="000E53A4"/>
    <w:rsid w:val="000E5672"/>
    <w:rsid w:val="000E5D88"/>
    <w:rsid w:val="000E679C"/>
    <w:rsid w:val="000E6C62"/>
    <w:rsid w:val="000E7792"/>
    <w:rsid w:val="000E7BD3"/>
    <w:rsid w:val="000E7DDB"/>
    <w:rsid w:val="000F2088"/>
    <w:rsid w:val="000F2E81"/>
    <w:rsid w:val="000F4020"/>
    <w:rsid w:val="000F4C85"/>
    <w:rsid w:val="000F6364"/>
    <w:rsid w:val="000F6C21"/>
    <w:rsid w:val="000F7B66"/>
    <w:rsid w:val="00101D30"/>
    <w:rsid w:val="00101E3E"/>
    <w:rsid w:val="00101E4C"/>
    <w:rsid w:val="00102010"/>
    <w:rsid w:val="001026F5"/>
    <w:rsid w:val="0010385E"/>
    <w:rsid w:val="001038AB"/>
    <w:rsid w:val="00103DA9"/>
    <w:rsid w:val="001042D7"/>
    <w:rsid w:val="00106478"/>
    <w:rsid w:val="00107F13"/>
    <w:rsid w:val="00110558"/>
    <w:rsid w:val="00110DA8"/>
    <w:rsid w:val="0011239C"/>
    <w:rsid w:val="00112EBC"/>
    <w:rsid w:val="001130CC"/>
    <w:rsid w:val="00113F61"/>
    <w:rsid w:val="00113FD6"/>
    <w:rsid w:val="0011495E"/>
    <w:rsid w:val="00114F93"/>
    <w:rsid w:val="00116910"/>
    <w:rsid w:val="00117D7E"/>
    <w:rsid w:val="0012152B"/>
    <w:rsid w:val="00121FB3"/>
    <w:rsid w:val="00123346"/>
    <w:rsid w:val="00123D63"/>
    <w:rsid w:val="00123F0D"/>
    <w:rsid w:val="0012504E"/>
    <w:rsid w:val="00125933"/>
    <w:rsid w:val="00125D21"/>
    <w:rsid w:val="00130685"/>
    <w:rsid w:val="0013068F"/>
    <w:rsid w:val="00130EC1"/>
    <w:rsid w:val="00131113"/>
    <w:rsid w:val="001326E3"/>
    <w:rsid w:val="001331ED"/>
    <w:rsid w:val="00134876"/>
    <w:rsid w:val="001349EE"/>
    <w:rsid w:val="00134B1E"/>
    <w:rsid w:val="00135C0B"/>
    <w:rsid w:val="001365BD"/>
    <w:rsid w:val="001370DC"/>
    <w:rsid w:val="001375B1"/>
    <w:rsid w:val="00137A53"/>
    <w:rsid w:val="00137D73"/>
    <w:rsid w:val="00137FAE"/>
    <w:rsid w:val="001402B2"/>
    <w:rsid w:val="00140991"/>
    <w:rsid w:val="00141DAA"/>
    <w:rsid w:val="001429B9"/>
    <w:rsid w:val="00143696"/>
    <w:rsid w:val="00143C18"/>
    <w:rsid w:val="00143E54"/>
    <w:rsid w:val="001441E3"/>
    <w:rsid w:val="00144C33"/>
    <w:rsid w:val="00145A74"/>
    <w:rsid w:val="0014615C"/>
    <w:rsid w:val="001465A4"/>
    <w:rsid w:val="00146E1E"/>
    <w:rsid w:val="001477BE"/>
    <w:rsid w:val="00152582"/>
    <w:rsid w:val="00153845"/>
    <w:rsid w:val="00155595"/>
    <w:rsid w:val="0015630F"/>
    <w:rsid w:val="001563C7"/>
    <w:rsid w:val="00157138"/>
    <w:rsid w:val="001577B5"/>
    <w:rsid w:val="00161A5B"/>
    <w:rsid w:val="0016216F"/>
    <w:rsid w:val="001627AE"/>
    <w:rsid w:val="001628A5"/>
    <w:rsid w:val="00164407"/>
    <w:rsid w:val="00165478"/>
    <w:rsid w:val="001654D8"/>
    <w:rsid w:val="00166A5F"/>
    <w:rsid w:val="0016733A"/>
    <w:rsid w:val="00167636"/>
    <w:rsid w:val="00167706"/>
    <w:rsid w:val="001709BC"/>
    <w:rsid w:val="00170E2C"/>
    <w:rsid w:val="00170F53"/>
    <w:rsid w:val="001715F0"/>
    <w:rsid w:val="00172963"/>
    <w:rsid w:val="00172D45"/>
    <w:rsid w:val="00172DBD"/>
    <w:rsid w:val="00172E2F"/>
    <w:rsid w:val="001736D8"/>
    <w:rsid w:val="00173D10"/>
    <w:rsid w:val="001747A9"/>
    <w:rsid w:val="0017507F"/>
    <w:rsid w:val="00175405"/>
    <w:rsid w:val="001759B0"/>
    <w:rsid w:val="001763D2"/>
    <w:rsid w:val="0017694D"/>
    <w:rsid w:val="00176D94"/>
    <w:rsid w:val="00176DE4"/>
    <w:rsid w:val="0017755C"/>
    <w:rsid w:val="00177DED"/>
    <w:rsid w:val="00180BF0"/>
    <w:rsid w:val="001811E9"/>
    <w:rsid w:val="00181BFC"/>
    <w:rsid w:val="00181D06"/>
    <w:rsid w:val="001824C5"/>
    <w:rsid w:val="0018281F"/>
    <w:rsid w:val="001829D0"/>
    <w:rsid w:val="00182C57"/>
    <w:rsid w:val="0018328B"/>
    <w:rsid w:val="001844FB"/>
    <w:rsid w:val="00184D73"/>
    <w:rsid w:val="001859A9"/>
    <w:rsid w:val="001861F8"/>
    <w:rsid w:val="00186DCB"/>
    <w:rsid w:val="001903CC"/>
    <w:rsid w:val="0019151A"/>
    <w:rsid w:val="0019169F"/>
    <w:rsid w:val="00192AEB"/>
    <w:rsid w:val="00192D08"/>
    <w:rsid w:val="00193A9A"/>
    <w:rsid w:val="00193AE6"/>
    <w:rsid w:val="00194F5E"/>
    <w:rsid w:val="00195144"/>
    <w:rsid w:val="00195858"/>
    <w:rsid w:val="00195AF4"/>
    <w:rsid w:val="00195CBC"/>
    <w:rsid w:val="001963D7"/>
    <w:rsid w:val="00196459"/>
    <w:rsid w:val="00196F5D"/>
    <w:rsid w:val="001974F8"/>
    <w:rsid w:val="0019766A"/>
    <w:rsid w:val="00197A07"/>
    <w:rsid w:val="00197C2B"/>
    <w:rsid w:val="00197E26"/>
    <w:rsid w:val="001A074F"/>
    <w:rsid w:val="001A0B32"/>
    <w:rsid w:val="001A0B5F"/>
    <w:rsid w:val="001A1BD1"/>
    <w:rsid w:val="001A2242"/>
    <w:rsid w:val="001A2A23"/>
    <w:rsid w:val="001A2C07"/>
    <w:rsid w:val="001A2D3A"/>
    <w:rsid w:val="001A31FA"/>
    <w:rsid w:val="001A36D9"/>
    <w:rsid w:val="001A37B1"/>
    <w:rsid w:val="001A3E94"/>
    <w:rsid w:val="001A4480"/>
    <w:rsid w:val="001A4615"/>
    <w:rsid w:val="001A4BCD"/>
    <w:rsid w:val="001A587E"/>
    <w:rsid w:val="001A6265"/>
    <w:rsid w:val="001A730C"/>
    <w:rsid w:val="001A7909"/>
    <w:rsid w:val="001A7CD7"/>
    <w:rsid w:val="001B03C3"/>
    <w:rsid w:val="001B0E84"/>
    <w:rsid w:val="001B1509"/>
    <w:rsid w:val="001B1AB8"/>
    <w:rsid w:val="001B1FA3"/>
    <w:rsid w:val="001B3AAD"/>
    <w:rsid w:val="001B4E36"/>
    <w:rsid w:val="001B5238"/>
    <w:rsid w:val="001B5A7A"/>
    <w:rsid w:val="001B5FA1"/>
    <w:rsid w:val="001B707E"/>
    <w:rsid w:val="001C0A91"/>
    <w:rsid w:val="001C0E82"/>
    <w:rsid w:val="001C14B7"/>
    <w:rsid w:val="001C1613"/>
    <w:rsid w:val="001C1C00"/>
    <w:rsid w:val="001C1C46"/>
    <w:rsid w:val="001C246B"/>
    <w:rsid w:val="001C36EA"/>
    <w:rsid w:val="001C3F47"/>
    <w:rsid w:val="001C467B"/>
    <w:rsid w:val="001C4C15"/>
    <w:rsid w:val="001C4ECA"/>
    <w:rsid w:val="001C5138"/>
    <w:rsid w:val="001C55ED"/>
    <w:rsid w:val="001C5617"/>
    <w:rsid w:val="001C5A0E"/>
    <w:rsid w:val="001C6195"/>
    <w:rsid w:val="001C7897"/>
    <w:rsid w:val="001C79F7"/>
    <w:rsid w:val="001C7D7A"/>
    <w:rsid w:val="001C7F08"/>
    <w:rsid w:val="001D07C6"/>
    <w:rsid w:val="001D1346"/>
    <w:rsid w:val="001D1841"/>
    <w:rsid w:val="001D1BB6"/>
    <w:rsid w:val="001D36D9"/>
    <w:rsid w:val="001D3B3C"/>
    <w:rsid w:val="001D473A"/>
    <w:rsid w:val="001D48BE"/>
    <w:rsid w:val="001D4EC5"/>
    <w:rsid w:val="001D50A4"/>
    <w:rsid w:val="001D5720"/>
    <w:rsid w:val="001D5A17"/>
    <w:rsid w:val="001D5F20"/>
    <w:rsid w:val="001D601E"/>
    <w:rsid w:val="001D6F54"/>
    <w:rsid w:val="001E036D"/>
    <w:rsid w:val="001E03D1"/>
    <w:rsid w:val="001E0C0C"/>
    <w:rsid w:val="001E2BF3"/>
    <w:rsid w:val="001E2DF3"/>
    <w:rsid w:val="001E3455"/>
    <w:rsid w:val="001E375F"/>
    <w:rsid w:val="001E3960"/>
    <w:rsid w:val="001E4000"/>
    <w:rsid w:val="001E424C"/>
    <w:rsid w:val="001E4AA8"/>
    <w:rsid w:val="001E4B65"/>
    <w:rsid w:val="001E4F31"/>
    <w:rsid w:val="001E5DD3"/>
    <w:rsid w:val="001E5FD6"/>
    <w:rsid w:val="001E6512"/>
    <w:rsid w:val="001E6C07"/>
    <w:rsid w:val="001F35B8"/>
    <w:rsid w:val="001F3F24"/>
    <w:rsid w:val="001F46AB"/>
    <w:rsid w:val="001F51A7"/>
    <w:rsid w:val="001F5F3D"/>
    <w:rsid w:val="001F6256"/>
    <w:rsid w:val="001F673F"/>
    <w:rsid w:val="001F6780"/>
    <w:rsid w:val="001F6881"/>
    <w:rsid w:val="001F7279"/>
    <w:rsid w:val="001F767C"/>
    <w:rsid w:val="001F7829"/>
    <w:rsid w:val="002007AB"/>
    <w:rsid w:val="00202128"/>
    <w:rsid w:val="0020220B"/>
    <w:rsid w:val="00202481"/>
    <w:rsid w:val="002025B2"/>
    <w:rsid w:val="00202BC9"/>
    <w:rsid w:val="00202EC2"/>
    <w:rsid w:val="002037E5"/>
    <w:rsid w:val="00203BD3"/>
    <w:rsid w:val="00203C81"/>
    <w:rsid w:val="00203CC5"/>
    <w:rsid w:val="00203FDB"/>
    <w:rsid w:val="00204188"/>
    <w:rsid w:val="00204431"/>
    <w:rsid w:val="00204AF1"/>
    <w:rsid w:val="002055FF"/>
    <w:rsid w:val="0020586F"/>
    <w:rsid w:val="00205A29"/>
    <w:rsid w:val="002064C7"/>
    <w:rsid w:val="00206F36"/>
    <w:rsid w:val="002075BD"/>
    <w:rsid w:val="002101ED"/>
    <w:rsid w:val="00210F9D"/>
    <w:rsid w:val="0021258B"/>
    <w:rsid w:val="00212843"/>
    <w:rsid w:val="00213570"/>
    <w:rsid w:val="00213B2B"/>
    <w:rsid w:val="0021409E"/>
    <w:rsid w:val="00214408"/>
    <w:rsid w:val="00214C99"/>
    <w:rsid w:val="00215670"/>
    <w:rsid w:val="00215752"/>
    <w:rsid w:val="002157DA"/>
    <w:rsid w:val="00215EB6"/>
    <w:rsid w:val="00215F4E"/>
    <w:rsid w:val="0021646B"/>
    <w:rsid w:val="002165D5"/>
    <w:rsid w:val="00216803"/>
    <w:rsid w:val="00217498"/>
    <w:rsid w:val="00220805"/>
    <w:rsid w:val="002209CB"/>
    <w:rsid w:val="002213CB"/>
    <w:rsid w:val="00221C12"/>
    <w:rsid w:val="00223B01"/>
    <w:rsid w:val="00224245"/>
    <w:rsid w:val="0022447E"/>
    <w:rsid w:val="0022495C"/>
    <w:rsid w:val="00224BA0"/>
    <w:rsid w:val="002255B4"/>
    <w:rsid w:val="0022567A"/>
    <w:rsid w:val="00226848"/>
    <w:rsid w:val="002270E6"/>
    <w:rsid w:val="00227F67"/>
    <w:rsid w:val="0023006C"/>
    <w:rsid w:val="002303B2"/>
    <w:rsid w:val="002304B3"/>
    <w:rsid w:val="00230F01"/>
    <w:rsid w:val="002324B6"/>
    <w:rsid w:val="002324EF"/>
    <w:rsid w:val="00232831"/>
    <w:rsid w:val="00232944"/>
    <w:rsid w:val="0023295D"/>
    <w:rsid w:val="00232BFF"/>
    <w:rsid w:val="00232F9D"/>
    <w:rsid w:val="00233371"/>
    <w:rsid w:val="00233610"/>
    <w:rsid w:val="00234226"/>
    <w:rsid w:val="0023478D"/>
    <w:rsid w:val="00234DF1"/>
    <w:rsid w:val="00235F6A"/>
    <w:rsid w:val="00235FFA"/>
    <w:rsid w:val="00236030"/>
    <w:rsid w:val="002364E3"/>
    <w:rsid w:val="0023650D"/>
    <w:rsid w:val="002369EF"/>
    <w:rsid w:val="002371BB"/>
    <w:rsid w:val="002371F8"/>
    <w:rsid w:val="002409E6"/>
    <w:rsid w:val="00240EE6"/>
    <w:rsid w:val="00241AA9"/>
    <w:rsid w:val="00241D19"/>
    <w:rsid w:val="002433E3"/>
    <w:rsid w:val="002435A0"/>
    <w:rsid w:val="002449AD"/>
    <w:rsid w:val="00245187"/>
    <w:rsid w:val="00245D4C"/>
    <w:rsid w:val="002466DD"/>
    <w:rsid w:val="002468AB"/>
    <w:rsid w:val="00247F43"/>
    <w:rsid w:val="00250E19"/>
    <w:rsid w:val="002513D3"/>
    <w:rsid w:val="00251754"/>
    <w:rsid w:val="00251DF7"/>
    <w:rsid w:val="0025227C"/>
    <w:rsid w:val="00252B5B"/>
    <w:rsid w:val="00253318"/>
    <w:rsid w:val="00253489"/>
    <w:rsid w:val="002534B1"/>
    <w:rsid w:val="00253D2C"/>
    <w:rsid w:val="00255124"/>
    <w:rsid w:val="00255CD8"/>
    <w:rsid w:val="00255EBC"/>
    <w:rsid w:val="002560C1"/>
    <w:rsid w:val="0025610C"/>
    <w:rsid w:val="0025665C"/>
    <w:rsid w:val="00256EA1"/>
    <w:rsid w:val="00260263"/>
    <w:rsid w:val="00260CCB"/>
    <w:rsid w:val="00261E37"/>
    <w:rsid w:val="00262B0C"/>
    <w:rsid w:val="00263338"/>
    <w:rsid w:val="002633EC"/>
    <w:rsid w:val="00263C35"/>
    <w:rsid w:val="00263FEB"/>
    <w:rsid w:val="0026446B"/>
    <w:rsid w:val="00264520"/>
    <w:rsid w:val="002649B9"/>
    <w:rsid w:val="00264D19"/>
    <w:rsid w:val="002653FF"/>
    <w:rsid w:val="0026578E"/>
    <w:rsid w:val="00265A3C"/>
    <w:rsid w:val="00266B70"/>
    <w:rsid w:val="00270EAA"/>
    <w:rsid w:val="00271358"/>
    <w:rsid w:val="00271722"/>
    <w:rsid w:val="002725ED"/>
    <w:rsid w:val="002749B1"/>
    <w:rsid w:val="0027531B"/>
    <w:rsid w:val="002757E7"/>
    <w:rsid w:val="00275B85"/>
    <w:rsid w:val="002771A4"/>
    <w:rsid w:val="002771D9"/>
    <w:rsid w:val="002778DD"/>
    <w:rsid w:val="00280608"/>
    <w:rsid w:val="002807B7"/>
    <w:rsid w:val="002814CF"/>
    <w:rsid w:val="00283D25"/>
    <w:rsid w:val="00283DBB"/>
    <w:rsid w:val="0028406B"/>
    <w:rsid w:val="002843CB"/>
    <w:rsid w:val="002843CE"/>
    <w:rsid w:val="00284D22"/>
    <w:rsid w:val="00285150"/>
    <w:rsid w:val="002857CE"/>
    <w:rsid w:val="00285C14"/>
    <w:rsid w:val="00285DFF"/>
    <w:rsid w:val="00286226"/>
    <w:rsid w:val="00286956"/>
    <w:rsid w:val="00286BEE"/>
    <w:rsid w:val="00287182"/>
    <w:rsid w:val="00291286"/>
    <w:rsid w:val="00292243"/>
    <w:rsid w:val="002928C4"/>
    <w:rsid w:val="00292D2E"/>
    <w:rsid w:val="00293C2A"/>
    <w:rsid w:val="00293CF2"/>
    <w:rsid w:val="00293D32"/>
    <w:rsid w:val="00294582"/>
    <w:rsid w:val="0029476E"/>
    <w:rsid w:val="00296387"/>
    <w:rsid w:val="00296A60"/>
    <w:rsid w:val="00296B90"/>
    <w:rsid w:val="002975A1"/>
    <w:rsid w:val="002A0A17"/>
    <w:rsid w:val="002A110E"/>
    <w:rsid w:val="002A19EC"/>
    <w:rsid w:val="002A2600"/>
    <w:rsid w:val="002A30D0"/>
    <w:rsid w:val="002A3455"/>
    <w:rsid w:val="002A4AA0"/>
    <w:rsid w:val="002A5F19"/>
    <w:rsid w:val="002B06C3"/>
    <w:rsid w:val="002B0FC0"/>
    <w:rsid w:val="002B22E0"/>
    <w:rsid w:val="002B2688"/>
    <w:rsid w:val="002B2A4C"/>
    <w:rsid w:val="002B4077"/>
    <w:rsid w:val="002B43A4"/>
    <w:rsid w:val="002B4883"/>
    <w:rsid w:val="002B4CA2"/>
    <w:rsid w:val="002B4CEC"/>
    <w:rsid w:val="002B4FD0"/>
    <w:rsid w:val="002B5326"/>
    <w:rsid w:val="002B7958"/>
    <w:rsid w:val="002C103E"/>
    <w:rsid w:val="002C1C88"/>
    <w:rsid w:val="002C1E6D"/>
    <w:rsid w:val="002C216F"/>
    <w:rsid w:val="002C3D02"/>
    <w:rsid w:val="002C3F4C"/>
    <w:rsid w:val="002C4CBF"/>
    <w:rsid w:val="002C4D47"/>
    <w:rsid w:val="002C51D1"/>
    <w:rsid w:val="002C5C33"/>
    <w:rsid w:val="002D00B3"/>
    <w:rsid w:val="002D0F8A"/>
    <w:rsid w:val="002D1306"/>
    <w:rsid w:val="002D1CBC"/>
    <w:rsid w:val="002D25F7"/>
    <w:rsid w:val="002D2631"/>
    <w:rsid w:val="002D4A85"/>
    <w:rsid w:val="002D4CD4"/>
    <w:rsid w:val="002D681C"/>
    <w:rsid w:val="002D6F91"/>
    <w:rsid w:val="002D7BBF"/>
    <w:rsid w:val="002E0952"/>
    <w:rsid w:val="002E0F9D"/>
    <w:rsid w:val="002E11B9"/>
    <w:rsid w:val="002E1275"/>
    <w:rsid w:val="002E1AE3"/>
    <w:rsid w:val="002E29F7"/>
    <w:rsid w:val="002E2BD0"/>
    <w:rsid w:val="002E2F36"/>
    <w:rsid w:val="002E3600"/>
    <w:rsid w:val="002E49FF"/>
    <w:rsid w:val="002E4AD9"/>
    <w:rsid w:val="002E51A1"/>
    <w:rsid w:val="002E6886"/>
    <w:rsid w:val="002E7545"/>
    <w:rsid w:val="002E79E7"/>
    <w:rsid w:val="002F0857"/>
    <w:rsid w:val="002F08DE"/>
    <w:rsid w:val="002F0BE0"/>
    <w:rsid w:val="002F0BED"/>
    <w:rsid w:val="002F1EEF"/>
    <w:rsid w:val="002F2D53"/>
    <w:rsid w:val="002F32AD"/>
    <w:rsid w:val="002F337A"/>
    <w:rsid w:val="002F3F52"/>
    <w:rsid w:val="002F47DD"/>
    <w:rsid w:val="002F4865"/>
    <w:rsid w:val="002F4886"/>
    <w:rsid w:val="002F4D98"/>
    <w:rsid w:val="002F588D"/>
    <w:rsid w:val="002F6158"/>
    <w:rsid w:val="002F6558"/>
    <w:rsid w:val="002F7A56"/>
    <w:rsid w:val="003001D0"/>
    <w:rsid w:val="00301EDE"/>
    <w:rsid w:val="00302F65"/>
    <w:rsid w:val="00303242"/>
    <w:rsid w:val="00304714"/>
    <w:rsid w:val="00305398"/>
    <w:rsid w:val="003053FB"/>
    <w:rsid w:val="00305BC6"/>
    <w:rsid w:val="0030655C"/>
    <w:rsid w:val="0030675A"/>
    <w:rsid w:val="003069EB"/>
    <w:rsid w:val="00306AE0"/>
    <w:rsid w:val="00310527"/>
    <w:rsid w:val="0031075D"/>
    <w:rsid w:val="003108F6"/>
    <w:rsid w:val="00311491"/>
    <w:rsid w:val="0031181C"/>
    <w:rsid w:val="00311C4E"/>
    <w:rsid w:val="00311F92"/>
    <w:rsid w:val="003125E7"/>
    <w:rsid w:val="0031338B"/>
    <w:rsid w:val="0031351E"/>
    <w:rsid w:val="00313587"/>
    <w:rsid w:val="00313885"/>
    <w:rsid w:val="00313D28"/>
    <w:rsid w:val="00314296"/>
    <w:rsid w:val="00314815"/>
    <w:rsid w:val="00315E63"/>
    <w:rsid w:val="003171DF"/>
    <w:rsid w:val="003177B4"/>
    <w:rsid w:val="00317C70"/>
    <w:rsid w:val="00317F55"/>
    <w:rsid w:val="0032000A"/>
    <w:rsid w:val="00321F33"/>
    <w:rsid w:val="003222A9"/>
    <w:rsid w:val="00322BAA"/>
    <w:rsid w:val="00323410"/>
    <w:rsid w:val="00323662"/>
    <w:rsid w:val="00323DC5"/>
    <w:rsid w:val="003247E6"/>
    <w:rsid w:val="00324A3C"/>
    <w:rsid w:val="00324CEC"/>
    <w:rsid w:val="0032627C"/>
    <w:rsid w:val="003266DF"/>
    <w:rsid w:val="00326A4B"/>
    <w:rsid w:val="003304EF"/>
    <w:rsid w:val="00332AD8"/>
    <w:rsid w:val="00332F02"/>
    <w:rsid w:val="00333050"/>
    <w:rsid w:val="00333A93"/>
    <w:rsid w:val="00336088"/>
    <w:rsid w:val="0033654D"/>
    <w:rsid w:val="00336C2D"/>
    <w:rsid w:val="00340246"/>
    <w:rsid w:val="00340A66"/>
    <w:rsid w:val="00341309"/>
    <w:rsid w:val="0034133C"/>
    <w:rsid w:val="00341B91"/>
    <w:rsid w:val="0034261C"/>
    <w:rsid w:val="003436D7"/>
    <w:rsid w:val="00343757"/>
    <w:rsid w:val="00343896"/>
    <w:rsid w:val="0034424D"/>
    <w:rsid w:val="003444F4"/>
    <w:rsid w:val="003445D5"/>
    <w:rsid w:val="003455E6"/>
    <w:rsid w:val="00345AB7"/>
    <w:rsid w:val="00345D0F"/>
    <w:rsid w:val="00346443"/>
    <w:rsid w:val="003465CD"/>
    <w:rsid w:val="00346880"/>
    <w:rsid w:val="00346B05"/>
    <w:rsid w:val="00346BF3"/>
    <w:rsid w:val="00346F11"/>
    <w:rsid w:val="00347391"/>
    <w:rsid w:val="003474AF"/>
    <w:rsid w:val="00347982"/>
    <w:rsid w:val="00351177"/>
    <w:rsid w:val="00351911"/>
    <w:rsid w:val="00351D57"/>
    <w:rsid w:val="003523F3"/>
    <w:rsid w:val="00352A7B"/>
    <w:rsid w:val="00352D2B"/>
    <w:rsid w:val="003530B4"/>
    <w:rsid w:val="00353633"/>
    <w:rsid w:val="003548CA"/>
    <w:rsid w:val="00354AD2"/>
    <w:rsid w:val="00354B94"/>
    <w:rsid w:val="0035505D"/>
    <w:rsid w:val="0035602D"/>
    <w:rsid w:val="0035639D"/>
    <w:rsid w:val="00360655"/>
    <w:rsid w:val="00360743"/>
    <w:rsid w:val="00361338"/>
    <w:rsid w:val="00361540"/>
    <w:rsid w:val="003615BF"/>
    <w:rsid w:val="00362D13"/>
    <w:rsid w:val="00362ECA"/>
    <w:rsid w:val="0036328B"/>
    <w:rsid w:val="003636F4"/>
    <w:rsid w:val="00363F22"/>
    <w:rsid w:val="00364294"/>
    <w:rsid w:val="003643B5"/>
    <w:rsid w:val="00364506"/>
    <w:rsid w:val="0036489B"/>
    <w:rsid w:val="00364A73"/>
    <w:rsid w:val="00364CAB"/>
    <w:rsid w:val="00365237"/>
    <w:rsid w:val="00366547"/>
    <w:rsid w:val="0036689D"/>
    <w:rsid w:val="00367084"/>
    <w:rsid w:val="0036714E"/>
    <w:rsid w:val="003672FA"/>
    <w:rsid w:val="00367612"/>
    <w:rsid w:val="00367643"/>
    <w:rsid w:val="00367660"/>
    <w:rsid w:val="00367E83"/>
    <w:rsid w:val="003710C2"/>
    <w:rsid w:val="00371383"/>
    <w:rsid w:val="00371D45"/>
    <w:rsid w:val="0037293F"/>
    <w:rsid w:val="00372AF4"/>
    <w:rsid w:val="00373227"/>
    <w:rsid w:val="003738A9"/>
    <w:rsid w:val="00375492"/>
    <w:rsid w:val="00375733"/>
    <w:rsid w:val="0037641F"/>
    <w:rsid w:val="003806C5"/>
    <w:rsid w:val="00380F5D"/>
    <w:rsid w:val="003810A0"/>
    <w:rsid w:val="00381DDD"/>
    <w:rsid w:val="0038288A"/>
    <w:rsid w:val="00383078"/>
    <w:rsid w:val="00383206"/>
    <w:rsid w:val="00383477"/>
    <w:rsid w:val="0038395D"/>
    <w:rsid w:val="00384044"/>
    <w:rsid w:val="00385370"/>
    <w:rsid w:val="00385E05"/>
    <w:rsid w:val="0038662A"/>
    <w:rsid w:val="00386817"/>
    <w:rsid w:val="003874D8"/>
    <w:rsid w:val="00387997"/>
    <w:rsid w:val="003879EF"/>
    <w:rsid w:val="003913B2"/>
    <w:rsid w:val="003918BE"/>
    <w:rsid w:val="00391D18"/>
    <w:rsid w:val="00392540"/>
    <w:rsid w:val="00392A9F"/>
    <w:rsid w:val="00393768"/>
    <w:rsid w:val="00393A3E"/>
    <w:rsid w:val="00394531"/>
    <w:rsid w:val="00394965"/>
    <w:rsid w:val="00394D01"/>
    <w:rsid w:val="00395808"/>
    <w:rsid w:val="00395D8F"/>
    <w:rsid w:val="0039646A"/>
    <w:rsid w:val="00396884"/>
    <w:rsid w:val="003A0801"/>
    <w:rsid w:val="003A18E1"/>
    <w:rsid w:val="003A265C"/>
    <w:rsid w:val="003A2822"/>
    <w:rsid w:val="003A2E37"/>
    <w:rsid w:val="003A409A"/>
    <w:rsid w:val="003A6CF6"/>
    <w:rsid w:val="003A7264"/>
    <w:rsid w:val="003A7432"/>
    <w:rsid w:val="003A7639"/>
    <w:rsid w:val="003A7D33"/>
    <w:rsid w:val="003B0613"/>
    <w:rsid w:val="003B0D68"/>
    <w:rsid w:val="003B0F0E"/>
    <w:rsid w:val="003B0FAD"/>
    <w:rsid w:val="003B16DD"/>
    <w:rsid w:val="003B1913"/>
    <w:rsid w:val="003B1BD3"/>
    <w:rsid w:val="003B20BD"/>
    <w:rsid w:val="003B2F17"/>
    <w:rsid w:val="003B323D"/>
    <w:rsid w:val="003B4261"/>
    <w:rsid w:val="003B4EE4"/>
    <w:rsid w:val="003B5552"/>
    <w:rsid w:val="003B6075"/>
    <w:rsid w:val="003B61BA"/>
    <w:rsid w:val="003B6D7E"/>
    <w:rsid w:val="003B6E0E"/>
    <w:rsid w:val="003B761C"/>
    <w:rsid w:val="003B7CCB"/>
    <w:rsid w:val="003C0982"/>
    <w:rsid w:val="003C17B3"/>
    <w:rsid w:val="003C18D1"/>
    <w:rsid w:val="003C42D0"/>
    <w:rsid w:val="003C5DA2"/>
    <w:rsid w:val="003C61D1"/>
    <w:rsid w:val="003C710A"/>
    <w:rsid w:val="003C7689"/>
    <w:rsid w:val="003D13B1"/>
    <w:rsid w:val="003D184F"/>
    <w:rsid w:val="003D1C37"/>
    <w:rsid w:val="003D2294"/>
    <w:rsid w:val="003D2E4E"/>
    <w:rsid w:val="003D37D9"/>
    <w:rsid w:val="003D3DEA"/>
    <w:rsid w:val="003D4182"/>
    <w:rsid w:val="003D4641"/>
    <w:rsid w:val="003D4B33"/>
    <w:rsid w:val="003D5110"/>
    <w:rsid w:val="003D6994"/>
    <w:rsid w:val="003D70B9"/>
    <w:rsid w:val="003D778A"/>
    <w:rsid w:val="003D78E7"/>
    <w:rsid w:val="003D7928"/>
    <w:rsid w:val="003E0C16"/>
    <w:rsid w:val="003E141E"/>
    <w:rsid w:val="003E1923"/>
    <w:rsid w:val="003E1EDF"/>
    <w:rsid w:val="003E216A"/>
    <w:rsid w:val="003E3A29"/>
    <w:rsid w:val="003E3D3C"/>
    <w:rsid w:val="003E3F16"/>
    <w:rsid w:val="003E404B"/>
    <w:rsid w:val="003E414D"/>
    <w:rsid w:val="003E4201"/>
    <w:rsid w:val="003E4B91"/>
    <w:rsid w:val="003E4D91"/>
    <w:rsid w:val="003E4F37"/>
    <w:rsid w:val="003E5260"/>
    <w:rsid w:val="003E5498"/>
    <w:rsid w:val="003E5652"/>
    <w:rsid w:val="003E64E1"/>
    <w:rsid w:val="003E6EDD"/>
    <w:rsid w:val="003E6EFC"/>
    <w:rsid w:val="003F1B75"/>
    <w:rsid w:val="003F2E86"/>
    <w:rsid w:val="003F3E36"/>
    <w:rsid w:val="003F40D0"/>
    <w:rsid w:val="003F57EF"/>
    <w:rsid w:val="003F69CE"/>
    <w:rsid w:val="003F7A8E"/>
    <w:rsid w:val="0040008A"/>
    <w:rsid w:val="00400E47"/>
    <w:rsid w:val="0040263B"/>
    <w:rsid w:val="00402DE3"/>
    <w:rsid w:val="00402EF1"/>
    <w:rsid w:val="0040349C"/>
    <w:rsid w:val="004034AD"/>
    <w:rsid w:val="00403ED5"/>
    <w:rsid w:val="00404BCC"/>
    <w:rsid w:val="00404FFA"/>
    <w:rsid w:val="0040528C"/>
    <w:rsid w:val="0040566F"/>
    <w:rsid w:val="004071D5"/>
    <w:rsid w:val="00407799"/>
    <w:rsid w:val="004079CF"/>
    <w:rsid w:val="00410066"/>
    <w:rsid w:val="00410C85"/>
    <w:rsid w:val="00411405"/>
    <w:rsid w:val="00411B8F"/>
    <w:rsid w:val="00412377"/>
    <w:rsid w:val="00413236"/>
    <w:rsid w:val="004134B5"/>
    <w:rsid w:val="004136B7"/>
    <w:rsid w:val="00413998"/>
    <w:rsid w:val="00413DEE"/>
    <w:rsid w:val="00414952"/>
    <w:rsid w:val="0041614F"/>
    <w:rsid w:val="00416397"/>
    <w:rsid w:val="00417483"/>
    <w:rsid w:val="004214CC"/>
    <w:rsid w:val="004215BE"/>
    <w:rsid w:val="00421FC4"/>
    <w:rsid w:val="00422277"/>
    <w:rsid w:val="00422470"/>
    <w:rsid w:val="00423B2A"/>
    <w:rsid w:val="00423E11"/>
    <w:rsid w:val="00423E15"/>
    <w:rsid w:val="00424B5F"/>
    <w:rsid w:val="00424CB2"/>
    <w:rsid w:val="0042525D"/>
    <w:rsid w:val="004254F2"/>
    <w:rsid w:val="00425757"/>
    <w:rsid w:val="004263A1"/>
    <w:rsid w:val="00426502"/>
    <w:rsid w:val="00426D7F"/>
    <w:rsid w:val="00427561"/>
    <w:rsid w:val="004302EE"/>
    <w:rsid w:val="00430910"/>
    <w:rsid w:val="00431BE0"/>
    <w:rsid w:val="00431EB5"/>
    <w:rsid w:val="0043272C"/>
    <w:rsid w:val="004332B9"/>
    <w:rsid w:val="00434678"/>
    <w:rsid w:val="00435C2B"/>
    <w:rsid w:val="004365F9"/>
    <w:rsid w:val="004367ED"/>
    <w:rsid w:val="00436B0B"/>
    <w:rsid w:val="00436CBE"/>
    <w:rsid w:val="004370D3"/>
    <w:rsid w:val="0043741B"/>
    <w:rsid w:val="00437C67"/>
    <w:rsid w:val="00437CC0"/>
    <w:rsid w:val="0044019C"/>
    <w:rsid w:val="004404D8"/>
    <w:rsid w:val="00440966"/>
    <w:rsid w:val="00441DDF"/>
    <w:rsid w:val="00442476"/>
    <w:rsid w:val="0044251A"/>
    <w:rsid w:val="00442CDA"/>
    <w:rsid w:val="00442ED0"/>
    <w:rsid w:val="0044391D"/>
    <w:rsid w:val="0044395C"/>
    <w:rsid w:val="00444B4F"/>
    <w:rsid w:val="00444CF7"/>
    <w:rsid w:val="0044563B"/>
    <w:rsid w:val="0044631A"/>
    <w:rsid w:val="004464D6"/>
    <w:rsid w:val="00446AF2"/>
    <w:rsid w:val="004477FD"/>
    <w:rsid w:val="004511FD"/>
    <w:rsid w:val="00451531"/>
    <w:rsid w:val="00451DE6"/>
    <w:rsid w:val="00451F18"/>
    <w:rsid w:val="004522BE"/>
    <w:rsid w:val="0045248B"/>
    <w:rsid w:val="0045287A"/>
    <w:rsid w:val="00453D96"/>
    <w:rsid w:val="0045432F"/>
    <w:rsid w:val="0045482B"/>
    <w:rsid w:val="004551CE"/>
    <w:rsid w:val="0045694B"/>
    <w:rsid w:val="00456CFD"/>
    <w:rsid w:val="00457AF1"/>
    <w:rsid w:val="00460C25"/>
    <w:rsid w:val="00461A10"/>
    <w:rsid w:val="00462438"/>
    <w:rsid w:val="004629ED"/>
    <w:rsid w:val="004631CC"/>
    <w:rsid w:val="00463C60"/>
    <w:rsid w:val="004654D9"/>
    <w:rsid w:val="00466DA7"/>
    <w:rsid w:val="00467A5A"/>
    <w:rsid w:val="00470F40"/>
    <w:rsid w:val="00471487"/>
    <w:rsid w:val="00472EF9"/>
    <w:rsid w:val="004735EA"/>
    <w:rsid w:val="004740CE"/>
    <w:rsid w:val="00474B48"/>
    <w:rsid w:val="00474C0B"/>
    <w:rsid w:val="00474E21"/>
    <w:rsid w:val="004762C4"/>
    <w:rsid w:val="00477667"/>
    <w:rsid w:val="00477E73"/>
    <w:rsid w:val="0048005B"/>
    <w:rsid w:val="004802A4"/>
    <w:rsid w:val="004805CF"/>
    <w:rsid w:val="00480905"/>
    <w:rsid w:val="00480B59"/>
    <w:rsid w:val="004814FC"/>
    <w:rsid w:val="00482331"/>
    <w:rsid w:val="0048313C"/>
    <w:rsid w:val="00483C1B"/>
    <w:rsid w:val="004840A9"/>
    <w:rsid w:val="0048461B"/>
    <w:rsid w:val="004860D2"/>
    <w:rsid w:val="00486963"/>
    <w:rsid w:val="004876B7"/>
    <w:rsid w:val="0048794E"/>
    <w:rsid w:val="00490796"/>
    <w:rsid w:val="00490B12"/>
    <w:rsid w:val="00493CE5"/>
    <w:rsid w:val="00493E1E"/>
    <w:rsid w:val="00494B47"/>
    <w:rsid w:val="00494CF0"/>
    <w:rsid w:val="00495584"/>
    <w:rsid w:val="004955C9"/>
    <w:rsid w:val="004962D7"/>
    <w:rsid w:val="00496488"/>
    <w:rsid w:val="00496F2A"/>
    <w:rsid w:val="004972CA"/>
    <w:rsid w:val="0049756E"/>
    <w:rsid w:val="0049780C"/>
    <w:rsid w:val="004979C2"/>
    <w:rsid w:val="004A019B"/>
    <w:rsid w:val="004A01F2"/>
    <w:rsid w:val="004A03BE"/>
    <w:rsid w:val="004A0A93"/>
    <w:rsid w:val="004A1399"/>
    <w:rsid w:val="004A1A52"/>
    <w:rsid w:val="004A2B20"/>
    <w:rsid w:val="004A319D"/>
    <w:rsid w:val="004A3B4C"/>
    <w:rsid w:val="004A3BDE"/>
    <w:rsid w:val="004A3E7C"/>
    <w:rsid w:val="004A452D"/>
    <w:rsid w:val="004A4B82"/>
    <w:rsid w:val="004A504F"/>
    <w:rsid w:val="004A5E1D"/>
    <w:rsid w:val="004A6ECA"/>
    <w:rsid w:val="004A727F"/>
    <w:rsid w:val="004B33EC"/>
    <w:rsid w:val="004B5248"/>
    <w:rsid w:val="004B551E"/>
    <w:rsid w:val="004B58CF"/>
    <w:rsid w:val="004B5C86"/>
    <w:rsid w:val="004C048F"/>
    <w:rsid w:val="004C0E7A"/>
    <w:rsid w:val="004C117A"/>
    <w:rsid w:val="004C1380"/>
    <w:rsid w:val="004C2AC0"/>
    <w:rsid w:val="004C2CF6"/>
    <w:rsid w:val="004C60C0"/>
    <w:rsid w:val="004C6386"/>
    <w:rsid w:val="004C6504"/>
    <w:rsid w:val="004C662D"/>
    <w:rsid w:val="004D113D"/>
    <w:rsid w:val="004D14C6"/>
    <w:rsid w:val="004D1875"/>
    <w:rsid w:val="004D3B6E"/>
    <w:rsid w:val="004D3DF4"/>
    <w:rsid w:val="004D4180"/>
    <w:rsid w:val="004D44F0"/>
    <w:rsid w:val="004D47F8"/>
    <w:rsid w:val="004D4CA9"/>
    <w:rsid w:val="004D54F2"/>
    <w:rsid w:val="004D6112"/>
    <w:rsid w:val="004D6B95"/>
    <w:rsid w:val="004D7254"/>
    <w:rsid w:val="004D7BD7"/>
    <w:rsid w:val="004E04AB"/>
    <w:rsid w:val="004E0C97"/>
    <w:rsid w:val="004E0DEC"/>
    <w:rsid w:val="004E1E4E"/>
    <w:rsid w:val="004E1F50"/>
    <w:rsid w:val="004E2375"/>
    <w:rsid w:val="004E45AD"/>
    <w:rsid w:val="004E4B9B"/>
    <w:rsid w:val="004E7389"/>
    <w:rsid w:val="004F020C"/>
    <w:rsid w:val="004F0267"/>
    <w:rsid w:val="004F151F"/>
    <w:rsid w:val="004F1AA8"/>
    <w:rsid w:val="004F1E08"/>
    <w:rsid w:val="004F4BB8"/>
    <w:rsid w:val="004F504D"/>
    <w:rsid w:val="004F51D1"/>
    <w:rsid w:val="004F5243"/>
    <w:rsid w:val="004F551B"/>
    <w:rsid w:val="004F7781"/>
    <w:rsid w:val="004F7C7F"/>
    <w:rsid w:val="005007EC"/>
    <w:rsid w:val="00500C83"/>
    <w:rsid w:val="005016AC"/>
    <w:rsid w:val="00501D82"/>
    <w:rsid w:val="0050234D"/>
    <w:rsid w:val="00503880"/>
    <w:rsid w:val="00503C45"/>
    <w:rsid w:val="00504437"/>
    <w:rsid w:val="00504918"/>
    <w:rsid w:val="00504B98"/>
    <w:rsid w:val="00505CF5"/>
    <w:rsid w:val="00506F2F"/>
    <w:rsid w:val="00507B75"/>
    <w:rsid w:val="00510858"/>
    <w:rsid w:val="00510BD7"/>
    <w:rsid w:val="00511365"/>
    <w:rsid w:val="0051189A"/>
    <w:rsid w:val="0051285E"/>
    <w:rsid w:val="00512A3A"/>
    <w:rsid w:val="0051434B"/>
    <w:rsid w:val="005148E7"/>
    <w:rsid w:val="00515440"/>
    <w:rsid w:val="00516351"/>
    <w:rsid w:val="00521819"/>
    <w:rsid w:val="00522BD0"/>
    <w:rsid w:val="005247C0"/>
    <w:rsid w:val="00524AF6"/>
    <w:rsid w:val="005252F0"/>
    <w:rsid w:val="00525B37"/>
    <w:rsid w:val="00525F55"/>
    <w:rsid w:val="005264A9"/>
    <w:rsid w:val="0052664B"/>
    <w:rsid w:val="00527567"/>
    <w:rsid w:val="00527D4C"/>
    <w:rsid w:val="00530438"/>
    <w:rsid w:val="005305E2"/>
    <w:rsid w:val="00532B76"/>
    <w:rsid w:val="0053355F"/>
    <w:rsid w:val="00533C1E"/>
    <w:rsid w:val="0053494B"/>
    <w:rsid w:val="00534BDB"/>
    <w:rsid w:val="00535163"/>
    <w:rsid w:val="00535D0B"/>
    <w:rsid w:val="005368D0"/>
    <w:rsid w:val="00536B32"/>
    <w:rsid w:val="005375DB"/>
    <w:rsid w:val="00537714"/>
    <w:rsid w:val="00537C69"/>
    <w:rsid w:val="00537FEF"/>
    <w:rsid w:val="00540912"/>
    <w:rsid w:val="00542965"/>
    <w:rsid w:val="00542A11"/>
    <w:rsid w:val="00542EFA"/>
    <w:rsid w:val="005430C7"/>
    <w:rsid w:val="005434A3"/>
    <w:rsid w:val="00543680"/>
    <w:rsid w:val="00543935"/>
    <w:rsid w:val="00544326"/>
    <w:rsid w:val="0054477C"/>
    <w:rsid w:val="00544ADA"/>
    <w:rsid w:val="0054597B"/>
    <w:rsid w:val="00546A54"/>
    <w:rsid w:val="005471C4"/>
    <w:rsid w:val="0054762D"/>
    <w:rsid w:val="00552600"/>
    <w:rsid w:val="005528A3"/>
    <w:rsid w:val="00553DF0"/>
    <w:rsid w:val="00554AD9"/>
    <w:rsid w:val="00555FB5"/>
    <w:rsid w:val="005560F6"/>
    <w:rsid w:val="00556143"/>
    <w:rsid w:val="0056066F"/>
    <w:rsid w:val="0056078E"/>
    <w:rsid w:val="005613D3"/>
    <w:rsid w:val="00561441"/>
    <w:rsid w:val="00561497"/>
    <w:rsid w:val="005626F5"/>
    <w:rsid w:val="0056272A"/>
    <w:rsid w:val="005628C2"/>
    <w:rsid w:val="00562DC4"/>
    <w:rsid w:val="00563144"/>
    <w:rsid w:val="00565330"/>
    <w:rsid w:val="00565339"/>
    <w:rsid w:val="00565BEA"/>
    <w:rsid w:val="00567563"/>
    <w:rsid w:val="00567BB2"/>
    <w:rsid w:val="00570299"/>
    <w:rsid w:val="00570B76"/>
    <w:rsid w:val="00571124"/>
    <w:rsid w:val="005731D2"/>
    <w:rsid w:val="00573797"/>
    <w:rsid w:val="00573A99"/>
    <w:rsid w:val="005759A8"/>
    <w:rsid w:val="005761D7"/>
    <w:rsid w:val="00576C50"/>
    <w:rsid w:val="00576EDF"/>
    <w:rsid w:val="00580B08"/>
    <w:rsid w:val="00581693"/>
    <w:rsid w:val="0058170E"/>
    <w:rsid w:val="005817A5"/>
    <w:rsid w:val="005821BA"/>
    <w:rsid w:val="005824FC"/>
    <w:rsid w:val="00582782"/>
    <w:rsid w:val="00582DAB"/>
    <w:rsid w:val="0058355E"/>
    <w:rsid w:val="005869AC"/>
    <w:rsid w:val="0058705B"/>
    <w:rsid w:val="00587418"/>
    <w:rsid w:val="0059092E"/>
    <w:rsid w:val="00590D88"/>
    <w:rsid w:val="0059105B"/>
    <w:rsid w:val="0059156B"/>
    <w:rsid w:val="00591E19"/>
    <w:rsid w:val="00591F98"/>
    <w:rsid w:val="00592CF8"/>
    <w:rsid w:val="005934C7"/>
    <w:rsid w:val="005948B3"/>
    <w:rsid w:val="0059491E"/>
    <w:rsid w:val="00596051"/>
    <w:rsid w:val="00596896"/>
    <w:rsid w:val="00596A5C"/>
    <w:rsid w:val="00597C5D"/>
    <w:rsid w:val="005A0129"/>
    <w:rsid w:val="005A036A"/>
    <w:rsid w:val="005A0609"/>
    <w:rsid w:val="005A1F26"/>
    <w:rsid w:val="005A222E"/>
    <w:rsid w:val="005A3362"/>
    <w:rsid w:val="005A36B9"/>
    <w:rsid w:val="005A3773"/>
    <w:rsid w:val="005A3823"/>
    <w:rsid w:val="005A3844"/>
    <w:rsid w:val="005A3967"/>
    <w:rsid w:val="005A5E00"/>
    <w:rsid w:val="005A6139"/>
    <w:rsid w:val="005A69C5"/>
    <w:rsid w:val="005B0257"/>
    <w:rsid w:val="005B03B8"/>
    <w:rsid w:val="005B0B77"/>
    <w:rsid w:val="005B1414"/>
    <w:rsid w:val="005B1884"/>
    <w:rsid w:val="005B28F6"/>
    <w:rsid w:val="005B29D0"/>
    <w:rsid w:val="005B316F"/>
    <w:rsid w:val="005B44F5"/>
    <w:rsid w:val="005B53D1"/>
    <w:rsid w:val="005B5EB2"/>
    <w:rsid w:val="005B6C16"/>
    <w:rsid w:val="005C00F1"/>
    <w:rsid w:val="005C0590"/>
    <w:rsid w:val="005C0734"/>
    <w:rsid w:val="005C08A4"/>
    <w:rsid w:val="005C0941"/>
    <w:rsid w:val="005C0DC1"/>
    <w:rsid w:val="005C1225"/>
    <w:rsid w:val="005C20AF"/>
    <w:rsid w:val="005C29E1"/>
    <w:rsid w:val="005C3730"/>
    <w:rsid w:val="005C3785"/>
    <w:rsid w:val="005C3CD1"/>
    <w:rsid w:val="005C4A45"/>
    <w:rsid w:val="005C6A4C"/>
    <w:rsid w:val="005C73B5"/>
    <w:rsid w:val="005D01BC"/>
    <w:rsid w:val="005D02D7"/>
    <w:rsid w:val="005D0DBE"/>
    <w:rsid w:val="005D15C4"/>
    <w:rsid w:val="005D223A"/>
    <w:rsid w:val="005D4813"/>
    <w:rsid w:val="005D5EE0"/>
    <w:rsid w:val="005D678C"/>
    <w:rsid w:val="005D75CF"/>
    <w:rsid w:val="005E00A2"/>
    <w:rsid w:val="005E05DF"/>
    <w:rsid w:val="005E06FF"/>
    <w:rsid w:val="005E0BC3"/>
    <w:rsid w:val="005E1D7B"/>
    <w:rsid w:val="005E2BB0"/>
    <w:rsid w:val="005E43DC"/>
    <w:rsid w:val="005E44CD"/>
    <w:rsid w:val="005E5B90"/>
    <w:rsid w:val="005E6B12"/>
    <w:rsid w:val="005E6EA0"/>
    <w:rsid w:val="005E6EA4"/>
    <w:rsid w:val="005E70D6"/>
    <w:rsid w:val="005E7155"/>
    <w:rsid w:val="005E7638"/>
    <w:rsid w:val="005E7C22"/>
    <w:rsid w:val="005E7EC2"/>
    <w:rsid w:val="005F0549"/>
    <w:rsid w:val="005F1782"/>
    <w:rsid w:val="005F2771"/>
    <w:rsid w:val="005F277E"/>
    <w:rsid w:val="005F2A2A"/>
    <w:rsid w:val="005F3A3D"/>
    <w:rsid w:val="005F3B97"/>
    <w:rsid w:val="005F48BF"/>
    <w:rsid w:val="005F6173"/>
    <w:rsid w:val="005F6697"/>
    <w:rsid w:val="005F76F9"/>
    <w:rsid w:val="005F79B1"/>
    <w:rsid w:val="005F7B99"/>
    <w:rsid w:val="006016E8"/>
    <w:rsid w:val="00601C56"/>
    <w:rsid w:val="00602CE6"/>
    <w:rsid w:val="0060311F"/>
    <w:rsid w:val="00603169"/>
    <w:rsid w:val="0060340E"/>
    <w:rsid w:val="00603788"/>
    <w:rsid w:val="006039DB"/>
    <w:rsid w:val="00603C35"/>
    <w:rsid w:val="0060449A"/>
    <w:rsid w:val="006051A1"/>
    <w:rsid w:val="006051EC"/>
    <w:rsid w:val="00605338"/>
    <w:rsid w:val="0060577B"/>
    <w:rsid w:val="00606063"/>
    <w:rsid w:val="00606B70"/>
    <w:rsid w:val="00610116"/>
    <w:rsid w:val="0061056E"/>
    <w:rsid w:val="00610C0E"/>
    <w:rsid w:val="006117A2"/>
    <w:rsid w:val="00611B54"/>
    <w:rsid w:val="006127E9"/>
    <w:rsid w:val="00612CBC"/>
    <w:rsid w:val="00613249"/>
    <w:rsid w:val="0061410D"/>
    <w:rsid w:val="006145D7"/>
    <w:rsid w:val="00614642"/>
    <w:rsid w:val="006149C3"/>
    <w:rsid w:val="00614B86"/>
    <w:rsid w:val="00614D1C"/>
    <w:rsid w:val="00616599"/>
    <w:rsid w:val="00616B14"/>
    <w:rsid w:val="00616B6D"/>
    <w:rsid w:val="00616CF3"/>
    <w:rsid w:val="00617064"/>
    <w:rsid w:val="0062079F"/>
    <w:rsid w:val="00621078"/>
    <w:rsid w:val="006211D9"/>
    <w:rsid w:val="00621249"/>
    <w:rsid w:val="00621422"/>
    <w:rsid w:val="00621960"/>
    <w:rsid w:val="006222CC"/>
    <w:rsid w:val="006224E2"/>
    <w:rsid w:val="00624E49"/>
    <w:rsid w:val="00624FB1"/>
    <w:rsid w:val="006255D3"/>
    <w:rsid w:val="0062660A"/>
    <w:rsid w:val="00626C32"/>
    <w:rsid w:val="0062715E"/>
    <w:rsid w:val="0062747E"/>
    <w:rsid w:val="00627A82"/>
    <w:rsid w:val="00627F40"/>
    <w:rsid w:val="00630858"/>
    <w:rsid w:val="0063195C"/>
    <w:rsid w:val="00633366"/>
    <w:rsid w:val="00633388"/>
    <w:rsid w:val="006334DF"/>
    <w:rsid w:val="00633D02"/>
    <w:rsid w:val="006347E2"/>
    <w:rsid w:val="006357CA"/>
    <w:rsid w:val="00635BCB"/>
    <w:rsid w:val="006370F5"/>
    <w:rsid w:val="00640AFA"/>
    <w:rsid w:val="006412D4"/>
    <w:rsid w:val="00642B1E"/>
    <w:rsid w:val="00643EAD"/>
    <w:rsid w:val="00644808"/>
    <w:rsid w:val="00645A03"/>
    <w:rsid w:val="0064626B"/>
    <w:rsid w:val="0064643E"/>
    <w:rsid w:val="00646C11"/>
    <w:rsid w:val="00647354"/>
    <w:rsid w:val="00647B8C"/>
    <w:rsid w:val="00647D99"/>
    <w:rsid w:val="00647E35"/>
    <w:rsid w:val="00647E68"/>
    <w:rsid w:val="0065037E"/>
    <w:rsid w:val="00650C6B"/>
    <w:rsid w:val="0065107B"/>
    <w:rsid w:val="006510C5"/>
    <w:rsid w:val="0065150B"/>
    <w:rsid w:val="0065166F"/>
    <w:rsid w:val="0065267A"/>
    <w:rsid w:val="00652A35"/>
    <w:rsid w:val="00652C0C"/>
    <w:rsid w:val="00654C9D"/>
    <w:rsid w:val="0065671C"/>
    <w:rsid w:val="00656B80"/>
    <w:rsid w:val="006608B8"/>
    <w:rsid w:val="00660ABE"/>
    <w:rsid w:val="00660EC5"/>
    <w:rsid w:val="00660F99"/>
    <w:rsid w:val="00661383"/>
    <w:rsid w:val="00662C90"/>
    <w:rsid w:val="0066348E"/>
    <w:rsid w:val="00663B1F"/>
    <w:rsid w:val="00664096"/>
    <w:rsid w:val="00664964"/>
    <w:rsid w:val="00665529"/>
    <w:rsid w:val="00665670"/>
    <w:rsid w:val="00665787"/>
    <w:rsid w:val="00665C90"/>
    <w:rsid w:val="00667934"/>
    <w:rsid w:val="0067088E"/>
    <w:rsid w:val="0067109F"/>
    <w:rsid w:val="00671397"/>
    <w:rsid w:val="00671FA6"/>
    <w:rsid w:val="006722DD"/>
    <w:rsid w:val="006724CC"/>
    <w:rsid w:val="0067310D"/>
    <w:rsid w:val="0067321C"/>
    <w:rsid w:val="006743A6"/>
    <w:rsid w:val="006743F5"/>
    <w:rsid w:val="00675B21"/>
    <w:rsid w:val="006766B9"/>
    <w:rsid w:val="00676782"/>
    <w:rsid w:val="00677C3D"/>
    <w:rsid w:val="0068157C"/>
    <w:rsid w:val="00681CAF"/>
    <w:rsid w:val="0068345D"/>
    <w:rsid w:val="00683661"/>
    <w:rsid w:val="006844F1"/>
    <w:rsid w:val="00684D2A"/>
    <w:rsid w:val="00684EAE"/>
    <w:rsid w:val="0068540D"/>
    <w:rsid w:val="006858C2"/>
    <w:rsid w:val="00685D4A"/>
    <w:rsid w:val="0068680A"/>
    <w:rsid w:val="00687E9B"/>
    <w:rsid w:val="0069068E"/>
    <w:rsid w:val="00690B36"/>
    <w:rsid w:val="006920AE"/>
    <w:rsid w:val="006920DD"/>
    <w:rsid w:val="006925D9"/>
    <w:rsid w:val="006927BB"/>
    <w:rsid w:val="00694C3C"/>
    <w:rsid w:val="0069537C"/>
    <w:rsid w:val="00695698"/>
    <w:rsid w:val="0069570D"/>
    <w:rsid w:val="00695FE4"/>
    <w:rsid w:val="00696387"/>
    <w:rsid w:val="00696795"/>
    <w:rsid w:val="00696B3D"/>
    <w:rsid w:val="0069708F"/>
    <w:rsid w:val="0069731F"/>
    <w:rsid w:val="006A02D7"/>
    <w:rsid w:val="006A061D"/>
    <w:rsid w:val="006A0742"/>
    <w:rsid w:val="006A0B5A"/>
    <w:rsid w:val="006A2058"/>
    <w:rsid w:val="006A2B95"/>
    <w:rsid w:val="006A3076"/>
    <w:rsid w:val="006A30C9"/>
    <w:rsid w:val="006A3F27"/>
    <w:rsid w:val="006A3FD2"/>
    <w:rsid w:val="006A3FE7"/>
    <w:rsid w:val="006A46AB"/>
    <w:rsid w:val="006A589C"/>
    <w:rsid w:val="006A5E87"/>
    <w:rsid w:val="006A6011"/>
    <w:rsid w:val="006A6809"/>
    <w:rsid w:val="006A693C"/>
    <w:rsid w:val="006A74EA"/>
    <w:rsid w:val="006A7EA2"/>
    <w:rsid w:val="006B0422"/>
    <w:rsid w:val="006B0665"/>
    <w:rsid w:val="006B0A8D"/>
    <w:rsid w:val="006B0DC6"/>
    <w:rsid w:val="006B16F3"/>
    <w:rsid w:val="006B22C7"/>
    <w:rsid w:val="006B467A"/>
    <w:rsid w:val="006B48D0"/>
    <w:rsid w:val="006B5621"/>
    <w:rsid w:val="006B580F"/>
    <w:rsid w:val="006B7528"/>
    <w:rsid w:val="006C1EF7"/>
    <w:rsid w:val="006C24EE"/>
    <w:rsid w:val="006C257B"/>
    <w:rsid w:val="006C2A38"/>
    <w:rsid w:val="006C538E"/>
    <w:rsid w:val="006C5791"/>
    <w:rsid w:val="006C5B99"/>
    <w:rsid w:val="006C6F7E"/>
    <w:rsid w:val="006C70A8"/>
    <w:rsid w:val="006C751A"/>
    <w:rsid w:val="006D1AAC"/>
    <w:rsid w:val="006D1E20"/>
    <w:rsid w:val="006D20E4"/>
    <w:rsid w:val="006D29D2"/>
    <w:rsid w:val="006D2CE3"/>
    <w:rsid w:val="006D3F79"/>
    <w:rsid w:val="006D42CA"/>
    <w:rsid w:val="006D49F0"/>
    <w:rsid w:val="006D531F"/>
    <w:rsid w:val="006D5D02"/>
    <w:rsid w:val="006D5E36"/>
    <w:rsid w:val="006D63BE"/>
    <w:rsid w:val="006E037F"/>
    <w:rsid w:val="006E072F"/>
    <w:rsid w:val="006E08E6"/>
    <w:rsid w:val="006E09E4"/>
    <w:rsid w:val="006E172B"/>
    <w:rsid w:val="006E1B06"/>
    <w:rsid w:val="006E2093"/>
    <w:rsid w:val="006E332F"/>
    <w:rsid w:val="006E409E"/>
    <w:rsid w:val="006E64BE"/>
    <w:rsid w:val="006E6A7C"/>
    <w:rsid w:val="006E6F0D"/>
    <w:rsid w:val="006F0CCD"/>
    <w:rsid w:val="006F1647"/>
    <w:rsid w:val="006F23DC"/>
    <w:rsid w:val="006F3044"/>
    <w:rsid w:val="006F3CC5"/>
    <w:rsid w:val="006F44DD"/>
    <w:rsid w:val="006F478A"/>
    <w:rsid w:val="006F490D"/>
    <w:rsid w:val="006F4A3A"/>
    <w:rsid w:val="006F5B83"/>
    <w:rsid w:val="006F6A55"/>
    <w:rsid w:val="006F71D5"/>
    <w:rsid w:val="006F7E5B"/>
    <w:rsid w:val="00700E75"/>
    <w:rsid w:val="00702745"/>
    <w:rsid w:val="00702F68"/>
    <w:rsid w:val="00704916"/>
    <w:rsid w:val="00705523"/>
    <w:rsid w:val="00705747"/>
    <w:rsid w:val="0070582A"/>
    <w:rsid w:val="00705BAE"/>
    <w:rsid w:val="0070756D"/>
    <w:rsid w:val="00707C3B"/>
    <w:rsid w:val="00707EBE"/>
    <w:rsid w:val="0071054A"/>
    <w:rsid w:val="00712744"/>
    <w:rsid w:val="007133FB"/>
    <w:rsid w:val="00713502"/>
    <w:rsid w:val="00713A93"/>
    <w:rsid w:val="00713D0E"/>
    <w:rsid w:val="00716247"/>
    <w:rsid w:val="007168C7"/>
    <w:rsid w:val="00716E7B"/>
    <w:rsid w:val="007178E3"/>
    <w:rsid w:val="007206FD"/>
    <w:rsid w:val="007209A7"/>
    <w:rsid w:val="00720EF1"/>
    <w:rsid w:val="00721259"/>
    <w:rsid w:val="0072155B"/>
    <w:rsid w:val="007218F4"/>
    <w:rsid w:val="00722A97"/>
    <w:rsid w:val="00722B2D"/>
    <w:rsid w:val="007236BB"/>
    <w:rsid w:val="0072389B"/>
    <w:rsid w:val="00724A97"/>
    <w:rsid w:val="00724B0A"/>
    <w:rsid w:val="00725844"/>
    <w:rsid w:val="00725EC9"/>
    <w:rsid w:val="0072656C"/>
    <w:rsid w:val="00727090"/>
    <w:rsid w:val="0072762E"/>
    <w:rsid w:val="00730A5B"/>
    <w:rsid w:val="00730B10"/>
    <w:rsid w:val="007311EC"/>
    <w:rsid w:val="00731251"/>
    <w:rsid w:val="0073181F"/>
    <w:rsid w:val="00732120"/>
    <w:rsid w:val="0073220E"/>
    <w:rsid w:val="00732436"/>
    <w:rsid w:val="00732938"/>
    <w:rsid w:val="00733251"/>
    <w:rsid w:val="007351B4"/>
    <w:rsid w:val="00737066"/>
    <w:rsid w:val="00741ACB"/>
    <w:rsid w:val="00742566"/>
    <w:rsid w:val="00742964"/>
    <w:rsid w:val="007438A4"/>
    <w:rsid w:val="007438CF"/>
    <w:rsid w:val="00743FAA"/>
    <w:rsid w:val="0074436D"/>
    <w:rsid w:val="00744E07"/>
    <w:rsid w:val="00745502"/>
    <w:rsid w:val="00746273"/>
    <w:rsid w:val="00746C9C"/>
    <w:rsid w:val="007471CA"/>
    <w:rsid w:val="007475D1"/>
    <w:rsid w:val="007502BF"/>
    <w:rsid w:val="007503CC"/>
    <w:rsid w:val="00750817"/>
    <w:rsid w:val="007517F7"/>
    <w:rsid w:val="00751E2C"/>
    <w:rsid w:val="00753A81"/>
    <w:rsid w:val="00753BA6"/>
    <w:rsid w:val="00756816"/>
    <w:rsid w:val="007569A7"/>
    <w:rsid w:val="0076058C"/>
    <w:rsid w:val="00760A6E"/>
    <w:rsid w:val="00760EFD"/>
    <w:rsid w:val="007618A0"/>
    <w:rsid w:val="00761C37"/>
    <w:rsid w:val="00762A7A"/>
    <w:rsid w:val="007632EF"/>
    <w:rsid w:val="0076344E"/>
    <w:rsid w:val="007634E5"/>
    <w:rsid w:val="007650D3"/>
    <w:rsid w:val="00765BCB"/>
    <w:rsid w:val="00766BD6"/>
    <w:rsid w:val="0076740C"/>
    <w:rsid w:val="0076746B"/>
    <w:rsid w:val="00767667"/>
    <w:rsid w:val="007676A3"/>
    <w:rsid w:val="00767A7A"/>
    <w:rsid w:val="007707E8"/>
    <w:rsid w:val="0077098D"/>
    <w:rsid w:val="00770B4E"/>
    <w:rsid w:val="00770E9C"/>
    <w:rsid w:val="00770F3B"/>
    <w:rsid w:val="00771757"/>
    <w:rsid w:val="00771DF4"/>
    <w:rsid w:val="00773240"/>
    <w:rsid w:val="00773753"/>
    <w:rsid w:val="007755D1"/>
    <w:rsid w:val="0077629A"/>
    <w:rsid w:val="00776B34"/>
    <w:rsid w:val="0077726F"/>
    <w:rsid w:val="0077743A"/>
    <w:rsid w:val="00777B8D"/>
    <w:rsid w:val="007805FD"/>
    <w:rsid w:val="00780940"/>
    <w:rsid w:val="00780996"/>
    <w:rsid w:val="00780A84"/>
    <w:rsid w:val="00780EB7"/>
    <w:rsid w:val="00780F09"/>
    <w:rsid w:val="0078371D"/>
    <w:rsid w:val="007837A1"/>
    <w:rsid w:val="00783F18"/>
    <w:rsid w:val="00784119"/>
    <w:rsid w:val="007849D2"/>
    <w:rsid w:val="00784E4C"/>
    <w:rsid w:val="007861F8"/>
    <w:rsid w:val="007863C4"/>
    <w:rsid w:val="007879EA"/>
    <w:rsid w:val="0079014F"/>
    <w:rsid w:val="007927FE"/>
    <w:rsid w:val="00792F9D"/>
    <w:rsid w:val="007953E8"/>
    <w:rsid w:val="00795653"/>
    <w:rsid w:val="007965BD"/>
    <w:rsid w:val="00797403"/>
    <w:rsid w:val="007A066D"/>
    <w:rsid w:val="007A0A34"/>
    <w:rsid w:val="007A1E16"/>
    <w:rsid w:val="007A3D08"/>
    <w:rsid w:val="007A3D3C"/>
    <w:rsid w:val="007A44BD"/>
    <w:rsid w:val="007A4D2C"/>
    <w:rsid w:val="007A51D1"/>
    <w:rsid w:val="007A5B09"/>
    <w:rsid w:val="007A6388"/>
    <w:rsid w:val="007A6435"/>
    <w:rsid w:val="007A6D5A"/>
    <w:rsid w:val="007A78DB"/>
    <w:rsid w:val="007B116B"/>
    <w:rsid w:val="007B185D"/>
    <w:rsid w:val="007B2338"/>
    <w:rsid w:val="007B2C4D"/>
    <w:rsid w:val="007B3448"/>
    <w:rsid w:val="007B34B1"/>
    <w:rsid w:val="007B378A"/>
    <w:rsid w:val="007B4661"/>
    <w:rsid w:val="007B46E7"/>
    <w:rsid w:val="007B47F3"/>
    <w:rsid w:val="007B4EAD"/>
    <w:rsid w:val="007B536D"/>
    <w:rsid w:val="007B66E5"/>
    <w:rsid w:val="007B6F82"/>
    <w:rsid w:val="007B7CFA"/>
    <w:rsid w:val="007C0179"/>
    <w:rsid w:val="007C06AF"/>
    <w:rsid w:val="007C0ADC"/>
    <w:rsid w:val="007C1B75"/>
    <w:rsid w:val="007C1CC2"/>
    <w:rsid w:val="007C1D97"/>
    <w:rsid w:val="007C2E08"/>
    <w:rsid w:val="007C3B24"/>
    <w:rsid w:val="007C40FD"/>
    <w:rsid w:val="007C4C76"/>
    <w:rsid w:val="007C5D9A"/>
    <w:rsid w:val="007C5F85"/>
    <w:rsid w:val="007C6699"/>
    <w:rsid w:val="007C760F"/>
    <w:rsid w:val="007D003D"/>
    <w:rsid w:val="007D3780"/>
    <w:rsid w:val="007D45A4"/>
    <w:rsid w:val="007D50C0"/>
    <w:rsid w:val="007D6241"/>
    <w:rsid w:val="007D6FAB"/>
    <w:rsid w:val="007E0925"/>
    <w:rsid w:val="007E10FE"/>
    <w:rsid w:val="007E1340"/>
    <w:rsid w:val="007E1876"/>
    <w:rsid w:val="007E1A4D"/>
    <w:rsid w:val="007E1B8F"/>
    <w:rsid w:val="007E1FAC"/>
    <w:rsid w:val="007E2DE5"/>
    <w:rsid w:val="007E373B"/>
    <w:rsid w:val="007E41C1"/>
    <w:rsid w:val="007E48EC"/>
    <w:rsid w:val="007E564E"/>
    <w:rsid w:val="007E6A35"/>
    <w:rsid w:val="007E6F05"/>
    <w:rsid w:val="007E7CBE"/>
    <w:rsid w:val="007F06F0"/>
    <w:rsid w:val="007F0A2D"/>
    <w:rsid w:val="007F0EA9"/>
    <w:rsid w:val="007F157A"/>
    <w:rsid w:val="007F2474"/>
    <w:rsid w:val="007F5AC7"/>
    <w:rsid w:val="007F60F2"/>
    <w:rsid w:val="007F6325"/>
    <w:rsid w:val="007F66B4"/>
    <w:rsid w:val="007F75CE"/>
    <w:rsid w:val="008034B6"/>
    <w:rsid w:val="008051D7"/>
    <w:rsid w:val="00806600"/>
    <w:rsid w:val="008067B5"/>
    <w:rsid w:val="00806C92"/>
    <w:rsid w:val="008075A2"/>
    <w:rsid w:val="00811B99"/>
    <w:rsid w:val="0081205E"/>
    <w:rsid w:val="00812ABA"/>
    <w:rsid w:val="00812C5B"/>
    <w:rsid w:val="00812DB8"/>
    <w:rsid w:val="008131CB"/>
    <w:rsid w:val="00813A47"/>
    <w:rsid w:val="00813CAB"/>
    <w:rsid w:val="008143E3"/>
    <w:rsid w:val="00815783"/>
    <w:rsid w:val="008159D4"/>
    <w:rsid w:val="00815DCC"/>
    <w:rsid w:val="00815E8B"/>
    <w:rsid w:val="0081609B"/>
    <w:rsid w:val="00816A08"/>
    <w:rsid w:val="0081722B"/>
    <w:rsid w:val="00817BEE"/>
    <w:rsid w:val="0082019B"/>
    <w:rsid w:val="00820C70"/>
    <w:rsid w:val="008217DA"/>
    <w:rsid w:val="00821D98"/>
    <w:rsid w:val="008226B8"/>
    <w:rsid w:val="00822D1D"/>
    <w:rsid w:val="00822FED"/>
    <w:rsid w:val="0082318A"/>
    <w:rsid w:val="00823840"/>
    <w:rsid w:val="00824650"/>
    <w:rsid w:val="00824EB2"/>
    <w:rsid w:val="00825EEA"/>
    <w:rsid w:val="008261E6"/>
    <w:rsid w:val="00827639"/>
    <w:rsid w:val="008278BC"/>
    <w:rsid w:val="0082796A"/>
    <w:rsid w:val="00827B8E"/>
    <w:rsid w:val="00830522"/>
    <w:rsid w:val="00830938"/>
    <w:rsid w:val="00831644"/>
    <w:rsid w:val="0083272C"/>
    <w:rsid w:val="0083326A"/>
    <w:rsid w:val="008339F5"/>
    <w:rsid w:val="00833B01"/>
    <w:rsid w:val="00833E74"/>
    <w:rsid w:val="00834A75"/>
    <w:rsid w:val="00834DCE"/>
    <w:rsid w:val="00835075"/>
    <w:rsid w:val="00835FDA"/>
    <w:rsid w:val="00840CC8"/>
    <w:rsid w:val="00841FBA"/>
    <w:rsid w:val="008426EE"/>
    <w:rsid w:val="00842851"/>
    <w:rsid w:val="00843520"/>
    <w:rsid w:val="00844727"/>
    <w:rsid w:val="00844BCC"/>
    <w:rsid w:val="00844CDD"/>
    <w:rsid w:val="00845FDF"/>
    <w:rsid w:val="00846727"/>
    <w:rsid w:val="00846D76"/>
    <w:rsid w:val="008475F7"/>
    <w:rsid w:val="008500F5"/>
    <w:rsid w:val="008507AE"/>
    <w:rsid w:val="008518A3"/>
    <w:rsid w:val="0085210A"/>
    <w:rsid w:val="00852C8B"/>
    <w:rsid w:val="0085320F"/>
    <w:rsid w:val="008538DF"/>
    <w:rsid w:val="00853D50"/>
    <w:rsid w:val="008543E7"/>
    <w:rsid w:val="0085474C"/>
    <w:rsid w:val="00855317"/>
    <w:rsid w:val="0085570C"/>
    <w:rsid w:val="00855A03"/>
    <w:rsid w:val="008560AE"/>
    <w:rsid w:val="00856198"/>
    <w:rsid w:val="00856FD1"/>
    <w:rsid w:val="00857901"/>
    <w:rsid w:val="00862233"/>
    <w:rsid w:val="0086254D"/>
    <w:rsid w:val="00862D19"/>
    <w:rsid w:val="00863DD7"/>
    <w:rsid w:val="00863E0A"/>
    <w:rsid w:val="0086451F"/>
    <w:rsid w:val="008645A8"/>
    <w:rsid w:val="00864B4B"/>
    <w:rsid w:val="00865152"/>
    <w:rsid w:val="0086527B"/>
    <w:rsid w:val="00866334"/>
    <w:rsid w:val="00866390"/>
    <w:rsid w:val="00866AAA"/>
    <w:rsid w:val="0087243A"/>
    <w:rsid w:val="008736C0"/>
    <w:rsid w:val="00873C69"/>
    <w:rsid w:val="008747BD"/>
    <w:rsid w:val="008749E0"/>
    <w:rsid w:val="00875F1F"/>
    <w:rsid w:val="008760A0"/>
    <w:rsid w:val="0087665C"/>
    <w:rsid w:val="00877452"/>
    <w:rsid w:val="008800A1"/>
    <w:rsid w:val="008801BC"/>
    <w:rsid w:val="00880570"/>
    <w:rsid w:val="00880E34"/>
    <w:rsid w:val="00880EB0"/>
    <w:rsid w:val="008811F8"/>
    <w:rsid w:val="0088154D"/>
    <w:rsid w:val="008816E3"/>
    <w:rsid w:val="0088248B"/>
    <w:rsid w:val="008830EA"/>
    <w:rsid w:val="00883B5E"/>
    <w:rsid w:val="0088426B"/>
    <w:rsid w:val="008846B7"/>
    <w:rsid w:val="00884E33"/>
    <w:rsid w:val="0088693C"/>
    <w:rsid w:val="0089189F"/>
    <w:rsid w:val="00892420"/>
    <w:rsid w:val="008934F1"/>
    <w:rsid w:val="0089363E"/>
    <w:rsid w:val="00894034"/>
    <w:rsid w:val="00894AB1"/>
    <w:rsid w:val="00894B59"/>
    <w:rsid w:val="0089602E"/>
    <w:rsid w:val="008974C8"/>
    <w:rsid w:val="00897645"/>
    <w:rsid w:val="00897A11"/>
    <w:rsid w:val="00897C15"/>
    <w:rsid w:val="008A0228"/>
    <w:rsid w:val="008A0C81"/>
    <w:rsid w:val="008A0E79"/>
    <w:rsid w:val="008A0F55"/>
    <w:rsid w:val="008A1273"/>
    <w:rsid w:val="008A2B16"/>
    <w:rsid w:val="008A33B1"/>
    <w:rsid w:val="008A3ADA"/>
    <w:rsid w:val="008A3E42"/>
    <w:rsid w:val="008A41AF"/>
    <w:rsid w:val="008A4B5A"/>
    <w:rsid w:val="008A51B2"/>
    <w:rsid w:val="008A5C96"/>
    <w:rsid w:val="008A5DC1"/>
    <w:rsid w:val="008A5DF1"/>
    <w:rsid w:val="008B0965"/>
    <w:rsid w:val="008B1918"/>
    <w:rsid w:val="008B259B"/>
    <w:rsid w:val="008B281D"/>
    <w:rsid w:val="008B3000"/>
    <w:rsid w:val="008B4184"/>
    <w:rsid w:val="008B4A27"/>
    <w:rsid w:val="008B4E00"/>
    <w:rsid w:val="008B5D6A"/>
    <w:rsid w:val="008B5DCD"/>
    <w:rsid w:val="008B62A7"/>
    <w:rsid w:val="008B6FD9"/>
    <w:rsid w:val="008B7FCE"/>
    <w:rsid w:val="008C0466"/>
    <w:rsid w:val="008C0515"/>
    <w:rsid w:val="008C13E3"/>
    <w:rsid w:val="008C1698"/>
    <w:rsid w:val="008C1DB1"/>
    <w:rsid w:val="008C32BC"/>
    <w:rsid w:val="008C3626"/>
    <w:rsid w:val="008C3A06"/>
    <w:rsid w:val="008C3AB8"/>
    <w:rsid w:val="008C3D05"/>
    <w:rsid w:val="008C45D3"/>
    <w:rsid w:val="008C56BB"/>
    <w:rsid w:val="008C59B3"/>
    <w:rsid w:val="008C7709"/>
    <w:rsid w:val="008C79CF"/>
    <w:rsid w:val="008D06BC"/>
    <w:rsid w:val="008D1834"/>
    <w:rsid w:val="008D1C4A"/>
    <w:rsid w:val="008D23A5"/>
    <w:rsid w:val="008D24C8"/>
    <w:rsid w:val="008D4EA9"/>
    <w:rsid w:val="008D532F"/>
    <w:rsid w:val="008D573E"/>
    <w:rsid w:val="008D5877"/>
    <w:rsid w:val="008D58E0"/>
    <w:rsid w:val="008D5AAC"/>
    <w:rsid w:val="008D5DA2"/>
    <w:rsid w:val="008D6EF2"/>
    <w:rsid w:val="008D7448"/>
    <w:rsid w:val="008D7867"/>
    <w:rsid w:val="008D7D8E"/>
    <w:rsid w:val="008E039C"/>
    <w:rsid w:val="008E0D46"/>
    <w:rsid w:val="008E0E13"/>
    <w:rsid w:val="008E125B"/>
    <w:rsid w:val="008E2414"/>
    <w:rsid w:val="008E34B7"/>
    <w:rsid w:val="008E3611"/>
    <w:rsid w:val="008E3EDE"/>
    <w:rsid w:val="008E4A11"/>
    <w:rsid w:val="008E4CC9"/>
    <w:rsid w:val="008E5380"/>
    <w:rsid w:val="008E54A5"/>
    <w:rsid w:val="008F1313"/>
    <w:rsid w:val="008F221B"/>
    <w:rsid w:val="008F2415"/>
    <w:rsid w:val="008F31C6"/>
    <w:rsid w:val="008F48D4"/>
    <w:rsid w:val="008F496C"/>
    <w:rsid w:val="008F553A"/>
    <w:rsid w:val="008F57EB"/>
    <w:rsid w:val="008F5B80"/>
    <w:rsid w:val="008F6466"/>
    <w:rsid w:val="008F6A0B"/>
    <w:rsid w:val="008F7FFA"/>
    <w:rsid w:val="009003A1"/>
    <w:rsid w:val="00900E75"/>
    <w:rsid w:val="009010A0"/>
    <w:rsid w:val="00901E68"/>
    <w:rsid w:val="00902B83"/>
    <w:rsid w:val="00902E7F"/>
    <w:rsid w:val="009032BC"/>
    <w:rsid w:val="0090453A"/>
    <w:rsid w:val="00904CC5"/>
    <w:rsid w:val="00905CB6"/>
    <w:rsid w:val="009064BC"/>
    <w:rsid w:val="009069A1"/>
    <w:rsid w:val="00911AF9"/>
    <w:rsid w:val="00911D63"/>
    <w:rsid w:val="00912279"/>
    <w:rsid w:val="00912D83"/>
    <w:rsid w:val="00912FB4"/>
    <w:rsid w:val="00913A2A"/>
    <w:rsid w:val="00913A61"/>
    <w:rsid w:val="00914399"/>
    <w:rsid w:val="009145E6"/>
    <w:rsid w:val="00914A50"/>
    <w:rsid w:val="009164D1"/>
    <w:rsid w:val="00916A4A"/>
    <w:rsid w:val="00917628"/>
    <w:rsid w:val="00920CCD"/>
    <w:rsid w:val="00921437"/>
    <w:rsid w:val="009216E5"/>
    <w:rsid w:val="009219BE"/>
    <w:rsid w:val="009221FC"/>
    <w:rsid w:val="00922778"/>
    <w:rsid w:val="00922D44"/>
    <w:rsid w:val="00923569"/>
    <w:rsid w:val="009238E5"/>
    <w:rsid w:val="00923BE8"/>
    <w:rsid w:val="009263BB"/>
    <w:rsid w:val="009265D4"/>
    <w:rsid w:val="009270B8"/>
    <w:rsid w:val="00927F7E"/>
    <w:rsid w:val="0093091F"/>
    <w:rsid w:val="0093279B"/>
    <w:rsid w:val="00932C2C"/>
    <w:rsid w:val="00932FCF"/>
    <w:rsid w:val="00933034"/>
    <w:rsid w:val="00933284"/>
    <w:rsid w:val="009339C3"/>
    <w:rsid w:val="00933E4F"/>
    <w:rsid w:val="00934336"/>
    <w:rsid w:val="00934932"/>
    <w:rsid w:val="009355FD"/>
    <w:rsid w:val="009358F5"/>
    <w:rsid w:val="00935E22"/>
    <w:rsid w:val="00936965"/>
    <w:rsid w:val="00936A42"/>
    <w:rsid w:val="009372D0"/>
    <w:rsid w:val="0093765F"/>
    <w:rsid w:val="00937752"/>
    <w:rsid w:val="00940BFC"/>
    <w:rsid w:val="0094107D"/>
    <w:rsid w:val="009416B1"/>
    <w:rsid w:val="009417D9"/>
    <w:rsid w:val="00942E34"/>
    <w:rsid w:val="009433D0"/>
    <w:rsid w:val="00943A9B"/>
    <w:rsid w:val="00945784"/>
    <w:rsid w:val="00946CF3"/>
    <w:rsid w:val="00947049"/>
    <w:rsid w:val="0095007E"/>
    <w:rsid w:val="00950631"/>
    <w:rsid w:val="0095078A"/>
    <w:rsid w:val="0095137B"/>
    <w:rsid w:val="00952044"/>
    <w:rsid w:val="00952360"/>
    <w:rsid w:val="00952A4C"/>
    <w:rsid w:val="0095375B"/>
    <w:rsid w:val="0095390F"/>
    <w:rsid w:val="0095607A"/>
    <w:rsid w:val="0095691B"/>
    <w:rsid w:val="00956EA7"/>
    <w:rsid w:val="00956FB5"/>
    <w:rsid w:val="00957392"/>
    <w:rsid w:val="00960098"/>
    <w:rsid w:val="009641B5"/>
    <w:rsid w:val="009641C4"/>
    <w:rsid w:val="009646E3"/>
    <w:rsid w:val="009667B2"/>
    <w:rsid w:val="009667DF"/>
    <w:rsid w:val="009669C0"/>
    <w:rsid w:val="00966F8E"/>
    <w:rsid w:val="00967623"/>
    <w:rsid w:val="0096775A"/>
    <w:rsid w:val="00970C84"/>
    <w:rsid w:val="009712C0"/>
    <w:rsid w:val="00971B06"/>
    <w:rsid w:val="00971DC4"/>
    <w:rsid w:val="0097385A"/>
    <w:rsid w:val="00973F3B"/>
    <w:rsid w:val="0097409D"/>
    <w:rsid w:val="00975654"/>
    <w:rsid w:val="00975FA0"/>
    <w:rsid w:val="00976440"/>
    <w:rsid w:val="009769D4"/>
    <w:rsid w:val="009770E0"/>
    <w:rsid w:val="009770E3"/>
    <w:rsid w:val="0097742E"/>
    <w:rsid w:val="009776E8"/>
    <w:rsid w:val="00977FC1"/>
    <w:rsid w:val="00980554"/>
    <w:rsid w:val="009807D8"/>
    <w:rsid w:val="0098161F"/>
    <w:rsid w:val="009825B9"/>
    <w:rsid w:val="00982F60"/>
    <w:rsid w:val="0098379A"/>
    <w:rsid w:val="009839DB"/>
    <w:rsid w:val="00983DB9"/>
    <w:rsid w:val="00983EDC"/>
    <w:rsid w:val="009848CB"/>
    <w:rsid w:val="00984923"/>
    <w:rsid w:val="00984979"/>
    <w:rsid w:val="009863BC"/>
    <w:rsid w:val="00986833"/>
    <w:rsid w:val="00986F7A"/>
    <w:rsid w:val="009872CE"/>
    <w:rsid w:val="00987C9D"/>
    <w:rsid w:val="00987D25"/>
    <w:rsid w:val="009906F6"/>
    <w:rsid w:val="0099115C"/>
    <w:rsid w:val="00991FD6"/>
    <w:rsid w:val="00992A0D"/>
    <w:rsid w:val="00992D91"/>
    <w:rsid w:val="00993420"/>
    <w:rsid w:val="00993881"/>
    <w:rsid w:val="0099439D"/>
    <w:rsid w:val="009952F6"/>
    <w:rsid w:val="00995B49"/>
    <w:rsid w:val="00995D16"/>
    <w:rsid w:val="00996C62"/>
    <w:rsid w:val="00996E9E"/>
    <w:rsid w:val="0099724F"/>
    <w:rsid w:val="00997963"/>
    <w:rsid w:val="00997ECE"/>
    <w:rsid w:val="009A0F1D"/>
    <w:rsid w:val="009A15B6"/>
    <w:rsid w:val="009A1E39"/>
    <w:rsid w:val="009A2938"/>
    <w:rsid w:val="009A299E"/>
    <w:rsid w:val="009A369B"/>
    <w:rsid w:val="009A46B5"/>
    <w:rsid w:val="009A531E"/>
    <w:rsid w:val="009A6A32"/>
    <w:rsid w:val="009A70A4"/>
    <w:rsid w:val="009B1147"/>
    <w:rsid w:val="009B309C"/>
    <w:rsid w:val="009B41D1"/>
    <w:rsid w:val="009B4D7A"/>
    <w:rsid w:val="009B66A8"/>
    <w:rsid w:val="009B6E87"/>
    <w:rsid w:val="009B7183"/>
    <w:rsid w:val="009B741F"/>
    <w:rsid w:val="009C0F9A"/>
    <w:rsid w:val="009C155E"/>
    <w:rsid w:val="009C2547"/>
    <w:rsid w:val="009C37C5"/>
    <w:rsid w:val="009C37FD"/>
    <w:rsid w:val="009C50F6"/>
    <w:rsid w:val="009C5383"/>
    <w:rsid w:val="009C550E"/>
    <w:rsid w:val="009C5A44"/>
    <w:rsid w:val="009C6A5B"/>
    <w:rsid w:val="009C6BB4"/>
    <w:rsid w:val="009C6BFC"/>
    <w:rsid w:val="009C789E"/>
    <w:rsid w:val="009D1031"/>
    <w:rsid w:val="009D127C"/>
    <w:rsid w:val="009D1362"/>
    <w:rsid w:val="009D3195"/>
    <w:rsid w:val="009D31EF"/>
    <w:rsid w:val="009D3AD5"/>
    <w:rsid w:val="009D489D"/>
    <w:rsid w:val="009D5F55"/>
    <w:rsid w:val="009D6ECC"/>
    <w:rsid w:val="009D718F"/>
    <w:rsid w:val="009D7745"/>
    <w:rsid w:val="009D7ABE"/>
    <w:rsid w:val="009D7CDD"/>
    <w:rsid w:val="009D7CF1"/>
    <w:rsid w:val="009E0FA8"/>
    <w:rsid w:val="009E1F9A"/>
    <w:rsid w:val="009E285E"/>
    <w:rsid w:val="009E3931"/>
    <w:rsid w:val="009E40EF"/>
    <w:rsid w:val="009E4DD0"/>
    <w:rsid w:val="009E4F70"/>
    <w:rsid w:val="009E5784"/>
    <w:rsid w:val="009E5F0E"/>
    <w:rsid w:val="009E5F57"/>
    <w:rsid w:val="009E664F"/>
    <w:rsid w:val="009E666A"/>
    <w:rsid w:val="009E6E63"/>
    <w:rsid w:val="009E7AAB"/>
    <w:rsid w:val="009F0955"/>
    <w:rsid w:val="009F1445"/>
    <w:rsid w:val="009F1961"/>
    <w:rsid w:val="009F26A9"/>
    <w:rsid w:val="009F2D9F"/>
    <w:rsid w:val="009F50E6"/>
    <w:rsid w:val="009F5E85"/>
    <w:rsid w:val="009F5FEC"/>
    <w:rsid w:val="009F615A"/>
    <w:rsid w:val="009F7591"/>
    <w:rsid w:val="009F7CC3"/>
    <w:rsid w:val="009F7D1F"/>
    <w:rsid w:val="00A0082B"/>
    <w:rsid w:val="00A00D7E"/>
    <w:rsid w:val="00A029F4"/>
    <w:rsid w:val="00A035A7"/>
    <w:rsid w:val="00A03DDC"/>
    <w:rsid w:val="00A04141"/>
    <w:rsid w:val="00A04AD0"/>
    <w:rsid w:val="00A04AF1"/>
    <w:rsid w:val="00A04FAA"/>
    <w:rsid w:val="00A05576"/>
    <w:rsid w:val="00A068C2"/>
    <w:rsid w:val="00A06AA9"/>
    <w:rsid w:val="00A06AAF"/>
    <w:rsid w:val="00A06F9D"/>
    <w:rsid w:val="00A0764A"/>
    <w:rsid w:val="00A1129E"/>
    <w:rsid w:val="00A11BD8"/>
    <w:rsid w:val="00A12172"/>
    <w:rsid w:val="00A12B62"/>
    <w:rsid w:val="00A15267"/>
    <w:rsid w:val="00A152E6"/>
    <w:rsid w:val="00A157A7"/>
    <w:rsid w:val="00A157D6"/>
    <w:rsid w:val="00A15A2F"/>
    <w:rsid w:val="00A15D8A"/>
    <w:rsid w:val="00A15E4A"/>
    <w:rsid w:val="00A16BC6"/>
    <w:rsid w:val="00A17483"/>
    <w:rsid w:val="00A17EB4"/>
    <w:rsid w:val="00A20B60"/>
    <w:rsid w:val="00A21A06"/>
    <w:rsid w:val="00A2247E"/>
    <w:rsid w:val="00A22709"/>
    <w:rsid w:val="00A23848"/>
    <w:rsid w:val="00A2390D"/>
    <w:rsid w:val="00A23B07"/>
    <w:rsid w:val="00A24785"/>
    <w:rsid w:val="00A258D7"/>
    <w:rsid w:val="00A26AAF"/>
    <w:rsid w:val="00A27362"/>
    <w:rsid w:val="00A27BF1"/>
    <w:rsid w:val="00A3001B"/>
    <w:rsid w:val="00A30195"/>
    <w:rsid w:val="00A30370"/>
    <w:rsid w:val="00A31854"/>
    <w:rsid w:val="00A320DA"/>
    <w:rsid w:val="00A32526"/>
    <w:rsid w:val="00A326BF"/>
    <w:rsid w:val="00A327A5"/>
    <w:rsid w:val="00A35213"/>
    <w:rsid w:val="00A353F8"/>
    <w:rsid w:val="00A354EF"/>
    <w:rsid w:val="00A36CA2"/>
    <w:rsid w:val="00A36E44"/>
    <w:rsid w:val="00A36E5E"/>
    <w:rsid w:val="00A376BD"/>
    <w:rsid w:val="00A3780A"/>
    <w:rsid w:val="00A4036C"/>
    <w:rsid w:val="00A409CD"/>
    <w:rsid w:val="00A40C13"/>
    <w:rsid w:val="00A42126"/>
    <w:rsid w:val="00A423C6"/>
    <w:rsid w:val="00A4311B"/>
    <w:rsid w:val="00A43950"/>
    <w:rsid w:val="00A445B5"/>
    <w:rsid w:val="00A4472A"/>
    <w:rsid w:val="00A44B0F"/>
    <w:rsid w:val="00A4546D"/>
    <w:rsid w:val="00A459D2"/>
    <w:rsid w:val="00A45D27"/>
    <w:rsid w:val="00A47A81"/>
    <w:rsid w:val="00A47B97"/>
    <w:rsid w:val="00A50565"/>
    <w:rsid w:val="00A51D57"/>
    <w:rsid w:val="00A52BF3"/>
    <w:rsid w:val="00A52D59"/>
    <w:rsid w:val="00A536D5"/>
    <w:rsid w:val="00A5383B"/>
    <w:rsid w:val="00A56267"/>
    <w:rsid w:val="00A570D2"/>
    <w:rsid w:val="00A5757E"/>
    <w:rsid w:val="00A60873"/>
    <w:rsid w:val="00A61A21"/>
    <w:rsid w:val="00A6245F"/>
    <w:rsid w:val="00A6324F"/>
    <w:rsid w:val="00A63F86"/>
    <w:rsid w:val="00A640B5"/>
    <w:rsid w:val="00A6462B"/>
    <w:rsid w:val="00A65622"/>
    <w:rsid w:val="00A65BEA"/>
    <w:rsid w:val="00A6683B"/>
    <w:rsid w:val="00A674FD"/>
    <w:rsid w:val="00A6774C"/>
    <w:rsid w:val="00A67FE6"/>
    <w:rsid w:val="00A70A94"/>
    <w:rsid w:val="00A7187D"/>
    <w:rsid w:val="00A71E19"/>
    <w:rsid w:val="00A71FB4"/>
    <w:rsid w:val="00A72625"/>
    <w:rsid w:val="00A72785"/>
    <w:rsid w:val="00A72DA6"/>
    <w:rsid w:val="00A72FBE"/>
    <w:rsid w:val="00A7363D"/>
    <w:rsid w:val="00A7422E"/>
    <w:rsid w:val="00A7478F"/>
    <w:rsid w:val="00A74997"/>
    <w:rsid w:val="00A74F5F"/>
    <w:rsid w:val="00A777B7"/>
    <w:rsid w:val="00A813A2"/>
    <w:rsid w:val="00A8154B"/>
    <w:rsid w:val="00A8196A"/>
    <w:rsid w:val="00A8205D"/>
    <w:rsid w:val="00A829E7"/>
    <w:rsid w:val="00A82C40"/>
    <w:rsid w:val="00A830D5"/>
    <w:rsid w:val="00A833E9"/>
    <w:rsid w:val="00A83D56"/>
    <w:rsid w:val="00A84CF0"/>
    <w:rsid w:val="00A84D7A"/>
    <w:rsid w:val="00A85DF0"/>
    <w:rsid w:val="00A86108"/>
    <w:rsid w:val="00A86160"/>
    <w:rsid w:val="00A86CBA"/>
    <w:rsid w:val="00A86F19"/>
    <w:rsid w:val="00A87022"/>
    <w:rsid w:val="00A87565"/>
    <w:rsid w:val="00A87680"/>
    <w:rsid w:val="00A900DD"/>
    <w:rsid w:val="00A9048C"/>
    <w:rsid w:val="00A90EF7"/>
    <w:rsid w:val="00A91554"/>
    <w:rsid w:val="00A917DE"/>
    <w:rsid w:val="00A93B6F"/>
    <w:rsid w:val="00A93E21"/>
    <w:rsid w:val="00A93E5A"/>
    <w:rsid w:val="00A94467"/>
    <w:rsid w:val="00A94882"/>
    <w:rsid w:val="00A94AC2"/>
    <w:rsid w:val="00A95BC1"/>
    <w:rsid w:val="00A9614F"/>
    <w:rsid w:val="00A9625C"/>
    <w:rsid w:val="00A96C05"/>
    <w:rsid w:val="00A96DDE"/>
    <w:rsid w:val="00A971F1"/>
    <w:rsid w:val="00A97B23"/>
    <w:rsid w:val="00AA052B"/>
    <w:rsid w:val="00AA0601"/>
    <w:rsid w:val="00AA060C"/>
    <w:rsid w:val="00AA11A4"/>
    <w:rsid w:val="00AA3BFB"/>
    <w:rsid w:val="00AA4233"/>
    <w:rsid w:val="00AA5A62"/>
    <w:rsid w:val="00AA652F"/>
    <w:rsid w:val="00AA74D2"/>
    <w:rsid w:val="00AA76A0"/>
    <w:rsid w:val="00AB02ED"/>
    <w:rsid w:val="00AB106E"/>
    <w:rsid w:val="00AB119B"/>
    <w:rsid w:val="00AB1E39"/>
    <w:rsid w:val="00AB223B"/>
    <w:rsid w:val="00AB2E58"/>
    <w:rsid w:val="00AB3385"/>
    <w:rsid w:val="00AB34F4"/>
    <w:rsid w:val="00AB3611"/>
    <w:rsid w:val="00AB4205"/>
    <w:rsid w:val="00AB51CD"/>
    <w:rsid w:val="00AB5354"/>
    <w:rsid w:val="00AB5565"/>
    <w:rsid w:val="00AB56C4"/>
    <w:rsid w:val="00AB5741"/>
    <w:rsid w:val="00AB5A6C"/>
    <w:rsid w:val="00AB6CB3"/>
    <w:rsid w:val="00AB776B"/>
    <w:rsid w:val="00AC0992"/>
    <w:rsid w:val="00AC0F11"/>
    <w:rsid w:val="00AC124E"/>
    <w:rsid w:val="00AC13DB"/>
    <w:rsid w:val="00AC19A1"/>
    <w:rsid w:val="00AC1A37"/>
    <w:rsid w:val="00AC1E90"/>
    <w:rsid w:val="00AC20FB"/>
    <w:rsid w:val="00AC30A9"/>
    <w:rsid w:val="00AC38EE"/>
    <w:rsid w:val="00AC4000"/>
    <w:rsid w:val="00AC540A"/>
    <w:rsid w:val="00AC5A0D"/>
    <w:rsid w:val="00AC5A72"/>
    <w:rsid w:val="00AC5F7A"/>
    <w:rsid w:val="00AC6130"/>
    <w:rsid w:val="00AC6141"/>
    <w:rsid w:val="00AC6374"/>
    <w:rsid w:val="00AC6DAB"/>
    <w:rsid w:val="00AC7C7A"/>
    <w:rsid w:val="00AC7DB6"/>
    <w:rsid w:val="00AD0522"/>
    <w:rsid w:val="00AD08FF"/>
    <w:rsid w:val="00AD0903"/>
    <w:rsid w:val="00AD10A3"/>
    <w:rsid w:val="00AD18EB"/>
    <w:rsid w:val="00AD1AE9"/>
    <w:rsid w:val="00AD1DF0"/>
    <w:rsid w:val="00AD3581"/>
    <w:rsid w:val="00AD3EB5"/>
    <w:rsid w:val="00AD401A"/>
    <w:rsid w:val="00AD469F"/>
    <w:rsid w:val="00AD4F65"/>
    <w:rsid w:val="00AD58EC"/>
    <w:rsid w:val="00AD5BC9"/>
    <w:rsid w:val="00AD61DB"/>
    <w:rsid w:val="00AD6713"/>
    <w:rsid w:val="00AD69FC"/>
    <w:rsid w:val="00AE0F72"/>
    <w:rsid w:val="00AE1054"/>
    <w:rsid w:val="00AE198C"/>
    <w:rsid w:val="00AE2E13"/>
    <w:rsid w:val="00AE2E32"/>
    <w:rsid w:val="00AE4B98"/>
    <w:rsid w:val="00AE5D0B"/>
    <w:rsid w:val="00AE7543"/>
    <w:rsid w:val="00AE7554"/>
    <w:rsid w:val="00AF0054"/>
    <w:rsid w:val="00AF1833"/>
    <w:rsid w:val="00AF448C"/>
    <w:rsid w:val="00AF4F85"/>
    <w:rsid w:val="00AF5611"/>
    <w:rsid w:val="00AF6539"/>
    <w:rsid w:val="00AF7542"/>
    <w:rsid w:val="00B01132"/>
    <w:rsid w:val="00B01E09"/>
    <w:rsid w:val="00B02746"/>
    <w:rsid w:val="00B02AA6"/>
    <w:rsid w:val="00B03D97"/>
    <w:rsid w:val="00B04CF9"/>
    <w:rsid w:val="00B04EFA"/>
    <w:rsid w:val="00B04FFF"/>
    <w:rsid w:val="00B0539A"/>
    <w:rsid w:val="00B05C61"/>
    <w:rsid w:val="00B0643D"/>
    <w:rsid w:val="00B06BF7"/>
    <w:rsid w:val="00B07017"/>
    <w:rsid w:val="00B0766C"/>
    <w:rsid w:val="00B10295"/>
    <w:rsid w:val="00B10D00"/>
    <w:rsid w:val="00B11B5A"/>
    <w:rsid w:val="00B1234B"/>
    <w:rsid w:val="00B13241"/>
    <w:rsid w:val="00B140DC"/>
    <w:rsid w:val="00B14470"/>
    <w:rsid w:val="00B15CAA"/>
    <w:rsid w:val="00B1678F"/>
    <w:rsid w:val="00B17575"/>
    <w:rsid w:val="00B2055F"/>
    <w:rsid w:val="00B205F7"/>
    <w:rsid w:val="00B21008"/>
    <w:rsid w:val="00B2108C"/>
    <w:rsid w:val="00B21295"/>
    <w:rsid w:val="00B2151E"/>
    <w:rsid w:val="00B227ED"/>
    <w:rsid w:val="00B241BB"/>
    <w:rsid w:val="00B2436C"/>
    <w:rsid w:val="00B2495C"/>
    <w:rsid w:val="00B24CE4"/>
    <w:rsid w:val="00B25027"/>
    <w:rsid w:val="00B25596"/>
    <w:rsid w:val="00B25817"/>
    <w:rsid w:val="00B25CD2"/>
    <w:rsid w:val="00B25E53"/>
    <w:rsid w:val="00B2646F"/>
    <w:rsid w:val="00B276E5"/>
    <w:rsid w:val="00B30C13"/>
    <w:rsid w:val="00B312B3"/>
    <w:rsid w:val="00B31F1D"/>
    <w:rsid w:val="00B32E19"/>
    <w:rsid w:val="00B3316D"/>
    <w:rsid w:val="00B33C25"/>
    <w:rsid w:val="00B3486B"/>
    <w:rsid w:val="00B34D02"/>
    <w:rsid w:val="00B35182"/>
    <w:rsid w:val="00B3539F"/>
    <w:rsid w:val="00B368C4"/>
    <w:rsid w:val="00B374B0"/>
    <w:rsid w:val="00B37B1B"/>
    <w:rsid w:val="00B37E92"/>
    <w:rsid w:val="00B41954"/>
    <w:rsid w:val="00B41E05"/>
    <w:rsid w:val="00B41EA5"/>
    <w:rsid w:val="00B42332"/>
    <w:rsid w:val="00B42482"/>
    <w:rsid w:val="00B427F5"/>
    <w:rsid w:val="00B43D9E"/>
    <w:rsid w:val="00B44539"/>
    <w:rsid w:val="00B44CBC"/>
    <w:rsid w:val="00B459CA"/>
    <w:rsid w:val="00B45C99"/>
    <w:rsid w:val="00B465D8"/>
    <w:rsid w:val="00B5012E"/>
    <w:rsid w:val="00B50622"/>
    <w:rsid w:val="00B51CA5"/>
    <w:rsid w:val="00B51E95"/>
    <w:rsid w:val="00B52657"/>
    <w:rsid w:val="00B54B9C"/>
    <w:rsid w:val="00B54F28"/>
    <w:rsid w:val="00B553A0"/>
    <w:rsid w:val="00B57A9A"/>
    <w:rsid w:val="00B6036F"/>
    <w:rsid w:val="00B607C5"/>
    <w:rsid w:val="00B60F3B"/>
    <w:rsid w:val="00B615D8"/>
    <w:rsid w:val="00B6197B"/>
    <w:rsid w:val="00B61AD8"/>
    <w:rsid w:val="00B62205"/>
    <w:rsid w:val="00B62570"/>
    <w:rsid w:val="00B62853"/>
    <w:rsid w:val="00B62D00"/>
    <w:rsid w:val="00B6319F"/>
    <w:rsid w:val="00B65078"/>
    <w:rsid w:val="00B65B53"/>
    <w:rsid w:val="00B65EA5"/>
    <w:rsid w:val="00B67641"/>
    <w:rsid w:val="00B679CF"/>
    <w:rsid w:val="00B70624"/>
    <w:rsid w:val="00B70735"/>
    <w:rsid w:val="00B70C0B"/>
    <w:rsid w:val="00B727B0"/>
    <w:rsid w:val="00B72811"/>
    <w:rsid w:val="00B72867"/>
    <w:rsid w:val="00B728C2"/>
    <w:rsid w:val="00B72955"/>
    <w:rsid w:val="00B72F79"/>
    <w:rsid w:val="00B73F60"/>
    <w:rsid w:val="00B742B8"/>
    <w:rsid w:val="00B7551C"/>
    <w:rsid w:val="00B761B8"/>
    <w:rsid w:val="00B76A52"/>
    <w:rsid w:val="00B76E86"/>
    <w:rsid w:val="00B800BB"/>
    <w:rsid w:val="00B80CDC"/>
    <w:rsid w:val="00B815E7"/>
    <w:rsid w:val="00B827AC"/>
    <w:rsid w:val="00B82EB2"/>
    <w:rsid w:val="00B82F45"/>
    <w:rsid w:val="00B838D9"/>
    <w:rsid w:val="00B839A4"/>
    <w:rsid w:val="00B84640"/>
    <w:rsid w:val="00B84A23"/>
    <w:rsid w:val="00B85EF7"/>
    <w:rsid w:val="00B87BF9"/>
    <w:rsid w:val="00B905CD"/>
    <w:rsid w:val="00B9163F"/>
    <w:rsid w:val="00B91CC3"/>
    <w:rsid w:val="00B925C2"/>
    <w:rsid w:val="00B928EB"/>
    <w:rsid w:val="00B9447C"/>
    <w:rsid w:val="00B961AF"/>
    <w:rsid w:val="00B9651E"/>
    <w:rsid w:val="00B9659F"/>
    <w:rsid w:val="00B9736A"/>
    <w:rsid w:val="00BA0093"/>
    <w:rsid w:val="00BA0F97"/>
    <w:rsid w:val="00BA118A"/>
    <w:rsid w:val="00BA286E"/>
    <w:rsid w:val="00BA2E57"/>
    <w:rsid w:val="00BA31EF"/>
    <w:rsid w:val="00BA4A47"/>
    <w:rsid w:val="00BA504B"/>
    <w:rsid w:val="00BA6589"/>
    <w:rsid w:val="00BA6A63"/>
    <w:rsid w:val="00BA6D6B"/>
    <w:rsid w:val="00BA7282"/>
    <w:rsid w:val="00BA7C9B"/>
    <w:rsid w:val="00BA7F69"/>
    <w:rsid w:val="00BB0897"/>
    <w:rsid w:val="00BB1556"/>
    <w:rsid w:val="00BB1782"/>
    <w:rsid w:val="00BB1DF4"/>
    <w:rsid w:val="00BB3029"/>
    <w:rsid w:val="00BB3D44"/>
    <w:rsid w:val="00BB5977"/>
    <w:rsid w:val="00BB6249"/>
    <w:rsid w:val="00BB68EB"/>
    <w:rsid w:val="00BB6FE1"/>
    <w:rsid w:val="00BB7E7A"/>
    <w:rsid w:val="00BC035E"/>
    <w:rsid w:val="00BC03E7"/>
    <w:rsid w:val="00BC054B"/>
    <w:rsid w:val="00BC05F3"/>
    <w:rsid w:val="00BC093D"/>
    <w:rsid w:val="00BC18BE"/>
    <w:rsid w:val="00BC22EF"/>
    <w:rsid w:val="00BC29AB"/>
    <w:rsid w:val="00BC2E5C"/>
    <w:rsid w:val="00BC4410"/>
    <w:rsid w:val="00BC4552"/>
    <w:rsid w:val="00BC45B8"/>
    <w:rsid w:val="00BC4D53"/>
    <w:rsid w:val="00BC55F3"/>
    <w:rsid w:val="00BC6FB1"/>
    <w:rsid w:val="00BC7819"/>
    <w:rsid w:val="00BD079E"/>
    <w:rsid w:val="00BD0B9C"/>
    <w:rsid w:val="00BD0C45"/>
    <w:rsid w:val="00BD1A9D"/>
    <w:rsid w:val="00BD20F5"/>
    <w:rsid w:val="00BD4298"/>
    <w:rsid w:val="00BD4CA5"/>
    <w:rsid w:val="00BD5309"/>
    <w:rsid w:val="00BD5865"/>
    <w:rsid w:val="00BD5F73"/>
    <w:rsid w:val="00BD65D1"/>
    <w:rsid w:val="00BE0339"/>
    <w:rsid w:val="00BE0896"/>
    <w:rsid w:val="00BE0C97"/>
    <w:rsid w:val="00BE0D7D"/>
    <w:rsid w:val="00BE0DB4"/>
    <w:rsid w:val="00BE1578"/>
    <w:rsid w:val="00BE1AD4"/>
    <w:rsid w:val="00BE1C40"/>
    <w:rsid w:val="00BE1EE5"/>
    <w:rsid w:val="00BE2597"/>
    <w:rsid w:val="00BE3C54"/>
    <w:rsid w:val="00BE49A0"/>
    <w:rsid w:val="00BE5BDF"/>
    <w:rsid w:val="00BE5C1E"/>
    <w:rsid w:val="00BE5DA2"/>
    <w:rsid w:val="00BE68CF"/>
    <w:rsid w:val="00BE7028"/>
    <w:rsid w:val="00BE7359"/>
    <w:rsid w:val="00BE7774"/>
    <w:rsid w:val="00BF0809"/>
    <w:rsid w:val="00BF0820"/>
    <w:rsid w:val="00BF0C98"/>
    <w:rsid w:val="00BF0D7F"/>
    <w:rsid w:val="00BF1733"/>
    <w:rsid w:val="00BF175E"/>
    <w:rsid w:val="00BF2699"/>
    <w:rsid w:val="00BF3640"/>
    <w:rsid w:val="00BF3D83"/>
    <w:rsid w:val="00BF4352"/>
    <w:rsid w:val="00BF52CF"/>
    <w:rsid w:val="00BF619F"/>
    <w:rsid w:val="00C002DB"/>
    <w:rsid w:val="00C008B5"/>
    <w:rsid w:val="00C0145D"/>
    <w:rsid w:val="00C01606"/>
    <w:rsid w:val="00C0299C"/>
    <w:rsid w:val="00C032C3"/>
    <w:rsid w:val="00C03C48"/>
    <w:rsid w:val="00C04E0C"/>
    <w:rsid w:val="00C053D6"/>
    <w:rsid w:val="00C05851"/>
    <w:rsid w:val="00C058AE"/>
    <w:rsid w:val="00C10DC3"/>
    <w:rsid w:val="00C12935"/>
    <w:rsid w:val="00C13A02"/>
    <w:rsid w:val="00C15400"/>
    <w:rsid w:val="00C162E6"/>
    <w:rsid w:val="00C16CA4"/>
    <w:rsid w:val="00C17A83"/>
    <w:rsid w:val="00C20709"/>
    <w:rsid w:val="00C2090A"/>
    <w:rsid w:val="00C20A0B"/>
    <w:rsid w:val="00C20BC9"/>
    <w:rsid w:val="00C20D66"/>
    <w:rsid w:val="00C217DD"/>
    <w:rsid w:val="00C23A24"/>
    <w:rsid w:val="00C23EBC"/>
    <w:rsid w:val="00C24264"/>
    <w:rsid w:val="00C2450C"/>
    <w:rsid w:val="00C253B1"/>
    <w:rsid w:val="00C258D1"/>
    <w:rsid w:val="00C25AE8"/>
    <w:rsid w:val="00C267D3"/>
    <w:rsid w:val="00C26C18"/>
    <w:rsid w:val="00C27C5E"/>
    <w:rsid w:val="00C30223"/>
    <w:rsid w:val="00C3096C"/>
    <w:rsid w:val="00C310CA"/>
    <w:rsid w:val="00C31106"/>
    <w:rsid w:val="00C3265E"/>
    <w:rsid w:val="00C326F8"/>
    <w:rsid w:val="00C32AC9"/>
    <w:rsid w:val="00C32FD6"/>
    <w:rsid w:val="00C332EB"/>
    <w:rsid w:val="00C3330D"/>
    <w:rsid w:val="00C333E1"/>
    <w:rsid w:val="00C33FB4"/>
    <w:rsid w:val="00C345A0"/>
    <w:rsid w:val="00C3482C"/>
    <w:rsid w:val="00C3519F"/>
    <w:rsid w:val="00C3552B"/>
    <w:rsid w:val="00C36261"/>
    <w:rsid w:val="00C3629F"/>
    <w:rsid w:val="00C371BC"/>
    <w:rsid w:val="00C37C7B"/>
    <w:rsid w:val="00C40AAC"/>
    <w:rsid w:val="00C43302"/>
    <w:rsid w:val="00C4361C"/>
    <w:rsid w:val="00C43C34"/>
    <w:rsid w:val="00C43F66"/>
    <w:rsid w:val="00C442D6"/>
    <w:rsid w:val="00C45498"/>
    <w:rsid w:val="00C47EED"/>
    <w:rsid w:val="00C47F32"/>
    <w:rsid w:val="00C502BA"/>
    <w:rsid w:val="00C5098C"/>
    <w:rsid w:val="00C5122F"/>
    <w:rsid w:val="00C52E11"/>
    <w:rsid w:val="00C53425"/>
    <w:rsid w:val="00C53509"/>
    <w:rsid w:val="00C545A1"/>
    <w:rsid w:val="00C55AFC"/>
    <w:rsid w:val="00C55EF1"/>
    <w:rsid w:val="00C55F91"/>
    <w:rsid w:val="00C5688C"/>
    <w:rsid w:val="00C56C52"/>
    <w:rsid w:val="00C56D8B"/>
    <w:rsid w:val="00C56E61"/>
    <w:rsid w:val="00C56FFD"/>
    <w:rsid w:val="00C60899"/>
    <w:rsid w:val="00C60969"/>
    <w:rsid w:val="00C612E4"/>
    <w:rsid w:val="00C61CC5"/>
    <w:rsid w:val="00C623A4"/>
    <w:rsid w:val="00C6253C"/>
    <w:rsid w:val="00C6330A"/>
    <w:rsid w:val="00C633C7"/>
    <w:rsid w:val="00C64B06"/>
    <w:rsid w:val="00C64E6A"/>
    <w:rsid w:val="00C657E3"/>
    <w:rsid w:val="00C668D9"/>
    <w:rsid w:val="00C6691A"/>
    <w:rsid w:val="00C66A6B"/>
    <w:rsid w:val="00C66D1A"/>
    <w:rsid w:val="00C677F2"/>
    <w:rsid w:val="00C71040"/>
    <w:rsid w:val="00C7186C"/>
    <w:rsid w:val="00C71EBB"/>
    <w:rsid w:val="00C7235E"/>
    <w:rsid w:val="00C72714"/>
    <w:rsid w:val="00C72BAB"/>
    <w:rsid w:val="00C73474"/>
    <w:rsid w:val="00C7393A"/>
    <w:rsid w:val="00C73E34"/>
    <w:rsid w:val="00C75460"/>
    <w:rsid w:val="00C75DF9"/>
    <w:rsid w:val="00C76301"/>
    <w:rsid w:val="00C77923"/>
    <w:rsid w:val="00C77BF2"/>
    <w:rsid w:val="00C77CC7"/>
    <w:rsid w:val="00C80375"/>
    <w:rsid w:val="00C8080C"/>
    <w:rsid w:val="00C809A6"/>
    <w:rsid w:val="00C82D9D"/>
    <w:rsid w:val="00C83E3E"/>
    <w:rsid w:val="00C86021"/>
    <w:rsid w:val="00C866A3"/>
    <w:rsid w:val="00C86A75"/>
    <w:rsid w:val="00C86FA7"/>
    <w:rsid w:val="00C878CB"/>
    <w:rsid w:val="00C919D3"/>
    <w:rsid w:val="00C91B3A"/>
    <w:rsid w:val="00C91C96"/>
    <w:rsid w:val="00C92007"/>
    <w:rsid w:val="00C92259"/>
    <w:rsid w:val="00C928F4"/>
    <w:rsid w:val="00C93C9B"/>
    <w:rsid w:val="00C95BD3"/>
    <w:rsid w:val="00C964E4"/>
    <w:rsid w:val="00C9722C"/>
    <w:rsid w:val="00C97E29"/>
    <w:rsid w:val="00CA0BC9"/>
    <w:rsid w:val="00CA0E31"/>
    <w:rsid w:val="00CA1483"/>
    <w:rsid w:val="00CA218C"/>
    <w:rsid w:val="00CA316A"/>
    <w:rsid w:val="00CA3486"/>
    <w:rsid w:val="00CA357F"/>
    <w:rsid w:val="00CA4404"/>
    <w:rsid w:val="00CA4D5B"/>
    <w:rsid w:val="00CA4FFE"/>
    <w:rsid w:val="00CA5630"/>
    <w:rsid w:val="00CA5C0D"/>
    <w:rsid w:val="00CA6111"/>
    <w:rsid w:val="00CA6B64"/>
    <w:rsid w:val="00CA7D75"/>
    <w:rsid w:val="00CB001B"/>
    <w:rsid w:val="00CB0335"/>
    <w:rsid w:val="00CB14C1"/>
    <w:rsid w:val="00CB20ED"/>
    <w:rsid w:val="00CB2356"/>
    <w:rsid w:val="00CB2773"/>
    <w:rsid w:val="00CB3142"/>
    <w:rsid w:val="00CB334D"/>
    <w:rsid w:val="00CB3416"/>
    <w:rsid w:val="00CB371E"/>
    <w:rsid w:val="00CB3D81"/>
    <w:rsid w:val="00CB3F2D"/>
    <w:rsid w:val="00CB40E9"/>
    <w:rsid w:val="00CB50BC"/>
    <w:rsid w:val="00CB5342"/>
    <w:rsid w:val="00CB5729"/>
    <w:rsid w:val="00CB5A5F"/>
    <w:rsid w:val="00CB6CD7"/>
    <w:rsid w:val="00CC0A64"/>
    <w:rsid w:val="00CC1180"/>
    <w:rsid w:val="00CC2AD3"/>
    <w:rsid w:val="00CC352F"/>
    <w:rsid w:val="00CC3575"/>
    <w:rsid w:val="00CC44E1"/>
    <w:rsid w:val="00CC6362"/>
    <w:rsid w:val="00CC6836"/>
    <w:rsid w:val="00CC75DB"/>
    <w:rsid w:val="00CC7C01"/>
    <w:rsid w:val="00CC7DD7"/>
    <w:rsid w:val="00CC7F6C"/>
    <w:rsid w:val="00CD045E"/>
    <w:rsid w:val="00CD0626"/>
    <w:rsid w:val="00CD0B11"/>
    <w:rsid w:val="00CD0D8F"/>
    <w:rsid w:val="00CD13A5"/>
    <w:rsid w:val="00CD18F2"/>
    <w:rsid w:val="00CD1C17"/>
    <w:rsid w:val="00CD2ED4"/>
    <w:rsid w:val="00CD306E"/>
    <w:rsid w:val="00CD328B"/>
    <w:rsid w:val="00CD335F"/>
    <w:rsid w:val="00CD33A6"/>
    <w:rsid w:val="00CD3A9E"/>
    <w:rsid w:val="00CD4D6E"/>
    <w:rsid w:val="00CD5747"/>
    <w:rsid w:val="00CD6793"/>
    <w:rsid w:val="00CE2957"/>
    <w:rsid w:val="00CE2FA2"/>
    <w:rsid w:val="00CE30D1"/>
    <w:rsid w:val="00CE3B55"/>
    <w:rsid w:val="00CE4278"/>
    <w:rsid w:val="00CE4D55"/>
    <w:rsid w:val="00CE570A"/>
    <w:rsid w:val="00CE59DC"/>
    <w:rsid w:val="00CE616F"/>
    <w:rsid w:val="00CE7766"/>
    <w:rsid w:val="00CE7A7F"/>
    <w:rsid w:val="00CE7FDA"/>
    <w:rsid w:val="00CF028A"/>
    <w:rsid w:val="00CF0BF3"/>
    <w:rsid w:val="00CF1DA3"/>
    <w:rsid w:val="00CF202B"/>
    <w:rsid w:val="00CF276A"/>
    <w:rsid w:val="00CF2DC7"/>
    <w:rsid w:val="00CF2E30"/>
    <w:rsid w:val="00CF3EF7"/>
    <w:rsid w:val="00CF4DAC"/>
    <w:rsid w:val="00CF54DC"/>
    <w:rsid w:val="00CF7118"/>
    <w:rsid w:val="00CF7E57"/>
    <w:rsid w:val="00CF7E8F"/>
    <w:rsid w:val="00D008E2"/>
    <w:rsid w:val="00D01D54"/>
    <w:rsid w:val="00D01E03"/>
    <w:rsid w:val="00D02B75"/>
    <w:rsid w:val="00D03405"/>
    <w:rsid w:val="00D03787"/>
    <w:rsid w:val="00D038CD"/>
    <w:rsid w:val="00D04318"/>
    <w:rsid w:val="00D04543"/>
    <w:rsid w:val="00D04553"/>
    <w:rsid w:val="00D04664"/>
    <w:rsid w:val="00D04F00"/>
    <w:rsid w:val="00D054DD"/>
    <w:rsid w:val="00D061FF"/>
    <w:rsid w:val="00D066B3"/>
    <w:rsid w:val="00D0748C"/>
    <w:rsid w:val="00D074A0"/>
    <w:rsid w:val="00D07C0D"/>
    <w:rsid w:val="00D10CEB"/>
    <w:rsid w:val="00D10E0B"/>
    <w:rsid w:val="00D114E6"/>
    <w:rsid w:val="00D129D1"/>
    <w:rsid w:val="00D12B48"/>
    <w:rsid w:val="00D1375C"/>
    <w:rsid w:val="00D14171"/>
    <w:rsid w:val="00D146EC"/>
    <w:rsid w:val="00D14D5D"/>
    <w:rsid w:val="00D15370"/>
    <w:rsid w:val="00D15964"/>
    <w:rsid w:val="00D159E4"/>
    <w:rsid w:val="00D16619"/>
    <w:rsid w:val="00D16A38"/>
    <w:rsid w:val="00D16CDA"/>
    <w:rsid w:val="00D16D27"/>
    <w:rsid w:val="00D17655"/>
    <w:rsid w:val="00D20BE3"/>
    <w:rsid w:val="00D20CFF"/>
    <w:rsid w:val="00D20F22"/>
    <w:rsid w:val="00D211DE"/>
    <w:rsid w:val="00D21B92"/>
    <w:rsid w:val="00D21D0E"/>
    <w:rsid w:val="00D22AAA"/>
    <w:rsid w:val="00D23042"/>
    <w:rsid w:val="00D2343D"/>
    <w:rsid w:val="00D23B14"/>
    <w:rsid w:val="00D23FD9"/>
    <w:rsid w:val="00D24765"/>
    <w:rsid w:val="00D250B0"/>
    <w:rsid w:val="00D250CF"/>
    <w:rsid w:val="00D2671A"/>
    <w:rsid w:val="00D27AD3"/>
    <w:rsid w:val="00D27F9A"/>
    <w:rsid w:val="00D30636"/>
    <w:rsid w:val="00D32928"/>
    <w:rsid w:val="00D33107"/>
    <w:rsid w:val="00D3333A"/>
    <w:rsid w:val="00D3375D"/>
    <w:rsid w:val="00D33C85"/>
    <w:rsid w:val="00D34123"/>
    <w:rsid w:val="00D3419D"/>
    <w:rsid w:val="00D346BA"/>
    <w:rsid w:val="00D34766"/>
    <w:rsid w:val="00D3493D"/>
    <w:rsid w:val="00D35B9F"/>
    <w:rsid w:val="00D35BD2"/>
    <w:rsid w:val="00D375FD"/>
    <w:rsid w:val="00D37A95"/>
    <w:rsid w:val="00D37C8A"/>
    <w:rsid w:val="00D4084B"/>
    <w:rsid w:val="00D4101E"/>
    <w:rsid w:val="00D41708"/>
    <w:rsid w:val="00D41B5E"/>
    <w:rsid w:val="00D41EF3"/>
    <w:rsid w:val="00D42306"/>
    <w:rsid w:val="00D42EAC"/>
    <w:rsid w:val="00D42EB4"/>
    <w:rsid w:val="00D42ED5"/>
    <w:rsid w:val="00D42FF8"/>
    <w:rsid w:val="00D431A5"/>
    <w:rsid w:val="00D43717"/>
    <w:rsid w:val="00D447EC"/>
    <w:rsid w:val="00D4589E"/>
    <w:rsid w:val="00D46DF0"/>
    <w:rsid w:val="00D46ECD"/>
    <w:rsid w:val="00D477FA"/>
    <w:rsid w:val="00D5104D"/>
    <w:rsid w:val="00D51575"/>
    <w:rsid w:val="00D51F82"/>
    <w:rsid w:val="00D52D5B"/>
    <w:rsid w:val="00D53528"/>
    <w:rsid w:val="00D53627"/>
    <w:rsid w:val="00D53EBE"/>
    <w:rsid w:val="00D54AA3"/>
    <w:rsid w:val="00D54CD5"/>
    <w:rsid w:val="00D54D7A"/>
    <w:rsid w:val="00D55956"/>
    <w:rsid w:val="00D56695"/>
    <w:rsid w:val="00D56B5C"/>
    <w:rsid w:val="00D60292"/>
    <w:rsid w:val="00D60C02"/>
    <w:rsid w:val="00D612B7"/>
    <w:rsid w:val="00D61646"/>
    <w:rsid w:val="00D61E65"/>
    <w:rsid w:val="00D61E82"/>
    <w:rsid w:val="00D6211A"/>
    <w:rsid w:val="00D62BA6"/>
    <w:rsid w:val="00D62E1C"/>
    <w:rsid w:val="00D62F29"/>
    <w:rsid w:val="00D63E72"/>
    <w:rsid w:val="00D64417"/>
    <w:rsid w:val="00D6476B"/>
    <w:rsid w:val="00D65183"/>
    <w:rsid w:val="00D666CE"/>
    <w:rsid w:val="00D67261"/>
    <w:rsid w:val="00D67706"/>
    <w:rsid w:val="00D67D8B"/>
    <w:rsid w:val="00D72297"/>
    <w:rsid w:val="00D72D6E"/>
    <w:rsid w:val="00D7354B"/>
    <w:rsid w:val="00D748E0"/>
    <w:rsid w:val="00D74C44"/>
    <w:rsid w:val="00D74D19"/>
    <w:rsid w:val="00D76031"/>
    <w:rsid w:val="00D76940"/>
    <w:rsid w:val="00D76D23"/>
    <w:rsid w:val="00D77470"/>
    <w:rsid w:val="00D7759A"/>
    <w:rsid w:val="00D8083A"/>
    <w:rsid w:val="00D814EB"/>
    <w:rsid w:val="00D82599"/>
    <w:rsid w:val="00D82970"/>
    <w:rsid w:val="00D83919"/>
    <w:rsid w:val="00D83B45"/>
    <w:rsid w:val="00D83DEF"/>
    <w:rsid w:val="00D83FAB"/>
    <w:rsid w:val="00D83FE2"/>
    <w:rsid w:val="00D84D69"/>
    <w:rsid w:val="00D8516B"/>
    <w:rsid w:val="00D876CE"/>
    <w:rsid w:val="00D87935"/>
    <w:rsid w:val="00D87F5A"/>
    <w:rsid w:val="00D9012A"/>
    <w:rsid w:val="00D91B07"/>
    <w:rsid w:val="00D922A7"/>
    <w:rsid w:val="00D9241D"/>
    <w:rsid w:val="00D92429"/>
    <w:rsid w:val="00D925F5"/>
    <w:rsid w:val="00D92B08"/>
    <w:rsid w:val="00D92BB4"/>
    <w:rsid w:val="00D93033"/>
    <w:rsid w:val="00D935C9"/>
    <w:rsid w:val="00D93EF6"/>
    <w:rsid w:val="00D96E34"/>
    <w:rsid w:val="00D97D99"/>
    <w:rsid w:val="00DA0814"/>
    <w:rsid w:val="00DA1576"/>
    <w:rsid w:val="00DA1C2B"/>
    <w:rsid w:val="00DA1E4D"/>
    <w:rsid w:val="00DA2B5A"/>
    <w:rsid w:val="00DA2F37"/>
    <w:rsid w:val="00DA371F"/>
    <w:rsid w:val="00DA42A4"/>
    <w:rsid w:val="00DA43A9"/>
    <w:rsid w:val="00DA46C8"/>
    <w:rsid w:val="00DA52CE"/>
    <w:rsid w:val="00DA5F77"/>
    <w:rsid w:val="00DA73CC"/>
    <w:rsid w:val="00DA7E4F"/>
    <w:rsid w:val="00DB1C9F"/>
    <w:rsid w:val="00DB1E2D"/>
    <w:rsid w:val="00DB2833"/>
    <w:rsid w:val="00DB2894"/>
    <w:rsid w:val="00DB357B"/>
    <w:rsid w:val="00DB3BE9"/>
    <w:rsid w:val="00DB40CC"/>
    <w:rsid w:val="00DB466B"/>
    <w:rsid w:val="00DB4A5B"/>
    <w:rsid w:val="00DB4ECA"/>
    <w:rsid w:val="00DB4F72"/>
    <w:rsid w:val="00DB6C33"/>
    <w:rsid w:val="00DB707B"/>
    <w:rsid w:val="00DC01F0"/>
    <w:rsid w:val="00DC0FAA"/>
    <w:rsid w:val="00DC10A6"/>
    <w:rsid w:val="00DC1464"/>
    <w:rsid w:val="00DC15C3"/>
    <w:rsid w:val="00DC1BA1"/>
    <w:rsid w:val="00DC200B"/>
    <w:rsid w:val="00DC20ED"/>
    <w:rsid w:val="00DC26B8"/>
    <w:rsid w:val="00DC32D2"/>
    <w:rsid w:val="00DC351D"/>
    <w:rsid w:val="00DC3C28"/>
    <w:rsid w:val="00DC4CFC"/>
    <w:rsid w:val="00DC520F"/>
    <w:rsid w:val="00DC552E"/>
    <w:rsid w:val="00DC5C07"/>
    <w:rsid w:val="00DC5C92"/>
    <w:rsid w:val="00DC74E3"/>
    <w:rsid w:val="00DD0263"/>
    <w:rsid w:val="00DD1418"/>
    <w:rsid w:val="00DD174D"/>
    <w:rsid w:val="00DD1767"/>
    <w:rsid w:val="00DD186E"/>
    <w:rsid w:val="00DD2523"/>
    <w:rsid w:val="00DD27CA"/>
    <w:rsid w:val="00DD32F1"/>
    <w:rsid w:val="00DD4222"/>
    <w:rsid w:val="00DD661D"/>
    <w:rsid w:val="00DD6642"/>
    <w:rsid w:val="00DD7209"/>
    <w:rsid w:val="00DD77E4"/>
    <w:rsid w:val="00DD7C46"/>
    <w:rsid w:val="00DE052A"/>
    <w:rsid w:val="00DE0ABE"/>
    <w:rsid w:val="00DE1EB2"/>
    <w:rsid w:val="00DE4456"/>
    <w:rsid w:val="00DE4DB9"/>
    <w:rsid w:val="00DE5F09"/>
    <w:rsid w:val="00DE6C17"/>
    <w:rsid w:val="00DE6DED"/>
    <w:rsid w:val="00DE7B8D"/>
    <w:rsid w:val="00DF023B"/>
    <w:rsid w:val="00DF0D16"/>
    <w:rsid w:val="00DF0D32"/>
    <w:rsid w:val="00DF0D8A"/>
    <w:rsid w:val="00DF1956"/>
    <w:rsid w:val="00DF1A39"/>
    <w:rsid w:val="00DF241A"/>
    <w:rsid w:val="00DF318D"/>
    <w:rsid w:val="00DF32D5"/>
    <w:rsid w:val="00DF3326"/>
    <w:rsid w:val="00DF3C54"/>
    <w:rsid w:val="00DF426A"/>
    <w:rsid w:val="00DF427D"/>
    <w:rsid w:val="00DF481B"/>
    <w:rsid w:val="00DF4F1F"/>
    <w:rsid w:val="00DF592C"/>
    <w:rsid w:val="00DF6100"/>
    <w:rsid w:val="00DF6614"/>
    <w:rsid w:val="00DF69B5"/>
    <w:rsid w:val="00DF6BDA"/>
    <w:rsid w:val="00DF72CC"/>
    <w:rsid w:val="00E01920"/>
    <w:rsid w:val="00E04E8F"/>
    <w:rsid w:val="00E04F85"/>
    <w:rsid w:val="00E05C22"/>
    <w:rsid w:val="00E0672C"/>
    <w:rsid w:val="00E079B7"/>
    <w:rsid w:val="00E07F27"/>
    <w:rsid w:val="00E103C1"/>
    <w:rsid w:val="00E10F6B"/>
    <w:rsid w:val="00E11346"/>
    <w:rsid w:val="00E1137D"/>
    <w:rsid w:val="00E1179E"/>
    <w:rsid w:val="00E11E76"/>
    <w:rsid w:val="00E12ACB"/>
    <w:rsid w:val="00E134E5"/>
    <w:rsid w:val="00E1425E"/>
    <w:rsid w:val="00E14C3B"/>
    <w:rsid w:val="00E15216"/>
    <w:rsid w:val="00E1575A"/>
    <w:rsid w:val="00E15884"/>
    <w:rsid w:val="00E15F61"/>
    <w:rsid w:val="00E169DB"/>
    <w:rsid w:val="00E16B6D"/>
    <w:rsid w:val="00E16C4A"/>
    <w:rsid w:val="00E16FF8"/>
    <w:rsid w:val="00E17A49"/>
    <w:rsid w:val="00E17D00"/>
    <w:rsid w:val="00E20026"/>
    <w:rsid w:val="00E20675"/>
    <w:rsid w:val="00E20795"/>
    <w:rsid w:val="00E20A20"/>
    <w:rsid w:val="00E2132C"/>
    <w:rsid w:val="00E21D3E"/>
    <w:rsid w:val="00E229BD"/>
    <w:rsid w:val="00E22C32"/>
    <w:rsid w:val="00E24174"/>
    <w:rsid w:val="00E255AD"/>
    <w:rsid w:val="00E259CE"/>
    <w:rsid w:val="00E25A1D"/>
    <w:rsid w:val="00E25AA0"/>
    <w:rsid w:val="00E2602C"/>
    <w:rsid w:val="00E26F82"/>
    <w:rsid w:val="00E26FB8"/>
    <w:rsid w:val="00E27508"/>
    <w:rsid w:val="00E30D82"/>
    <w:rsid w:val="00E30F52"/>
    <w:rsid w:val="00E31282"/>
    <w:rsid w:val="00E31BF7"/>
    <w:rsid w:val="00E3310C"/>
    <w:rsid w:val="00E34816"/>
    <w:rsid w:val="00E34A32"/>
    <w:rsid w:val="00E357FB"/>
    <w:rsid w:val="00E37302"/>
    <w:rsid w:val="00E40878"/>
    <w:rsid w:val="00E40FD7"/>
    <w:rsid w:val="00E42B78"/>
    <w:rsid w:val="00E42CB8"/>
    <w:rsid w:val="00E46D8F"/>
    <w:rsid w:val="00E47209"/>
    <w:rsid w:val="00E47FEF"/>
    <w:rsid w:val="00E500E8"/>
    <w:rsid w:val="00E503AC"/>
    <w:rsid w:val="00E505E4"/>
    <w:rsid w:val="00E50D18"/>
    <w:rsid w:val="00E5159F"/>
    <w:rsid w:val="00E51DFF"/>
    <w:rsid w:val="00E52814"/>
    <w:rsid w:val="00E52FC2"/>
    <w:rsid w:val="00E54245"/>
    <w:rsid w:val="00E5486C"/>
    <w:rsid w:val="00E554BA"/>
    <w:rsid w:val="00E55CE6"/>
    <w:rsid w:val="00E571CF"/>
    <w:rsid w:val="00E5726E"/>
    <w:rsid w:val="00E60215"/>
    <w:rsid w:val="00E6140E"/>
    <w:rsid w:val="00E63031"/>
    <w:rsid w:val="00E634B6"/>
    <w:rsid w:val="00E63816"/>
    <w:rsid w:val="00E64713"/>
    <w:rsid w:val="00E65E60"/>
    <w:rsid w:val="00E66258"/>
    <w:rsid w:val="00E66584"/>
    <w:rsid w:val="00E66E7E"/>
    <w:rsid w:val="00E67326"/>
    <w:rsid w:val="00E700B9"/>
    <w:rsid w:val="00E703D4"/>
    <w:rsid w:val="00E70F34"/>
    <w:rsid w:val="00E72440"/>
    <w:rsid w:val="00E72EEE"/>
    <w:rsid w:val="00E743AC"/>
    <w:rsid w:val="00E75965"/>
    <w:rsid w:val="00E75E51"/>
    <w:rsid w:val="00E76E77"/>
    <w:rsid w:val="00E7744C"/>
    <w:rsid w:val="00E80C06"/>
    <w:rsid w:val="00E81F53"/>
    <w:rsid w:val="00E831FD"/>
    <w:rsid w:val="00E8486A"/>
    <w:rsid w:val="00E86AA7"/>
    <w:rsid w:val="00E86BD9"/>
    <w:rsid w:val="00E87092"/>
    <w:rsid w:val="00E870A3"/>
    <w:rsid w:val="00E874FA"/>
    <w:rsid w:val="00E878A9"/>
    <w:rsid w:val="00E903F3"/>
    <w:rsid w:val="00E91DBA"/>
    <w:rsid w:val="00E921EE"/>
    <w:rsid w:val="00E9423B"/>
    <w:rsid w:val="00E9427D"/>
    <w:rsid w:val="00E94360"/>
    <w:rsid w:val="00E943D7"/>
    <w:rsid w:val="00E9444B"/>
    <w:rsid w:val="00E947EA"/>
    <w:rsid w:val="00E949F4"/>
    <w:rsid w:val="00E95574"/>
    <w:rsid w:val="00E966E2"/>
    <w:rsid w:val="00EA0487"/>
    <w:rsid w:val="00EA0707"/>
    <w:rsid w:val="00EA18BC"/>
    <w:rsid w:val="00EA2395"/>
    <w:rsid w:val="00EA23F4"/>
    <w:rsid w:val="00EA345F"/>
    <w:rsid w:val="00EA50B7"/>
    <w:rsid w:val="00EA7CB7"/>
    <w:rsid w:val="00EB1041"/>
    <w:rsid w:val="00EB12CE"/>
    <w:rsid w:val="00EB13B3"/>
    <w:rsid w:val="00EB1AFA"/>
    <w:rsid w:val="00EB2682"/>
    <w:rsid w:val="00EB2998"/>
    <w:rsid w:val="00EB2B9F"/>
    <w:rsid w:val="00EB3724"/>
    <w:rsid w:val="00EB394C"/>
    <w:rsid w:val="00EB4169"/>
    <w:rsid w:val="00EB5194"/>
    <w:rsid w:val="00EB662E"/>
    <w:rsid w:val="00EB7103"/>
    <w:rsid w:val="00EB7990"/>
    <w:rsid w:val="00EC01D9"/>
    <w:rsid w:val="00EC01E3"/>
    <w:rsid w:val="00EC02CD"/>
    <w:rsid w:val="00EC13E5"/>
    <w:rsid w:val="00EC1720"/>
    <w:rsid w:val="00EC1ED2"/>
    <w:rsid w:val="00EC211C"/>
    <w:rsid w:val="00EC333E"/>
    <w:rsid w:val="00EC34BA"/>
    <w:rsid w:val="00EC39A2"/>
    <w:rsid w:val="00EC4994"/>
    <w:rsid w:val="00EC4F97"/>
    <w:rsid w:val="00EC534A"/>
    <w:rsid w:val="00EC5796"/>
    <w:rsid w:val="00EC72DF"/>
    <w:rsid w:val="00EC76C3"/>
    <w:rsid w:val="00ED0528"/>
    <w:rsid w:val="00ED1DC9"/>
    <w:rsid w:val="00ED1EF4"/>
    <w:rsid w:val="00ED1F2E"/>
    <w:rsid w:val="00ED2533"/>
    <w:rsid w:val="00ED284E"/>
    <w:rsid w:val="00ED2A99"/>
    <w:rsid w:val="00ED339F"/>
    <w:rsid w:val="00ED33EA"/>
    <w:rsid w:val="00ED340B"/>
    <w:rsid w:val="00ED6867"/>
    <w:rsid w:val="00ED7B0F"/>
    <w:rsid w:val="00ED7E41"/>
    <w:rsid w:val="00ED7E4C"/>
    <w:rsid w:val="00EE0FE6"/>
    <w:rsid w:val="00EE1116"/>
    <w:rsid w:val="00EE1B35"/>
    <w:rsid w:val="00EE31E3"/>
    <w:rsid w:val="00EE35D6"/>
    <w:rsid w:val="00EE414D"/>
    <w:rsid w:val="00EE4A7B"/>
    <w:rsid w:val="00EE4BB9"/>
    <w:rsid w:val="00EE5339"/>
    <w:rsid w:val="00EE5DBF"/>
    <w:rsid w:val="00EE6231"/>
    <w:rsid w:val="00EE7846"/>
    <w:rsid w:val="00EE7CE2"/>
    <w:rsid w:val="00EF00AA"/>
    <w:rsid w:val="00EF0E37"/>
    <w:rsid w:val="00EF0F3A"/>
    <w:rsid w:val="00EF0F98"/>
    <w:rsid w:val="00EF2146"/>
    <w:rsid w:val="00EF2757"/>
    <w:rsid w:val="00EF3F6A"/>
    <w:rsid w:val="00EF5BA5"/>
    <w:rsid w:val="00EF6101"/>
    <w:rsid w:val="00EF667D"/>
    <w:rsid w:val="00EF694B"/>
    <w:rsid w:val="00EF6BE3"/>
    <w:rsid w:val="00EF6CE6"/>
    <w:rsid w:val="00EF7B15"/>
    <w:rsid w:val="00F004A3"/>
    <w:rsid w:val="00F00FE6"/>
    <w:rsid w:val="00F03478"/>
    <w:rsid w:val="00F03FA9"/>
    <w:rsid w:val="00F04577"/>
    <w:rsid w:val="00F0487E"/>
    <w:rsid w:val="00F04C0B"/>
    <w:rsid w:val="00F05020"/>
    <w:rsid w:val="00F051A1"/>
    <w:rsid w:val="00F0660C"/>
    <w:rsid w:val="00F0723B"/>
    <w:rsid w:val="00F079DA"/>
    <w:rsid w:val="00F07C57"/>
    <w:rsid w:val="00F112DD"/>
    <w:rsid w:val="00F11DA4"/>
    <w:rsid w:val="00F1262F"/>
    <w:rsid w:val="00F12BDE"/>
    <w:rsid w:val="00F12EAC"/>
    <w:rsid w:val="00F141FA"/>
    <w:rsid w:val="00F1460F"/>
    <w:rsid w:val="00F14838"/>
    <w:rsid w:val="00F1495D"/>
    <w:rsid w:val="00F152E5"/>
    <w:rsid w:val="00F153A0"/>
    <w:rsid w:val="00F16A54"/>
    <w:rsid w:val="00F17C3D"/>
    <w:rsid w:val="00F2101D"/>
    <w:rsid w:val="00F216B9"/>
    <w:rsid w:val="00F21FE7"/>
    <w:rsid w:val="00F223FD"/>
    <w:rsid w:val="00F22D5D"/>
    <w:rsid w:val="00F237D6"/>
    <w:rsid w:val="00F23A39"/>
    <w:rsid w:val="00F23C54"/>
    <w:rsid w:val="00F259CC"/>
    <w:rsid w:val="00F25CC3"/>
    <w:rsid w:val="00F260AB"/>
    <w:rsid w:val="00F26825"/>
    <w:rsid w:val="00F26B58"/>
    <w:rsid w:val="00F2769F"/>
    <w:rsid w:val="00F277E9"/>
    <w:rsid w:val="00F27F24"/>
    <w:rsid w:val="00F30173"/>
    <w:rsid w:val="00F3199D"/>
    <w:rsid w:val="00F31EB5"/>
    <w:rsid w:val="00F35D61"/>
    <w:rsid w:val="00F368C3"/>
    <w:rsid w:val="00F37A7D"/>
    <w:rsid w:val="00F4034D"/>
    <w:rsid w:val="00F40F2B"/>
    <w:rsid w:val="00F41058"/>
    <w:rsid w:val="00F423FF"/>
    <w:rsid w:val="00F44D08"/>
    <w:rsid w:val="00F457C2"/>
    <w:rsid w:val="00F464C2"/>
    <w:rsid w:val="00F46EFC"/>
    <w:rsid w:val="00F47C5C"/>
    <w:rsid w:val="00F503F7"/>
    <w:rsid w:val="00F5045E"/>
    <w:rsid w:val="00F50A68"/>
    <w:rsid w:val="00F50D51"/>
    <w:rsid w:val="00F5116B"/>
    <w:rsid w:val="00F51252"/>
    <w:rsid w:val="00F51A9D"/>
    <w:rsid w:val="00F53C8F"/>
    <w:rsid w:val="00F54076"/>
    <w:rsid w:val="00F549A0"/>
    <w:rsid w:val="00F559B1"/>
    <w:rsid w:val="00F5640C"/>
    <w:rsid w:val="00F574F4"/>
    <w:rsid w:val="00F5795C"/>
    <w:rsid w:val="00F615A9"/>
    <w:rsid w:val="00F615CE"/>
    <w:rsid w:val="00F61641"/>
    <w:rsid w:val="00F62345"/>
    <w:rsid w:val="00F6237F"/>
    <w:rsid w:val="00F62B47"/>
    <w:rsid w:val="00F62F91"/>
    <w:rsid w:val="00F632D1"/>
    <w:rsid w:val="00F634FD"/>
    <w:rsid w:val="00F635C0"/>
    <w:rsid w:val="00F63695"/>
    <w:rsid w:val="00F63EA8"/>
    <w:rsid w:val="00F64164"/>
    <w:rsid w:val="00F642AC"/>
    <w:rsid w:val="00F645DE"/>
    <w:rsid w:val="00F65980"/>
    <w:rsid w:val="00F65A07"/>
    <w:rsid w:val="00F712AD"/>
    <w:rsid w:val="00F71832"/>
    <w:rsid w:val="00F71CA0"/>
    <w:rsid w:val="00F721E7"/>
    <w:rsid w:val="00F7241A"/>
    <w:rsid w:val="00F728D5"/>
    <w:rsid w:val="00F72BC4"/>
    <w:rsid w:val="00F731BD"/>
    <w:rsid w:val="00F738C2"/>
    <w:rsid w:val="00F73A85"/>
    <w:rsid w:val="00F741CD"/>
    <w:rsid w:val="00F758AC"/>
    <w:rsid w:val="00F75FBA"/>
    <w:rsid w:val="00F760FB"/>
    <w:rsid w:val="00F7622C"/>
    <w:rsid w:val="00F7651C"/>
    <w:rsid w:val="00F76D42"/>
    <w:rsid w:val="00F76E2A"/>
    <w:rsid w:val="00F7740C"/>
    <w:rsid w:val="00F77A99"/>
    <w:rsid w:val="00F77AF0"/>
    <w:rsid w:val="00F77FFB"/>
    <w:rsid w:val="00F804FF"/>
    <w:rsid w:val="00F8135C"/>
    <w:rsid w:val="00F81938"/>
    <w:rsid w:val="00F81BD8"/>
    <w:rsid w:val="00F835C2"/>
    <w:rsid w:val="00F8365E"/>
    <w:rsid w:val="00F83A12"/>
    <w:rsid w:val="00F84ED3"/>
    <w:rsid w:val="00F85446"/>
    <w:rsid w:val="00F85763"/>
    <w:rsid w:val="00F871DA"/>
    <w:rsid w:val="00F87A5D"/>
    <w:rsid w:val="00F87D04"/>
    <w:rsid w:val="00F90562"/>
    <w:rsid w:val="00F90620"/>
    <w:rsid w:val="00F91DE0"/>
    <w:rsid w:val="00F920B3"/>
    <w:rsid w:val="00F92339"/>
    <w:rsid w:val="00F923F6"/>
    <w:rsid w:val="00F92466"/>
    <w:rsid w:val="00F93BCA"/>
    <w:rsid w:val="00F94745"/>
    <w:rsid w:val="00F94D11"/>
    <w:rsid w:val="00F95021"/>
    <w:rsid w:val="00F97A61"/>
    <w:rsid w:val="00FA0C99"/>
    <w:rsid w:val="00FA0F05"/>
    <w:rsid w:val="00FA0FD0"/>
    <w:rsid w:val="00FA224B"/>
    <w:rsid w:val="00FA27E4"/>
    <w:rsid w:val="00FA2B28"/>
    <w:rsid w:val="00FA3232"/>
    <w:rsid w:val="00FA39D0"/>
    <w:rsid w:val="00FA4D83"/>
    <w:rsid w:val="00FA50D7"/>
    <w:rsid w:val="00FA6583"/>
    <w:rsid w:val="00FA7645"/>
    <w:rsid w:val="00FA7B6C"/>
    <w:rsid w:val="00FA7C6E"/>
    <w:rsid w:val="00FB0A94"/>
    <w:rsid w:val="00FB0B49"/>
    <w:rsid w:val="00FB0E25"/>
    <w:rsid w:val="00FB0FA7"/>
    <w:rsid w:val="00FB19C6"/>
    <w:rsid w:val="00FB1F21"/>
    <w:rsid w:val="00FB2062"/>
    <w:rsid w:val="00FB273A"/>
    <w:rsid w:val="00FB2BF4"/>
    <w:rsid w:val="00FB2D58"/>
    <w:rsid w:val="00FB345C"/>
    <w:rsid w:val="00FB35AA"/>
    <w:rsid w:val="00FB3E5A"/>
    <w:rsid w:val="00FB4623"/>
    <w:rsid w:val="00FB47BB"/>
    <w:rsid w:val="00FB4C9C"/>
    <w:rsid w:val="00FB4F49"/>
    <w:rsid w:val="00FB50B0"/>
    <w:rsid w:val="00FB5451"/>
    <w:rsid w:val="00FB55FA"/>
    <w:rsid w:val="00FB585A"/>
    <w:rsid w:val="00FB589A"/>
    <w:rsid w:val="00FB5CB3"/>
    <w:rsid w:val="00FB6608"/>
    <w:rsid w:val="00FB6657"/>
    <w:rsid w:val="00FB67FA"/>
    <w:rsid w:val="00FB67FE"/>
    <w:rsid w:val="00FB6CB1"/>
    <w:rsid w:val="00FB6DC0"/>
    <w:rsid w:val="00FB6DD7"/>
    <w:rsid w:val="00FC03DC"/>
    <w:rsid w:val="00FC17F1"/>
    <w:rsid w:val="00FC2E9D"/>
    <w:rsid w:val="00FC395E"/>
    <w:rsid w:val="00FC5C81"/>
    <w:rsid w:val="00FC666C"/>
    <w:rsid w:val="00FC671C"/>
    <w:rsid w:val="00FC784D"/>
    <w:rsid w:val="00FC7F6B"/>
    <w:rsid w:val="00FD0410"/>
    <w:rsid w:val="00FD0E5E"/>
    <w:rsid w:val="00FD2468"/>
    <w:rsid w:val="00FD2D62"/>
    <w:rsid w:val="00FD2E47"/>
    <w:rsid w:val="00FD4C10"/>
    <w:rsid w:val="00FD56F3"/>
    <w:rsid w:val="00FD596A"/>
    <w:rsid w:val="00FD64EB"/>
    <w:rsid w:val="00FD66D4"/>
    <w:rsid w:val="00FE0673"/>
    <w:rsid w:val="00FE1097"/>
    <w:rsid w:val="00FE2E80"/>
    <w:rsid w:val="00FE33FC"/>
    <w:rsid w:val="00FE46D7"/>
    <w:rsid w:val="00FE4939"/>
    <w:rsid w:val="00FE59D6"/>
    <w:rsid w:val="00FE62B8"/>
    <w:rsid w:val="00FE687F"/>
    <w:rsid w:val="00FE7B40"/>
    <w:rsid w:val="00FE7FE5"/>
    <w:rsid w:val="00FF0401"/>
    <w:rsid w:val="00FF12DB"/>
    <w:rsid w:val="00FF15A8"/>
    <w:rsid w:val="00FF1701"/>
    <w:rsid w:val="00FF1D0F"/>
    <w:rsid w:val="00FF20DB"/>
    <w:rsid w:val="00FF25E9"/>
    <w:rsid w:val="00FF2B58"/>
    <w:rsid w:val="00FF3535"/>
    <w:rsid w:val="00FF4DB6"/>
    <w:rsid w:val="00FF55DB"/>
    <w:rsid w:val="00FF5912"/>
    <w:rsid w:val="00FF6615"/>
    <w:rsid w:val="00FF6F8A"/>
    <w:rsid w:val="00FF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9" w:qFormat="1"/>
    <w:lsdException w:name="heading 4" w:semiHidden="0" w:uiPriority="0" w:qFormat="1"/>
    <w:lsdException w:name="heading 5" w:uiPriority="0" w:unhideWhenUsed="1" w:qFormat="1"/>
    <w:lsdException w:name="heading 6" w:semiHidden="0" w:qFormat="1"/>
    <w:lsdException w:name="heading 7" w:semiHidden="0" w:qFormat="1"/>
    <w:lsdException w:name="heading 8" w:uiPriority="0" w:unhideWhenUsed="1"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iPriority="0" w:unhideWhenUsed="1"/>
    <w:lsdException w:name="footer" w:locked="1" w:uiPriority="0"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iPriority="0"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3810A0"/>
    <w:rPr>
      <w:rFonts w:ascii="Times New Roman" w:eastAsia="Times New Roman" w:hAnsi="Times New Roman"/>
      <w:sz w:val="24"/>
      <w:szCs w:val="24"/>
    </w:rPr>
  </w:style>
  <w:style w:type="paragraph" w:styleId="10">
    <w:name w:val="heading 1"/>
    <w:basedOn w:val="a"/>
    <w:next w:val="a"/>
    <w:link w:val="11"/>
    <w:qFormat/>
    <w:rsid w:val="003810A0"/>
    <w:pPr>
      <w:keepNext/>
      <w:spacing w:before="240" w:after="60"/>
      <w:outlineLvl w:val="0"/>
    </w:pPr>
    <w:rPr>
      <w:rFonts w:ascii="Arial" w:eastAsia="Calibri" w:hAnsi="Arial"/>
      <w:b/>
      <w:kern w:val="32"/>
      <w:sz w:val="32"/>
      <w:szCs w:val="20"/>
    </w:rPr>
  </w:style>
  <w:style w:type="paragraph" w:styleId="20">
    <w:name w:val="heading 2"/>
    <w:basedOn w:val="a"/>
    <w:next w:val="a"/>
    <w:link w:val="21"/>
    <w:qFormat/>
    <w:rsid w:val="003810A0"/>
    <w:pPr>
      <w:keepNext/>
      <w:spacing w:before="240" w:after="60"/>
      <w:outlineLvl w:val="1"/>
    </w:pPr>
    <w:rPr>
      <w:rFonts w:ascii="Arial" w:eastAsia="Calibri" w:hAnsi="Arial"/>
      <w:b/>
      <w:i/>
      <w:sz w:val="28"/>
      <w:szCs w:val="20"/>
    </w:rPr>
  </w:style>
  <w:style w:type="paragraph" w:styleId="3">
    <w:name w:val="heading 3"/>
    <w:aliases w:val="Заголовок 3 Знак3 Знак,Заголовок 3 Знак2 Знак Знак,Заголовок 3 Знак Знак Знак Знак,Знак2 Знак Знак1 Знак Знак,Заголовок 3 Знак1 Знак Знак Знак,Знак2 Знак Знак Знак Знак Знак,Заголовок 3 Знак Знак1 Знак,Заголовок 3 Знак3"/>
    <w:basedOn w:val="a"/>
    <w:next w:val="a"/>
    <w:link w:val="31"/>
    <w:uiPriority w:val="9"/>
    <w:qFormat/>
    <w:rsid w:val="003810A0"/>
    <w:pPr>
      <w:keepNext/>
      <w:spacing w:before="240" w:after="60"/>
      <w:outlineLvl w:val="2"/>
    </w:pPr>
    <w:rPr>
      <w:rFonts w:ascii="Arial" w:eastAsia="Calibri" w:hAnsi="Arial"/>
      <w:b/>
      <w:sz w:val="26"/>
      <w:szCs w:val="20"/>
    </w:rPr>
  </w:style>
  <w:style w:type="paragraph" w:styleId="4">
    <w:name w:val="heading 4"/>
    <w:basedOn w:val="a"/>
    <w:next w:val="a"/>
    <w:link w:val="40"/>
    <w:qFormat/>
    <w:rsid w:val="003810A0"/>
    <w:pPr>
      <w:keepNext/>
      <w:spacing w:before="240" w:after="60"/>
      <w:outlineLvl w:val="3"/>
    </w:pPr>
    <w:rPr>
      <w:rFonts w:eastAsia="Calibri"/>
      <w:b/>
      <w:sz w:val="28"/>
      <w:szCs w:val="20"/>
    </w:rPr>
  </w:style>
  <w:style w:type="paragraph" w:styleId="6">
    <w:name w:val="heading 6"/>
    <w:basedOn w:val="a"/>
    <w:next w:val="a"/>
    <w:link w:val="60"/>
    <w:uiPriority w:val="99"/>
    <w:qFormat/>
    <w:rsid w:val="003810A0"/>
    <w:pPr>
      <w:spacing w:before="240" w:after="60"/>
      <w:outlineLvl w:val="5"/>
    </w:pPr>
    <w:rPr>
      <w:rFonts w:eastAsia="Calibri"/>
      <w:b/>
      <w:sz w:val="20"/>
      <w:szCs w:val="20"/>
    </w:rPr>
  </w:style>
  <w:style w:type="paragraph" w:styleId="7">
    <w:name w:val="heading 7"/>
    <w:basedOn w:val="a"/>
    <w:next w:val="a"/>
    <w:link w:val="70"/>
    <w:uiPriority w:val="99"/>
    <w:qFormat/>
    <w:rsid w:val="003810A0"/>
    <w:pPr>
      <w:spacing w:before="240" w:after="60"/>
      <w:outlineLvl w:val="6"/>
    </w:pPr>
    <w:rPr>
      <w:rFonts w:eastAsia="Calibri"/>
      <w:szCs w:val="20"/>
    </w:rPr>
  </w:style>
  <w:style w:type="paragraph" w:styleId="9">
    <w:name w:val="heading 9"/>
    <w:basedOn w:val="a"/>
    <w:next w:val="a"/>
    <w:link w:val="90"/>
    <w:uiPriority w:val="99"/>
    <w:qFormat/>
    <w:rsid w:val="003810A0"/>
    <w:pPr>
      <w:spacing w:before="240" w:after="60"/>
      <w:outlineLvl w:val="8"/>
    </w:pPr>
    <w:rPr>
      <w:rFonts w:ascii="Arial" w:eastAsia="Calibri"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sid w:val="003810A0"/>
    <w:rPr>
      <w:rFonts w:ascii="Arial" w:hAnsi="Arial" w:cs="Times New Roman"/>
      <w:b/>
      <w:kern w:val="32"/>
      <w:sz w:val="32"/>
      <w:lang w:eastAsia="ru-RU"/>
    </w:rPr>
  </w:style>
  <w:style w:type="character" w:customStyle="1" w:styleId="21">
    <w:name w:val="Заголовок 2 Знак"/>
    <w:basedOn w:val="a0"/>
    <w:link w:val="20"/>
    <w:locked/>
    <w:rsid w:val="003810A0"/>
    <w:rPr>
      <w:rFonts w:ascii="Arial" w:hAnsi="Arial" w:cs="Times New Roman"/>
      <w:b/>
      <w:i/>
      <w:sz w:val="28"/>
      <w:lang w:eastAsia="ru-RU"/>
    </w:rPr>
  </w:style>
  <w:style w:type="character" w:customStyle="1" w:styleId="31">
    <w:name w:val="Заголовок 3 Знак1"/>
    <w:aliases w:val="Заголовок 3 Знак3 Знак Знак,Заголовок 3 Знак2 Знак Знак Знак,Заголовок 3 Знак Знак Знак Знак Знак,Знак2 Знак Знак1 Знак Знак Знак,Заголовок 3 Знак1 Знак Знак Знак Знак,Знак2 Знак Знак Знак Знак Знак Знак,Заголовок 3 Знак3 Знак1"/>
    <w:basedOn w:val="a0"/>
    <w:link w:val="3"/>
    <w:uiPriority w:val="99"/>
    <w:locked/>
    <w:rsid w:val="003810A0"/>
    <w:rPr>
      <w:rFonts w:ascii="Arial" w:hAnsi="Arial" w:cs="Times New Roman"/>
      <w:b/>
      <w:sz w:val="26"/>
      <w:lang w:eastAsia="ru-RU"/>
    </w:rPr>
  </w:style>
  <w:style w:type="character" w:customStyle="1" w:styleId="40">
    <w:name w:val="Заголовок 4 Знак"/>
    <w:basedOn w:val="a0"/>
    <w:link w:val="4"/>
    <w:locked/>
    <w:rsid w:val="003810A0"/>
    <w:rPr>
      <w:rFonts w:ascii="Times New Roman" w:hAnsi="Times New Roman" w:cs="Times New Roman"/>
      <w:b/>
      <w:sz w:val="28"/>
      <w:lang w:eastAsia="ru-RU"/>
    </w:rPr>
  </w:style>
  <w:style w:type="character" w:customStyle="1" w:styleId="60">
    <w:name w:val="Заголовок 6 Знак"/>
    <w:basedOn w:val="a0"/>
    <w:link w:val="6"/>
    <w:uiPriority w:val="99"/>
    <w:locked/>
    <w:rsid w:val="003810A0"/>
    <w:rPr>
      <w:rFonts w:ascii="Times New Roman" w:hAnsi="Times New Roman" w:cs="Times New Roman"/>
      <w:b/>
      <w:lang w:eastAsia="ru-RU"/>
    </w:rPr>
  </w:style>
  <w:style w:type="character" w:customStyle="1" w:styleId="70">
    <w:name w:val="Заголовок 7 Знак"/>
    <w:basedOn w:val="a0"/>
    <w:link w:val="7"/>
    <w:uiPriority w:val="99"/>
    <w:locked/>
    <w:rsid w:val="003810A0"/>
    <w:rPr>
      <w:rFonts w:ascii="Times New Roman" w:hAnsi="Times New Roman" w:cs="Times New Roman"/>
      <w:sz w:val="24"/>
      <w:lang w:eastAsia="ru-RU"/>
    </w:rPr>
  </w:style>
  <w:style w:type="character" w:customStyle="1" w:styleId="90">
    <w:name w:val="Заголовок 9 Знак"/>
    <w:basedOn w:val="a0"/>
    <w:link w:val="9"/>
    <w:uiPriority w:val="99"/>
    <w:locked/>
    <w:rsid w:val="003810A0"/>
    <w:rPr>
      <w:rFonts w:ascii="Arial" w:hAnsi="Arial" w:cs="Times New Roman"/>
      <w:lang w:eastAsia="ru-RU"/>
    </w:rPr>
  </w:style>
  <w:style w:type="paragraph" w:styleId="a3">
    <w:name w:val="header"/>
    <w:basedOn w:val="a"/>
    <w:link w:val="a4"/>
    <w:rsid w:val="003810A0"/>
    <w:pPr>
      <w:tabs>
        <w:tab w:val="center" w:pos="4677"/>
        <w:tab w:val="right" w:pos="9355"/>
      </w:tabs>
    </w:pPr>
    <w:rPr>
      <w:rFonts w:ascii="Calibri" w:eastAsia="Calibri" w:hAnsi="Calibri"/>
      <w:sz w:val="20"/>
      <w:szCs w:val="20"/>
    </w:rPr>
  </w:style>
  <w:style w:type="character" w:customStyle="1" w:styleId="a4">
    <w:name w:val="Верхний колонтитул Знак"/>
    <w:basedOn w:val="a0"/>
    <w:link w:val="a3"/>
    <w:locked/>
    <w:rsid w:val="003810A0"/>
    <w:rPr>
      <w:rFonts w:cs="Times New Roman"/>
    </w:rPr>
  </w:style>
  <w:style w:type="paragraph" w:styleId="a5">
    <w:name w:val="footer"/>
    <w:basedOn w:val="a"/>
    <w:link w:val="a6"/>
    <w:rsid w:val="003810A0"/>
    <w:pPr>
      <w:tabs>
        <w:tab w:val="center" w:pos="4677"/>
        <w:tab w:val="right" w:pos="9355"/>
      </w:tabs>
    </w:pPr>
    <w:rPr>
      <w:rFonts w:ascii="Calibri" w:eastAsia="Calibri" w:hAnsi="Calibri"/>
      <w:sz w:val="20"/>
      <w:szCs w:val="20"/>
    </w:rPr>
  </w:style>
  <w:style w:type="character" w:customStyle="1" w:styleId="a6">
    <w:name w:val="Нижний колонтитул Знак"/>
    <w:basedOn w:val="a0"/>
    <w:link w:val="a5"/>
    <w:locked/>
    <w:rsid w:val="003810A0"/>
    <w:rPr>
      <w:rFonts w:cs="Times New Roman"/>
    </w:rPr>
  </w:style>
  <w:style w:type="paragraph" w:customStyle="1" w:styleId="ConsPlusNormal">
    <w:name w:val="ConsPlusNormal"/>
    <w:link w:val="ConsPlusNormal0"/>
    <w:qFormat/>
    <w:rsid w:val="003810A0"/>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3810A0"/>
    <w:rPr>
      <w:rFonts w:ascii="Arial" w:hAnsi="Arial"/>
      <w:sz w:val="22"/>
      <w:szCs w:val="22"/>
      <w:lang w:val="ru-RU" w:eastAsia="ru-RU" w:bidi="ar-SA"/>
    </w:rPr>
  </w:style>
  <w:style w:type="paragraph" w:customStyle="1" w:styleId="ConsPlusCell">
    <w:name w:val="ConsPlusCell"/>
    <w:uiPriority w:val="99"/>
    <w:qFormat/>
    <w:rsid w:val="003810A0"/>
    <w:pPr>
      <w:autoSpaceDE w:val="0"/>
      <w:autoSpaceDN w:val="0"/>
      <w:adjustRightInd w:val="0"/>
    </w:pPr>
    <w:rPr>
      <w:rFonts w:ascii="Arial" w:eastAsia="Times New Roman" w:hAnsi="Arial" w:cs="Arial"/>
    </w:rPr>
  </w:style>
  <w:style w:type="character" w:styleId="a7">
    <w:name w:val="page number"/>
    <w:basedOn w:val="a0"/>
    <w:uiPriority w:val="99"/>
    <w:rsid w:val="003810A0"/>
    <w:rPr>
      <w:rFonts w:cs="Times New Roman"/>
    </w:rPr>
  </w:style>
  <w:style w:type="character" w:customStyle="1" w:styleId="30">
    <w:name w:val="Заголовок 3 Знак"/>
    <w:uiPriority w:val="9"/>
    <w:rsid w:val="003810A0"/>
    <w:rPr>
      <w:rFonts w:ascii="Cambria" w:hAnsi="Cambria"/>
      <w:b/>
      <w:color w:val="4F81BD"/>
      <w:sz w:val="24"/>
      <w:lang w:eastAsia="ru-RU"/>
    </w:rPr>
  </w:style>
  <w:style w:type="paragraph" w:customStyle="1" w:styleId="12">
    <w:name w:val="НК1"/>
    <w:basedOn w:val="a5"/>
    <w:uiPriority w:val="99"/>
    <w:rsid w:val="003810A0"/>
    <w:pPr>
      <w:tabs>
        <w:tab w:val="clear" w:pos="4677"/>
        <w:tab w:val="clear" w:pos="9355"/>
        <w:tab w:val="center" w:pos="4703"/>
        <w:tab w:val="right" w:pos="9406"/>
      </w:tabs>
      <w:spacing w:before="120"/>
    </w:pPr>
    <w:rPr>
      <w:sz w:val="16"/>
      <w:szCs w:val="16"/>
    </w:rPr>
  </w:style>
  <w:style w:type="paragraph" w:customStyle="1" w:styleId="ConsPlusNonformat">
    <w:name w:val="ConsPlusNonformat"/>
    <w:uiPriority w:val="99"/>
    <w:rsid w:val="003810A0"/>
    <w:pPr>
      <w:autoSpaceDE w:val="0"/>
      <w:autoSpaceDN w:val="0"/>
      <w:adjustRightInd w:val="0"/>
    </w:pPr>
    <w:rPr>
      <w:rFonts w:ascii="Courier New" w:eastAsia="Times New Roman" w:hAnsi="Courier New" w:cs="Courier New"/>
    </w:rPr>
  </w:style>
  <w:style w:type="paragraph" w:customStyle="1" w:styleId="a8">
    <w:name w:val="Абзац с отсуп"/>
    <w:basedOn w:val="a"/>
    <w:uiPriority w:val="99"/>
    <w:rsid w:val="003810A0"/>
    <w:pPr>
      <w:spacing w:before="120" w:line="360" w:lineRule="exact"/>
      <w:ind w:firstLine="720"/>
      <w:jc w:val="both"/>
    </w:pPr>
    <w:rPr>
      <w:sz w:val="28"/>
      <w:szCs w:val="28"/>
      <w:lang w:val="en-US"/>
    </w:rPr>
  </w:style>
  <w:style w:type="paragraph" w:styleId="a9">
    <w:name w:val="footnote text"/>
    <w:basedOn w:val="aa"/>
    <w:link w:val="ab"/>
    <w:rsid w:val="003810A0"/>
    <w:pPr>
      <w:spacing w:after="0"/>
      <w:jc w:val="both"/>
    </w:pPr>
    <w:rPr>
      <w:rFonts w:ascii="Arial" w:hAnsi="Arial"/>
      <w:sz w:val="20"/>
    </w:rPr>
  </w:style>
  <w:style w:type="character" w:customStyle="1" w:styleId="ab">
    <w:name w:val="Текст сноски Знак"/>
    <w:basedOn w:val="a0"/>
    <w:link w:val="a9"/>
    <w:locked/>
    <w:rsid w:val="003810A0"/>
    <w:rPr>
      <w:rFonts w:ascii="Arial" w:hAnsi="Arial" w:cs="Times New Roman"/>
      <w:sz w:val="20"/>
      <w:lang w:eastAsia="ru-RU"/>
    </w:rPr>
  </w:style>
  <w:style w:type="paragraph" w:styleId="aa">
    <w:name w:val="Body Text"/>
    <w:basedOn w:val="a"/>
    <w:link w:val="ac"/>
    <w:uiPriority w:val="99"/>
    <w:rsid w:val="003810A0"/>
    <w:pPr>
      <w:spacing w:after="120"/>
    </w:pPr>
    <w:rPr>
      <w:rFonts w:eastAsia="Calibri"/>
      <w:szCs w:val="20"/>
    </w:rPr>
  </w:style>
  <w:style w:type="character" w:customStyle="1" w:styleId="ac">
    <w:name w:val="Основной текст Знак"/>
    <w:basedOn w:val="a0"/>
    <w:link w:val="aa"/>
    <w:uiPriority w:val="99"/>
    <w:locked/>
    <w:rsid w:val="003810A0"/>
    <w:rPr>
      <w:rFonts w:ascii="Times New Roman" w:hAnsi="Times New Roman" w:cs="Times New Roman"/>
      <w:sz w:val="24"/>
      <w:lang w:eastAsia="ru-RU"/>
    </w:rPr>
  </w:style>
  <w:style w:type="paragraph" w:styleId="ad">
    <w:name w:val="caption"/>
    <w:basedOn w:val="a"/>
    <w:next w:val="a"/>
    <w:uiPriority w:val="99"/>
    <w:qFormat/>
    <w:rsid w:val="003810A0"/>
    <w:rPr>
      <w:b/>
      <w:bCs/>
      <w:sz w:val="20"/>
      <w:szCs w:val="20"/>
    </w:rPr>
  </w:style>
  <w:style w:type="paragraph" w:customStyle="1" w:styleId="22">
    <w:name w:val="Заголовок 2д+"/>
    <w:basedOn w:val="a"/>
    <w:next w:val="a"/>
    <w:uiPriority w:val="99"/>
    <w:rsid w:val="003810A0"/>
    <w:pPr>
      <w:spacing w:before="100" w:beforeAutospacing="1" w:after="100" w:afterAutospacing="1" w:line="340" w:lineRule="exact"/>
      <w:jc w:val="both"/>
    </w:pPr>
    <w:rPr>
      <w:rFonts w:ascii="Arial" w:hAnsi="Arial" w:cs="Arial"/>
      <w:sz w:val="20"/>
      <w:szCs w:val="20"/>
      <w:lang w:val="en-US" w:eastAsia="en-US"/>
    </w:rPr>
  </w:style>
  <w:style w:type="paragraph" w:styleId="32">
    <w:name w:val="Body Text 3"/>
    <w:basedOn w:val="a"/>
    <w:link w:val="33"/>
    <w:uiPriority w:val="99"/>
    <w:rsid w:val="003810A0"/>
    <w:pPr>
      <w:spacing w:after="120"/>
    </w:pPr>
    <w:rPr>
      <w:rFonts w:eastAsia="Calibri"/>
      <w:sz w:val="16"/>
      <w:szCs w:val="20"/>
    </w:rPr>
  </w:style>
  <w:style w:type="character" w:customStyle="1" w:styleId="33">
    <w:name w:val="Основной текст 3 Знак"/>
    <w:basedOn w:val="a0"/>
    <w:link w:val="32"/>
    <w:uiPriority w:val="99"/>
    <w:locked/>
    <w:rsid w:val="003810A0"/>
    <w:rPr>
      <w:rFonts w:ascii="Times New Roman" w:hAnsi="Times New Roman" w:cs="Times New Roman"/>
      <w:sz w:val="16"/>
      <w:lang w:eastAsia="ru-RU"/>
    </w:rPr>
  </w:style>
  <w:style w:type="paragraph" w:customStyle="1" w:styleId="ae">
    <w:name w:val="Абзац"/>
    <w:link w:val="af"/>
    <w:autoRedefine/>
    <w:qFormat/>
    <w:rsid w:val="003810A0"/>
    <w:pPr>
      <w:widowControl w:val="0"/>
      <w:adjustRightInd w:val="0"/>
      <w:spacing w:after="60"/>
      <w:ind w:left="113" w:firstLine="709"/>
      <w:jc w:val="right"/>
    </w:pPr>
    <w:rPr>
      <w:rFonts w:ascii="Times New Roman" w:hAnsi="Times New Roman"/>
      <w:sz w:val="22"/>
      <w:szCs w:val="22"/>
    </w:rPr>
  </w:style>
  <w:style w:type="paragraph" w:styleId="13">
    <w:name w:val="toc 1"/>
    <w:basedOn w:val="a"/>
    <w:next w:val="a"/>
    <w:autoRedefine/>
    <w:uiPriority w:val="39"/>
    <w:qFormat/>
    <w:rsid w:val="003810A0"/>
    <w:pPr>
      <w:tabs>
        <w:tab w:val="left" w:pos="480"/>
        <w:tab w:val="right" w:leader="dot" w:pos="9060"/>
      </w:tabs>
      <w:ind w:left="480" w:hanging="480"/>
      <w:jc w:val="both"/>
    </w:pPr>
    <w:rPr>
      <w:sz w:val="28"/>
      <w:szCs w:val="28"/>
    </w:rPr>
  </w:style>
  <w:style w:type="paragraph" w:customStyle="1" w:styleId="af0">
    <w:name w:val="доклад"/>
    <w:basedOn w:val="a"/>
    <w:uiPriority w:val="99"/>
    <w:rsid w:val="003810A0"/>
    <w:pPr>
      <w:spacing w:line="340" w:lineRule="atLeast"/>
      <w:ind w:firstLine="709"/>
      <w:jc w:val="both"/>
    </w:pPr>
    <w:rPr>
      <w:rFonts w:ascii="Arial" w:hAnsi="Arial" w:cs="Arial"/>
    </w:rPr>
  </w:style>
  <w:style w:type="paragraph" w:styleId="23">
    <w:name w:val="Body Text Indent 2"/>
    <w:basedOn w:val="a"/>
    <w:link w:val="24"/>
    <w:uiPriority w:val="99"/>
    <w:rsid w:val="003810A0"/>
    <w:pPr>
      <w:spacing w:after="120" w:line="480" w:lineRule="auto"/>
      <w:ind w:left="283"/>
    </w:pPr>
    <w:rPr>
      <w:rFonts w:eastAsia="Calibri"/>
      <w:szCs w:val="20"/>
    </w:rPr>
  </w:style>
  <w:style w:type="character" w:customStyle="1" w:styleId="24">
    <w:name w:val="Основной текст с отступом 2 Знак"/>
    <w:basedOn w:val="a0"/>
    <w:link w:val="23"/>
    <w:uiPriority w:val="99"/>
    <w:locked/>
    <w:rsid w:val="003810A0"/>
    <w:rPr>
      <w:rFonts w:ascii="Times New Roman" w:hAnsi="Times New Roman" w:cs="Times New Roman"/>
      <w:sz w:val="24"/>
      <w:lang w:eastAsia="ru-RU"/>
    </w:rPr>
  </w:style>
  <w:style w:type="paragraph" w:styleId="af1">
    <w:name w:val="Body Text Indent"/>
    <w:basedOn w:val="a"/>
    <w:link w:val="af2"/>
    <w:uiPriority w:val="99"/>
    <w:rsid w:val="003810A0"/>
    <w:pPr>
      <w:spacing w:after="120"/>
      <w:ind w:left="283"/>
    </w:pPr>
    <w:rPr>
      <w:rFonts w:eastAsia="Calibri"/>
      <w:szCs w:val="20"/>
    </w:rPr>
  </w:style>
  <w:style w:type="character" w:customStyle="1" w:styleId="af2">
    <w:name w:val="Основной текст с отступом Знак"/>
    <w:basedOn w:val="a0"/>
    <w:link w:val="af1"/>
    <w:uiPriority w:val="99"/>
    <w:locked/>
    <w:rsid w:val="003810A0"/>
    <w:rPr>
      <w:rFonts w:ascii="Times New Roman" w:hAnsi="Times New Roman" w:cs="Times New Roman"/>
      <w:sz w:val="24"/>
      <w:lang w:eastAsia="ru-RU"/>
    </w:rPr>
  </w:style>
  <w:style w:type="paragraph" w:customStyle="1" w:styleId="14">
    <w:name w:val="14 по ширине"/>
    <w:basedOn w:val="a"/>
    <w:autoRedefine/>
    <w:uiPriority w:val="99"/>
    <w:rsid w:val="003810A0"/>
    <w:pPr>
      <w:tabs>
        <w:tab w:val="num" w:pos="900"/>
      </w:tabs>
      <w:jc w:val="both"/>
    </w:pPr>
    <w:rPr>
      <w:sz w:val="28"/>
      <w:szCs w:val="28"/>
    </w:rPr>
  </w:style>
  <w:style w:type="paragraph" w:customStyle="1" w:styleId="af3">
    <w:name w:val="Основной"/>
    <w:basedOn w:val="a"/>
    <w:uiPriority w:val="99"/>
    <w:rsid w:val="003810A0"/>
    <w:pPr>
      <w:spacing w:before="40" w:after="40"/>
      <w:ind w:firstLine="709"/>
      <w:jc w:val="both"/>
    </w:pPr>
    <w:rPr>
      <w:sz w:val="28"/>
      <w:szCs w:val="28"/>
    </w:rPr>
  </w:style>
  <w:style w:type="paragraph" w:customStyle="1" w:styleId="15">
    <w:name w:val="Знак Знак Знак Знак Знак Знак Знак Знак Знак1 Знак"/>
    <w:basedOn w:val="a"/>
    <w:uiPriority w:val="99"/>
    <w:rsid w:val="003810A0"/>
    <w:pPr>
      <w:widowControl w:val="0"/>
      <w:adjustRightInd w:val="0"/>
      <w:spacing w:after="160" w:line="240" w:lineRule="exact"/>
      <w:jc w:val="right"/>
    </w:pPr>
    <w:rPr>
      <w:sz w:val="20"/>
      <w:szCs w:val="20"/>
      <w:lang w:val="en-GB" w:eastAsia="en-US"/>
    </w:rPr>
  </w:style>
  <w:style w:type="character" w:customStyle="1" w:styleId="paragraph">
    <w:name w:val="paragraph"/>
    <w:uiPriority w:val="99"/>
    <w:rsid w:val="003810A0"/>
  </w:style>
  <w:style w:type="character" w:customStyle="1" w:styleId="af4">
    <w:name w:val="Цветовое выделение"/>
    <w:uiPriority w:val="99"/>
    <w:rsid w:val="003810A0"/>
    <w:rPr>
      <w:b/>
      <w:color w:val="000080"/>
      <w:sz w:val="20"/>
    </w:rPr>
  </w:style>
  <w:style w:type="paragraph" w:styleId="af5">
    <w:name w:val="Normal (Web)"/>
    <w:aliases w:val="Обычный (веб) Знак,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
    <w:basedOn w:val="a"/>
    <w:link w:val="16"/>
    <w:uiPriority w:val="99"/>
    <w:qFormat/>
    <w:rsid w:val="003810A0"/>
    <w:pPr>
      <w:spacing w:before="100" w:beforeAutospacing="1" w:after="100" w:afterAutospacing="1"/>
    </w:pPr>
    <w:rPr>
      <w:rFonts w:eastAsia="Calibri"/>
      <w:szCs w:val="20"/>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10A0"/>
    <w:pPr>
      <w:spacing w:before="100" w:beforeAutospacing="1" w:after="100" w:afterAutospacing="1"/>
      <w:jc w:val="both"/>
    </w:pPr>
    <w:rPr>
      <w:rFonts w:ascii="Tahoma" w:hAnsi="Tahoma" w:cs="Tahoma"/>
      <w:sz w:val="20"/>
      <w:szCs w:val="20"/>
      <w:lang w:val="en-US" w:eastAsia="en-US"/>
    </w:rPr>
  </w:style>
  <w:style w:type="paragraph" w:customStyle="1" w:styleId="Iniiaiieoaenonionooiii">
    <w:name w:val="Iniiaiie oaeno n ionooiii"/>
    <w:basedOn w:val="a"/>
    <w:uiPriority w:val="99"/>
    <w:rsid w:val="003810A0"/>
    <w:pPr>
      <w:widowControl w:val="0"/>
      <w:overflowPunct w:val="0"/>
      <w:autoSpaceDE w:val="0"/>
      <w:autoSpaceDN w:val="0"/>
      <w:adjustRightInd w:val="0"/>
      <w:spacing w:line="360" w:lineRule="auto"/>
      <w:ind w:firstLine="720"/>
      <w:jc w:val="both"/>
      <w:textAlignment w:val="baseline"/>
    </w:pPr>
  </w:style>
  <w:style w:type="paragraph" w:styleId="34">
    <w:name w:val="Body Text Indent 3"/>
    <w:basedOn w:val="a"/>
    <w:link w:val="35"/>
    <w:rsid w:val="003810A0"/>
    <w:pPr>
      <w:spacing w:after="120"/>
      <w:ind w:left="283"/>
    </w:pPr>
    <w:rPr>
      <w:rFonts w:eastAsia="Calibri"/>
      <w:sz w:val="16"/>
      <w:szCs w:val="20"/>
    </w:rPr>
  </w:style>
  <w:style w:type="character" w:customStyle="1" w:styleId="35">
    <w:name w:val="Основной текст с отступом 3 Знак"/>
    <w:basedOn w:val="a0"/>
    <w:link w:val="34"/>
    <w:locked/>
    <w:rsid w:val="003810A0"/>
    <w:rPr>
      <w:rFonts w:ascii="Times New Roman" w:hAnsi="Times New Roman" w:cs="Times New Roman"/>
      <w:sz w:val="16"/>
      <w:lang w:eastAsia="ru-RU"/>
    </w:rPr>
  </w:style>
  <w:style w:type="paragraph" w:customStyle="1" w:styleId="af6">
    <w:name w:val="Таблицы (моноширинный)"/>
    <w:basedOn w:val="a"/>
    <w:next w:val="a"/>
    <w:uiPriority w:val="99"/>
    <w:rsid w:val="003810A0"/>
    <w:pPr>
      <w:widowControl w:val="0"/>
      <w:autoSpaceDE w:val="0"/>
      <w:autoSpaceDN w:val="0"/>
      <w:adjustRightInd w:val="0"/>
      <w:jc w:val="both"/>
    </w:pPr>
    <w:rPr>
      <w:rFonts w:ascii="Courier New" w:hAnsi="Courier New" w:cs="Courier New"/>
      <w:sz w:val="20"/>
      <w:szCs w:val="20"/>
    </w:rPr>
  </w:style>
  <w:style w:type="character" w:styleId="af7">
    <w:name w:val="Hyperlink"/>
    <w:basedOn w:val="a0"/>
    <w:uiPriority w:val="99"/>
    <w:rsid w:val="003810A0"/>
    <w:rPr>
      <w:rFonts w:cs="Times New Roman"/>
      <w:color w:val="0000FF"/>
      <w:u w:val="single"/>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10A0"/>
    <w:pPr>
      <w:widowControl w:val="0"/>
      <w:adjustRightInd w:val="0"/>
      <w:spacing w:after="160" w:line="240" w:lineRule="exact"/>
      <w:jc w:val="right"/>
    </w:pPr>
    <w:rPr>
      <w:sz w:val="20"/>
      <w:szCs w:val="20"/>
      <w:lang w:val="en-GB" w:eastAsia="en-US"/>
    </w:rPr>
  </w:style>
  <w:style w:type="paragraph" w:customStyle="1" w:styleId="af9">
    <w:name w:val="Знак Знак"/>
    <w:basedOn w:val="a"/>
    <w:uiPriority w:val="99"/>
    <w:qFormat/>
    <w:rsid w:val="003810A0"/>
    <w:pPr>
      <w:spacing w:after="160" w:line="240" w:lineRule="exact"/>
    </w:pPr>
    <w:rPr>
      <w:rFonts w:ascii="Verdana" w:hAnsi="Verdana" w:cs="Verdana"/>
      <w:sz w:val="20"/>
      <w:szCs w:val="20"/>
      <w:lang w:val="en-US" w:eastAsia="en-US"/>
    </w:rPr>
  </w:style>
  <w:style w:type="character" w:customStyle="1" w:styleId="DocumentMapChar">
    <w:name w:val="Document Map Char"/>
    <w:uiPriority w:val="99"/>
    <w:semiHidden/>
    <w:locked/>
    <w:rsid w:val="003810A0"/>
    <w:rPr>
      <w:rFonts w:ascii="Tahoma" w:hAnsi="Tahoma"/>
      <w:sz w:val="20"/>
      <w:shd w:val="clear" w:color="auto" w:fill="000080"/>
      <w:lang w:eastAsia="ru-RU"/>
    </w:rPr>
  </w:style>
  <w:style w:type="paragraph" w:styleId="afa">
    <w:name w:val="Document Map"/>
    <w:basedOn w:val="a"/>
    <w:link w:val="afb"/>
    <w:uiPriority w:val="99"/>
    <w:semiHidden/>
    <w:rsid w:val="003810A0"/>
    <w:pPr>
      <w:shd w:val="clear" w:color="auto" w:fill="000080"/>
    </w:pPr>
    <w:rPr>
      <w:rFonts w:eastAsia="Calibri"/>
      <w:sz w:val="2"/>
      <w:szCs w:val="20"/>
    </w:rPr>
  </w:style>
  <w:style w:type="character" w:customStyle="1" w:styleId="afb">
    <w:name w:val="Схема документа Знак"/>
    <w:basedOn w:val="a0"/>
    <w:link w:val="afa"/>
    <w:uiPriority w:val="99"/>
    <w:semiHidden/>
    <w:locked/>
    <w:rsid w:val="00616B14"/>
    <w:rPr>
      <w:rFonts w:ascii="Times New Roman" w:hAnsi="Times New Roman" w:cs="Times New Roman"/>
      <w:sz w:val="2"/>
    </w:rPr>
  </w:style>
  <w:style w:type="character" w:customStyle="1" w:styleId="17">
    <w:name w:val="Схема документа Знак1"/>
    <w:uiPriority w:val="99"/>
    <w:semiHidden/>
    <w:rsid w:val="003810A0"/>
    <w:rPr>
      <w:rFonts w:ascii="Tahoma" w:hAnsi="Tahoma"/>
      <w:sz w:val="16"/>
      <w:lang w:eastAsia="ru-RU"/>
    </w:rPr>
  </w:style>
  <w:style w:type="paragraph" w:styleId="18">
    <w:name w:val="index 1"/>
    <w:basedOn w:val="a"/>
    <w:next w:val="a"/>
    <w:autoRedefine/>
    <w:uiPriority w:val="99"/>
    <w:semiHidden/>
    <w:rsid w:val="003810A0"/>
    <w:pPr>
      <w:ind w:left="240" w:hanging="240"/>
    </w:pPr>
  </w:style>
  <w:style w:type="character" w:customStyle="1" w:styleId="BalloonTextChar">
    <w:name w:val="Balloon Text Char"/>
    <w:uiPriority w:val="99"/>
    <w:semiHidden/>
    <w:locked/>
    <w:rsid w:val="003810A0"/>
    <w:rPr>
      <w:rFonts w:ascii="Tahoma" w:hAnsi="Tahoma"/>
      <w:sz w:val="16"/>
      <w:lang w:eastAsia="ru-RU"/>
    </w:rPr>
  </w:style>
  <w:style w:type="paragraph" w:styleId="afc">
    <w:name w:val="Balloon Text"/>
    <w:basedOn w:val="a"/>
    <w:link w:val="afd"/>
    <w:uiPriority w:val="99"/>
    <w:semiHidden/>
    <w:rsid w:val="003810A0"/>
    <w:rPr>
      <w:rFonts w:eastAsia="Calibri"/>
      <w:sz w:val="2"/>
      <w:szCs w:val="20"/>
    </w:rPr>
  </w:style>
  <w:style w:type="character" w:customStyle="1" w:styleId="afd">
    <w:name w:val="Текст выноски Знак"/>
    <w:basedOn w:val="a0"/>
    <w:link w:val="afc"/>
    <w:uiPriority w:val="99"/>
    <w:semiHidden/>
    <w:locked/>
    <w:rsid w:val="00616B14"/>
    <w:rPr>
      <w:rFonts w:ascii="Times New Roman" w:hAnsi="Times New Roman" w:cs="Times New Roman"/>
      <w:sz w:val="2"/>
    </w:rPr>
  </w:style>
  <w:style w:type="character" w:customStyle="1" w:styleId="19">
    <w:name w:val="Текст выноски Знак1"/>
    <w:uiPriority w:val="99"/>
    <w:semiHidden/>
    <w:rsid w:val="003810A0"/>
    <w:rPr>
      <w:rFonts w:ascii="Tahoma" w:hAnsi="Tahoma"/>
      <w:sz w:val="16"/>
      <w:lang w:eastAsia="ru-RU"/>
    </w:rPr>
  </w:style>
  <w:style w:type="character" w:customStyle="1" w:styleId="s0">
    <w:name w:val="s0"/>
    <w:uiPriority w:val="99"/>
    <w:rsid w:val="003810A0"/>
    <w:rPr>
      <w:rFonts w:ascii="Times New Roman" w:hAnsi="Times New Roman"/>
      <w:color w:val="000000"/>
      <w:sz w:val="20"/>
      <w:u w:val="none"/>
      <w:effect w:val="none"/>
    </w:rPr>
  </w:style>
  <w:style w:type="paragraph" w:customStyle="1" w:styleId="ConsPlusTitle">
    <w:name w:val="ConsPlusTitle"/>
    <w:qFormat/>
    <w:rsid w:val="003810A0"/>
    <w:pPr>
      <w:autoSpaceDE w:val="0"/>
      <w:autoSpaceDN w:val="0"/>
      <w:adjustRightInd w:val="0"/>
    </w:pPr>
    <w:rPr>
      <w:rFonts w:ascii="Times New Roman" w:eastAsia="Times New Roman" w:hAnsi="Times New Roman"/>
      <w:b/>
      <w:bCs/>
      <w:sz w:val="28"/>
      <w:szCs w:val="28"/>
    </w:rPr>
  </w:style>
  <w:style w:type="paragraph" w:customStyle="1" w:styleId="afe">
    <w:name w:val="Знак Знак Знак Знак"/>
    <w:basedOn w:val="a"/>
    <w:uiPriority w:val="99"/>
    <w:rsid w:val="003810A0"/>
    <w:pPr>
      <w:spacing w:before="100" w:beforeAutospacing="1" w:after="100" w:afterAutospacing="1"/>
    </w:pPr>
    <w:rPr>
      <w:rFonts w:ascii="Tahoma" w:hAnsi="Tahoma" w:cs="Tahoma"/>
      <w:sz w:val="20"/>
      <w:szCs w:val="20"/>
      <w:lang w:val="en-US" w:eastAsia="en-US"/>
    </w:rPr>
  </w:style>
  <w:style w:type="paragraph" w:customStyle="1" w:styleId="aff">
    <w:name w:val="Знак Знак Знак Знак Знак Знак Знак Знак Знак Знак"/>
    <w:basedOn w:val="a"/>
    <w:uiPriority w:val="99"/>
    <w:rsid w:val="003810A0"/>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w:basedOn w:val="a"/>
    <w:qFormat/>
    <w:rsid w:val="003810A0"/>
    <w:pPr>
      <w:widowControl w:val="0"/>
      <w:adjustRightInd w:val="0"/>
      <w:spacing w:after="160" w:line="240" w:lineRule="exact"/>
      <w:jc w:val="right"/>
    </w:pPr>
    <w:rPr>
      <w:sz w:val="20"/>
      <w:szCs w:val="20"/>
      <w:lang w:val="en-GB" w:eastAsia="en-US"/>
    </w:rPr>
  </w:style>
  <w:style w:type="paragraph" w:customStyle="1" w:styleId="1a">
    <w:name w:val="Абзац списка1"/>
    <w:basedOn w:val="a"/>
    <w:uiPriority w:val="99"/>
    <w:qFormat/>
    <w:rsid w:val="003810A0"/>
    <w:pPr>
      <w:ind w:left="720"/>
    </w:pPr>
  </w:style>
  <w:style w:type="paragraph" w:customStyle="1" w:styleId="consplusnormal1">
    <w:name w:val="consplusnormal"/>
    <w:basedOn w:val="a"/>
    <w:uiPriority w:val="99"/>
    <w:rsid w:val="003810A0"/>
    <w:pPr>
      <w:spacing w:before="100" w:beforeAutospacing="1" w:after="100" w:afterAutospacing="1"/>
    </w:pPr>
  </w:style>
  <w:style w:type="paragraph" w:customStyle="1" w:styleId="1b">
    <w:name w:val="Стиль1"/>
    <w:basedOn w:val="a"/>
    <w:qFormat/>
    <w:rsid w:val="003810A0"/>
    <w:pPr>
      <w:jc w:val="center"/>
    </w:pPr>
    <w:rPr>
      <w:b/>
      <w:sz w:val="22"/>
      <w:szCs w:val="22"/>
      <w:u w:val="single"/>
    </w:rPr>
  </w:style>
  <w:style w:type="paragraph" w:customStyle="1" w:styleId="41">
    <w:name w:val="заголовок 4"/>
    <w:basedOn w:val="4"/>
    <w:next w:val="aa"/>
    <w:uiPriority w:val="99"/>
    <w:rsid w:val="003810A0"/>
    <w:pPr>
      <w:jc w:val="center"/>
    </w:pPr>
    <w:rPr>
      <w:sz w:val="22"/>
      <w:u w:val="single"/>
    </w:rPr>
  </w:style>
  <w:style w:type="paragraph" w:customStyle="1" w:styleId="ConsNormal">
    <w:name w:val="ConsNormal"/>
    <w:qFormat/>
    <w:rsid w:val="003810A0"/>
    <w:pPr>
      <w:widowControl w:val="0"/>
      <w:autoSpaceDE w:val="0"/>
      <w:autoSpaceDN w:val="0"/>
      <w:adjustRightInd w:val="0"/>
      <w:ind w:right="19772" w:firstLine="720"/>
    </w:pPr>
    <w:rPr>
      <w:rFonts w:ascii="Arial" w:eastAsia="Times New Roman" w:hAnsi="Arial" w:cs="Arial"/>
    </w:rPr>
  </w:style>
  <w:style w:type="character" w:styleId="aff1">
    <w:name w:val="Emphasis"/>
    <w:basedOn w:val="a0"/>
    <w:qFormat/>
    <w:rsid w:val="00214408"/>
    <w:rPr>
      <w:rFonts w:cs="Times New Roman"/>
      <w:i/>
    </w:rPr>
  </w:style>
  <w:style w:type="paragraph" w:styleId="aff2">
    <w:name w:val="List Paragraph"/>
    <w:basedOn w:val="a"/>
    <w:link w:val="aff3"/>
    <w:uiPriority w:val="34"/>
    <w:qFormat/>
    <w:rsid w:val="001709BC"/>
    <w:pPr>
      <w:ind w:left="720"/>
      <w:contextualSpacing/>
    </w:pPr>
    <w:rPr>
      <w:rFonts w:eastAsia="Calibri"/>
      <w:szCs w:val="20"/>
    </w:rPr>
  </w:style>
  <w:style w:type="character" w:styleId="aff4">
    <w:name w:val="Placeholder Text"/>
    <w:basedOn w:val="a0"/>
    <w:uiPriority w:val="99"/>
    <w:semiHidden/>
    <w:rsid w:val="00827B8E"/>
    <w:rPr>
      <w:rFonts w:cs="Times New Roman"/>
      <w:color w:val="808080"/>
    </w:rPr>
  </w:style>
  <w:style w:type="table" w:styleId="aff5">
    <w:name w:val="Table Grid"/>
    <w:basedOn w:val="a1"/>
    <w:uiPriority w:val="59"/>
    <w:rsid w:val="00FB4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footnote reference"/>
    <w:basedOn w:val="a0"/>
    <w:uiPriority w:val="99"/>
    <w:locked/>
    <w:rsid w:val="005E7155"/>
    <w:rPr>
      <w:rFonts w:cs="Times New Roman"/>
      <w:vertAlign w:val="superscript"/>
    </w:rPr>
  </w:style>
  <w:style w:type="paragraph" w:customStyle="1" w:styleId="26">
    <w:name w:val="Абзац списка2"/>
    <w:basedOn w:val="a"/>
    <w:uiPriority w:val="99"/>
    <w:qFormat/>
    <w:rsid w:val="005E7155"/>
    <w:pPr>
      <w:widowControl w:val="0"/>
      <w:wordWrap w:val="0"/>
      <w:ind w:left="720"/>
      <w:jc w:val="both"/>
    </w:pPr>
    <w:rPr>
      <w:kern w:val="2"/>
      <w:sz w:val="20"/>
      <w:szCs w:val="20"/>
    </w:rPr>
  </w:style>
  <w:style w:type="table" w:customStyle="1" w:styleId="1c">
    <w:name w:val="Сетка таблицы1"/>
    <w:uiPriority w:val="99"/>
    <w:rsid w:val="005E71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Знак"/>
    <w:basedOn w:val="a"/>
    <w:qFormat/>
    <w:rsid w:val="005E7155"/>
    <w:pPr>
      <w:spacing w:before="100" w:beforeAutospacing="1" w:after="100" w:afterAutospacing="1"/>
    </w:pPr>
    <w:rPr>
      <w:rFonts w:ascii="Tahoma" w:eastAsia="Calibri" w:hAnsi="Tahoma" w:cs="Tahoma"/>
      <w:sz w:val="20"/>
      <w:szCs w:val="20"/>
      <w:lang w:val="en-US" w:eastAsia="en-US"/>
    </w:rPr>
  </w:style>
  <w:style w:type="paragraph" w:customStyle="1" w:styleId="36">
    <w:name w:val="3"/>
    <w:basedOn w:val="a"/>
    <w:rsid w:val="005E7155"/>
    <w:pPr>
      <w:spacing w:before="100" w:beforeAutospacing="1" w:after="100" w:afterAutospacing="1"/>
    </w:pPr>
    <w:rPr>
      <w:rFonts w:ascii="Tahoma" w:hAnsi="Tahoma"/>
      <w:sz w:val="20"/>
      <w:szCs w:val="20"/>
      <w:lang w:val="en-US" w:eastAsia="en-US"/>
    </w:rPr>
  </w:style>
  <w:style w:type="paragraph" w:customStyle="1" w:styleId="1d">
    <w:name w:val="Без интервала1"/>
    <w:link w:val="NoSpacingChar"/>
    <w:qFormat/>
    <w:rsid w:val="005E7155"/>
    <w:pPr>
      <w:ind w:firstLine="709"/>
    </w:pPr>
    <w:rPr>
      <w:sz w:val="22"/>
      <w:szCs w:val="22"/>
      <w:lang w:eastAsia="en-US"/>
    </w:rPr>
  </w:style>
  <w:style w:type="character" w:customStyle="1" w:styleId="NoSpacingChar">
    <w:name w:val="No Spacing Char"/>
    <w:link w:val="1d"/>
    <w:locked/>
    <w:rsid w:val="005E7155"/>
    <w:rPr>
      <w:sz w:val="22"/>
      <w:szCs w:val="22"/>
      <w:lang w:eastAsia="en-US" w:bidi="ar-SA"/>
    </w:rPr>
  </w:style>
  <w:style w:type="character" w:customStyle="1" w:styleId="16">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
    <w:link w:val="af5"/>
    <w:uiPriority w:val="99"/>
    <w:locked/>
    <w:rsid w:val="005E7155"/>
    <w:rPr>
      <w:rFonts w:ascii="Times New Roman" w:hAnsi="Times New Roman"/>
      <w:sz w:val="24"/>
    </w:rPr>
  </w:style>
  <w:style w:type="character" w:customStyle="1" w:styleId="apple-converted-space">
    <w:name w:val="apple-converted-space"/>
    <w:rsid w:val="005E7155"/>
  </w:style>
  <w:style w:type="paragraph" w:customStyle="1" w:styleId="Default">
    <w:name w:val="Default"/>
    <w:qFormat/>
    <w:rsid w:val="005E7155"/>
    <w:pPr>
      <w:autoSpaceDE w:val="0"/>
      <w:autoSpaceDN w:val="0"/>
      <w:adjustRightInd w:val="0"/>
    </w:pPr>
    <w:rPr>
      <w:color w:val="000000"/>
      <w:sz w:val="24"/>
      <w:szCs w:val="24"/>
    </w:rPr>
  </w:style>
  <w:style w:type="character" w:customStyle="1" w:styleId="s2">
    <w:name w:val="s2"/>
    <w:rsid w:val="005E7155"/>
  </w:style>
  <w:style w:type="paragraph" w:customStyle="1" w:styleId="ListParagraph1">
    <w:name w:val="List Paragraph1"/>
    <w:basedOn w:val="a"/>
    <w:qFormat/>
    <w:rsid w:val="005E7155"/>
    <w:pPr>
      <w:ind w:left="720"/>
    </w:pPr>
  </w:style>
  <w:style w:type="character" w:customStyle="1" w:styleId="blk">
    <w:name w:val="blk"/>
    <w:rsid w:val="005E7155"/>
  </w:style>
  <w:style w:type="character" w:customStyle="1" w:styleId="nobr">
    <w:name w:val="nobr"/>
    <w:rsid w:val="005E7155"/>
  </w:style>
  <w:style w:type="paragraph" w:customStyle="1" w:styleId="1e">
    <w:name w:val="Знак1"/>
    <w:basedOn w:val="a"/>
    <w:uiPriority w:val="99"/>
    <w:rsid w:val="005E7155"/>
    <w:pPr>
      <w:spacing w:before="100" w:beforeAutospacing="1" w:after="100" w:afterAutospacing="1"/>
    </w:pPr>
    <w:rPr>
      <w:rFonts w:ascii="Tahoma" w:hAnsi="Tahoma"/>
      <w:sz w:val="20"/>
      <w:szCs w:val="20"/>
      <w:lang w:val="en-US" w:eastAsia="en-US"/>
    </w:rPr>
  </w:style>
  <w:style w:type="paragraph" w:customStyle="1" w:styleId="1f">
    <w:name w:val="Знак Знак Знак Знак Знак Знак Знак1"/>
    <w:basedOn w:val="a"/>
    <w:uiPriority w:val="99"/>
    <w:rsid w:val="005E7155"/>
    <w:pPr>
      <w:spacing w:after="160" w:line="240" w:lineRule="exact"/>
    </w:pPr>
    <w:rPr>
      <w:rFonts w:ascii="Verdana" w:hAnsi="Verdana"/>
      <w:sz w:val="20"/>
      <w:szCs w:val="20"/>
      <w:lang w:val="en-US" w:eastAsia="en-US"/>
    </w:rPr>
  </w:style>
  <w:style w:type="paragraph" w:customStyle="1" w:styleId="1f0">
    <w:name w:val="Знак1 Знак Знак Знак Знак Знак Знак Знак Знак"/>
    <w:basedOn w:val="a"/>
    <w:qFormat/>
    <w:rsid w:val="005E7155"/>
    <w:pPr>
      <w:widowControl w:val="0"/>
      <w:adjustRightInd w:val="0"/>
      <w:spacing w:after="160" w:line="240" w:lineRule="exact"/>
      <w:jc w:val="right"/>
    </w:pPr>
    <w:rPr>
      <w:sz w:val="20"/>
      <w:szCs w:val="20"/>
      <w:lang w:val="en-GB" w:eastAsia="en-US"/>
    </w:rPr>
  </w:style>
  <w:style w:type="table" w:customStyle="1" w:styleId="27">
    <w:name w:val="Сетка таблицы2"/>
    <w:uiPriority w:val="39"/>
    <w:rsid w:val="005E71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Цветной список - Акцент 11"/>
    <w:basedOn w:val="a"/>
    <w:qFormat/>
    <w:rsid w:val="005E7155"/>
    <w:pPr>
      <w:ind w:left="720"/>
    </w:pPr>
    <w:rPr>
      <w:lang w:val="en-US" w:eastAsia="en-US"/>
    </w:rPr>
  </w:style>
  <w:style w:type="character" w:customStyle="1" w:styleId="110">
    <w:name w:val="Основной текст + 11"/>
    <w:aliases w:val="5 pt"/>
    <w:rsid w:val="005E7155"/>
    <w:rPr>
      <w:rFonts w:ascii="Times New Roman" w:hAnsi="Times New Roman"/>
      <w:color w:val="000000"/>
      <w:spacing w:val="0"/>
      <w:w w:val="100"/>
      <w:position w:val="0"/>
      <w:sz w:val="23"/>
      <w:vertAlign w:val="baseline"/>
      <w:lang w:val="ru-RU"/>
    </w:rPr>
  </w:style>
  <w:style w:type="paragraph" w:customStyle="1" w:styleId="1f1">
    <w:name w:val="Основной текст1"/>
    <w:basedOn w:val="a"/>
    <w:qFormat/>
    <w:rsid w:val="005E7155"/>
    <w:pPr>
      <w:widowControl w:val="0"/>
      <w:shd w:val="clear" w:color="auto" w:fill="FFFFFF"/>
      <w:suppressAutoHyphens/>
      <w:spacing w:line="100" w:lineRule="atLeast"/>
    </w:pPr>
    <w:rPr>
      <w:sz w:val="20"/>
      <w:szCs w:val="20"/>
      <w:lang w:eastAsia="ar-SA"/>
    </w:rPr>
  </w:style>
  <w:style w:type="character" w:customStyle="1" w:styleId="1f2">
    <w:name w:val="Основной шрифт абзаца1"/>
    <w:rsid w:val="005E7155"/>
  </w:style>
  <w:style w:type="paragraph" w:customStyle="1" w:styleId="28">
    <w:name w:val="2"/>
    <w:basedOn w:val="a"/>
    <w:next w:val="aa"/>
    <w:qFormat/>
    <w:rsid w:val="005E7155"/>
    <w:pPr>
      <w:keepNext/>
      <w:widowControl w:val="0"/>
      <w:suppressAutoHyphens/>
      <w:spacing w:before="240" w:after="120"/>
      <w:jc w:val="both"/>
    </w:pPr>
    <w:rPr>
      <w:rFonts w:ascii="Arial" w:eastAsia="Microsoft YaHei" w:hAnsi="Arial" w:cs="Arial"/>
      <w:kern w:val="1"/>
      <w:sz w:val="28"/>
      <w:szCs w:val="28"/>
      <w:lang w:eastAsia="ar-SA"/>
    </w:rPr>
  </w:style>
  <w:style w:type="paragraph" w:customStyle="1" w:styleId="aff8">
    <w:name w:val="Знак Знак Знак"/>
    <w:basedOn w:val="a"/>
    <w:qFormat/>
    <w:rsid w:val="005E7155"/>
    <w:pPr>
      <w:spacing w:before="100" w:beforeAutospacing="1" w:after="100" w:afterAutospacing="1"/>
    </w:pPr>
    <w:rPr>
      <w:rFonts w:ascii="Tahoma" w:eastAsia="Calibri" w:hAnsi="Tahoma"/>
      <w:sz w:val="20"/>
      <w:szCs w:val="20"/>
      <w:lang w:val="en-US" w:eastAsia="en-US"/>
    </w:rPr>
  </w:style>
  <w:style w:type="paragraph" w:customStyle="1" w:styleId="page-footertitle">
    <w:name w:val="page-footer__title"/>
    <w:basedOn w:val="a"/>
    <w:qFormat/>
    <w:rsid w:val="005E7155"/>
    <w:pPr>
      <w:spacing w:before="100" w:beforeAutospacing="1" w:after="100" w:afterAutospacing="1"/>
    </w:pPr>
    <w:rPr>
      <w:rFonts w:eastAsia="Calibri"/>
    </w:rPr>
  </w:style>
  <w:style w:type="character" w:styleId="aff9">
    <w:name w:val="Strong"/>
    <w:basedOn w:val="a0"/>
    <w:qFormat/>
    <w:rsid w:val="005E7155"/>
    <w:rPr>
      <w:rFonts w:cs="Times New Roman"/>
      <w:b/>
    </w:rPr>
  </w:style>
  <w:style w:type="paragraph" w:customStyle="1" w:styleId="37">
    <w:name w:val="Стиль3"/>
    <w:basedOn w:val="a"/>
    <w:qFormat/>
    <w:rsid w:val="005E7155"/>
    <w:pPr>
      <w:spacing w:line="260" w:lineRule="exact"/>
      <w:jc w:val="both"/>
    </w:pPr>
    <w:rPr>
      <w:rFonts w:ascii="Arial" w:eastAsia="Calibri" w:hAnsi="Arial"/>
      <w:szCs w:val="20"/>
    </w:rPr>
  </w:style>
  <w:style w:type="paragraph" w:customStyle="1" w:styleId="news-item">
    <w:name w:val="news-item"/>
    <w:basedOn w:val="a"/>
    <w:qFormat/>
    <w:rsid w:val="005E7155"/>
    <w:pPr>
      <w:spacing w:before="100" w:beforeAutospacing="1" w:after="100" w:afterAutospacing="1"/>
    </w:pPr>
    <w:rPr>
      <w:rFonts w:eastAsia="Calibri"/>
    </w:rPr>
  </w:style>
  <w:style w:type="paragraph" w:customStyle="1" w:styleId="affa">
    <w:name w:val="Энциклопедич"/>
    <w:basedOn w:val="a"/>
    <w:qFormat/>
    <w:rsid w:val="005E7155"/>
    <w:rPr>
      <w:rFonts w:eastAsia="Calibri"/>
      <w:color w:val="000000"/>
      <w:sz w:val="28"/>
      <w:szCs w:val="28"/>
    </w:rPr>
  </w:style>
  <w:style w:type="character" w:customStyle="1" w:styleId="social-likesbutton">
    <w:name w:val="social-likes__button"/>
    <w:rsid w:val="005E7155"/>
  </w:style>
  <w:style w:type="character" w:customStyle="1" w:styleId="af">
    <w:name w:val="Абзац Знак"/>
    <w:link w:val="ae"/>
    <w:locked/>
    <w:rsid w:val="005E7155"/>
    <w:rPr>
      <w:rFonts w:ascii="Times New Roman" w:hAnsi="Times New Roman"/>
      <w:sz w:val="22"/>
      <w:szCs w:val="22"/>
      <w:lang w:bidi="ar-SA"/>
    </w:rPr>
  </w:style>
  <w:style w:type="paragraph" w:customStyle="1" w:styleId="2">
    <w:name w:val="Список_маркерный_2_уровень"/>
    <w:basedOn w:val="1"/>
    <w:qFormat/>
    <w:rsid w:val="005E7155"/>
    <w:pPr>
      <w:numPr>
        <w:ilvl w:val="1"/>
      </w:numPr>
      <w:tabs>
        <w:tab w:val="num" w:pos="643"/>
        <w:tab w:val="num" w:pos="1440"/>
        <w:tab w:val="num" w:pos="2149"/>
      </w:tabs>
      <w:ind w:left="964" w:hanging="360"/>
    </w:pPr>
  </w:style>
  <w:style w:type="paragraph" w:customStyle="1" w:styleId="1">
    <w:name w:val="Список_маркерный_1_уровень"/>
    <w:link w:val="1f3"/>
    <w:qFormat/>
    <w:rsid w:val="005E7155"/>
    <w:pPr>
      <w:numPr>
        <w:numId w:val="1"/>
      </w:numPr>
      <w:spacing w:before="60" w:after="100"/>
      <w:jc w:val="both"/>
    </w:pPr>
    <w:rPr>
      <w:rFonts w:eastAsia="Times New Roman"/>
      <w:sz w:val="22"/>
      <w:szCs w:val="22"/>
    </w:rPr>
  </w:style>
  <w:style w:type="character" w:customStyle="1" w:styleId="1f3">
    <w:name w:val="Список_маркерный_1_уровень Знак"/>
    <w:link w:val="1"/>
    <w:locked/>
    <w:rsid w:val="005E7155"/>
    <w:rPr>
      <w:rFonts w:eastAsia="Times New Roman"/>
      <w:sz w:val="22"/>
      <w:szCs w:val="22"/>
    </w:rPr>
  </w:style>
  <w:style w:type="paragraph" w:customStyle="1" w:styleId="affb">
    <w:name w:val="Основной Знак"/>
    <w:basedOn w:val="a"/>
    <w:link w:val="affc"/>
    <w:uiPriority w:val="99"/>
    <w:qFormat/>
    <w:rsid w:val="005E7155"/>
    <w:pPr>
      <w:spacing w:before="60" w:after="60"/>
      <w:ind w:firstLine="720"/>
      <w:jc w:val="both"/>
    </w:pPr>
    <w:rPr>
      <w:rFonts w:ascii="Verdana" w:eastAsia="Calibri" w:hAnsi="Verdana"/>
      <w:sz w:val="28"/>
      <w:szCs w:val="20"/>
    </w:rPr>
  </w:style>
  <w:style w:type="character" w:customStyle="1" w:styleId="affc">
    <w:name w:val="Основной Знак Знак"/>
    <w:link w:val="affb"/>
    <w:uiPriority w:val="99"/>
    <w:locked/>
    <w:rsid w:val="005E7155"/>
    <w:rPr>
      <w:rFonts w:ascii="Verdana" w:hAnsi="Verdana"/>
      <w:sz w:val="28"/>
    </w:rPr>
  </w:style>
  <w:style w:type="paragraph" w:styleId="29">
    <w:name w:val="toc 2"/>
    <w:basedOn w:val="a"/>
    <w:next w:val="a"/>
    <w:autoRedefine/>
    <w:uiPriority w:val="39"/>
    <w:qFormat/>
    <w:rsid w:val="005E7155"/>
    <w:pPr>
      <w:tabs>
        <w:tab w:val="left" w:pos="851"/>
        <w:tab w:val="right" w:leader="dot" w:pos="9356"/>
      </w:tabs>
      <w:ind w:left="240" w:hanging="240"/>
    </w:pPr>
  </w:style>
  <w:style w:type="paragraph" w:customStyle="1" w:styleId="1f4">
    <w:name w:val="Знак1 Знак Знак Знак"/>
    <w:basedOn w:val="a"/>
    <w:uiPriority w:val="99"/>
    <w:qFormat/>
    <w:rsid w:val="005E7155"/>
    <w:pPr>
      <w:spacing w:after="160" w:line="240" w:lineRule="exact"/>
    </w:pPr>
    <w:rPr>
      <w:rFonts w:ascii="Verdana" w:hAnsi="Verdana" w:cs="Verdana"/>
      <w:sz w:val="20"/>
      <w:szCs w:val="20"/>
      <w:lang w:val="en-US" w:eastAsia="en-US"/>
    </w:rPr>
  </w:style>
  <w:style w:type="paragraph" w:customStyle="1" w:styleId="pr">
    <w:name w:val="$pr_обычн"/>
    <w:basedOn w:val="a"/>
    <w:uiPriority w:val="99"/>
    <w:qFormat/>
    <w:rsid w:val="005E7155"/>
    <w:pPr>
      <w:ind w:firstLine="720"/>
      <w:jc w:val="both"/>
    </w:pPr>
    <w:rPr>
      <w:sz w:val="20"/>
      <w:szCs w:val="20"/>
    </w:rPr>
  </w:style>
  <w:style w:type="paragraph" w:styleId="affd">
    <w:name w:val="No Spacing"/>
    <w:uiPriority w:val="99"/>
    <w:qFormat/>
    <w:rsid w:val="005E7155"/>
    <w:rPr>
      <w:rFonts w:ascii="Times New Roman" w:eastAsia="Times New Roman" w:hAnsi="Times New Roman"/>
      <w:sz w:val="24"/>
      <w:szCs w:val="24"/>
    </w:rPr>
  </w:style>
  <w:style w:type="character" w:customStyle="1" w:styleId="affe">
    <w:name w:val="Название Знак"/>
    <w:link w:val="afff"/>
    <w:locked/>
    <w:rsid w:val="005E7155"/>
    <w:rPr>
      <w:b/>
      <w:sz w:val="24"/>
    </w:rPr>
  </w:style>
  <w:style w:type="paragraph" w:styleId="afff">
    <w:name w:val="Title"/>
    <w:basedOn w:val="a"/>
    <w:link w:val="affe"/>
    <w:qFormat/>
    <w:rsid w:val="005E7155"/>
    <w:pPr>
      <w:overflowPunct w:val="0"/>
      <w:autoSpaceDE w:val="0"/>
      <w:autoSpaceDN w:val="0"/>
      <w:adjustRightInd w:val="0"/>
      <w:jc w:val="center"/>
    </w:pPr>
    <w:rPr>
      <w:rFonts w:ascii="Calibri" w:eastAsia="Calibri" w:hAnsi="Calibri"/>
      <w:b/>
      <w:szCs w:val="20"/>
    </w:rPr>
  </w:style>
  <w:style w:type="character" w:customStyle="1" w:styleId="TitleChar1">
    <w:name w:val="Title Char1"/>
    <w:basedOn w:val="a0"/>
    <w:uiPriority w:val="99"/>
    <w:rsid w:val="005A3844"/>
    <w:rPr>
      <w:rFonts w:ascii="Cambria" w:hAnsi="Cambria" w:cs="Times New Roman"/>
      <w:b/>
      <w:kern w:val="28"/>
      <w:sz w:val="32"/>
    </w:rPr>
  </w:style>
  <w:style w:type="character" w:customStyle="1" w:styleId="1f5">
    <w:name w:val="Название Знак1"/>
    <w:rsid w:val="005E7155"/>
    <w:rPr>
      <w:rFonts w:ascii="Cambria" w:hAnsi="Cambria"/>
      <w:color w:val="17365D"/>
      <w:spacing w:val="5"/>
      <w:kern w:val="28"/>
      <w:sz w:val="52"/>
    </w:rPr>
  </w:style>
  <w:style w:type="paragraph" w:styleId="afff0">
    <w:name w:val="TOC Heading"/>
    <w:basedOn w:val="10"/>
    <w:next w:val="a"/>
    <w:uiPriority w:val="39"/>
    <w:qFormat/>
    <w:rsid w:val="005E7155"/>
    <w:pPr>
      <w:keepLines/>
      <w:spacing w:before="480" w:after="0" w:line="276" w:lineRule="auto"/>
      <w:outlineLvl w:val="9"/>
    </w:pPr>
    <w:rPr>
      <w:rFonts w:ascii="Cambria" w:hAnsi="Cambria"/>
      <w:color w:val="365F91"/>
      <w:kern w:val="0"/>
      <w:sz w:val="28"/>
      <w:szCs w:val="28"/>
    </w:rPr>
  </w:style>
  <w:style w:type="paragraph" w:styleId="38">
    <w:name w:val="toc 3"/>
    <w:basedOn w:val="a"/>
    <w:next w:val="a"/>
    <w:autoRedefine/>
    <w:uiPriority w:val="39"/>
    <w:qFormat/>
    <w:rsid w:val="005E7155"/>
    <w:pPr>
      <w:spacing w:after="100" w:line="276" w:lineRule="auto"/>
      <w:ind w:left="440"/>
    </w:pPr>
    <w:rPr>
      <w:rFonts w:ascii="Calibri" w:hAnsi="Calibri"/>
      <w:sz w:val="22"/>
      <w:szCs w:val="22"/>
    </w:rPr>
  </w:style>
  <w:style w:type="character" w:customStyle="1" w:styleId="aff3">
    <w:name w:val="Абзац списка Знак"/>
    <w:link w:val="aff2"/>
    <w:uiPriority w:val="34"/>
    <w:locked/>
    <w:rsid w:val="005E7155"/>
    <w:rPr>
      <w:rFonts w:ascii="Times New Roman" w:hAnsi="Times New Roman"/>
      <w:sz w:val="24"/>
    </w:rPr>
  </w:style>
  <w:style w:type="paragraph" w:customStyle="1" w:styleId="xmsonormal">
    <w:name w:val="x_msonormal"/>
    <w:basedOn w:val="a"/>
    <w:qFormat/>
    <w:rsid w:val="005E7155"/>
    <w:pPr>
      <w:spacing w:before="100" w:beforeAutospacing="1" w:after="100" w:afterAutospacing="1"/>
    </w:pPr>
  </w:style>
  <w:style w:type="character" w:styleId="afff1">
    <w:name w:val="annotation reference"/>
    <w:basedOn w:val="a0"/>
    <w:uiPriority w:val="99"/>
    <w:semiHidden/>
    <w:locked/>
    <w:rsid w:val="005E7155"/>
    <w:rPr>
      <w:rFonts w:cs="Times New Roman"/>
      <w:sz w:val="16"/>
    </w:rPr>
  </w:style>
  <w:style w:type="paragraph" w:styleId="afff2">
    <w:name w:val="annotation text"/>
    <w:basedOn w:val="a"/>
    <w:link w:val="afff3"/>
    <w:uiPriority w:val="99"/>
    <w:semiHidden/>
    <w:locked/>
    <w:rsid w:val="005E7155"/>
    <w:rPr>
      <w:rFonts w:eastAsia="Calibri"/>
      <w:sz w:val="20"/>
      <w:szCs w:val="20"/>
    </w:rPr>
  </w:style>
  <w:style w:type="character" w:customStyle="1" w:styleId="afff3">
    <w:name w:val="Текст примечания Знак"/>
    <w:basedOn w:val="a0"/>
    <w:link w:val="afff2"/>
    <w:uiPriority w:val="99"/>
    <w:semiHidden/>
    <w:locked/>
    <w:rsid w:val="005E7155"/>
    <w:rPr>
      <w:rFonts w:ascii="Times New Roman" w:hAnsi="Times New Roman" w:cs="Times New Roman"/>
    </w:rPr>
  </w:style>
  <w:style w:type="paragraph" w:styleId="afff4">
    <w:name w:val="annotation subject"/>
    <w:basedOn w:val="afff2"/>
    <w:next w:val="afff2"/>
    <w:link w:val="afff5"/>
    <w:uiPriority w:val="99"/>
    <w:semiHidden/>
    <w:locked/>
    <w:rsid w:val="005E7155"/>
    <w:rPr>
      <w:b/>
      <w:bCs/>
    </w:rPr>
  </w:style>
  <w:style w:type="character" w:customStyle="1" w:styleId="afff5">
    <w:name w:val="Тема примечания Знак"/>
    <w:basedOn w:val="afff3"/>
    <w:link w:val="afff4"/>
    <w:uiPriority w:val="99"/>
    <w:semiHidden/>
    <w:locked/>
    <w:rsid w:val="005E7155"/>
    <w:rPr>
      <w:rFonts w:ascii="Times New Roman" w:hAnsi="Times New Roman" w:cs="Times New Roman"/>
      <w:b/>
    </w:rPr>
  </w:style>
  <w:style w:type="paragraph" w:customStyle="1" w:styleId="1f6">
    <w:name w:val="1"/>
    <w:basedOn w:val="a"/>
    <w:next w:val="aa"/>
    <w:qFormat/>
    <w:rsid w:val="005E7155"/>
    <w:pPr>
      <w:keepNext/>
      <w:widowControl w:val="0"/>
      <w:suppressAutoHyphens/>
      <w:spacing w:before="240" w:after="120"/>
      <w:jc w:val="both"/>
    </w:pPr>
    <w:rPr>
      <w:rFonts w:ascii="Arial" w:eastAsia="Microsoft YaHei" w:hAnsi="Arial" w:cs="Arial"/>
      <w:kern w:val="1"/>
      <w:sz w:val="28"/>
      <w:szCs w:val="28"/>
      <w:lang w:eastAsia="ar-SA"/>
    </w:rPr>
  </w:style>
  <w:style w:type="character" w:styleId="afff6">
    <w:name w:val="FollowedHyperlink"/>
    <w:basedOn w:val="a0"/>
    <w:uiPriority w:val="99"/>
    <w:semiHidden/>
    <w:locked/>
    <w:rsid w:val="005E7155"/>
    <w:rPr>
      <w:rFonts w:cs="Times New Roman"/>
      <w:color w:val="800080"/>
      <w:u w:val="single"/>
    </w:rPr>
  </w:style>
  <w:style w:type="character" w:customStyle="1" w:styleId="1f7">
    <w:name w:val="Текст примечания Знак1"/>
    <w:uiPriority w:val="99"/>
    <w:semiHidden/>
    <w:rsid w:val="005E7155"/>
    <w:rPr>
      <w:rFonts w:eastAsia="Times New Roman"/>
      <w:kern w:val="2"/>
    </w:rPr>
  </w:style>
  <w:style w:type="character" w:customStyle="1" w:styleId="1f8">
    <w:name w:val="Текст сноски Знак1"/>
    <w:semiHidden/>
    <w:rsid w:val="005E7155"/>
    <w:rPr>
      <w:rFonts w:eastAsia="Times New Roman"/>
      <w:kern w:val="2"/>
    </w:rPr>
  </w:style>
  <w:style w:type="character" w:customStyle="1" w:styleId="310">
    <w:name w:val="Основной текст с отступом 3 Знак1"/>
    <w:semiHidden/>
    <w:rsid w:val="005E7155"/>
    <w:rPr>
      <w:rFonts w:eastAsia="Times New Roman"/>
      <w:kern w:val="2"/>
      <w:sz w:val="16"/>
    </w:rPr>
  </w:style>
  <w:style w:type="character" w:customStyle="1" w:styleId="1f9">
    <w:name w:val="Верхний колонтитул Знак1"/>
    <w:uiPriority w:val="99"/>
    <w:semiHidden/>
    <w:rsid w:val="005E7155"/>
    <w:rPr>
      <w:rFonts w:eastAsia="Times New Roman"/>
      <w:kern w:val="2"/>
    </w:rPr>
  </w:style>
  <w:style w:type="character" w:customStyle="1" w:styleId="1fa">
    <w:name w:val="Нижний колонтитул Знак1"/>
    <w:uiPriority w:val="99"/>
    <w:semiHidden/>
    <w:rsid w:val="005E7155"/>
    <w:rPr>
      <w:rFonts w:eastAsia="Times New Roman"/>
      <w:kern w:val="2"/>
    </w:rPr>
  </w:style>
  <w:style w:type="character" w:customStyle="1" w:styleId="210">
    <w:name w:val="Основной текст с отступом 2 Знак1"/>
    <w:uiPriority w:val="99"/>
    <w:semiHidden/>
    <w:rsid w:val="005E7155"/>
    <w:rPr>
      <w:rFonts w:eastAsia="Times New Roman"/>
      <w:kern w:val="2"/>
    </w:rPr>
  </w:style>
  <w:style w:type="character" w:customStyle="1" w:styleId="1fb">
    <w:name w:val="Основной текст Знак1"/>
    <w:uiPriority w:val="99"/>
    <w:rsid w:val="005E7155"/>
    <w:rPr>
      <w:rFonts w:eastAsia="Times New Roman"/>
      <w:kern w:val="2"/>
    </w:rPr>
  </w:style>
  <w:style w:type="character" w:customStyle="1" w:styleId="111">
    <w:name w:val="Основной текст + 111"/>
    <w:aliases w:val="5 pt1"/>
    <w:uiPriority w:val="99"/>
    <w:rsid w:val="005E7155"/>
    <w:rPr>
      <w:rFonts w:ascii="Times New Roman" w:hAnsi="Times New Roman"/>
      <w:color w:val="000000"/>
      <w:spacing w:val="0"/>
      <w:w w:val="100"/>
      <w:position w:val="0"/>
      <w:sz w:val="23"/>
      <w:vertAlign w:val="baseline"/>
      <w:lang w:val="ru-RU"/>
    </w:rPr>
  </w:style>
  <w:style w:type="character" w:customStyle="1" w:styleId="1fc">
    <w:name w:val="Основной текст с отступом Знак1"/>
    <w:uiPriority w:val="99"/>
    <w:semiHidden/>
    <w:rsid w:val="005E7155"/>
    <w:rPr>
      <w:rFonts w:eastAsia="Times New Roman"/>
      <w:kern w:val="2"/>
    </w:rPr>
  </w:style>
  <w:style w:type="character" w:customStyle="1" w:styleId="1fd">
    <w:name w:val="Тема примечания Знак1"/>
    <w:uiPriority w:val="99"/>
    <w:semiHidden/>
    <w:rsid w:val="005E7155"/>
    <w:rPr>
      <w:rFonts w:eastAsia="Times New Roman"/>
      <w:b/>
      <w:kern w:val="2"/>
    </w:rPr>
  </w:style>
  <w:style w:type="table" w:customStyle="1" w:styleId="39">
    <w:name w:val="Сетка таблицы3"/>
    <w:uiPriority w:val="99"/>
    <w:rsid w:val="005E7155"/>
    <w:pPr>
      <w:spacing w:after="200" w:line="276"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5E71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Без интервала11"/>
    <w:uiPriority w:val="99"/>
    <w:rsid w:val="005E7155"/>
    <w:pPr>
      <w:ind w:firstLine="709"/>
    </w:pPr>
    <w:rPr>
      <w:sz w:val="22"/>
      <w:szCs w:val="22"/>
      <w:lang w:eastAsia="en-US"/>
    </w:rPr>
  </w:style>
  <w:style w:type="table" w:customStyle="1" w:styleId="211">
    <w:name w:val="Сетка таблицы21"/>
    <w:uiPriority w:val="39"/>
    <w:rsid w:val="005E71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4">
    <w:name w:val="Основной шрифт абзаца11"/>
    <w:uiPriority w:val="99"/>
    <w:rsid w:val="005E7155"/>
  </w:style>
  <w:style w:type="character" w:customStyle="1" w:styleId="afff7">
    <w:name w:val="Заголовок Знак"/>
    <w:uiPriority w:val="10"/>
    <w:rsid w:val="005E7155"/>
    <w:rPr>
      <w:rFonts w:ascii="Calibri Light" w:hAnsi="Calibri Light"/>
      <w:spacing w:val="-10"/>
      <w:kern w:val="28"/>
      <w:sz w:val="56"/>
    </w:rPr>
  </w:style>
  <w:style w:type="paragraph" w:customStyle="1" w:styleId="212">
    <w:name w:val="Абзац списка21"/>
    <w:basedOn w:val="a"/>
    <w:uiPriority w:val="99"/>
    <w:rsid w:val="005E7155"/>
    <w:pPr>
      <w:widowControl w:val="0"/>
      <w:wordWrap w:val="0"/>
      <w:ind w:left="720"/>
      <w:jc w:val="both"/>
    </w:pPr>
    <w:rPr>
      <w:kern w:val="2"/>
      <w:sz w:val="20"/>
      <w:szCs w:val="20"/>
    </w:rPr>
  </w:style>
  <w:style w:type="paragraph" w:customStyle="1" w:styleId="2a">
    <w:name w:val="Без интервала2"/>
    <w:qFormat/>
    <w:rsid w:val="005E7155"/>
    <w:pPr>
      <w:ind w:firstLine="709"/>
    </w:pPr>
    <w:rPr>
      <w:sz w:val="22"/>
      <w:szCs w:val="22"/>
      <w:lang w:eastAsia="en-US"/>
    </w:rPr>
  </w:style>
  <w:style w:type="character" w:customStyle="1" w:styleId="2b">
    <w:name w:val="Основной шрифт абзаца2"/>
    <w:rsid w:val="005E7155"/>
  </w:style>
  <w:style w:type="paragraph" w:customStyle="1" w:styleId="xl63">
    <w:name w:val="xl63"/>
    <w:basedOn w:val="a"/>
    <w:rsid w:val="005E7155"/>
    <w:pPr>
      <w:spacing w:before="100" w:beforeAutospacing="1" w:after="100" w:afterAutospacing="1"/>
    </w:pPr>
    <w:rPr>
      <w:color w:val="000000"/>
      <w:sz w:val="28"/>
      <w:szCs w:val="28"/>
    </w:rPr>
  </w:style>
  <w:style w:type="paragraph" w:customStyle="1" w:styleId="xl64">
    <w:name w:val="xl64"/>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a"/>
    <w:rsid w:val="005E715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7">
    <w:name w:val="xl67"/>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8">
    <w:name w:val="xl68"/>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2">
    <w:name w:val="xl72"/>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3">
    <w:name w:val="xl73"/>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4">
    <w:name w:val="xl74"/>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5">
    <w:name w:val="xl75"/>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6">
    <w:name w:val="xl76"/>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8">
    <w:name w:val="xl78"/>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79">
    <w:name w:val="xl79"/>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0">
    <w:name w:val="xl80"/>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1">
    <w:name w:val="xl81"/>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2">
    <w:name w:val="xl82"/>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83">
    <w:name w:val="xl83"/>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4">
    <w:name w:val="xl84"/>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5">
    <w:name w:val="xl85"/>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6">
    <w:name w:val="xl86"/>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7">
    <w:name w:val="xl87"/>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88">
    <w:name w:val="xl88"/>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9">
    <w:name w:val="xl89"/>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90">
    <w:name w:val="xl90"/>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91">
    <w:name w:val="xl91"/>
    <w:basedOn w:val="a"/>
    <w:rsid w:val="005E715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93">
    <w:name w:val="xl93"/>
    <w:basedOn w:val="a"/>
    <w:rsid w:val="005E715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95">
    <w:name w:val="xl95"/>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5E715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97">
    <w:name w:val="xl97"/>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98">
    <w:name w:val="xl98"/>
    <w:basedOn w:val="a"/>
    <w:rsid w:val="005E7155"/>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99">
    <w:name w:val="xl99"/>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00">
    <w:name w:val="xl100"/>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101">
    <w:name w:val="xl101"/>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2">
    <w:name w:val="xl102"/>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3">
    <w:name w:val="xl103"/>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4">
    <w:name w:val="xl104"/>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a"/>
    <w:rsid w:val="005E715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06">
    <w:name w:val="xl106"/>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7">
    <w:name w:val="xl107"/>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8">
    <w:name w:val="xl108"/>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09">
    <w:name w:val="xl109"/>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color w:val="000000"/>
    </w:rPr>
  </w:style>
  <w:style w:type="paragraph" w:customStyle="1" w:styleId="xl110">
    <w:name w:val="xl110"/>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1">
    <w:name w:val="xl11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2">
    <w:name w:val="xl112"/>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114">
    <w:name w:val="xl114"/>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pPr>
    <w:rPr>
      <w:b/>
      <w:bCs/>
      <w:color w:val="000000"/>
    </w:rPr>
  </w:style>
  <w:style w:type="paragraph" w:customStyle="1" w:styleId="xl115">
    <w:name w:val="xl115"/>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color w:val="000000"/>
    </w:rPr>
  </w:style>
  <w:style w:type="paragraph" w:customStyle="1" w:styleId="xl116">
    <w:name w:val="xl116"/>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color w:val="000000"/>
    </w:rPr>
  </w:style>
  <w:style w:type="paragraph" w:customStyle="1" w:styleId="xl117">
    <w:name w:val="xl117"/>
    <w:basedOn w:val="a"/>
    <w:rsid w:val="005E715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118">
    <w:name w:val="xl118"/>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color w:val="000000"/>
    </w:rPr>
  </w:style>
  <w:style w:type="paragraph" w:customStyle="1" w:styleId="xl119">
    <w:name w:val="xl11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0">
    <w:name w:val="xl120"/>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1">
    <w:name w:val="xl12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5">
    <w:name w:val="xl125"/>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5E715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8">
    <w:name w:val="xl128"/>
    <w:basedOn w:val="a"/>
    <w:rsid w:val="005E715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5E7155"/>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30">
    <w:name w:val="xl130"/>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
    <w:rsid w:val="005E7155"/>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5E715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4">
    <w:name w:val="xl134"/>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5E7155"/>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8">
    <w:name w:val="xl138"/>
    <w:basedOn w:val="a"/>
    <w:rsid w:val="005E715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5E7155"/>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3">
    <w:name w:val="xl143"/>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4">
    <w:name w:val="xl144"/>
    <w:basedOn w:val="a"/>
    <w:rsid w:val="005E715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a"/>
    <w:rsid w:val="005E715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6">
    <w:name w:val="xl146"/>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7">
    <w:name w:val="xl147"/>
    <w:basedOn w:val="a"/>
    <w:rsid w:val="005E7155"/>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48">
    <w:name w:val="xl148"/>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9">
    <w:name w:val="xl149"/>
    <w:basedOn w:val="a"/>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50">
    <w:name w:val="xl150"/>
    <w:basedOn w:val="a"/>
    <w:rsid w:val="005E7155"/>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151">
    <w:name w:val="xl151"/>
    <w:basedOn w:val="a"/>
    <w:rsid w:val="005E7155"/>
    <w:pPr>
      <w:pBdr>
        <w:top w:val="single" w:sz="4" w:space="0" w:color="auto"/>
        <w:bottom w:val="single" w:sz="4" w:space="0" w:color="auto"/>
      </w:pBdr>
      <w:spacing w:before="100" w:beforeAutospacing="1" w:after="100" w:afterAutospacing="1"/>
      <w:jc w:val="center"/>
      <w:textAlignment w:val="center"/>
    </w:pPr>
  </w:style>
  <w:style w:type="paragraph" w:customStyle="1" w:styleId="xl152">
    <w:name w:val="xl152"/>
    <w:basedOn w:val="a"/>
    <w:rsid w:val="005E715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
    <w:rsid w:val="005E7155"/>
    <w:pPr>
      <w:pBdr>
        <w:top w:val="single" w:sz="4" w:space="0" w:color="auto"/>
        <w:left w:val="single" w:sz="8" w:space="0" w:color="auto"/>
        <w:bottom w:val="single" w:sz="8" w:space="0" w:color="auto"/>
      </w:pBdr>
      <w:spacing w:before="100" w:beforeAutospacing="1" w:after="100" w:afterAutospacing="1"/>
    </w:pPr>
    <w:rPr>
      <w:b/>
      <w:bCs/>
      <w:color w:val="000000"/>
    </w:rPr>
  </w:style>
  <w:style w:type="paragraph" w:customStyle="1" w:styleId="xl154">
    <w:name w:val="xl154"/>
    <w:basedOn w:val="a"/>
    <w:rsid w:val="005E7155"/>
    <w:pPr>
      <w:pBdr>
        <w:top w:val="single" w:sz="4" w:space="0" w:color="auto"/>
        <w:bottom w:val="single" w:sz="8" w:space="0" w:color="auto"/>
        <w:right w:val="single" w:sz="4" w:space="0" w:color="auto"/>
      </w:pBdr>
      <w:spacing w:before="100" w:beforeAutospacing="1" w:after="100" w:afterAutospacing="1"/>
    </w:pPr>
    <w:rPr>
      <w:b/>
      <w:bCs/>
      <w:color w:val="000000"/>
    </w:rPr>
  </w:style>
  <w:style w:type="paragraph" w:customStyle="1" w:styleId="xl155">
    <w:name w:val="xl155"/>
    <w:basedOn w:val="a"/>
    <w:rsid w:val="005E7155"/>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56">
    <w:name w:val="xl156"/>
    <w:basedOn w:val="a"/>
    <w:rsid w:val="005E715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7">
    <w:name w:val="xl157"/>
    <w:basedOn w:val="a"/>
    <w:rsid w:val="005E7155"/>
    <w:pPr>
      <w:pBdr>
        <w:top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8">
    <w:name w:val="xl158"/>
    <w:basedOn w:val="a"/>
    <w:rsid w:val="005E7155"/>
    <w:pPr>
      <w:pBdr>
        <w:top w:val="single" w:sz="4"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59">
    <w:name w:val="xl159"/>
    <w:basedOn w:val="a"/>
    <w:rsid w:val="005E7155"/>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60">
    <w:name w:val="xl160"/>
    <w:basedOn w:val="a"/>
    <w:rsid w:val="005E7155"/>
    <w:pPr>
      <w:pBdr>
        <w:top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61">
    <w:name w:val="xl161"/>
    <w:basedOn w:val="a"/>
    <w:rsid w:val="005E7155"/>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62">
    <w:name w:val="xl162"/>
    <w:basedOn w:val="a"/>
    <w:rsid w:val="005E715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
    <w:name w:val="xl163"/>
    <w:basedOn w:val="a"/>
    <w:rsid w:val="005E7155"/>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164">
    <w:name w:val="xl164"/>
    <w:basedOn w:val="a"/>
    <w:rsid w:val="005E7155"/>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5">
    <w:name w:val="xl165"/>
    <w:basedOn w:val="a"/>
    <w:rsid w:val="005E7155"/>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166">
    <w:name w:val="xl166"/>
    <w:basedOn w:val="a"/>
    <w:rsid w:val="005E715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7">
    <w:name w:val="xl167"/>
    <w:basedOn w:val="a"/>
    <w:rsid w:val="005E7155"/>
    <w:pPr>
      <w:pBdr>
        <w:top w:val="single" w:sz="4" w:space="0" w:color="auto"/>
        <w:left w:val="single" w:sz="4" w:space="0" w:color="auto"/>
      </w:pBdr>
      <w:spacing w:before="100" w:beforeAutospacing="1" w:after="100" w:afterAutospacing="1"/>
      <w:jc w:val="center"/>
      <w:textAlignment w:val="center"/>
    </w:pPr>
    <w:rPr>
      <w:b/>
      <w:bCs/>
      <w:color w:val="000000"/>
      <w:sz w:val="32"/>
      <w:szCs w:val="32"/>
    </w:rPr>
  </w:style>
  <w:style w:type="paragraph" w:customStyle="1" w:styleId="xl168">
    <w:name w:val="xl168"/>
    <w:basedOn w:val="a"/>
    <w:rsid w:val="005E7155"/>
    <w:pPr>
      <w:pBdr>
        <w:top w:val="single" w:sz="4" w:space="0" w:color="auto"/>
      </w:pBdr>
      <w:spacing w:before="100" w:beforeAutospacing="1" w:after="100" w:afterAutospacing="1"/>
      <w:jc w:val="center"/>
      <w:textAlignment w:val="center"/>
    </w:pPr>
    <w:rPr>
      <w:b/>
      <w:bCs/>
      <w:color w:val="000000"/>
      <w:sz w:val="32"/>
      <w:szCs w:val="32"/>
    </w:rPr>
  </w:style>
  <w:style w:type="paragraph" w:customStyle="1" w:styleId="xl169">
    <w:name w:val="xl169"/>
    <w:basedOn w:val="a"/>
    <w:rsid w:val="005E7155"/>
    <w:pPr>
      <w:pBdr>
        <w:left w:val="single" w:sz="4" w:space="0" w:color="auto"/>
      </w:pBdr>
      <w:spacing w:before="100" w:beforeAutospacing="1" w:after="100" w:afterAutospacing="1"/>
      <w:jc w:val="center"/>
      <w:textAlignment w:val="center"/>
    </w:pPr>
    <w:rPr>
      <w:b/>
      <w:bCs/>
      <w:color w:val="000000"/>
      <w:sz w:val="32"/>
      <w:szCs w:val="32"/>
    </w:rPr>
  </w:style>
  <w:style w:type="paragraph" w:customStyle="1" w:styleId="xl170">
    <w:name w:val="xl170"/>
    <w:basedOn w:val="a"/>
    <w:rsid w:val="005E7155"/>
    <w:pPr>
      <w:spacing w:before="100" w:beforeAutospacing="1" w:after="100" w:afterAutospacing="1"/>
      <w:jc w:val="center"/>
      <w:textAlignment w:val="center"/>
    </w:pPr>
    <w:rPr>
      <w:b/>
      <w:bCs/>
      <w:color w:val="000000"/>
      <w:sz w:val="32"/>
      <w:szCs w:val="32"/>
    </w:rPr>
  </w:style>
  <w:style w:type="paragraph" w:customStyle="1" w:styleId="xl171">
    <w:name w:val="xl171"/>
    <w:basedOn w:val="a"/>
    <w:rsid w:val="005E7155"/>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2">
    <w:name w:val="xl172"/>
    <w:basedOn w:val="a"/>
    <w:rsid w:val="005E7155"/>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
    <w:rsid w:val="005E7155"/>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74">
    <w:name w:val="xl174"/>
    <w:basedOn w:val="a"/>
    <w:rsid w:val="005E7155"/>
    <w:pPr>
      <w:pBdr>
        <w:top w:val="single" w:sz="8"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5">
    <w:name w:val="xl175"/>
    <w:basedOn w:val="a"/>
    <w:rsid w:val="005E7155"/>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76">
    <w:name w:val="xl176"/>
    <w:basedOn w:val="a"/>
    <w:rsid w:val="005E7155"/>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77">
    <w:name w:val="xl177"/>
    <w:basedOn w:val="a"/>
    <w:rsid w:val="005E715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8">
    <w:name w:val="xl178"/>
    <w:basedOn w:val="a"/>
    <w:rsid w:val="005E7155"/>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9">
    <w:name w:val="xl179"/>
    <w:basedOn w:val="a"/>
    <w:rsid w:val="005E7155"/>
    <w:pPr>
      <w:pBdr>
        <w:top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80">
    <w:name w:val="xl180"/>
    <w:basedOn w:val="a"/>
    <w:rsid w:val="005E715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81">
    <w:name w:val="xl181"/>
    <w:basedOn w:val="a"/>
    <w:rsid w:val="005E7155"/>
    <w:pPr>
      <w:pBdr>
        <w:top w:val="single" w:sz="4"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182">
    <w:name w:val="xl182"/>
    <w:basedOn w:val="a"/>
    <w:rsid w:val="005E7155"/>
    <w:pPr>
      <w:pBdr>
        <w:top w:val="single" w:sz="4" w:space="0" w:color="auto"/>
        <w:bottom w:val="single" w:sz="8" w:space="0" w:color="auto"/>
        <w:right w:val="single" w:sz="4" w:space="0" w:color="auto"/>
      </w:pBdr>
      <w:spacing w:before="100" w:beforeAutospacing="1" w:after="100" w:afterAutospacing="1"/>
      <w:jc w:val="center"/>
    </w:pPr>
    <w:rPr>
      <w:b/>
      <w:bCs/>
      <w:color w:val="000000"/>
    </w:rPr>
  </w:style>
  <w:style w:type="paragraph" w:customStyle="1" w:styleId="xl183">
    <w:name w:val="xl183"/>
    <w:basedOn w:val="a"/>
    <w:rsid w:val="005E7155"/>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84">
    <w:name w:val="xl184"/>
    <w:basedOn w:val="a"/>
    <w:rsid w:val="005E7155"/>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85">
    <w:name w:val="xl185"/>
    <w:basedOn w:val="a"/>
    <w:rsid w:val="005E7155"/>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86">
    <w:name w:val="xl186"/>
    <w:basedOn w:val="a"/>
    <w:rsid w:val="005E715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87">
    <w:name w:val="xl187"/>
    <w:basedOn w:val="a"/>
    <w:rsid w:val="005E7155"/>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88">
    <w:name w:val="xl188"/>
    <w:basedOn w:val="a"/>
    <w:rsid w:val="005E7155"/>
    <w:pPr>
      <w:pBdr>
        <w:left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89">
    <w:name w:val="xl189"/>
    <w:basedOn w:val="a"/>
    <w:rsid w:val="005E7155"/>
    <w:pPr>
      <w:pBdr>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90">
    <w:name w:val="xl190"/>
    <w:basedOn w:val="a"/>
    <w:rsid w:val="005E7155"/>
    <w:pPr>
      <w:pBdr>
        <w:top w:val="single" w:sz="8" w:space="0" w:color="auto"/>
        <w:left w:val="single" w:sz="8" w:space="0" w:color="auto"/>
        <w:bottom w:val="single" w:sz="4" w:space="0" w:color="auto"/>
      </w:pBdr>
      <w:spacing w:before="100" w:beforeAutospacing="1" w:after="100" w:afterAutospacing="1"/>
      <w:jc w:val="center"/>
      <w:textAlignment w:val="top"/>
    </w:pPr>
    <w:rPr>
      <w:b/>
      <w:bCs/>
      <w:color w:val="000000"/>
    </w:rPr>
  </w:style>
  <w:style w:type="paragraph" w:customStyle="1" w:styleId="xl191">
    <w:name w:val="xl191"/>
    <w:basedOn w:val="a"/>
    <w:rsid w:val="005E7155"/>
    <w:pPr>
      <w:pBdr>
        <w:top w:val="single" w:sz="8" w:space="0" w:color="auto"/>
        <w:bottom w:val="single" w:sz="4" w:space="0" w:color="auto"/>
      </w:pBdr>
      <w:spacing w:before="100" w:beforeAutospacing="1" w:after="100" w:afterAutospacing="1"/>
      <w:jc w:val="center"/>
      <w:textAlignment w:val="top"/>
    </w:pPr>
    <w:rPr>
      <w:b/>
      <w:bCs/>
      <w:color w:val="000000"/>
    </w:rPr>
  </w:style>
  <w:style w:type="paragraph" w:customStyle="1" w:styleId="xl192">
    <w:name w:val="xl192"/>
    <w:basedOn w:val="a"/>
    <w:rsid w:val="005E7155"/>
    <w:pPr>
      <w:pBdr>
        <w:top w:val="single" w:sz="8" w:space="0" w:color="auto"/>
        <w:bottom w:val="single" w:sz="4" w:space="0" w:color="auto"/>
        <w:right w:val="single" w:sz="8" w:space="0" w:color="auto"/>
      </w:pBdr>
      <w:spacing w:before="100" w:beforeAutospacing="1" w:after="100" w:afterAutospacing="1"/>
      <w:jc w:val="center"/>
      <w:textAlignment w:val="top"/>
    </w:pPr>
    <w:rPr>
      <w:b/>
      <w:bCs/>
      <w:color w:val="000000"/>
    </w:rPr>
  </w:style>
  <w:style w:type="paragraph" w:customStyle="1" w:styleId="xl193">
    <w:name w:val="xl193"/>
    <w:basedOn w:val="a"/>
    <w:rsid w:val="005E7155"/>
    <w:pPr>
      <w:pBdr>
        <w:top w:val="single" w:sz="4" w:space="0" w:color="auto"/>
        <w:left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194">
    <w:name w:val="xl194"/>
    <w:basedOn w:val="a"/>
    <w:rsid w:val="005E7155"/>
    <w:pPr>
      <w:pBdr>
        <w:top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13">
    <w:name w:val="xl113"/>
    <w:basedOn w:val="a"/>
    <w:rsid w:val="005E7155"/>
    <w:pPr>
      <w:pBdr>
        <w:top w:val="single" w:sz="4" w:space="0" w:color="auto"/>
        <w:left w:val="single" w:sz="4" w:space="0" w:color="auto"/>
        <w:bottom w:val="single" w:sz="4" w:space="0" w:color="auto"/>
      </w:pBdr>
      <w:spacing w:before="100" w:beforeAutospacing="1" w:after="100" w:afterAutospacing="1"/>
      <w:textAlignment w:val="top"/>
    </w:pPr>
    <w:rPr>
      <w:color w:val="000000"/>
      <w:sz w:val="10"/>
      <w:szCs w:val="10"/>
    </w:rPr>
  </w:style>
  <w:style w:type="paragraph" w:customStyle="1" w:styleId="xl195">
    <w:name w:val="xl195"/>
    <w:basedOn w:val="a"/>
    <w:rsid w:val="005E7155"/>
    <w:pPr>
      <w:pBdr>
        <w:right w:val="single" w:sz="4" w:space="0" w:color="auto"/>
      </w:pBdr>
      <w:spacing w:before="100" w:beforeAutospacing="1" w:after="100" w:afterAutospacing="1"/>
      <w:jc w:val="center"/>
      <w:textAlignment w:val="top"/>
    </w:pPr>
    <w:rPr>
      <w:color w:val="000000"/>
      <w:sz w:val="10"/>
      <w:szCs w:val="10"/>
    </w:rPr>
  </w:style>
  <w:style w:type="paragraph" w:customStyle="1" w:styleId="xl196">
    <w:name w:val="xl196"/>
    <w:basedOn w:val="a"/>
    <w:rsid w:val="005E7155"/>
    <w:pPr>
      <w:pBdr>
        <w:right w:val="single" w:sz="4" w:space="0" w:color="auto"/>
      </w:pBdr>
      <w:spacing w:before="100" w:beforeAutospacing="1" w:after="100" w:afterAutospacing="1"/>
      <w:textAlignment w:val="top"/>
    </w:pPr>
    <w:rPr>
      <w:color w:val="000000"/>
      <w:sz w:val="10"/>
      <w:szCs w:val="10"/>
    </w:rPr>
  </w:style>
  <w:style w:type="paragraph" w:customStyle="1" w:styleId="xl197">
    <w:name w:val="xl197"/>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198">
    <w:name w:val="xl198"/>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199">
    <w:name w:val="xl199"/>
    <w:basedOn w:val="a"/>
    <w:rsid w:val="005E7155"/>
    <w:pPr>
      <w:pBdr>
        <w:right w:val="single" w:sz="4" w:space="0" w:color="auto"/>
      </w:pBdr>
      <w:spacing w:before="100" w:beforeAutospacing="1" w:after="100" w:afterAutospacing="1"/>
      <w:textAlignment w:val="top"/>
    </w:pPr>
    <w:rPr>
      <w:sz w:val="10"/>
      <w:szCs w:val="10"/>
    </w:rPr>
  </w:style>
  <w:style w:type="paragraph" w:customStyle="1" w:styleId="xl200">
    <w:name w:val="xl200"/>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01">
    <w:name w:val="xl201"/>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2">
    <w:name w:val="xl202"/>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03">
    <w:name w:val="xl203"/>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4">
    <w:name w:val="xl204"/>
    <w:basedOn w:val="a"/>
    <w:rsid w:val="005E7155"/>
    <w:pPr>
      <w:pBdr>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5">
    <w:name w:val="xl205"/>
    <w:basedOn w:val="a"/>
    <w:rsid w:val="005E7155"/>
    <w:pPr>
      <w:pBdr>
        <w:left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06">
    <w:name w:val="xl206"/>
    <w:basedOn w:val="a"/>
    <w:rsid w:val="005E7155"/>
    <w:pPr>
      <w:pBdr>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07">
    <w:name w:val="xl207"/>
    <w:basedOn w:val="a"/>
    <w:rsid w:val="005E7155"/>
    <w:pPr>
      <w:pBdr>
        <w:left w:val="single" w:sz="4" w:space="0" w:color="auto"/>
        <w:bottom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08">
    <w:name w:val="xl208"/>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9">
    <w:name w:val="xl209"/>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0">
    <w:name w:val="xl210"/>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1">
    <w:name w:val="xl211"/>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2">
    <w:name w:val="xl212"/>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3">
    <w:name w:val="xl213"/>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4">
    <w:name w:val="xl214"/>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5">
    <w:name w:val="xl215"/>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6">
    <w:name w:val="xl216"/>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7">
    <w:name w:val="xl217"/>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8">
    <w:name w:val="xl218"/>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9">
    <w:name w:val="xl219"/>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0">
    <w:name w:val="xl220"/>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1">
    <w:name w:val="xl221"/>
    <w:basedOn w:val="a"/>
    <w:rsid w:val="005E7155"/>
    <w:pPr>
      <w:pBdr>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22">
    <w:name w:val="xl222"/>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3">
    <w:name w:val="xl223"/>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4">
    <w:name w:val="xl224"/>
    <w:basedOn w:val="a"/>
    <w:rsid w:val="005E7155"/>
    <w:pPr>
      <w:pBdr>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25">
    <w:name w:val="xl225"/>
    <w:basedOn w:val="a"/>
    <w:rsid w:val="005E7155"/>
    <w:pPr>
      <w:pBdr>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6">
    <w:name w:val="xl226"/>
    <w:basedOn w:val="a"/>
    <w:rsid w:val="005E7155"/>
    <w:pPr>
      <w:pBdr>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7">
    <w:name w:val="xl227"/>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8">
    <w:name w:val="xl228"/>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9">
    <w:name w:val="xl229"/>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0">
    <w:name w:val="xl230"/>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1">
    <w:name w:val="xl23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32">
    <w:name w:val="xl232"/>
    <w:basedOn w:val="a"/>
    <w:rsid w:val="005E7155"/>
    <w:pPr>
      <w:pBdr>
        <w:top w:val="single" w:sz="4" w:space="0" w:color="auto"/>
      </w:pBdr>
      <w:spacing w:before="100" w:beforeAutospacing="1" w:after="100" w:afterAutospacing="1"/>
      <w:jc w:val="center"/>
      <w:textAlignment w:val="top"/>
    </w:pPr>
    <w:rPr>
      <w:color w:val="000000"/>
      <w:sz w:val="10"/>
      <w:szCs w:val="10"/>
    </w:rPr>
  </w:style>
  <w:style w:type="paragraph" w:customStyle="1" w:styleId="xl233">
    <w:name w:val="xl233"/>
    <w:basedOn w:val="a"/>
    <w:rsid w:val="005E7155"/>
    <w:pPr>
      <w:pBdr>
        <w:top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4">
    <w:name w:val="xl234"/>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5">
    <w:name w:val="xl235"/>
    <w:basedOn w:val="a"/>
    <w:rsid w:val="005E7155"/>
    <w:pPr>
      <w:pBdr>
        <w:right w:val="single" w:sz="4" w:space="0" w:color="auto"/>
      </w:pBdr>
      <w:spacing w:before="100" w:beforeAutospacing="1" w:after="100" w:afterAutospacing="1"/>
      <w:textAlignment w:val="top"/>
    </w:pPr>
    <w:rPr>
      <w:sz w:val="10"/>
      <w:szCs w:val="10"/>
    </w:rPr>
  </w:style>
  <w:style w:type="paragraph" w:customStyle="1" w:styleId="xl236">
    <w:name w:val="xl236"/>
    <w:basedOn w:val="a"/>
    <w:rsid w:val="005E7155"/>
    <w:pPr>
      <w:pBdr>
        <w:bottom w:val="single" w:sz="4" w:space="0" w:color="auto"/>
      </w:pBdr>
      <w:spacing w:before="100" w:beforeAutospacing="1" w:after="100" w:afterAutospacing="1"/>
      <w:jc w:val="center"/>
      <w:textAlignment w:val="top"/>
    </w:pPr>
    <w:rPr>
      <w:sz w:val="10"/>
      <w:szCs w:val="10"/>
    </w:rPr>
  </w:style>
  <w:style w:type="paragraph" w:customStyle="1" w:styleId="xl237">
    <w:name w:val="xl237"/>
    <w:basedOn w:val="a"/>
    <w:rsid w:val="005E7155"/>
    <w:pPr>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10"/>
      <w:szCs w:val="10"/>
    </w:rPr>
  </w:style>
  <w:style w:type="paragraph" w:customStyle="1" w:styleId="xl238">
    <w:name w:val="xl238"/>
    <w:basedOn w:val="a"/>
    <w:rsid w:val="005E7155"/>
    <w:pPr>
      <w:pBdr>
        <w:top w:val="single" w:sz="4" w:space="0" w:color="auto"/>
        <w:bottom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39">
    <w:name w:val="xl23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40">
    <w:name w:val="xl240"/>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1">
    <w:name w:val="xl24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42">
    <w:name w:val="xl242"/>
    <w:basedOn w:val="a"/>
    <w:rsid w:val="005E7155"/>
    <w:pPr>
      <w:pBdr>
        <w:bottom w:val="single" w:sz="4" w:space="0" w:color="auto"/>
      </w:pBdr>
      <w:spacing w:before="100" w:beforeAutospacing="1" w:after="100" w:afterAutospacing="1"/>
      <w:jc w:val="center"/>
      <w:textAlignment w:val="top"/>
    </w:pPr>
    <w:rPr>
      <w:sz w:val="10"/>
      <w:szCs w:val="10"/>
    </w:rPr>
  </w:style>
  <w:style w:type="paragraph" w:customStyle="1" w:styleId="xl243">
    <w:name w:val="xl243"/>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44">
    <w:name w:val="xl244"/>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0"/>
      <w:szCs w:val="10"/>
    </w:rPr>
  </w:style>
  <w:style w:type="paragraph" w:customStyle="1" w:styleId="xl245">
    <w:name w:val="xl245"/>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6">
    <w:name w:val="xl246"/>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7">
    <w:name w:val="xl247"/>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8">
    <w:name w:val="xl248"/>
    <w:basedOn w:val="a"/>
    <w:rsid w:val="005E7155"/>
    <w:pPr>
      <w:spacing w:before="100" w:beforeAutospacing="1" w:after="100" w:afterAutospacing="1"/>
      <w:textAlignment w:val="top"/>
    </w:pPr>
    <w:rPr>
      <w:sz w:val="10"/>
      <w:szCs w:val="10"/>
    </w:rPr>
  </w:style>
  <w:style w:type="paragraph" w:customStyle="1" w:styleId="xl249">
    <w:name w:val="xl24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3a">
    <w:name w:val="Абзац списка3"/>
    <w:basedOn w:val="a"/>
    <w:uiPriority w:val="99"/>
    <w:qFormat/>
    <w:rsid w:val="00B140DC"/>
    <w:pPr>
      <w:widowControl w:val="0"/>
      <w:wordWrap w:val="0"/>
      <w:ind w:left="720"/>
      <w:jc w:val="both"/>
    </w:pPr>
    <w:rPr>
      <w:kern w:val="2"/>
      <w:sz w:val="20"/>
      <w:szCs w:val="20"/>
    </w:rPr>
  </w:style>
  <w:style w:type="paragraph" w:customStyle="1" w:styleId="3b">
    <w:name w:val="Без интервала3"/>
    <w:qFormat/>
    <w:rsid w:val="00B140DC"/>
    <w:pPr>
      <w:ind w:firstLine="709"/>
    </w:pPr>
    <w:rPr>
      <w:sz w:val="22"/>
      <w:szCs w:val="22"/>
      <w:lang w:eastAsia="en-US"/>
    </w:rPr>
  </w:style>
  <w:style w:type="paragraph" w:customStyle="1" w:styleId="2c">
    <w:name w:val="Знак2"/>
    <w:basedOn w:val="a"/>
    <w:qFormat/>
    <w:rsid w:val="00B140DC"/>
    <w:pPr>
      <w:spacing w:before="100" w:beforeAutospacing="1" w:after="100" w:afterAutospacing="1"/>
    </w:pPr>
    <w:rPr>
      <w:rFonts w:ascii="Tahoma" w:hAnsi="Tahoma"/>
      <w:sz w:val="20"/>
      <w:szCs w:val="20"/>
      <w:lang w:val="en-US" w:eastAsia="en-US"/>
    </w:rPr>
  </w:style>
  <w:style w:type="paragraph" w:customStyle="1" w:styleId="2d">
    <w:name w:val="Знак Знак Знак Знак Знак Знак Знак2"/>
    <w:basedOn w:val="a"/>
    <w:qFormat/>
    <w:rsid w:val="00B140DC"/>
    <w:pPr>
      <w:spacing w:after="160" w:line="240" w:lineRule="exact"/>
    </w:pPr>
    <w:rPr>
      <w:rFonts w:ascii="Verdana" w:hAnsi="Verdana"/>
      <w:sz w:val="20"/>
      <w:szCs w:val="20"/>
      <w:lang w:val="en-US" w:eastAsia="en-US"/>
    </w:rPr>
  </w:style>
  <w:style w:type="character" w:customStyle="1" w:styleId="115pt">
    <w:name w:val="Основной текст + 11;5 pt"/>
    <w:rsid w:val="00B140DC"/>
    <w:rPr>
      <w:rFonts w:ascii="Times New Roman" w:eastAsia="Times New Roman" w:hAnsi="Times New Roman" w:cs="Times New Roman"/>
      <w:color w:val="000000"/>
      <w:spacing w:val="0"/>
      <w:w w:val="100"/>
      <w:position w:val="0"/>
      <w:sz w:val="23"/>
      <w:szCs w:val="23"/>
      <w:vertAlign w:val="baseline"/>
      <w:lang w:val="ru-RU"/>
    </w:rPr>
  </w:style>
  <w:style w:type="character" w:customStyle="1" w:styleId="3c">
    <w:name w:val="Основной шрифт абзаца3"/>
    <w:rsid w:val="00B140DC"/>
  </w:style>
  <w:style w:type="numbering" w:customStyle="1" w:styleId="1fe">
    <w:name w:val="Нет списка1"/>
    <w:next w:val="a2"/>
    <w:semiHidden/>
    <w:rsid w:val="00B140DC"/>
  </w:style>
  <w:style w:type="numbering" w:customStyle="1" w:styleId="2e">
    <w:name w:val="Нет списка2"/>
    <w:next w:val="a2"/>
    <w:semiHidden/>
    <w:rsid w:val="00B140DC"/>
  </w:style>
  <w:style w:type="numbering" w:customStyle="1" w:styleId="3d">
    <w:name w:val="Нет списка3"/>
    <w:next w:val="a2"/>
    <w:semiHidden/>
    <w:rsid w:val="00B140DC"/>
  </w:style>
  <w:style w:type="numbering" w:customStyle="1" w:styleId="42">
    <w:name w:val="Нет списка4"/>
    <w:next w:val="a2"/>
    <w:uiPriority w:val="99"/>
    <w:semiHidden/>
    <w:unhideWhenUsed/>
    <w:rsid w:val="00B140DC"/>
  </w:style>
  <w:style w:type="numbering" w:customStyle="1" w:styleId="115">
    <w:name w:val="Нет списка11"/>
    <w:next w:val="a2"/>
    <w:semiHidden/>
    <w:unhideWhenUsed/>
    <w:rsid w:val="00B140DC"/>
  </w:style>
  <w:style w:type="numbering" w:customStyle="1" w:styleId="1110">
    <w:name w:val="Нет списка111"/>
    <w:next w:val="a2"/>
    <w:semiHidden/>
    <w:rsid w:val="00B140DC"/>
  </w:style>
  <w:style w:type="numbering" w:customStyle="1" w:styleId="213">
    <w:name w:val="Нет списка21"/>
    <w:next w:val="a2"/>
    <w:semiHidden/>
    <w:rsid w:val="00B140DC"/>
  </w:style>
  <w:style w:type="numbering" w:customStyle="1" w:styleId="311">
    <w:name w:val="Нет списка31"/>
    <w:next w:val="a2"/>
    <w:semiHidden/>
    <w:rsid w:val="00B140DC"/>
  </w:style>
  <w:style w:type="paragraph" w:customStyle="1" w:styleId="font5">
    <w:name w:val="font5"/>
    <w:basedOn w:val="a"/>
    <w:rsid w:val="00FC17F1"/>
    <w:pPr>
      <w:spacing w:before="100" w:beforeAutospacing="1" w:after="100" w:afterAutospacing="1"/>
    </w:pPr>
    <w:rPr>
      <w:sz w:val="22"/>
      <w:szCs w:val="22"/>
    </w:rPr>
  </w:style>
  <w:style w:type="paragraph" w:customStyle="1" w:styleId="font6">
    <w:name w:val="font6"/>
    <w:basedOn w:val="a"/>
    <w:rsid w:val="00FC17F1"/>
    <w:pPr>
      <w:spacing w:before="100" w:beforeAutospacing="1" w:after="100" w:afterAutospacing="1"/>
    </w:pPr>
    <w:rPr>
      <w:b/>
      <w:bCs/>
      <w:sz w:val="22"/>
      <w:szCs w:val="22"/>
    </w:rPr>
  </w:style>
  <w:style w:type="paragraph" w:customStyle="1" w:styleId="font7">
    <w:name w:val="font7"/>
    <w:basedOn w:val="a"/>
    <w:rsid w:val="00FC17F1"/>
    <w:pPr>
      <w:spacing w:before="100" w:beforeAutospacing="1" w:after="100" w:afterAutospacing="1"/>
    </w:pPr>
    <w:rPr>
      <w:i/>
      <w:iCs/>
      <w:sz w:val="22"/>
      <w:szCs w:val="22"/>
    </w:rPr>
  </w:style>
  <w:style w:type="paragraph" w:customStyle="1" w:styleId="xl250">
    <w:name w:val="xl250"/>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51">
    <w:name w:val="xl251"/>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52">
    <w:name w:val="xl252"/>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sz w:val="22"/>
      <w:szCs w:val="22"/>
    </w:rPr>
  </w:style>
  <w:style w:type="paragraph" w:customStyle="1" w:styleId="xl253">
    <w:name w:val="xl253"/>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rPr>
  </w:style>
  <w:style w:type="paragraph" w:customStyle="1" w:styleId="xl254">
    <w:name w:val="xl254"/>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rPr>
  </w:style>
  <w:style w:type="paragraph" w:customStyle="1" w:styleId="xl255">
    <w:name w:val="xl255"/>
    <w:basedOn w:val="a"/>
    <w:rsid w:val="00FC17F1"/>
    <w:pPr>
      <w:pBdr>
        <w:top w:val="single" w:sz="4" w:space="0" w:color="auto"/>
        <w:bottom w:val="single" w:sz="4" w:space="0" w:color="auto"/>
        <w:right w:val="single" w:sz="8" w:space="0" w:color="auto"/>
      </w:pBdr>
      <w:shd w:val="clear" w:color="EEECE1" w:fill="FFFFFF"/>
      <w:spacing w:before="100" w:beforeAutospacing="1" w:after="100" w:afterAutospacing="1"/>
      <w:textAlignment w:val="top"/>
    </w:pPr>
    <w:rPr>
      <w:b/>
      <w:bCs/>
    </w:rPr>
  </w:style>
  <w:style w:type="paragraph" w:customStyle="1" w:styleId="xl256">
    <w:name w:val="xl256"/>
    <w:basedOn w:val="a"/>
    <w:rsid w:val="00FC17F1"/>
    <w:pPr>
      <w:pBdr>
        <w:top w:val="single" w:sz="4" w:space="0" w:color="auto"/>
        <w:left w:val="single" w:sz="8" w:space="0" w:color="auto"/>
        <w:bottom w:val="single" w:sz="4" w:space="0" w:color="auto"/>
      </w:pBdr>
      <w:shd w:val="clear" w:color="FFFFCC" w:fill="FFFFFF"/>
      <w:spacing w:before="100" w:beforeAutospacing="1" w:after="100" w:afterAutospacing="1"/>
      <w:jc w:val="center"/>
      <w:textAlignment w:val="top"/>
    </w:pPr>
    <w:rPr>
      <w:b/>
      <w:bCs/>
      <w:sz w:val="28"/>
      <w:szCs w:val="28"/>
    </w:rPr>
  </w:style>
  <w:style w:type="paragraph" w:customStyle="1" w:styleId="xl257">
    <w:name w:val="xl257"/>
    <w:basedOn w:val="a"/>
    <w:rsid w:val="00FC17F1"/>
    <w:pPr>
      <w:pBdr>
        <w:top w:val="single" w:sz="4" w:space="0" w:color="auto"/>
        <w:bottom w:val="single" w:sz="4" w:space="0" w:color="auto"/>
      </w:pBdr>
      <w:shd w:val="clear" w:color="FFFFCC" w:fill="FFFFFF"/>
      <w:spacing w:before="100" w:beforeAutospacing="1" w:after="100" w:afterAutospacing="1"/>
      <w:jc w:val="center"/>
      <w:textAlignment w:val="top"/>
    </w:pPr>
    <w:rPr>
      <w:b/>
      <w:bCs/>
      <w:sz w:val="28"/>
      <w:szCs w:val="28"/>
    </w:rPr>
  </w:style>
  <w:style w:type="paragraph" w:customStyle="1" w:styleId="xl258">
    <w:name w:val="xl258"/>
    <w:basedOn w:val="a"/>
    <w:rsid w:val="00FC17F1"/>
    <w:pPr>
      <w:pBdr>
        <w:top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b/>
      <w:bCs/>
      <w:sz w:val="28"/>
      <w:szCs w:val="28"/>
    </w:rPr>
  </w:style>
  <w:style w:type="paragraph" w:customStyle="1" w:styleId="xl259">
    <w:name w:val="xl259"/>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0">
    <w:name w:val="xl260"/>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1">
    <w:name w:val="xl261"/>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2">
    <w:name w:val="xl262"/>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263">
    <w:name w:val="xl263"/>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264">
    <w:name w:val="xl26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265">
    <w:name w:val="xl265"/>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6">
    <w:name w:val="xl266"/>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7">
    <w:name w:val="xl26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8">
    <w:name w:val="xl268"/>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9">
    <w:name w:val="xl269"/>
    <w:basedOn w:val="a"/>
    <w:rsid w:val="00FC17F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70">
    <w:name w:val="xl270"/>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1">
    <w:name w:val="xl271"/>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72">
    <w:name w:val="xl272"/>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style>
  <w:style w:type="paragraph" w:customStyle="1" w:styleId="xl273">
    <w:name w:val="xl273"/>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74">
    <w:name w:val="xl27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2"/>
      <w:szCs w:val="22"/>
    </w:rPr>
  </w:style>
  <w:style w:type="paragraph" w:customStyle="1" w:styleId="xl275">
    <w:name w:val="xl275"/>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76">
    <w:name w:val="xl276"/>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77">
    <w:name w:val="xl27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78">
    <w:name w:val="xl278"/>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279">
    <w:name w:val="xl279"/>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80">
    <w:name w:val="xl280"/>
    <w:basedOn w:val="a"/>
    <w:rsid w:val="00FC17F1"/>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1">
    <w:name w:val="xl281"/>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2">
    <w:name w:val="xl282"/>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3">
    <w:name w:val="xl283"/>
    <w:basedOn w:val="a"/>
    <w:rsid w:val="00FC17F1"/>
    <w:pPr>
      <w:pBdr>
        <w:top w:val="single" w:sz="4" w:space="0" w:color="auto"/>
        <w:left w:val="single" w:sz="8" w:space="0" w:color="auto"/>
      </w:pBdr>
      <w:shd w:val="clear" w:color="FFFFCC" w:fill="FFFFFF"/>
      <w:spacing w:before="100" w:beforeAutospacing="1" w:after="100" w:afterAutospacing="1"/>
      <w:jc w:val="center"/>
      <w:textAlignment w:val="top"/>
    </w:pPr>
    <w:rPr>
      <w:b/>
      <w:bCs/>
      <w:sz w:val="28"/>
      <w:szCs w:val="28"/>
    </w:rPr>
  </w:style>
  <w:style w:type="paragraph" w:customStyle="1" w:styleId="xl284">
    <w:name w:val="xl284"/>
    <w:basedOn w:val="a"/>
    <w:rsid w:val="00FC17F1"/>
    <w:pPr>
      <w:pBdr>
        <w:top w:val="single" w:sz="4" w:space="0" w:color="auto"/>
      </w:pBdr>
      <w:shd w:val="clear" w:color="FFFFCC" w:fill="FFFFFF"/>
      <w:spacing w:before="100" w:beforeAutospacing="1" w:after="100" w:afterAutospacing="1"/>
      <w:jc w:val="center"/>
      <w:textAlignment w:val="top"/>
    </w:pPr>
    <w:rPr>
      <w:b/>
      <w:bCs/>
      <w:sz w:val="28"/>
      <w:szCs w:val="28"/>
    </w:rPr>
  </w:style>
  <w:style w:type="paragraph" w:customStyle="1" w:styleId="xl285">
    <w:name w:val="xl285"/>
    <w:basedOn w:val="a"/>
    <w:rsid w:val="00FC17F1"/>
    <w:pPr>
      <w:pBdr>
        <w:top w:val="single" w:sz="4" w:space="0" w:color="auto"/>
        <w:right w:val="single" w:sz="8" w:space="0" w:color="auto"/>
      </w:pBdr>
      <w:shd w:val="clear" w:color="FFFFCC" w:fill="FFFFFF"/>
      <w:spacing w:before="100" w:beforeAutospacing="1" w:after="100" w:afterAutospacing="1"/>
      <w:jc w:val="center"/>
      <w:textAlignment w:val="top"/>
    </w:pPr>
    <w:rPr>
      <w:b/>
      <w:bCs/>
      <w:sz w:val="28"/>
      <w:szCs w:val="28"/>
    </w:rPr>
  </w:style>
  <w:style w:type="paragraph" w:customStyle="1" w:styleId="xl286">
    <w:name w:val="xl286"/>
    <w:basedOn w:val="a"/>
    <w:rsid w:val="00FC17F1"/>
    <w:pPr>
      <w:pBdr>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7">
    <w:name w:val="xl28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8">
    <w:name w:val="xl288"/>
    <w:basedOn w:val="a"/>
    <w:rsid w:val="00FC17F1"/>
    <w:pPr>
      <w:pBdr>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9">
    <w:name w:val="xl289"/>
    <w:basedOn w:val="a"/>
    <w:rsid w:val="00FC17F1"/>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0">
    <w:name w:val="xl290"/>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b/>
      <w:bCs/>
      <w:color w:val="000000"/>
      <w:sz w:val="22"/>
      <w:szCs w:val="22"/>
    </w:rPr>
  </w:style>
  <w:style w:type="paragraph" w:customStyle="1" w:styleId="xl291">
    <w:name w:val="xl291"/>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2">
    <w:name w:val="xl292"/>
    <w:basedOn w:val="a"/>
    <w:rsid w:val="00FC17F1"/>
    <w:pPr>
      <w:pBdr>
        <w:top w:val="single" w:sz="4" w:space="0" w:color="auto"/>
        <w:left w:val="single" w:sz="8" w:space="0" w:color="auto"/>
        <w:bottom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3">
    <w:name w:val="xl293"/>
    <w:basedOn w:val="a"/>
    <w:rsid w:val="00FC17F1"/>
    <w:pPr>
      <w:pBdr>
        <w:top w:val="single" w:sz="4" w:space="0" w:color="auto"/>
        <w:bottom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4">
    <w:name w:val="xl294"/>
    <w:basedOn w:val="a"/>
    <w:rsid w:val="00FC17F1"/>
    <w:pPr>
      <w:pBdr>
        <w:left w:val="single" w:sz="8" w:space="0" w:color="auto"/>
        <w:bottom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295">
    <w:name w:val="xl295"/>
    <w:basedOn w:val="a"/>
    <w:rsid w:val="00FC17F1"/>
    <w:pPr>
      <w:pBdr>
        <w:bottom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296">
    <w:name w:val="xl296"/>
    <w:basedOn w:val="a"/>
    <w:rsid w:val="00FC17F1"/>
    <w:pPr>
      <w:pBdr>
        <w:top w:val="single" w:sz="4" w:space="0" w:color="auto"/>
        <w:lef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297">
    <w:name w:val="xl297"/>
    <w:basedOn w:val="a"/>
    <w:rsid w:val="00FC17F1"/>
    <w:pPr>
      <w:pBdr>
        <w:top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298">
    <w:name w:val="xl298"/>
    <w:basedOn w:val="a"/>
    <w:rsid w:val="00FC17F1"/>
    <w:pPr>
      <w:pBdr>
        <w:top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299">
    <w:name w:val="xl299"/>
    <w:basedOn w:val="a"/>
    <w:rsid w:val="00FC17F1"/>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00">
    <w:name w:val="xl300"/>
    <w:basedOn w:val="a"/>
    <w:rsid w:val="00FC17F1"/>
    <w:pPr>
      <w:shd w:val="clear" w:color="000000" w:fill="FFFFFF"/>
      <w:spacing w:before="100" w:beforeAutospacing="1" w:after="100" w:afterAutospacing="1"/>
      <w:textAlignment w:val="top"/>
    </w:pPr>
    <w:rPr>
      <w:sz w:val="22"/>
      <w:szCs w:val="22"/>
    </w:rPr>
  </w:style>
  <w:style w:type="paragraph" w:customStyle="1" w:styleId="xl301">
    <w:name w:val="xl301"/>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02">
    <w:name w:val="xl302"/>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03">
    <w:name w:val="xl303"/>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04">
    <w:name w:val="xl304"/>
    <w:basedOn w:val="a"/>
    <w:rsid w:val="00FC17F1"/>
    <w:pPr>
      <w:pBdr>
        <w:top w:val="single" w:sz="4" w:space="0" w:color="auto"/>
        <w:left w:val="single" w:sz="8" w:space="0" w:color="auto"/>
        <w:bottom w:val="single" w:sz="4" w:space="0" w:color="auto"/>
      </w:pBdr>
      <w:shd w:val="clear" w:color="FFFFCC" w:fill="FFFFFF"/>
      <w:spacing w:before="100" w:beforeAutospacing="1" w:after="100" w:afterAutospacing="1"/>
      <w:textAlignment w:val="top"/>
    </w:pPr>
    <w:rPr>
      <w:b/>
      <w:bCs/>
      <w:color w:val="000000"/>
      <w:sz w:val="22"/>
      <w:szCs w:val="22"/>
    </w:rPr>
  </w:style>
  <w:style w:type="paragraph" w:customStyle="1" w:styleId="xl305">
    <w:name w:val="xl305"/>
    <w:basedOn w:val="a"/>
    <w:rsid w:val="00FC17F1"/>
    <w:pPr>
      <w:pBdr>
        <w:top w:val="single" w:sz="4" w:space="0" w:color="auto"/>
        <w:bottom w:val="single" w:sz="4" w:space="0" w:color="auto"/>
        <w:right w:val="single" w:sz="8" w:space="0" w:color="auto"/>
      </w:pBdr>
      <w:shd w:val="clear" w:color="FFFFCC" w:fill="FFFFFF"/>
      <w:spacing w:before="100" w:beforeAutospacing="1" w:after="100" w:afterAutospacing="1"/>
      <w:textAlignment w:val="top"/>
    </w:pPr>
    <w:rPr>
      <w:b/>
      <w:bCs/>
      <w:color w:val="000000"/>
      <w:sz w:val="22"/>
      <w:szCs w:val="22"/>
    </w:rPr>
  </w:style>
  <w:style w:type="paragraph" w:customStyle="1" w:styleId="xl306">
    <w:name w:val="xl306"/>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07">
    <w:name w:val="xl307"/>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08">
    <w:name w:val="xl308"/>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09">
    <w:name w:val="xl309"/>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10">
    <w:name w:val="xl310"/>
    <w:basedOn w:val="a"/>
    <w:rsid w:val="00FC17F1"/>
    <w:pPr>
      <w:pBdr>
        <w:top w:val="single" w:sz="8" w:space="0" w:color="auto"/>
        <w:left w:val="single" w:sz="8"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11">
    <w:name w:val="xl311"/>
    <w:basedOn w:val="a"/>
    <w:rsid w:val="00FC17F1"/>
    <w:pPr>
      <w:pBdr>
        <w:top w:val="single" w:sz="8"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12">
    <w:name w:val="xl312"/>
    <w:basedOn w:val="a"/>
    <w:rsid w:val="00FC17F1"/>
    <w:pPr>
      <w:pBdr>
        <w:top w:val="single" w:sz="8" w:space="0" w:color="auto"/>
        <w:lef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3">
    <w:name w:val="xl313"/>
    <w:basedOn w:val="a"/>
    <w:rsid w:val="00FC17F1"/>
    <w:pPr>
      <w:pBdr>
        <w:top w:val="single" w:sz="8"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4">
    <w:name w:val="xl314"/>
    <w:basedOn w:val="a"/>
    <w:rsid w:val="00FC17F1"/>
    <w:pPr>
      <w:pBdr>
        <w:top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5">
    <w:name w:val="xl315"/>
    <w:basedOn w:val="a"/>
    <w:rsid w:val="00FC17F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6">
    <w:name w:val="xl316"/>
    <w:basedOn w:val="a"/>
    <w:rsid w:val="00FC17F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7">
    <w:name w:val="xl317"/>
    <w:basedOn w:val="a"/>
    <w:rsid w:val="00FC17F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8">
    <w:name w:val="xl318"/>
    <w:basedOn w:val="a"/>
    <w:rsid w:val="00FC17F1"/>
    <w:pPr>
      <w:pBdr>
        <w:left w:val="single" w:sz="8"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19">
    <w:name w:val="xl319"/>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20">
    <w:name w:val="xl320"/>
    <w:basedOn w:val="a"/>
    <w:rsid w:val="00FC17F1"/>
    <w:pPr>
      <w:pBdr>
        <w:lef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1">
    <w:name w:val="xl321"/>
    <w:basedOn w:val="a"/>
    <w:rsid w:val="00FC17F1"/>
    <w:pPr>
      <w:pBdr>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2">
    <w:name w:val="xl322"/>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3">
    <w:name w:val="xl323"/>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4">
    <w:name w:val="xl324"/>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5">
    <w:name w:val="xl325"/>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6">
    <w:name w:val="xl326"/>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7">
    <w:name w:val="xl327"/>
    <w:basedOn w:val="a"/>
    <w:rsid w:val="00FC17F1"/>
    <w:pPr>
      <w:pBdr>
        <w:top w:val="single" w:sz="4" w:space="0" w:color="auto"/>
        <w:lef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8">
    <w:name w:val="xl328"/>
    <w:basedOn w:val="a"/>
    <w:rsid w:val="00FC17F1"/>
    <w:pPr>
      <w:pBdr>
        <w:top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9">
    <w:name w:val="xl329"/>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0">
    <w:name w:val="xl330"/>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1">
    <w:name w:val="xl331"/>
    <w:basedOn w:val="a"/>
    <w:rsid w:val="00FC17F1"/>
    <w:pPr>
      <w:pBdr>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2">
    <w:name w:val="xl332"/>
    <w:basedOn w:val="a"/>
    <w:rsid w:val="00FC17F1"/>
    <w:pPr>
      <w:pBdr>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3">
    <w:name w:val="xl333"/>
    <w:basedOn w:val="a"/>
    <w:rsid w:val="00FC17F1"/>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4">
    <w:name w:val="xl334"/>
    <w:basedOn w:val="a"/>
    <w:rsid w:val="00FC17F1"/>
    <w:pPr>
      <w:pBdr>
        <w:left w:val="single" w:sz="8"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35">
    <w:name w:val="xl335"/>
    <w:basedOn w:val="a"/>
    <w:rsid w:val="00FC17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6">
    <w:name w:val="xl336"/>
    <w:basedOn w:val="a"/>
    <w:rsid w:val="00FC17F1"/>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37">
    <w:name w:val="xl337"/>
    <w:basedOn w:val="a"/>
    <w:rsid w:val="00FC17F1"/>
    <w:pPr>
      <w:pBdr>
        <w:top w:val="single" w:sz="4" w:space="0" w:color="auto"/>
        <w:left w:val="single" w:sz="4"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38">
    <w:name w:val="xl338"/>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39">
    <w:name w:val="xl339"/>
    <w:basedOn w:val="a"/>
    <w:rsid w:val="00FC17F1"/>
    <w:pPr>
      <w:shd w:val="clear" w:color="000000" w:fill="FFFFFF"/>
      <w:spacing w:before="100" w:beforeAutospacing="1" w:after="100" w:afterAutospacing="1"/>
      <w:jc w:val="center"/>
      <w:textAlignment w:val="top"/>
    </w:pPr>
    <w:rPr>
      <w:sz w:val="22"/>
      <w:szCs w:val="22"/>
    </w:rPr>
  </w:style>
  <w:style w:type="paragraph" w:customStyle="1" w:styleId="xl340">
    <w:name w:val="xl340"/>
    <w:basedOn w:val="a"/>
    <w:rsid w:val="00FC17F1"/>
    <w:pPr>
      <w:shd w:val="clear" w:color="FFFFCC" w:fill="FFFFFF"/>
      <w:spacing w:before="100" w:beforeAutospacing="1" w:after="100" w:afterAutospacing="1"/>
      <w:textAlignment w:val="top"/>
    </w:pPr>
    <w:rPr>
      <w:color w:val="000000"/>
      <w:sz w:val="22"/>
      <w:szCs w:val="22"/>
    </w:rPr>
  </w:style>
  <w:style w:type="paragraph" w:customStyle="1" w:styleId="xl341">
    <w:name w:val="xl341"/>
    <w:basedOn w:val="a"/>
    <w:rsid w:val="00FC17F1"/>
    <w:pPr>
      <w:pBdr>
        <w:right w:val="single" w:sz="8" w:space="0" w:color="auto"/>
      </w:pBdr>
      <w:shd w:val="clear" w:color="000000" w:fill="FFFFFF"/>
      <w:spacing w:before="100" w:beforeAutospacing="1" w:after="100" w:afterAutospacing="1"/>
      <w:textAlignment w:val="top"/>
    </w:pPr>
    <w:rPr>
      <w:sz w:val="22"/>
      <w:szCs w:val="22"/>
    </w:rPr>
  </w:style>
  <w:style w:type="paragraph" w:customStyle="1" w:styleId="xl342">
    <w:name w:val="xl342"/>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343">
    <w:name w:val="xl343"/>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4">
    <w:name w:val="xl344"/>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2"/>
      <w:szCs w:val="22"/>
    </w:rPr>
  </w:style>
  <w:style w:type="paragraph" w:customStyle="1" w:styleId="xl345">
    <w:name w:val="xl345"/>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textAlignment w:val="top"/>
    </w:pPr>
    <w:rPr>
      <w:color w:val="000000"/>
      <w:sz w:val="22"/>
      <w:szCs w:val="22"/>
    </w:rPr>
  </w:style>
  <w:style w:type="paragraph" w:customStyle="1" w:styleId="xl346">
    <w:name w:val="xl346"/>
    <w:basedOn w:val="a"/>
    <w:rsid w:val="00FC17F1"/>
    <w:pPr>
      <w:pBdr>
        <w:top w:val="single" w:sz="4" w:space="0" w:color="auto"/>
        <w:lef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7">
    <w:name w:val="xl347"/>
    <w:basedOn w:val="a"/>
    <w:rsid w:val="00FC17F1"/>
    <w:pPr>
      <w:pBdr>
        <w:top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8">
    <w:name w:val="xl348"/>
    <w:basedOn w:val="a"/>
    <w:rsid w:val="00FC17F1"/>
    <w:pPr>
      <w:pBdr>
        <w:top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9">
    <w:name w:val="xl349"/>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50">
    <w:name w:val="xl350"/>
    <w:basedOn w:val="a"/>
    <w:rsid w:val="00FC17F1"/>
    <w:pPr>
      <w:pBdr>
        <w:lef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51">
    <w:name w:val="xl351"/>
    <w:basedOn w:val="a"/>
    <w:rsid w:val="00FC17F1"/>
    <w:pPr>
      <w:shd w:val="clear" w:color="FFFFCC" w:fill="FFFFFF"/>
      <w:spacing w:before="100" w:beforeAutospacing="1" w:after="100" w:afterAutospacing="1"/>
      <w:jc w:val="center"/>
      <w:textAlignment w:val="top"/>
    </w:pPr>
    <w:rPr>
      <w:color w:val="000000"/>
      <w:sz w:val="22"/>
      <w:szCs w:val="22"/>
    </w:rPr>
  </w:style>
  <w:style w:type="paragraph" w:customStyle="1" w:styleId="xl352">
    <w:name w:val="xl352"/>
    <w:basedOn w:val="a"/>
    <w:rsid w:val="00FC17F1"/>
    <w:pPr>
      <w:pBdr>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53">
    <w:name w:val="xl353"/>
    <w:basedOn w:val="a"/>
    <w:rsid w:val="00FC17F1"/>
    <w:pPr>
      <w:pBdr>
        <w:left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54">
    <w:name w:val="xl354"/>
    <w:basedOn w:val="a"/>
    <w:rsid w:val="00FC17F1"/>
    <w:pPr>
      <w:pBdr>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55">
    <w:name w:val="xl355"/>
    <w:basedOn w:val="a"/>
    <w:rsid w:val="00FC17F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56">
    <w:name w:val="xl356"/>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57">
    <w:name w:val="xl357"/>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58">
    <w:name w:val="xl358"/>
    <w:basedOn w:val="a"/>
    <w:rsid w:val="00FC17F1"/>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59">
    <w:name w:val="xl359"/>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60">
    <w:name w:val="xl360"/>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61">
    <w:name w:val="xl361"/>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362">
    <w:name w:val="xl362"/>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style>
  <w:style w:type="paragraph" w:customStyle="1" w:styleId="xl363">
    <w:name w:val="xl363"/>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4">
    <w:name w:val="xl36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5">
    <w:name w:val="xl365"/>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6">
    <w:name w:val="xl366"/>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7">
    <w:name w:val="xl367"/>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8">
    <w:name w:val="xl368"/>
    <w:basedOn w:val="a"/>
    <w:rsid w:val="00FC17F1"/>
    <w:pPr>
      <w:pBdr>
        <w:top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69">
    <w:name w:val="xl369"/>
    <w:basedOn w:val="a"/>
    <w:rsid w:val="00FC17F1"/>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70">
    <w:name w:val="xl370"/>
    <w:basedOn w:val="a"/>
    <w:rsid w:val="00FC17F1"/>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71">
    <w:name w:val="xl371"/>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textAlignment w:val="top"/>
    </w:pPr>
    <w:rPr>
      <w:sz w:val="22"/>
      <w:szCs w:val="22"/>
    </w:rPr>
  </w:style>
  <w:style w:type="paragraph" w:customStyle="1" w:styleId="xl372">
    <w:name w:val="xl372"/>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73">
    <w:name w:val="xl373"/>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74">
    <w:name w:val="xl37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75">
    <w:name w:val="xl375"/>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76">
    <w:name w:val="xl376"/>
    <w:basedOn w:val="a"/>
    <w:rsid w:val="00FC17F1"/>
    <w:pPr>
      <w:pBdr>
        <w:top w:val="single" w:sz="4" w:space="0" w:color="auto"/>
        <w:left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77">
    <w:name w:val="xl377"/>
    <w:basedOn w:val="a"/>
    <w:rsid w:val="00FC17F1"/>
    <w:pPr>
      <w:pBdr>
        <w:top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78">
    <w:name w:val="xl378"/>
    <w:basedOn w:val="a"/>
    <w:rsid w:val="00FC17F1"/>
    <w:pPr>
      <w:pBdr>
        <w:top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79">
    <w:name w:val="xl379"/>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80">
    <w:name w:val="xl380"/>
    <w:basedOn w:val="a"/>
    <w:rsid w:val="00FC17F1"/>
    <w:pPr>
      <w:pBdr>
        <w:left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81">
    <w:name w:val="xl381"/>
    <w:basedOn w:val="a"/>
    <w:rsid w:val="00FC17F1"/>
    <w:pPr>
      <w:shd w:val="clear" w:color="000000" w:fill="FFFFFF"/>
      <w:spacing w:before="100" w:beforeAutospacing="1" w:after="100" w:afterAutospacing="1"/>
      <w:jc w:val="center"/>
      <w:textAlignment w:val="top"/>
    </w:pPr>
    <w:rPr>
      <w:sz w:val="22"/>
      <w:szCs w:val="22"/>
    </w:rPr>
  </w:style>
  <w:style w:type="paragraph" w:customStyle="1" w:styleId="xl382">
    <w:name w:val="xl382"/>
    <w:basedOn w:val="a"/>
    <w:rsid w:val="00FC17F1"/>
    <w:pPr>
      <w:pBdr>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83">
    <w:name w:val="xl383"/>
    <w:basedOn w:val="a"/>
    <w:rsid w:val="00FC17F1"/>
    <w:pPr>
      <w:pBdr>
        <w:left w:val="single" w:sz="8" w:space="0" w:color="auto"/>
        <w:bottom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84">
    <w:name w:val="xl384"/>
    <w:basedOn w:val="a"/>
    <w:rsid w:val="00FC17F1"/>
    <w:pPr>
      <w:pBdr>
        <w:bottom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85">
    <w:name w:val="xl385"/>
    <w:basedOn w:val="a"/>
    <w:rsid w:val="00FC17F1"/>
    <w:pPr>
      <w:pBdr>
        <w:bottom w:val="single" w:sz="8"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86">
    <w:name w:val="xl386"/>
    <w:basedOn w:val="a"/>
    <w:rsid w:val="00FC17F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87">
    <w:name w:val="xl387"/>
    <w:basedOn w:val="a"/>
    <w:rsid w:val="00FC17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88">
    <w:name w:val="xl388"/>
    <w:basedOn w:val="a"/>
    <w:rsid w:val="00FC17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89">
    <w:name w:val="xl389"/>
    <w:basedOn w:val="a"/>
    <w:rsid w:val="00FC17F1"/>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90">
    <w:name w:val="xl390"/>
    <w:basedOn w:val="a"/>
    <w:rsid w:val="00FC17F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91">
    <w:name w:val="xl391"/>
    <w:basedOn w:val="a"/>
    <w:rsid w:val="00FC17F1"/>
    <w:pPr>
      <w:pBdr>
        <w:left w:val="single" w:sz="8"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92">
    <w:name w:val="xl392"/>
    <w:basedOn w:val="a"/>
    <w:rsid w:val="00FC17F1"/>
    <w:pPr>
      <w:pBdr>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93">
    <w:name w:val="xl393"/>
    <w:basedOn w:val="a"/>
    <w:rsid w:val="00FC17F1"/>
    <w:pPr>
      <w:pBdr>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94">
    <w:name w:val="xl394"/>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395">
    <w:name w:val="xl395"/>
    <w:basedOn w:val="a"/>
    <w:rsid w:val="00FC17F1"/>
    <w:pPr>
      <w:shd w:val="clear" w:color="000000" w:fill="FFFFFF"/>
      <w:spacing w:before="100" w:beforeAutospacing="1" w:after="100" w:afterAutospacing="1"/>
      <w:jc w:val="center"/>
      <w:textAlignment w:val="top"/>
    </w:pPr>
    <w:rPr>
      <w:b/>
      <w:bCs/>
      <w:sz w:val="22"/>
      <w:szCs w:val="22"/>
    </w:rPr>
  </w:style>
  <w:style w:type="paragraph" w:customStyle="1" w:styleId="xl396">
    <w:name w:val="xl396"/>
    <w:basedOn w:val="a"/>
    <w:rsid w:val="00FC17F1"/>
    <w:pPr>
      <w:pBdr>
        <w:top w:val="single" w:sz="4" w:space="0" w:color="auto"/>
        <w:left w:val="single" w:sz="4" w:space="0" w:color="auto"/>
        <w:bottom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397">
    <w:name w:val="xl39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98">
    <w:name w:val="xl398"/>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99">
    <w:name w:val="xl399"/>
    <w:basedOn w:val="a"/>
    <w:rsid w:val="00FC17F1"/>
    <w:pPr>
      <w:pBdr>
        <w:top w:val="single" w:sz="4" w:space="0" w:color="auto"/>
        <w:left w:val="single" w:sz="8" w:space="0" w:color="auto"/>
        <w:bottom w:val="single" w:sz="4" w:space="0" w:color="auto"/>
        <w:right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400">
    <w:name w:val="xl400"/>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01">
    <w:name w:val="xl401"/>
    <w:basedOn w:val="a"/>
    <w:rsid w:val="00FC17F1"/>
    <w:pPr>
      <w:pBdr>
        <w:top w:val="single" w:sz="4" w:space="0" w:color="auto"/>
        <w:bottom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02">
    <w:name w:val="xl402"/>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403">
    <w:name w:val="xl403"/>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404">
    <w:name w:val="xl404"/>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405">
    <w:name w:val="xl405"/>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06">
    <w:name w:val="xl406"/>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07">
    <w:name w:val="xl407"/>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16"/>
      <w:szCs w:val="16"/>
    </w:rPr>
  </w:style>
  <w:style w:type="paragraph" w:customStyle="1" w:styleId="xl408">
    <w:name w:val="xl408"/>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09">
    <w:name w:val="xl409"/>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rPr>
  </w:style>
  <w:style w:type="paragraph" w:customStyle="1" w:styleId="xl410">
    <w:name w:val="xl410"/>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jc w:val="center"/>
      <w:textAlignment w:val="top"/>
    </w:pPr>
    <w:rPr>
      <w:color w:val="000000"/>
    </w:rPr>
  </w:style>
  <w:style w:type="paragraph" w:customStyle="1" w:styleId="xl411">
    <w:name w:val="xl411"/>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textAlignment w:val="top"/>
    </w:pPr>
    <w:rPr>
      <w:color w:val="000000"/>
      <w:sz w:val="22"/>
      <w:szCs w:val="22"/>
    </w:rPr>
  </w:style>
  <w:style w:type="paragraph" w:customStyle="1" w:styleId="xl412">
    <w:name w:val="xl412"/>
    <w:basedOn w:val="a"/>
    <w:rsid w:val="00FC17F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413">
    <w:name w:val="xl413"/>
    <w:basedOn w:val="a"/>
    <w:rsid w:val="00FC17F1"/>
    <w:pPr>
      <w:pBdr>
        <w:left w:val="single" w:sz="8" w:space="0" w:color="auto"/>
        <w:bottom w:val="single" w:sz="4" w:space="0" w:color="auto"/>
        <w:right w:val="single" w:sz="4" w:space="0" w:color="auto"/>
      </w:pBdr>
      <w:shd w:val="clear" w:color="EEECE1" w:fill="FFFFFF"/>
      <w:spacing w:before="100" w:beforeAutospacing="1" w:after="100" w:afterAutospacing="1"/>
      <w:jc w:val="center"/>
      <w:textAlignment w:val="top"/>
    </w:pPr>
    <w:rPr>
      <w:sz w:val="22"/>
      <w:szCs w:val="22"/>
    </w:rPr>
  </w:style>
  <w:style w:type="paragraph" w:customStyle="1" w:styleId="xl414">
    <w:name w:val="xl414"/>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15">
    <w:name w:val="xl415"/>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16">
    <w:name w:val="xl416"/>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17">
    <w:name w:val="xl417"/>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18">
    <w:name w:val="xl418"/>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19">
    <w:name w:val="xl419"/>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0">
    <w:name w:val="xl420"/>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21">
    <w:name w:val="xl421"/>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22">
    <w:name w:val="xl422"/>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23">
    <w:name w:val="xl423"/>
    <w:basedOn w:val="a"/>
    <w:rsid w:val="00FC17F1"/>
    <w:pPr>
      <w:pBdr>
        <w:top w:val="single" w:sz="4" w:space="0" w:color="auto"/>
        <w:bottom w:val="single" w:sz="4" w:space="0" w:color="auto"/>
        <w:right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24">
    <w:name w:val="xl424"/>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5">
    <w:name w:val="xl425"/>
    <w:basedOn w:val="a"/>
    <w:rsid w:val="00FC17F1"/>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6">
    <w:name w:val="xl426"/>
    <w:basedOn w:val="a"/>
    <w:rsid w:val="00FC17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7">
    <w:name w:val="xl427"/>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28">
    <w:name w:val="xl428"/>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rPr>
  </w:style>
  <w:style w:type="paragraph" w:customStyle="1" w:styleId="xl429">
    <w:name w:val="xl429"/>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30">
    <w:name w:val="xl430"/>
    <w:basedOn w:val="a"/>
    <w:rsid w:val="00FC17F1"/>
    <w:pPr>
      <w:pBdr>
        <w:left w:val="single" w:sz="8" w:space="0" w:color="auto"/>
        <w:bottom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431">
    <w:name w:val="xl431"/>
    <w:basedOn w:val="a"/>
    <w:rsid w:val="00FC17F1"/>
    <w:pPr>
      <w:pBdr>
        <w:bottom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432">
    <w:name w:val="xl432"/>
    <w:basedOn w:val="a"/>
    <w:rsid w:val="00FC17F1"/>
    <w:pPr>
      <w:pBdr>
        <w:bottom w:val="single" w:sz="8"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433">
    <w:name w:val="xl433"/>
    <w:basedOn w:val="a"/>
    <w:rsid w:val="00FC17F1"/>
    <w:pPr>
      <w:pBdr>
        <w:top w:val="single" w:sz="8" w:space="0" w:color="auto"/>
        <w:left w:val="single" w:sz="8"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34">
    <w:name w:val="xl434"/>
    <w:basedOn w:val="a"/>
    <w:rsid w:val="00FC17F1"/>
    <w:pPr>
      <w:pBdr>
        <w:top w:val="single" w:sz="8"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35">
    <w:name w:val="xl435"/>
    <w:basedOn w:val="a"/>
    <w:rsid w:val="00FC17F1"/>
    <w:pPr>
      <w:pBdr>
        <w:top w:val="single" w:sz="8" w:space="0" w:color="auto"/>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36">
    <w:name w:val="xl436"/>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37">
    <w:name w:val="xl43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38">
    <w:name w:val="xl438"/>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39">
    <w:name w:val="xl439"/>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40">
    <w:name w:val="xl440"/>
    <w:basedOn w:val="a"/>
    <w:rsid w:val="00FC17F1"/>
    <w:pPr>
      <w:pBdr>
        <w:left w:val="single" w:sz="8"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441">
    <w:name w:val="xl441"/>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b/>
      <w:bCs/>
      <w:sz w:val="22"/>
      <w:szCs w:val="22"/>
    </w:rPr>
  </w:style>
  <w:style w:type="paragraph" w:customStyle="1" w:styleId="xl442">
    <w:name w:val="xl442"/>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right"/>
      <w:textAlignment w:val="top"/>
    </w:pPr>
    <w:rPr>
      <w:color w:val="000000"/>
      <w:sz w:val="22"/>
      <w:szCs w:val="22"/>
    </w:rPr>
  </w:style>
  <w:style w:type="paragraph" w:customStyle="1" w:styleId="xl443">
    <w:name w:val="xl443"/>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right"/>
      <w:textAlignment w:val="top"/>
    </w:pPr>
    <w:rPr>
      <w:color w:val="000000"/>
      <w:sz w:val="22"/>
      <w:szCs w:val="22"/>
    </w:rPr>
  </w:style>
  <w:style w:type="paragraph" w:customStyle="1" w:styleId="xl444">
    <w:name w:val="xl444"/>
    <w:basedOn w:val="a"/>
    <w:rsid w:val="00FC17F1"/>
    <w:pPr>
      <w:pBdr>
        <w:top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45">
    <w:name w:val="xl445"/>
    <w:basedOn w:val="a"/>
    <w:rsid w:val="00FC17F1"/>
    <w:pPr>
      <w:pBdr>
        <w:bottom w:val="single" w:sz="8" w:space="0" w:color="auto"/>
      </w:pBdr>
      <w:shd w:val="clear" w:color="000000" w:fill="FFFFFF"/>
      <w:spacing w:before="100" w:beforeAutospacing="1" w:after="100" w:afterAutospacing="1"/>
      <w:textAlignment w:val="top"/>
    </w:pPr>
    <w:rPr>
      <w:sz w:val="22"/>
      <w:szCs w:val="22"/>
    </w:rPr>
  </w:style>
  <w:style w:type="paragraph" w:customStyle="1" w:styleId="xl446">
    <w:name w:val="xl446"/>
    <w:basedOn w:val="a"/>
    <w:rsid w:val="00FC17F1"/>
    <w:pPr>
      <w:pBdr>
        <w:top w:val="single" w:sz="4" w:space="0" w:color="auto"/>
        <w:left w:val="single" w:sz="4" w:space="0" w:color="auto"/>
        <w:bottom w:val="single" w:sz="8" w:space="0" w:color="auto"/>
        <w:right w:val="single" w:sz="4" w:space="0" w:color="auto"/>
      </w:pBdr>
      <w:shd w:val="clear" w:color="EEECE1" w:fill="FFFFFF"/>
      <w:spacing w:before="100" w:beforeAutospacing="1" w:after="100" w:afterAutospacing="1"/>
      <w:jc w:val="right"/>
      <w:textAlignment w:val="top"/>
    </w:pPr>
    <w:rPr>
      <w:color w:val="000000"/>
      <w:sz w:val="22"/>
      <w:szCs w:val="22"/>
    </w:rPr>
  </w:style>
  <w:style w:type="paragraph" w:customStyle="1" w:styleId="xl447">
    <w:name w:val="xl447"/>
    <w:basedOn w:val="a"/>
    <w:rsid w:val="00FC17F1"/>
    <w:pPr>
      <w:pBdr>
        <w:top w:val="single" w:sz="4" w:space="0" w:color="auto"/>
        <w:left w:val="single" w:sz="4" w:space="0" w:color="auto"/>
        <w:bottom w:val="single" w:sz="8" w:space="0" w:color="auto"/>
        <w:right w:val="single" w:sz="4" w:space="0" w:color="auto"/>
      </w:pBdr>
      <w:shd w:val="clear" w:color="EEECE1" w:fill="FFFFFF"/>
      <w:spacing w:before="100" w:beforeAutospacing="1" w:after="100" w:afterAutospacing="1"/>
      <w:jc w:val="center"/>
      <w:textAlignment w:val="top"/>
    </w:pPr>
    <w:rPr>
      <w:color w:val="000000"/>
    </w:rPr>
  </w:style>
  <w:style w:type="paragraph" w:customStyle="1" w:styleId="xl448">
    <w:name w:val="xl448"/>
    <w:basedOn w:val="a"/>
    <w:rsid w:val="00FC17F1"/>
    <w:pPr>
      <w:pBdr>
        <w:top w:val="single" w:sz="4" w:space="0" w:color="auto"/>
        <w:left w:val="single" w:sz="4" w:space="0" w:color="auto"/>
        <w:bottom w:val="single" w:sz="8"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49">
    <w:name w:val="xl449"/>
    <w:basedOn w:val="a"/>
    <w:rsid w:val="00FC17F1"/>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50">
    <w:name w:val="xl450"/>
    <w:basedOn w:val="a"/>
    <w:rsid w:val="00FC17F1"/>
    <w:pPr>
      <w:pBdr>
        <w:top w:val="single" w:sz="4" w:space="0" w:color="auto"/>
        <w:bottom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51">
    <w:name w:val="xl451"/>
    <w:basedOn w:val="a"/>
    <w:rsid w:val="00FC17F1"/>
    <w:pPr>
      <w:shd w:val="clear" w:color="000000" w:fill="FFFFFF"/>
      <w:spacing w:before="100" w:beforeAutospacing="1" w:after="100" w:afterAutospacing="1"/>
      <w:textAlignment w:val="top"/>
    </w:pPr>
    <w:rPr>
      <w:sz w:val="22"/>
      <w:szCs w:val="22"/>
    </w:rPr>
  </w:style>
  <w:style w:type="paragraph" w:customStyle="1" w:styleId="xl452">
    <w:name w:val="xl452"/>
    <w:basedOn w:val="a"/>
    <w:rsid w:val="00FC17F1"/>
    <w:pPr>
      <w:shd w:val="clear" w:color="000000" w:fill="FFFFFF"/>
      <w:spacing w:before="100" w:beforeAutospacing="1" w:after="100" w:afterAutospacing="1"/>
      <w:textAlignment w:val="top"/>
    </w:pPr>
    <w:rPr>
      <w:sz w:val="22"/>
      <w:szCs w:val="22"/>
    </w:rPr>
  </w:style>
  <w:style w:type="paragraph" w:customStyle="1" w:styleId="1c0">
    <w:name w:val="Абзац1 c отступом"/>
    <w:basedOn w:val="ae"/>
    <w:rsid w:val="00C86FA7"/>
    <w:pPr>
      <w:widowControl/>
      <w:adjustRightInd/>
      <w:spacing w:line="360" w:lineRule="exact"/>
      <w:ind w:left="0"/>
      <w:jc w:val="both"/>
    </w:pPr>
    <w:rPr>
      <w:rFonts w:eastAsia="Times New Roman"/>
      <w:sz w:val="28"/>
      <w:szCs w:val="20"/>
    </w:rPr>
  </w:style>
  <w:style w:type="character" w:customStyle="1" w:styleId="fontstyle01">
    <w:name w:val="fontstyle01"/>
    <w:rsid w:val="00596051"/>
    <w:rPr>
      <w:rFonts w:ascii="Times New Roman" w:hAnsi="Times New Roman" w:cs="Times New Roman" w:hint="default"/>
      <w:b w:val="0"/>
      <w:bCs w:val="0"/>
      <w:i/>
      <w:iCs/>
      <w:color w:val="000000"/>
      <w:sz w:val="28"/>
      <w:szCs w:val="28"/>
    </w:rPr>
  </w:style>
  <w:style w:type="paragraph" w:customStyle="1" w:styleId="1ff">
    <w:name w:val="Обычный1"/>
    <w:rsid w:val="00596051"/>
    <w:pPr>
      <w:widowControl w:val="0"/>
      <w:pBdr>
        <w:top w:val="nil"/>
        <w:left w:val="nil"/>
        <w:bottom w:val="nil"/>
        <w:right w:val="nil"/>
        <w:between w:val="nil"/>
      </w:pBdr>
      <w:spacing w:after="160" w:line="259" w:lineRule="auto"/>
    </w:pPr>
    <w:rPr>
      <w:rFonts w:cs="Calibri"/>
      <w:color w:val="000000"/>
      <w:sz w:val="22"/>
      <w:szCs w:val="22"/>
    </w:rPr>
  </w:style>
  <w:style w:type="character" w:customStyle="1" w:styleId="afff8">
    <w:name w:val="Подпись к таблице_"/>
    <w:link w:val="afff9"/>
    <w:uiPriority w:val="99"/>
    <w:rsid w:val="00596051"/>
    <w:rPr>
      <w:sz w:val="27"/>
      <w:szCs w:val="27"/>
      <w:shd w:val="clear" w:color="auto" w:fill="FFFFFF"/>
    </w:rPr>
  </w:style>
  <w:style w:type="paragraph" w:customStyle="1" w:styleId="afff9">
    <w:name w:val="Подпись к таблице"/>
    <w:basedOn w:val="a"/>
    <w:link w:val="afff8"/>
    <w:uiPriority w:val="99"/>
    <w:rsid w:val="00596051"/>
    <w:pPr>
      <w:widowControl w:val="0"/>
      <w:shd w:val="clear" w:color="auto" w:fill="FFFFFF"/>
      <w:spacing w:line="240" w:lineRule="atLeast"/>
    </w:pPr>
    <w:rPr>
      <w:rFonts w:ascii="Calibri" w:eastAsia="Calibri" w:hAnsi="Calibri"/>
      <w:sz w:val="27"/>
      <w:szCs w:val="27"/>
    </w:rPr>
  </w:style>
  <w:style w:type="character" w:customStyle="1" w:styleId="afffa">
    <w:name w:val="Колонтитул_"/>
    <w:link w:val="1ff0"/>
    <w:uiPriority w:val="99"/>
    <w:rsid w:val="00596051"/>
    <w:rPr>
      <w:sz w:val="27"/>
      <w:szCs w:val="27"/>
      <w:shd w:val="clear" w:color="auto" w:fill="FFFFFF"/>
    </w:rPr>
  </w:style>
  <w:style w:type="character" w:customStyle="1" w:styleId="afffb">
    <w:name w:val="Колонтитул"/>
    <w:uiPriority w:val="99"/>
    <w:rsid w:val="00596051"/>
    <w:rPr>
      <w:rFonts w:cs="Times New Roman"/>
      <w:sz w:val="27"/>
      <w:szCs w:val="27"/>
      <w:shd w:val="clear" w:color="auto" w:fill="FFFFFF"/>
    </w:rPr>
  </w:style>
  <w:style w:type="paragraph" w:customStyle="1" w:styleId="1ff0">
    <w:name w:val="Колонтитул1"/>
    <w:basedOn w:val="a"/>
    <w:link w:val="afffa"/>
    <w:uiPriority w:val="99"/>
    <w:rsid w:val="00596051"/>
    <w:pPr>
      <w:widowControl w:val="0"/>
      <w:shd w:val="clear" w:color="auto" w:fill="FFFFFF"/>
      <w:spacing w:line="562" w:lineRule="exact"/>
      <w:jc w:val="center"/>
    </w:pPr>
    <w:rPr>
      <w:rFonts w:ascii="Calibri" w:eastAsia="Calibri" w:hAnsi="Calibri"/>
      <w:sz w:val="27"/>
      <w:szCs w:val="27"/>
    </w:rPr>
  </w:style>
  <w:style w:type="character" w:customStyle="1" w:styleId="213pt1">
    <w:name w:val="Основной текст (2) + 13 pt1"/>
    <w:uiPriority w:val="99"/>
    <w:rsid w:val="00596051"/>
    <w:rPr>
      <w:rFonts w:ascii="Times New Roman" w:hAnsi="Times New Roman" w:cs="Times New Roman"/>
      <w:b/>
      <w:bCs/>
      <w:sz w:val="26"/>
      <w:szCs w:val="26"/>
      <w:u w:val="none"/>
      <w:shd w:val="clear" w:color="auto" w:fill="FFFFFF"/>
    </w:rPr>
  </w:style>
  <w:style w:type="character" w:customStyle="1" w:styleId="2f">
    <w:name w:val="Основной текст (2)_"/>
    <w:link w:val="2f0"/>
    <w:uiPriority w:val="99"/>
    <w:rsid w:val="00596051"/>
    <w:rPr>
      <w:b/>
      <w:bCs/>
      <w:sz w:val="27"/>
      <w:szCs w:val="27"/>
      <w:shd w:val="clear" w:color="auto" w:fill="FFFFFF"/>
    </w:rPr>
  </w:style>
  <w:style w:type="paragraph" w:customStyle="1" w:styleId="2f0">
    <w:name w:val="Основной текст (2)"/>
    <w:basedOn w:val="a"/>
    <w:link w:val="2f"/>
    <w:uiPriority w:val="99"/>
    <w:rsid w:val="00596051"/>
    <w:pPr>
      <w:widowControl w:val="0"/>
      <w:shd w:val="clear" w:color="auto" w:fill="FFFFFF"/>
      <w:spacing w:before="1020" w:after="120" w:line="240" w:lineRule="atLeast"/>
      <w:jc w:val="center"/>
    </w:pPr>
    <w:rPr>
      <w:rFonts w:ascii="Calibri" w:eastAsia="Calibri" w:hAnsi="Calibri"/>
      <w:b/>
      <w:bCs/>
      <w:sz w:val="27"/>
      <w:szCs w:val="27"/>
    </w:rPr>
  </w:style>
  <w:style w:type="character" w:customStyle="1" w:styleId="MicrosoftSansSerif">
    <w:name w:val="Основной текст + Microsoft Sans Serif"/>
    <w:aliases w:val="12 pt"/>
    <w:uiPriority w:val="99"/>
    <w:rsid w:val="00596051"/>
    <w:rPr>
      <w:rFonts w:ascii="Microsoft Sans Serif" w:hAnsi="Microsoft Sans Serif" w:cs="Microsoft Sans Serif"/>
      <w:noProof/>
      <w:sz w:val="24"/>
      <w:szCs w:val="24"/>
      <w:u w:val="none"/>
      <w:shd w:val="clear" w:color="auto" w:fill="FFFFFF"/>
    </w:rPr>
  </w:style>
  <w:style w:type="character" w:customStyle="1" w:styleId="MSReferenceSansSerif">
    <w:name w:val="Основной текст + MS Reference Sans Serif"/>
    <w:aliases w:val="12 pt1"/>
    <w:uiPriority w:val="99"/>
    <w:rsid w:val="00596051"/>
    <w:rPr>
      <w:rFonts w:ascii="MS Reference Sans Serif" w:hAnsi="MS Reference Sans Serif" w:cs="MS Reference Sans Serif"/>
      <w:noProof/>
      <w:sz w:val="24"/>
      <w:szCs w:val="24"/>
      <w:u w:val="none"/>
      <w:shd w:val="clear" w:color="auto" w:fill="FFFFFF"/>
    </w:rPr>
  </w:style>
  <w:style w:type="paragraph" w:customStyle="1" w:styleId="TableParagraph">
    <w:name w:val="Table Paragraph"/>
    <w:basedOn w:val="a"/>
    <w:uiPriority w:val="1"/>
    <w:qFormat/>
    <w:rsid w:val="00596051"/>
    <w:pPr>
      <w:widowControl w:val="0"/>
      <w:autoSpaceDE w:val="0"/>
      <w:autoSpaceDN w:val="0"/>
    </w:pPr>
    <w:rPr>
      <w:sz w:val="22"/>
      <w:szCs w:val="22"/>
      <w:lang w:bidi="ru-RU"/>
    </w:rPr>
  </w:style>
  <w:style w:type="paragraph" w:customStyle="1" w:styleId="1ff1">
    <w:name w:val="Абзац1"/>
    <w:basedOn w:val="a"/>
    <w:uiPriority w:val="99"/>
    <w:rsid w:val="00596051"/>
    <w:pPr>
      <w:spacing w:after="60" w:line="360" w:lineRule="exact"/>
      <w:ind w:firstLine="709"/>
      <w:jc w:val="both"/>
    </w:pPr>
    <w:rPr>
      <w:sz w:val="28"/>
      <w:szCs w:val="20"/>
    </w:rPr>
  </w:style>
  <w:style w:type="paragraph" w:customStyle="1" w:styleId="afffc">
    <w:name w:val="адресат"/>
    <w:basedOn w:val="a"/>
    <w:rsid w:val="00596051"/>
    <w:pPr>
      <w:ind w:left="5387"/>
    </w:pPr>
    <w:rPr>
      <w:b/>
      <w:sz w:val="28"/>
      <w:szCs w:val="20"/>
    </w:rPr>
  </w:style>
  <w:style w:type="paragraph" w:customStyle="1" w:styleId="1ff2">
    <w:name w:val="Абзац1 без отступа"/>
    <w:basedOn w:val="1c0"/>
    <w:rsid w:val="00596051"/>
    <w:pPr>
      <w:ind w:firstLine="0"/>
    </w:pPr>
  </w:style>
  <w:style w:type="character" w:customStyle="1" w:styleId="HTML">
    <w:name w:val="Стандартный HTML Знак"/>
    <w:link w:val="HTML0"/>
    <w:uiPriority w:val="99"/>
    <w:semiHidden/>
    <w:rsid w:val="00596051"/>
    <w:rPr>
      <w:rFonts w:ascii="Courier New" w:eastAsia="Times New Roman" w:hAnsi="Courier New" w:cs="Courier New"/>
    </w:rPr>
  </w:style>
  <w:style w:type="paragraph" w:styleId="HTML0">
    <w:name w:val="HTML Preformatted"/>
    <w:basedOn w:val="a"/>
    <w:link w:val="HTML"/>
    <w:uiPriority w:val="99"/>
    <w:semiHidden/>
    <w:unhideWhenUsed/>
    <w:locked/>
    <w:rsid w:val="00596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uiPriority w:val="99"/>
    <w:rsid w:val="00596051"/>
    <w:rPr>
      <w:rFonts w:ascii="Consolas" w:eastAsia="Times New Roman"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9" w:qFormat="1"/>
    <w:lsdException w:name="heading 4" w:semiHidden="0" w:uiPriority="0" w:qFormat="1"/>
    <w:lsdException w:name="heading 5" w:uiPriority="0" w:unhideWhenUsed="1" w:qFormat="1"/>
    <w:lsdException w:name="heading 6" w:semiHidden="0" w:qFormat="1"/>
    <w:lsdException w:name="heading 7" w:semiHidden="0" w:qFormat="1"/>
    <w:lsdException w:name="heading 8" w:uiPriority="0" w:unhideWhenUsed="1"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iPriority="0" w:unhideWhenUsed="1"/>
    <w:lsdException w:name="footer" w:locked="1" w:uiPriority="0"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iPriority="0"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3810A0"/>
    <w:rPr>
      <w:rFonts w:ascii="Times New Roman" w:eastAsia="Times New Roman" w:hAnsi="Times New Roman"/>
      <w:sz w:val="24"/>
      <w:szCs w:val="24"/>
    </w:rPr>
  </w:style>
  <w:style w:type="paragraph" w:styleId="10">
    <w:name w:val="heading 1"/>
    <w:basedOn w:val="a"/>
    <w:next w:val="a"/>
    <w:link w:val="11"/>
    <w:qFormat/>
    <w:rsid w:val="003810A0"/>
    <w:pPr>
      <w:keepNext/>
      <w:spacing w:before="240" w:after="60"/>
      <w:outlineLvl w:val="0"/>
    </w:pPr>
    <w:rPr>
      <w:rFonts w:ascii="Arial" w:eastAsia="Calibri" w:hAnsi="Arial"/>
      <w:b/>
      <w:kern w:val="32"/>
      <w:sz w:val="32"/>
      <w:szCs w:val="20"/>
    </w:rPr>
  </w:style>
  <w:style w:type="paragraph" w:styleId="20">
    <w:name w:val="heading 2"/>
    <w:basedOn w:val="a"/>
    <w:next w:val="a"/>
    <w:link w:val="21"/>
    <w:qFormat/>
    <w:rsid w:val="003810A0"/>
    <w:pPr>
      <w:keepNext/>
      <w:spacing w:before="240" w:after="60"/>
      <w:outlineLvl w:val="1"/>
    </w:pPr>
    <w:rPr>
      <w:rFonts w:ascii="Arial" w:eastAsia="Calibri" w:hAnsi="Arial"/>
      <w:b/>
      <w:i/>
      <w:sz w:val="28"/>
      <w:szCs w:val="20"/>
    </w:rPr>
  </w:style>
  <w:style w:type="paragraph" w:styleId="3">
    <w:name w:val="heading 3"/>
    <w:aliases w:val="Заголовок 3 Знак3 Знак,Заголовок 3 Знак2 Знак Знак,Заголовок 3 Знак Знак Знак Знак,Знак2 Знак Знак1 Знак Знак,Заголовок 3 Знак1 Знак Знак Знак,Знак2 Знак Знак Знак Знак Знак,Заголовок 3 Знак Знак1 Знак,Заголовок 3 Знак3"/>
    <w:basedOn w:val="a"/>
    <w:next w:val="a"/>
    <w:link w:val="31"/>
    <w:uiPriority w:val="9"/>
    <w:qFormat/>
    <w:rsid w:val="003810A0"/>
    <w:pPr>
      <w:keepNext/>
      <w:spacing w:before="240" w:after="60"/>
      <w:outlineLvl w:val="2"/>
    </w:pPr>
    <w:rPr>
      <w:rFonts w:ascii="Arial" w:eastAsia="Calibri" w:hAnsi="Arial"/>
      <w:b/>
      <w:sz w:val="26"/>
      <w:szCs w:val="20"/>
    </w:rPr>
  </w:style>
  <w:style w:type="paragraph" w:styleId="4">
    <w:name w:val="heading 4"/>
    <w:basedOn w:val="a"/>
    <w:next w:val="a"/>
    <w:link w:val="40"/>
    <w:qFormat/>
    <w:rsid w:val="003810A0"/>
    <w:pPr>
      <w:keepNext/>
      <w:spacing w:before="240" w:after="60"/>
      <w:outlineLvl w:val="3"/>
    </w:pPr>
    <w:rPr>
      <w:rFonts w:eastAsia="Calibri"/>
      <w:b/>
      <w:sz w:val="28"/>
      <w:szCs w:val="20"/>
    </w:rPr>
  </w:style>
  <w:style w:type="paragraph" w:styleId="6">
    <w:name w:val="heading 6"/>
    <w:basedOn w:val="a"/>
    <w:next w:val="a"/>
    <w:link w:val="60"/>
    <w:uiPriority w:val="99"/>
    <w:qFormat/>
    <w:rsid w:val="003810A0"/>
    <w:pPr>
      <w:spacing w:before="240" w:after="60"/>
      <w:outlineLvl w:val="5"/>
    </w:pPr>
    <w:rPr>
      <w:rFonts w:eastAsia="Calibri"/>
      <w:b/>
      <w:sz w:val="20"/>
      <w:szCs w:val="20"/>
    </w:rPr>
  </w:style>
  <w:style w:type="paragraph" w:styleId="7">
    <w:name w:val="heading 7"/>
    <w:basedOn w:val="a"/>
    <w:next w:val="a"/>
    <w:link w:val="70"/>
    <w:uiPriority w:val="99"/>
    <w:qFormat/>
    <w:rsid w:val="003810A0"/>
    <w:pPr>
      <w:spacing w:before="240" w:after="60"/>
      <w:outlineLvl w:val="6"/>
    </w:pPr>
    <w:rPr>
      <w:rFonts w:eastAsia="Calibri"/>
      <w:szCs w:val="20"/>
    </w:rPr>
  </w:style>
  <w:style w:type="paragraph" w:styleId="9">
    <w:name w:val="heading 9"/>
    <w:basedOn w:val="a"/>
    <w:next w:val="a"/>
    <w:link w:val="90"/>
    <w:uiPriority w:val="99"/>
    <w:qFormat/>
    <w:rsid w:val="003810A0"/>
    <w:pPr>
      <w:spacing w:before="240" w:after="60"/>
      <w:outlineLvl w:val="8"/>
    </w:pPr>
    <w:rPr>
      <w:rFonts w:ascii="Arial" w:eastAsia="Calibri"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sid w:val="003810A0"/>
    <w:rPr>
      <w:rFonts w:ascii="Arial" w:hAnsi="Arial" w:cs="Times New Roman"/>
      <w:b/>
      <w:kern w:val="32"/>
      <w:sz w:val="32"/>
      <w:lang w:eastAsia="ru-RU"/>
    </w:rPr>
  </w:style>
  <w:style w:type="character" w:customStyle="1" w:styleId="21">
    <w:name w:val="Заголовок 2 Знак"/>
    <w:basedOn w:val="a0"/>
    <w:link w:val="20"/>
    <w:locked/>
    <w:rsid w:val="003810A0"/>
    <w:rPr>
      <w:rFonts w:ascii="Arial" w:hAnsi="Arial" w:cs="Times New Roman"/>
      <w:b/>
      <w:i/>
      <w:sz w:val="28"/>
      <w:lang w:eastAsia="ru-RU"/>
    </w:rPr>
  </w:style>
  <w:style w:type="character" w:customStyle="1" w:styleId="31">
    <w:name w:val="Заголовок 3 Знак1"/>
    <w:aliases w:val="Заголовок 3 Знак3 Знак Знак,Заголовок 3 Знак2 Знак Знак Знак,Заголовок 3 Знак Знак Знак Знак Знак,Знак2 Знак Знак1 Знак Знак Знак,Заголовок 3 Знак1 Знак Знак Знак Знак,Знак2 Знак Знак Знак Знак Знак Знак,Заголовок 3 Знак3 Знак1"/>
    <w:basedOn w:val="a0"/>
    <w:link w:val="3"/>
    <w:uiPriority w:val="99"/>
    <w:locked/>
    <w:rsid w:val="003810A0"/>
    <w:rPr>
      <w:rFonts w:ascii="Arial" w:hAnsi="Arial" w:cs="Times New Roman"/>
      <w:b/>
      <w:sz w:val="26"/>
      <w:lang w:eastAsia="ru-RU"/>
    </w:rPr>
  </w:style>
  <w:style w:type="character" w:customStyle="1" w:styleId="40">
    <w:name w:val="Заголовок 4 Знак"/>
    <w:basedOn w:val="a0"/>
    <w:link w:val="4"/>
    <w:locked/>
    <w:rsid w:val="003810A0"/>
    <w:rPr>
      <w:rFonts w:ascii="Times New Roman" w:hAnsi="Times New Roman" w:cs="Times New Roman"/>
      <w:b/>
      <w:sz w:val="28"/>
      <w:lang w:eastAsia="ru-RU"/>
    </w:rPr>
  </w:style>
  <w:style w:type="character" w:customStyle="1" w:styleId="60">
    <w:name w:val="Заголовок 6 Знак"/>
    <w:basedOn w:val="a0"/>
    <w:link w:val="6"/>
    <w:uiPriority w:val="99"/>
    <w:locked/>
    <w:rsid w:val="003810A0"/>
    <w:rPr>
      <w:rFonts w:ascii="Times New Roman" w:hAnsi="Times New Roman" w:cs="Times New Roman"/>
      <w:b/>
      <w:lang w:eastAsia="ru-RU"/>
    </w:rPr>
  </w:style>
  <w:style w:type="character" w:customStyle="1" w:styleId="70">
    <w:name w:val="Заголовок 7 Знак"/>
    <w:basedOn w:val="a0"/>
    <w:link w:val="7"/>
    <w:uiPriority w:val="99"/>
    <w:locked/>
    <w:rsid w:val="003810A0"/>
    <w:rPr>
      <w:rFonts w:ascii="Times New Roman" w:hAnsi="Times New Roman" w:cs="Times New Roman"/>
      <w:sz w:val="24"/>
      <w:lang w:eastAsia="ru-RU"/>
    </w:rPr>
  </w:style>
  <w:style w:type="character" w:customStyle="1" w:styleId="90">
    <w:name w:val="Заголовок 9 Знак"/>
    <w:basedOn w:val="a0"/>
    <w:link w:val="9"/>
    <w:uiPriority w:val="99"/>
    <w:locked/>
    <w:rsid w:val="003810A0"/>
    <w:rPr>
      <w:rFonts w:ascii="Arial" w:hAnsi="Arial" w:cs="Times New Roman"/>
      <w:lang w:eastAsia="ru-RU"/>
    </w:rPr>
  </w:style>
  <w:style w:type="paragraph" w:styleId="a3">
    <w:name w:val="header"/>
    <w:basedOn w:val="a"/>
    <w:link w:val="a4"/>
    <w:rsid w:val="003810A0"/>
    <w:pPr>
      <w:tabs>
        <w:tab w:val="center" w:pos="4677"/>
        <w:tab w:val="right" w:pos="9355"/>
      </w:tabs>
    </w:pPr>
    <w:rPr>
      <w:rFonts w:ascii="Calibri" w:eastAsia="Calibri" w:hAnsi="Calibri"/>
      <w:sz w:val="20"/>
      <w:szCs w:val="20"/>
    </w:rPr>
  </w:style>
  <w:style w:type="character" w:customStyle="1" w:styleId="a4">
    <w:name w:val="Верхний колонтитул Знак"/>
    <w:basedOn w:val="a0"/>
    <w:link w:val="a3"/>
    <w:locked/>
    <w:rsid w:val="003810A0"/>
    <w:rPr>
      <w:rFonts w:cs="Times New Roman"/>
    </w:rPr>
  </w:style>
  <w:style w:type="paragraph" w:styleId="a5">
    <w:name w:val="footer"/>
    <w:basedOn w:val="a"/>
    <w:link w:val="a6"/>
    <w:rsid w:val="003810A0"/>
    <w:pPr>
      <w:tabs>
        <w:tab w:val="center" w:pos="4677"/>
        <w:tab w:val="right" w:pos="9355"/>
      </w:tabs>
    </w:pPr>
    <w:rPr>
      <w:rFonts w:ascii="Calibri" w:eastAsia="Calibri" w:hAnsi="Calibri"/>
      <w:sz w:val="20"/>
      <w:szCs w:val="20"/>
    </w:rPr>
  </w:style>
  <w:style w:type="character" w:customStyle="1" w:styleId="a6">
    <w:name w:val="Нижний колонтитул Знак"/>
    <w:basedOn w:val="a0"/>
    <w:link w:val="a5"/>
    <w:locked/>
    <w:rsid w:val="003810A0"/>
    <w:rPr>
      <w:rFonts w:cs="Times New Roman"/>
    </w:rPr>
  </w:style>
  <w:style w:type="paragraph" w:customStyle="1" w:styleId="ConsPlusNormal">
    <w:name w:val="ConsPlusNormal"/>
    <w:link w:val="ConsPlusNormal0"/>
    <w:qFormat/>
    <w:rsid w:val="003810A0"/>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3810A0"/>
    <w:rPr>
      <w:rFonts w:ascii="Arial" w:hAnsi="Arial"/>
      <w:sz w:val="22"/>
      <w:szCs w:val="22"/>
      <w:lang w:val="ru-RU" w:eastAsia="ru-RU" w:bidi="ar-SA"/>
    </w:rPr>
  </w:style>
  <w:style w:type="paragraph" w:customStyle="1" w:styleId="ConsPlusCell">
    <w:name w:val="ConsPlusCell"/>
    <w:uiPriority w:val="99"/>
    <w:qFormat/>
    <w:rsid w:val="003810A0"/>
    <w:pPr>
      <w:autoSpaceDE w:val="0"/>
      <w:autoSpaceDN w:val="0"/>
      <w:adjustRightInd w:val="0"/>
    </w:pPr>
    <w:rPr>
      <w:rFonts w:ascii="Arial" w:eastAsia="Times New Roman" w:hAnsi="Arial" w:cs="Arial"/>
    </w:rPr>
  </w:style>
  <w:style w:type="character" w:styleId="a7">
    <w:name w:val="page number"/>
    <w:basedOn w:val="a0"/>
    <w:uiPriority w:val="99"/>
    <w:rsid w:val="003810A0"/>
    <w:rPr>
      <w:rFonts w:cs="Times New Roman"/>
    </w:rPr>
  </w:style>
  <w:style w:type="character" w:customStyle="1" w:styleId="30">
    <w:name w:val="Заголовок 3 Знак"/>
    <w:uiPriority w:val="9"/>
    <w:rsid w:val="003810A0"/>
    <w:rPr>
      <w:rFonts w:ascii="Cambria" w:hAnsi="Cambria"/>
      <w:b/>
      <w:color w:val="4F81BD"/>
      <w:sz w:val="24"/>
      <w:lang w:eastAsia="ru-RU"/>
    </w:rPr>
  </w:style>
  <w:style w:type="paragraph" w:customStyle="1" w:styleId="12">
    <w:name w:val="НК1"/>
    <w:basedOn w:val="a5"/>
    <w:uiPriority w:val="99"/>
    <w:rsid w:val="003810A0"/>
    <w:pPr>
      <w:tabs>
        <w:tab w:val="clear" w:pos="4677"/>
        <w:tab w:val="clear" w:pos="9355"/>
        <w:tab w:val="center" w:pos="4703"/>
        <w:tab w:val="right" w:pos="9406"/>
      </w:tabs>
      <w:spacing w:before="120"/>
    </w:pPr>
    <w:rPr>
      <w:sz w:val="16"/>
      <w:szCs w:val="16"/>
    </w:rPr>
  </w:style>
  <w:style w:type="paragraph" w:customStyle="1" w:styleId="ConsPlusNonformat">
    <w:name w:val="ConsPlusNonformat"/>
    <w:uiPriority w:val="99"/>
    <w:rsid w:val="003810A0"/>
    <w:pPr>
      <w:autoSpaceDE w:val="0"/>
      <w:autoSpaceDN w:val="0"/>
      <w:adjustRightInd w:val="0"/>
    </w:pPr>
    <w:rPr>
      <w:rFonts w:ascii="Courier New" w:eastAsia="Times New Roman" w:hAnsi="Courier New" w:cs="Courier New"/>
    </w:rPr>
  </w:style>
  <w:style w:type="paragraph" w:customStyle="1" w:styleId="a8">
    <w:name w:val="Абзац с отсуп"/>
    <w:basedOn w:val="a"/>
    <w:uiPriority w:val="99"/>
    <w:rsid w:val="003810A0"/>
    <w:pPr>
      <w:spacing w:before="120" w:line="360" w:lineRule="exact"/>
      <w:ind w:firstLine="720"/>
      <w:jc w:val="both"/>
    </w:pPr>
    <w:rPr>
      <w:sz w:val="28"/>
      <w:szCs w:val="28"/>
      <w:lang w:val="en-US"/>
    </w:rPr>
  </w:style>
  <w:style w:type="paragraph" w:styleId="a9">
    <w:name w:val="footnote text"/>
    <w:basedOn w:val="aa"/>
    <w:link w:val="ab"/>
    <w:rsid w:val="003810A0"/>
    <w:pPr>
      <w:spacing w:after="0"/>
      <w:jc w:val="both"/>
    </w:pPr>
    <w:rPr>
      <w:rFonts w:ascii="Arial" w:hAnsi="Arial"/>
      <w:sz w:val="20"/>
    </w:rPr>
  </w:style>
  <w:style w:type="character" w:customStyle="1" w:styleId="ab">
    <w:name w:val="Текст сноски Знак"/>
    <w:basedOn w:val="a0"/>
    <w:link w:val="a9"/>
    <w:locked/>
    <w:rsid w:val="003810A0"/>
    <w:rPr>
      <w:rFonts w:ascii="Arial" w:hAnsi="Arial" w:cs="Times New Roman"/>
      <w:sz w:val="20"/>
      <w:lang w:eastAsia="ru-RU"/>
    </w:rPr>
  </w:style>
  <w:style w:type="paragraph" w:styleId="aa">
    <w:name w:val="Body Text"/>
    <w:basedOn w:val="a"/>
    <w:link w:val="ac"/>
    <w:uiPriority w:val="99"/>
    <w:rsid w:val="003810A0"/>
    <w:pPr>
      <w:spacing w:after="120"/>
    </w:pPr>
    <w:rPr>
      <w:rFonts w:eastAsia="Calibri"/>
      <w:szCs w:val="20"/>
    </w:rPr>
  </w:style>
  <w:style w:type="character" w:customStyle="1" w:styleId="ac">
    <w:name w:val="Основной текст Знак"/>
    <w:basedOn w:val="a0"/>
    <w:link w:val="aa"/>
    <w:uiPriority w:val="99"/>
    <w:locked/>
    <w:rsid w:val="003810A0"/>
    <w:rPr>
      <w:rFonts w:ascii="Times New Roman" w:hAnsi="Times New Roman" w:cs="Times New Roman"/>
      <w:sz w:val="24"/>
      <w:lang w:eastAsia="ru-RU"/>
    </w:rPr>
  </w:style>
  <w:style w:type="paragraph" w:styleId="ad">
    <w:name w:val="caption"/>
    <w:basedOn w:val="a"/>
    <w:next w:val="a"/>
    <w:uiPriority w:val="99"/>
    <w:qFormat/>
    <w:rsid w:val="003810A0"/>
    <w:rPr>
      <w:b/>
      <w:bCs/>
      <w:sz w:val="20"/>
      <w:szCs w:val="20"/>
    </w:rPr>
  </w:style>
  <w:style w:type="paragraph" w:customStyle="1" w:styleId="22">
    <w:name w:val="Заголовок 2д+"/>
    <w:basedOn w:val="a"/>
    <w:next w:val="a"/>
    <w:uiPriority w:val="99"/>
    <w:rsid w:val="003810A0"/>
    <w:pPr>
      <w:spacing w:before="100" w:beforeAutospacing="1" w:after="100" w:afterAutospacing="1" w:line="340" w:lineRule="exact"/>
      <w:jc w:val="both"/>
    </w:pPr>
    <w:rPr>
      <w:rFonts w:ascii="Arial" w:hAnsi="Arial" w:cs="Arial"/>
      <w:sz w:val="20"/>
      <w:szCs w:val="20"/>
      <w:lang w:val="en-US" w:eastAsia="en-US"/>
    </w:rPr>
  </w:style>
  <w:style w:type="paragraph" w:styleId="32">
    <w:name w:val="Body Text 3"/>
    <w:basedOn w:val="a"/>
    <w:link w:val="33"/>
    <w:uiPriority w:val="99"/>
    <w:rsid w:val="003810A0"/>
    <w:pPr>
      <w:spacing w:after="120"/>
    </w:pPr>
    <w:rPr>
      <w:rFonts w:eastAsia="Calibri"/>
      <w:sz w:val="16"/>
      <w:szCs w:val="20"/>
    </w:rPr>
  </w:style>
  <w:style w:type="character" w:customStyle="1" w:styleId="33">
    <w:name w:val="Основной текст 3 Знак"/>
    <w:basedOn w:val="a0"/>
    <w:link w:val="32"/>
    <w:uiPriority w:val="99"/>
    <w:locked/>
    <w:rsid w:val="003810A0"/>
    <w:rPr>
      <w:rFonts w:ascii="Times New Roman" w:hAnsi="Times New Roman" w:cs="Times New Roman"/>
      <w:sz w:val="16"/>
      <w:lang w:eastAsia="ru-RU"/>
    </w:rPr>
  </w:style>
  <w:style w:type="paragraph" w:customStyle="1" w:styleId="ae">
    <w:name w:val="Абзац"/>
    <w:link w:val="af"/>
    <w:autoRedefine/>
    <w:qFormat/>
    <w:rsid w:val="003810A0"/>
    <w:pPr>
      <w:widowControl w:val="0"/>
      <w:adjustRightInd w:val="0"/>
      <w:spacing w:after="60"/>
      <w:ind w:left="113" w:firstLine="709"/>
      <w:jc w:val="right"/>
    </w:pPr>
    <w:rPr>
      <w:rFonts w:ascii="Times New Roman" w:hAnsi="Times New Roman"/>
      <w:sz w:val="22"/>
      <w:szCs w:val="22"/>
    </w:rPr>
  </w:style>
  <w:style w:type="paragraph" w:styleId="13">
    <w:name w:val="toc 1"/>
    <w:basedOn w:val="a"/>
    <w:next w:val="a"/>
    <w:autoRedefine/>
    <w:uiPriority w:val="39"/>
    <w:qFormat/>
    <w:rsid w:val="003810A0"/>
    <w:pPr>
      <w:tabs>
        <w:tab w:val="left" w:pos="480"/>
        <w:tab w:val="right" w:leader="dot" w:pos="9060"/>
      </w:tabs>
      <w:ind w:left="480" w:hanging="480"/>
      <w:jc w:val="both"/>
    </w:pPr>
    <w:rPr>
      <w:sz w:val="28"/>
      <w:szCs w:val="28"/>
    </w:rPr>
  </w:style>
  <w:style w:type="paragraph" w:customStyle="1" w:styleId="af0">
    <w:name w:val="доклад"/>
    <w:basedOn w:val="a"/>
    <w:uiPriority w:val="99"/>
    <w:rsid w:val="003810A0"/>
    <w:pPr>
      <w:spacing w:line="340" w:lineRule="atLeast"/>
      <w:ind w:firstLine="709"/>
      <w:jc w:val="both"/>
    </w:pPr>
    <w:rPr>
      <w:rFonts w:ascii="Arial" w:hAnsi="Arial" w:cs="Arial"/>
    </w:rPr>
  </w:style>
  <w:style w:type="paragraph" w:styleId="23">
    <w:name w:val="Body Text Indent 2"/>
    <w:basedOn w:val="a"/>
    <w:link w:val="24"/>
    <w:uiPriority w:val="99"/>
    <w:rsid w:val="003810A0"/>
    <w:pPr>
      <w:spacing w:after="120" w:line="480" w:lineRule="auto"/>
      <w:ind w:left="283"/>
    </w:pPr>
    <w:rPr>
      <w:rFonts w:eastAsia="Calibri"/>
      <w:szCs w:val="20"/>
    </w:rPr>
  </w:style>
  <w:style w:type="character" w:customStyle="1" w:styleId="24">
    <w:name w:val="Основной текст с отступом 2 Знак"/>
    <w:basedOn w:val="a0"/>
    <w:link w:val="23"/>
    <w:uiPriority w:val="99"/>
    <w:locked/>
    <w:rsid w:val="003810A0"/>
    <w:rPr>
      <w:rFonts w:ascii="Times New Roman" w:hAnsi="Times New Roman" w:cs="Times New Roman"/>
      <w:sz w:val="24"/>
      <w:lang w:eastAsia="ru-RU"/>
    </w:rPr>
  </w:style>
  <w:style w:type="paragraph" w:styleId="af1">
    <w:name w:val="Body Text Indent"/>
    <w:basedOn w:val="a"/>
    <w:link w:val="af2"/>
    <w:uiPriority w:val="99"/>
    <w:rsid w:val="003810A0"/>
    <w:pPr>
      <w:spacing w:after="120"/>
      <w:ind w:left="283"/>
    </w:pPr>
    <w:rPr>
      <w:rFonts w:eastAsia="Calibri"/>
      <w:szCs w:val="20"/>
    </w:rPr>
  </w:style>
  <w:style w:type="character" w:customStyle="1" w:styleId="af2">
    <w:name w:val="Основной текст с отступом Знак"/>
    <w:basedOn w:val="a0"/>
    <w:link w:val="af1"/>
    <w:uiPriority w:val="99"/>
    <w:locked/>
    <w:rsid w:val="003810A0"/>
    <w:rPr>
      <w:rFonts w:ascii="Times New Roman" w:hAnsi="Times New Roman" w:cs="Times New Roman"/>
      <w:sz w:val="24"/>
      <w:lang w:eastAsia="ru-RU"/>
    </w:rPr>
  </w:style>
  <w:style w:type="paragraph" w:customStyle="1" w:styleId="14">
    <w:name w:val="14 по ширине"/>
    <w:basedOn w:val="a"/>
    <w:autoRedefine/>
    <w:uiPriority w:val="99"/>
    <w:rsid w:val="003810A0"/>
    <w:pPr>
      <w:tabs>
        <w:tab w:val="num" w:pos="900"/>
      </w:tabs>
      <w:jc w:val="both"/>
    </w:pPr>
    <w:rPr>
      <w:sz w:val="28"/>
      <w:szCs w:val="28"/>
    </w:rPr>
  </w:style>
  <w:style w:type="paragraph" w:customStyle="1" w:styleId="af3">
    <w:name w:val="Основной"/>
    <w:basedOn w:val="a"/>
    <w:uiPriority w:val="99"/>
    <w:rsid w:val="003810A0"/>
    <w:pPr>
      <w:spacing w:before="40" w:after="40"/>
      <w:ind w:firstLine="709"/>
      <w:jc w:val="both"/>
    </w:pPr>
    <w:rPr>
      <w:sz w:val="28"/>
      <w:szCs w:val="28"/>
    </w:rPr>
  </w:style>
  <w:style w:type="paragraph" w:customStyle="1" w:styleId="15">
    <w:name w:val="Знак Знак Знак Знак Знак Знак Знак Знак Знак1 Знак"/>
    <w:basedOn w:val="a"/>
    <w:uiPriority w:val="99"/>
    <w:rsid w:val="003810A0"/>
    <w:pPr>
      <w:widowControl w:val="0"/>
      <w:adjustRightInd w:val="0"/>
      <w:spacing w:after="160" w:line="240" w:lineRule="exact"/>
      <w:jc w:val="right"/>
    </w:pPr>
    <w:rPr>
      <w:sz w:val="20"/>
      <w:szCs w:val="20"/>
      <w:lang w:val="en-GB" w:eastAsia="en-US"/>
    </w:rPr>
  </w:style>
  <w:style w:type="character" w:customStyle="1" w:styleId="paragraph">
    <w:name w:val="paragraph"/>
    <w:uiPriority w:val="99"/>
    <w:rsid w:val="003810A0"/>
  </w:style>
  <w:style w:type="character" w:customStyle="1" w:styleId="af4">
    <w:name w:val="Цветовое выделение"/>
    <w:uiPriority w:val="99"/>
    <w:rsid w:val="003810A0"/>
    <w:rPr>
      <w:b/>
      <w:color w:val="000080"/>
      <w:sz w:val="20"/>
    </w:rPr>
  </w:style>
  <w:style w:type="paragraph" w:styleId="af5">
    <w:name w:val="Normal (Web)"/>
    <w:aliases w:val="Обычный (веб) Знак,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
    <w:basedOn w:val="a"/>
    <w:link w:val="16"/>
    <w:uiPriority w:val="99"/>
    <w:qFormat/>
    <w:rsid w:val="003810A0"/>
    <w:pPr>
      <w:spacing w:before="100" w:beforeAutospacing="1" w:after="100" w:afterAutospacing="1"/>
    </w:pPr>
    <w:rPr>
      <w:rFonts w:eastAsia="Calibri"/>
      <w:szCs w:val="20"/>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10A0"/>
    <w:pPr>
      <w:spacing w:before="100" w:beforeAutospacing="1" w:after="100" w:afterAutospacing="1"/>
      <w:jc w:val="both"/>
    </w:pPr>
    <w:rPr>
      <w:rFonts w:ascii="Tahoma" w:hAnsi="Tahoma" w:cs="Tahoma"/>
      <w:sz w:val="20"/>
      <w:szCs w:val="20"/>
      <w:lang w:val="en-US" w:eastAsia="en-US"/>
    </w:rPr>
  </w:style>
  <w:style w:type="paragraph" w:customStyle="1" w:styleId="Iniiaiieoaenonionooiii">
    <w:name w:val="Iniiaiie oaeno n ionooiii"/>
    <w:basedOn w:val="a"/>
    <w:uiPriority w:val="99"/>
    <w:rsid w:val="003810A0"/>
    <w:pPr>
      <w:widowControl w:val="0"/>
      <w:overflowPunct w:val="0"/>
      <w:autoSpaceDE w:val="0"/>
      <w:autoSpaceDN w:val="0"/>
      <w:adjustRightInd w:val="0"/>
      <w:spacing w:line="360" w:lineRule="auto"/>
      <w:ind w:firstLine="720"/>
      <w:jc w:val="both"/>
      <w:textAlignment w:val="baseline"/>
    </w:pPr>
  </w:style>
  <w:style w:type="paragraph" w:styleId="34">
    <w:name w:val="Body Text Indent 3"/>
    <w:basedOn w:val="a"/>
    <w:link w:val="35"/>
    <w:rsid w:val="003810A0"/>
    <w:pPr>
      <w:spacing w:after="120"/>
      <w:ind w:left="283"/>
    </w:pPr>
    <w:rPr>
      <w:rFonts w:eastAsia="Calibri"/>
      <w:sz w:val="16"/>
      <w:szCs w:val="20"/>
    </w:rPr>
  </w:style>
  <w:style w:type="character" w:customStyle="1" w:styleId="35">
    <w:name w:val="Основной текст с отступом 3 Знак"/>
    <w:basedOn w:val="a0"/>
    <w:link w:val="34"/>
    <w:locked/>
    <w:rsid w:val="003810A0"/>
    <w:rPr>
      <w:rFonts w:ascii="Times New Roman" w:hAnsi="Times New Roman" w:cs="Times New Roman"/>
      <w:sz w:val="16"/>
      <w:lang w:eastAsia="ru-RU"/>
    </w:rPr>
  </w:style>
  <w:style w:type="paragraph" w:customStyle="1" w:styleId="af6">
    <w:name w:val="Таблицы (моноширинный)"/>
    <w:basedOn w:val="a"/>
    <w:next w:val="a"/>
    <w:uiPriority w:val="99"/>
    <w:rsid w:val="003810A0"/>
    <w:pPr>
      <w:widowControl w:val="0"/>
      <w:autoSpaceDE w:val="0"/>
      <w:autoSpaceDN w:val="0"/>
      <w:adjustRightInd w:val="0"/>
      <w:jc w:val="both"/>
    </w:pPr>
    <w:rPr>
      <w:rFonts w:ascii="Courier New" w:hAnsi="Courier New" w:cs="Courier New"/>
      <w:sz w:val="20"/>
      <w:szCs w:val="20"/>
    </w:rPr>
  </w:style>
  <w:style w:type="character" w:styleId="af7">
    <w:name w:val="Hyperlink"/>
    <w:basedOn w:val="a0"/>
    <w:uiPriority w:val="99"/>
    <w:rsid w:val="003810A0"/>
    <w:rPr>
      <w:rFonts w:cs="Times New Roman"/>
      <w:color w:val="0000FF"/>
      <w:u w:val="single"/>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10A0"/>
    <w:pPr>
      <w:widowControl w:val="0"/>
      <w:adjustRightInd w:val="0"/>
      <w:spacing w:after="160" w:line="240" w:lineRule="exact"/>
      <w:jc w:val="right"/>
    </w:pPr>
    <w:rPr>
      <w:sz w:val="20"/>
      <w:szCs w:val="20"/>
      <w:lang w:val="en-GB" w:eastAsia="en-US"/>
    </w:rPr>
  </w:style>
  <w:style w:type="paragraph" w:customStyle="1" w:styleId="af9">
    <w:name w:val="Знак Знак"/>
    <w:basedOn w:val="a"/>
    <w:uiPriority w:val="99"/>
    <w:qFormat/>
    <w:rsid w:val="003810A0"/>
    <w:pPr>
      <w:spacing w:after="160" w:line="240" w:lineRule="exact"/>
    </w:pPr>
    <w:rPr>
      <w:rFonts w:ascii="Verdana" w:hAnsi="Verdana" w:cs="Verdana"/>
      <w:sz w:val="20"/>
      <w:szCs w:val="20"/>
      <w:lang w:val="en-US" w:eastAsia="en-US"/>
    </w:rPr>
  </w:style>
  <w:style w:type="character" w:customStyle="1" w:styleId="DocumentMapChar">
    <w:name w:val="Document Map Char"/>
    <w:uiPriority w:val="99"/>
    <w:semiHidden/>
    <w:locked/>
    <w:rsid w:val="003810A0"/>
    <w:rPr>
      <w:rFonts w:ascii="Tahoma" w:hAnsi="Tahoma"/>
      <w:sz w:val="20"/>
      <w:shd w:val="clear" w:color="auto" w:fill="000080"/>
      <w:lang w:eastAsia="ru-RU"/>
    </w:rPr>
  </w:style>
  <w:style w:type="paragraph" w:styleId="afa">
    <w:name w:val="Document Map"/>
    <w:basedOn w:val="a"/>
    <w:link w:val="afb"/>
    <w:uiPriority w:val="99"/>
    <w:semiHidden/>
    <w:rsid w:val="003810A0"/>
    <w:pPr>
      <w:shd w:val="clear" w:color="auto" w:fill="000080"/>
    </w:pPr>
    <w:rPr>
      <w:rFonts w:eastAsia="Calibri"/>
      <w:sz w:val="2"/>
      <w:szCs w:val="20"/>
    </w:rPr>
  </w:style>
  <w:style w:type="character" w:customStyle="1" w:styleId="afb">
    <w:name w:val="Схема документа Знак"/>
    <w:basedOn w:val="a0"/>
    <w:link w:val="afa"/>
    <w:uiPriority w:val="99"/>
    <w:semiHidden/>
    <w:locked/>
    <w:rsid w:val="00616B14"/>
    <w:rPr>
      <w:rFonts w:ascii="Times New Roman" w:hAnsi="Times New Roman" w:cs="Times New Roman"/>
      <w:sz w:val="2"/>
    </w:rPr>
  </w:style>
  <w:style w:type="character" w:customStyle="1" w:styleId="17">
    <w:name w:val="Схема документа Знак1"/>
    <w:uiPriority w:val="99"/>
    <w:semiHidden/>
    <w:rsid w:val="003810A0"/>
    <w:rPr>
      <w:rFonts w:ascii="Tahoma" w:hAnsi="Tahoma"/>
      <w:sz w:val="16"/>
      <w:lang w:eastAsia="ru-RU"/>
    </w:rPr>
  </w:style>
  <w:style w:type="paragraph" w:styleId="18">
    <w:name w:val="index 1"/>
    <w:basedOn w:val="a"/>
    <w:next w:val="a"/>
    <w:autoRedefine/>
    <w:uiPriority w:val="99"/>
    <w:semiHidden/>
    <w:rsid w:val="003810A0"/>
    <w:pPr>
      <w:ind w:left="240" w:hanging="240"/>
    </w:pPr>
  </w:style>
  <w:style w:type="character" w:customStyle="1" w:styleId="BalloonTextChar">
    <w:name w:val="Balloon Text Char"/>
    <w:uiPriority w:val="99"/>
    <w:semiHidden/>
    <w:locked/>
    <w:rsid w:val="003810A0"/>
    <w:rPr>
      <w:rFonts w:ascii="Tahoma" w:hAnsi="Tahoma"/>
      <w:sz w:val="16"/>
      <w:lang w:eastAsia="ru-RU"/>
    </w:rPr>
  </w:style>
  <w:style w:type="paragraph" w:styleId="afc">
    <w:name w:val="Balloon Text"/>
    <w:basedOn w:val="a"/>
    <w:link w:val="afd"/>
    <w:uiPriority w:val="99"/>
    <w:semiHidden/>
    <w:rsid w:val="003810A0"/>
    <w:rPr>
      <w:rFonts w:eastAsia="Calibri"/>
      <w:sz w:val="2"/>
      <w:szCs w:val="20"/>
    </w:rPr>
  </w:style>
  <w:style w:type="character" w:customStyle="1" w:styleId="afd">
    <w:name w:val="Текст выноски Знак"/>
    <w:basedOn w:val="a0"/>
    <w:link w:val="afc"/>
    <w:uiPriority w:val="99"/>
    <w:semiHidden/>
    <w:locked/>
    <w:rsid w:val="00616B14"/>
    <w:rPr>
      <w:rFonts w:ascii="Times New Roman" w:hAnsi="Times New Roman" w:cs="Times New Roman"/>
      <w:sz w:val="2"/>
    </w:rPr>
  </w:style>
  <w:style w:type="character" w:customStyle="1" w:styleId="19">
    <w:name w:val="Текст выноски Знак1"/>
    <w:uiPriority w:val="99"/>
    <w:semiHidden/>
    <w:rsid w:val="003810A0"/>
    <w:rPr>
      <w:rFonts w:ascii="Tahoma" w:hAnsi="Tahoma"/>
      <w:sz w:val="16"/>
      <w:lang w:eastAsia="ru-RU"/>
    </w:rPr>
  </w:style>
  <w:style w:type="character" w:customStyle="1" w:styleId="s0">
    <w:name w:val="s0"/>
    <w:uiPriority w:val="99"/>
    <w:rsid w:val="003810A0"/>
    <w:rPr>
      <w:rFonts w:ascii="Times New Roman" w:hAnsi="Times New Roman"/>
      <w:color w:val="000000"/>
      <w:sz w:val="20"/>
      <w:u w:val="none"/>
      <w:effect w:val="none"/>
    </w:rPr>
  </w:style>
  <w:style w:type="paragraph" w:customStyle="1" w:styleId="ConsPlusTitle">
    <w:name w:val="ConsPlusTitle"/>
    <w:qFormat/>
    <w:rsid w:val="003810A0"/>
    <w:pPr>
      <w:autoSpaceDE w:val="0"/>
      <w:autoSpaceDN w:val="0"/>
      <w:adjustRightInd w:val="0"/>
    </w:pPr>
    <w:rPr>
      <w:rFonts w:ascii="Times New Roman" w:eastAsia="Times New Roman" w:hAnsi="Times New Roman"/>
      <w:b/>
      <w:bCs/>
      <w:sz w:val="28"/>
      <w:szCs w:val="28"/>
    </w:rPr>
  </w:style>
  <w:style w:type="paragraph" w:customStyle="1" w:styleId="afe">
    <w:name w:val="Знак Знак Знак Знак"/>
    <w:basedOn w:val="a"/>
    <w:uiPriority w:val="99"/>
    <w:rsid w:val="003810A0"/>
    <w:pPr>
      <w:spacing w:before="100" w:beforeAutospacing="1" w:after="100" w:afterAutospacing="1"/>
    </w:pPr>
    <w:rPr>
      <w:rFonts w:ascii="Tahoma" w:hAnsi="Tahoma" w:cs="Tahoma"/>
      <w:sz w:val="20"/>
      <w:szCs w:val="20"/>
      <w:lang w:val="en-US" w:eastAsia="en-US"/>
    </w:rPr>
  </w:style>
  <w:style w:type="paragraph" w:customStyle="1" w:styleId="aff">
    <w:name w:val="Знак Знак Знак Знак Знак Знак Знак Знак Знак Знак"/>
    <w:basedOn w:val="a"/>
    <w:uiPriority w:val="99"/>
    <w:rsid w:val="003810A0"/>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w:basedOn w:val="a"/>
    <w:qFormat/>
    <w:rsid w:val="003810A0"/>
    <w:pPr>
      <w:widowControl w:val="0"/>
      <w:adjustRightInd w:val="0"/>
      <w:spacing w:after="160" w:line="240" w:lineRule="exact"/>
      <w:jc w:val="right"/>
    </w:pPr>
    <w:rPr>
      <w:sz w:val="20"/>
      <w:szCs w:val="20"/>
      <w:lang w:val="en-GB" w:eastAsia="en-US"/>
    </w:rPr>
  </w:style>
  <w:style w:type="paragraph" w:customStyle="1" w:styleId="1a">
    <w:name w:val="Абзац списка1"/>
    <w:basedOn w:val="a"/>
    <w:uiPriority w:val="99"/>
    <w:qFormat/>
    <w:rsid w:val="003810A0"/>
    <w:pPr>
      <w:ind w:left="720"/>
    </w:pPr>
  </w:style>
  <w:style w:type="paragraph" w:customStyle="1" w:styleId="consplusnormal1">
    <w:name w:val="consplusnormal"/>
    <w:basedOn w:val="a"/>
    <w:uiPriority w:val="99"/>
    <w:rsid w:val="003810A0"/>
    <w:pPr>
      <w:spacing w:before="100" w:beforeAutospacing="1" w:after="100" w:afterAutospacing="1"/>
    </w:pPr>
  </w:style>
  <w:style w:type="paragraph" w:customStyle="1" w:styleId="1b">
    <w:name w:val="Стиль1"/>
    <w:basedOn w:val="a"/>
    <w:qFormat/>
    <w:rsid w:val="003810A0"/>
    <w:pPr>
      <w:jc w:val="center"/>
    </w:pPr>
    <w:rPr>
      <w:b/>
      <w:sz w:val="22"/>
      <w:szCs w:val="22"/>
      <w:u w:val="single"/>
    </w:rPr>
  </w:style>
  <w:style w:type="paragraph" w:customStyle="1" w:styleId="41">
    <w:name w:val="заголовок 4"/>
    <w:basedOn w:val="4"/>
    <w:next w:val="aa"/>
    <w:uiPriority w:val="99"/>
    <w:rsid w:val="003810A0"/>
    <w:pPr>
      <w:jc w:val="center"/>
    </w:pPr>
    <w:rPr>
      <w:sz w:val="22"/>
      <w:u w:val="single"/>
    </w:rPr>
  </w:style>
  <w:style w:type="paragraph" w:customStyle="1" w:styleId="ConsNormal">
    <w:name w:val="ConsNormal"/>
    <w:qFormat/>
    <w:rsid w:val="003810A0"/>
    <w:pPr>
      <w:widowControl w:val="0"/>
      <w:autoSpaceDE w:val="0"/>
      <w:autoSpaceDN w:val="0"/>
      <w:adjustRightInd w:val="0"/>
      <w:ind w:right="19772" w:firstLine="720"/>
    </w:pPr>
    <w:rPr>
      <w:rFonts w:ascii="Arial" w:eastAsia="Times New Roman" w:hAnsi="Arial" w:cs="Arial"/>
    </w:rPr>
  </w:style>
  <w:style w:type="character" w:styleId="aff1">
    <w:name w:val="Emphasis"/>
    <w:basedOn w:val="a0"/>
    <w:qFormat/>
    <w:rsid w:val="00214408"/>
    <w:rPr>
      <w:rFonts w:cs="Times New Roman"/>
      <w:i/>
    </w:rPr>
  </w:style>
  <w:style w:type="paragraph" w:styleId="aff2">
    <w:name w:val="List Paragraph"/>
    <w:basedOn w:val="a"/>
    <w:link w:val="aff3"/>
    <w:uiPriority w:val="34"/>
    <w:qFormat/>
    <w:rsid w:val="001709BC"/>
    <w:pPr>
      <w:ind w:left="720"/>
      <w:contextualSpacing/>
    </w:pPr>
    <w:rPr>
      <w:rFonts w:eastAsia="Calibri"/>
      <w:szCs w:val="20"/>
    </w:rPr>
  </w:style>
  <w:style w:type="character" w:styleId="aff4">
    <w:name w:val="Placeholder Text"/>
    <w:basedOn w:val="a0"/>
    <w:uiPriority w:val="99"/>
    <w:semiHidden/>
    <w:rsid w:val="00827B8E"/>
    <w:rPr>
      <w:rFonts w:cs="Times New Roman"/>
      <w:color w:val="808080"/>
    </w:rPr>
  </w:style>
  <w:style w:type="table" w:styleId="aff5">
    <w:name w:val="Table Grid"/>
    <w:basedOn w:val="a1"/>
    <w:uiPriority w:val="59"/>
    <w:rsid w:val="00FB4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footnote reference"/>
    <w:basedOn w:val="a0"/>
    <w:uiPriority w:val="99"/>
    <w:locked/>
    <w:rsid w:val="005E7155"/>
    <w:rPr>
      <w:rFonts w:cs="Times New Roman"/>
      <w:vertAlign w:val="superscript"/>
    </w:rPr>
  </w:style>
  <w:style w:type="paragraph" w:customStyle="1" w:styleId="26">
    <w:name w:val="Абзац списка2"/>
    <w:basedOn w:val="a"/>
    <w:uiPriority w:val="99"/>
    <w:qFormat/>
    <w:rsid w:val="005E7155"/>
    <w:pPr>
      <w:widowControl w:val="0"/>
      <w:wordWrap w:val="0"/>
      <w:ind w:left="720"/>
      <w:jc w:val="both"/>
    </w:pPr>
    <w:rPr>
      <w:kern w:val="2"/>
      <w:sz w:val="20"/>
      <w:szCs w:val="20"/>
    </w:rPr>
  </w:style>
  <w:style w:type="table" w:customStyle="1" w:styleId="1c">
    <w:name w:val="Сетка таблицы1"/>
    <w:uiPriority w:val="99"/>
    <w:rsid w:val="005E71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Знак"/>
    <w:basedOn w:val="a"/>
    <w:qFormat/>
    <w:rsid w:val="005E7155"/>
    <w:pPr>
      <w:spacing w:before="100" w:beforeAutospacing="1" w:after="100" w:afterAutospacing="1"/>
    </w:pPr>
    <w:rPr>
      <w:rFonts w:ascii="Tahoma" w:eastAsia="Calibri" w:hAnsi="Tahoma" w:cs="Tahoma"/>
      <w:sz w:val="20"/>
      <w:szCs w:val="20"/>
      <w:lang w:val="en-US" w:eastAsia="en-US"/>
    </w:rPr>
  </w:style>
  <w:style w:type="paragraph" w:customStyle="1" w:styleId="36">
    <w:name w:val="3"/>
    <w:basedOn w:val="a"/>
    <w:rsid w:val="005E7155"/>
    <w:pPr>
      <w:spacing w:before="100" w:beforeAutospacing="1" w:after="100" w:afterAutospacing="1"/>
    </w:pPr>
    <w:rPr>
      <w:rFonts w:ascii="Tahoma" w:hAnsi="Tahoma"/>
      <w:sz w:val="20"/>
      <w:szCs w:val="20"/>
      <w:lang w:val="en-US" w:eastAsia="en-US"/>
    </w:rPr>
  </w:style>
  <w:style w:type="paragraph" w:customStyle="1" w:styleId="1d">
    <w:name w:val="Без интервала1"/>
    <w:link w:val="NoSpacingChar"/>
    <w:qFormat/>
    <w:rsid w:val="005E7155"/>
    <w:pPr>
      <w:ind w:firstLine="709"/>
    </w:pPr>
    <w:rPr>
      <w:sz w:val="22"/>
      <w:szCs w:val="22"/>
      <w:lang w:eastAsia="en-US"/>
    </w:rPr>
  </w:style>
  <w:style w:type="character" w:customStyle="1" w:styleId="NoSpacingChar">
    <w:name w:val="No Spacing Char"/>
    <w:link w:val="1d"/>
    <w:locked/>
    <w:rsid w:val="005E7155"/>
    <w:rPr>
      <w:sz w:val="22"/>
      <w:szCs w:val="22"/>
      <w:lang w:eastAsia="en-US" w:bidi="ar-SA"/>
    </w:rPr>
  </w:style>
  <w:style w:type="character" w:customStyle="1" w:styleId="16">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
    <w:link w:val="af5"/>
    <w:uiPriority w:val="99"/>
    <w:locked/>
    <w:rsid w:val="005E7155"/>
    <w:rPr>
      <w:rFonts w:ascii="Times New Roman" w:hAnsi="Times New Roman"/>
      <w:sz w:val="24"/>
    </w:rPr>
  </w:style>
  <w:style w:type="character" w:customStyle="1" w:styleId="apple-converted-space">
    <w:name w:val="apple-converted-space"/>
    <w:rsid w:val="005E7155"/>
  </w:style>
  <w:style w:type="paragraph" w:customStyle="1" w:styleId="Default">
    <w:name w:val="Default"/>
    <w:qFormat/>
    <w:rsid w:val="005E7155"/>
    <w:pPr>
      <w:autoSpaceDE w:val="0"/>
      <w:autoSpaceDN w:val="0"/>
      <w:adjustRightInd w:val="0"/>
    </w:pPr>
    <w:rPr>
      <w:color w:val="000000"/>
      <w:sz w:val="24"/>
      <w:szCs w:val="24"/>
    </w:rPr>
  </w:style>
  <w:style w:type="character" w:customStyle="1" w:styleId="s2">
    <w:name w:val="s2"/>
    <w:rsid w:val="005E7155"/>
  </w:style>
  <w:style w:type="paragraph" w:customStyle="1" w:styleId="ListParagraph1">
    <w:name w:val="List Paragraph1"/>
    <w:basedOn w:val="a"/>
    <w:qFormat/>
    <w:rsid w:val="005E7155"/>
    <w:pPr>
      <w:ind w:left="720"/>
    </w:pPr>
  </w:style>
  <w:style w:type="character" w:customStyle="1" w:styleId="blk">
    <w:name w:val="blk"/>
    <w:rsid w:val="005E7155"/>
  </w:style>
  <w:style w:type="character" w:customStyle="1" w:styleId="nobr">
    <w:name w:val="nobr"/>
    <w:rsid w:val="005E7155"/>
  </w:style>
  <w:style w:type="paragraph" w:customStyle="1" w:styleId="1e">
    <w:name w:val="Знак1"/>
    <w:basedOn w:val="a"/>
    <w:uiPriority w:val="99"/>
    <w:rsid w:val="005E7155"/>
    <w:pPr>
      <w:spacing w:before="100" w:beforeAutospacing="1" w:after="100" w:afterAutospacing="1"/>
    </w:pPr>
    <w:rPr>
      <w:rFonts w:ascii="Tahoma" w:hAnsi="Tahoma"/>
      <w:sz w:val="20"/>
      <w:szCs w:val="20"/>
      <w:lang w:val="en-US" w:eastAsia="en-US"/>
    </w:rPr>
  </w:style>
  <w:style w:type="paragraph" w:customStyle="1" w:styleId="1f">
    <w:name w:val="Знак Знак Знак Знак Знак Знак Знак1"/>
    <w:basedOn w:val="a"/>
    <w:uiPriority w:val="99"/>
    <w:rsid w:val="005E7155"/>
    <w:pPr>
      <w:spacing w:after="160" w:line="240" w:lineRule="exact"/>
    </w:pPr>
    <w:rPr>
      <w:rFonts w:ascii="Verdana" w:hAnsi="Verdana"/>
      <w:sz w:val="20"/>
      <w:szCs w:val="20"/>
      <w:lang w:val="en-US" w:eastAsia="en-US"/>
    </w:rPr>
  </w:style>
  <w:style w:type="paragraph" w:customStyle="1" w:styleId="1f0">
    <w:name w:val="Знак1 Знак Знак Знак Знак Знак Знак Знак Знак"/>
    <w:basedOn w:val="a"/>
    <w:qFormat/>
    <w:rsid w:val="005E7155"/>
    <w:pPr>
      <w:widowControl w:val="0"/>
      <w:adjustRightInd w:val="0"/>
      <w:spacing w:after="160" w:line="240" w:lineRule="exact"/>
      <w:jc w:val="right"/>
    </w:pPr>
    <w:rPr>
      <w:sz w:val="20"/>
      <w:szCs w:val="20"/>
      <w:lang w:val="en-GB" w:eastAsia="en-US"/>
    </w:rPr>
  </w:style>
  <w:style w:type="table" w:customStyle="1" w:styleId="27">
    <w:name w:val="Сетка таблицы2"/>
    <w:uiPriority w:val="39"/>
    <w:rsid w:val="005E71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Цветной список - Акцент 11"/>
    <w:basedOn w:val="a"/>
    <w:qFormat/>
    <w:rsid w:val="005E7155"/>
    <w:pPr>
      <w:ind w:left="720"/>
    </w:pPr>
    <w:rPr>
      <w:lang w:val="en-US" w:eastAsia="en-US"/>
    </w:rPr>
  </w:style>
  <w:style w:type="character" w:customStyle="1" w:styleId="110">
    <w:name w:val="Основной текст + 11"/>
    <w:aliases w:val="5 pt"/>
    <w:rsid w:val="005E7155"/>
    <w:rPr>
      <w:rFonts w:ascii="Times New Roman" w:hAnsi="Times New Roman"/>
      <w:color w:val="000000"/>
      <w:spacing w:val="0"/>
      <w:w w:val="100"/>
      <w:position w:val="0"/>
      <w:sz w:val="23"/>
      <w:vertAlign w:val="baseline"/>
      <w:lang w:val="ru-RU"/>
    </w:rPr>
  </w:style>
  <w:style w:type="paragraph" w:customStyle="1" w:styleId="1f1">
    <w:name w:val="Основной текст1"/>
    <w:basedOn w:val="a"/>
    <w:qFormat/>
    <w:rsid w:val="005E7155"/>
    <w:pPr>
      <w:widowControl w:val="0"/>
      <w:shd w:val="clear" w:color="auto" w:fill="FFFFFF"/>
      <w:suppressAutoHyphens/>
      <w:spacing w:line="100" w:lineRule="atLeast"/>
    </w:pPr>
    <w:rPr>
      <w:sz w:val="20"/>
      <w:szCs w:val="20"/>
      <w:lang w:eastAsia="ar-SA"/>
    </w:rPr>
  </w:style>
  <w:style w:type="character" w:customStyle="1" w:styleId="1f2">
    <w:name w:val="Основной шрифт абзаца1"/>
    <w:rsid w:val="005E7155"/>
  </w:style>
  <w:style w:type="paragraph" w:customStyle="1" w:styleId="28">
    <w:name w:val="2"/>
    <w:basedOn w:val="a"/>
    <w:next w:val="aa"/>
    <w:qFormat/>
    <w:rsid w:val="005E7155"/>
    <w:pPr>
      <w:keepNext/>
      <w:widowControl w:val="0"/>
      <w:suppressAutoHyphens/>
      <w:spacing w:before="240" w:after="120"/>
      <w:jc w:val="both"/>
    </w:pPr>
    <w:rPr>
      <w:rFonts w:ascii="Arial" w:eastAsia="Microsoft YaHei" w:hAnsi="Arial" w:cs="Arial"/>
      <w:kern w:val="1"/>
      <w:sz w:val="28"/>
      <w:szCs w:val="28"/>
      <w:lang w:eastAsia="ar-SA"/>
    </w:rPr>
  </w:style>
  <w:style w:type="paragraph" w:customStyle="1" w:styleId="aff8">
    <w:name w:val="Знак Знак Знак"/>
    <w:basedOn w:val="a"/>
    <w:qFormat/>
    <w:rsid w:val="005E7155"/>
    <w:pPr>
      <w:spacing w:before="100" w:beforeAutospacing="1" w:after="100" w:afterAutospacing="1"/>
    </w:pPr>
    <w:rPr>
      <w:rFonts w:ascii="Tahoma" w:eastAsia="Calibri" w:hAnsi="Tahoma"/>
      <w:sz w:val="20"/>
      <w:szCs w:val="20"/>
      <w:lang w:val="en-US" w:eastAsia="en-US"/>
    </w:rPr>
  </w:style>
  <w:style w:type="paragraph" w:customStyle="1" w:styleId="page-footertitle">
    <w:name w:val="page-footer__title"/>
    <w:basedOn w:val="a"/>
    <w:qFormat/>
    <w:rsid w:val="005E7155"/>
    <w:pPr>
      <w:spacing w:before="100" w:beforeAutospacing="1" w:after="100" w:afterAutospacing="1"/>
    </w:pPr>
    <w:rPr>
      <w:rFonts w:eastAsia="Calibri"/>
    </w:rPr>
  </w:style>
  <w:style w:type="character" w:styleId="aff9">
    <w:name w:val="Strong"/>
    <w:basedOn w:val="a0"/>
    <w:qFormat/>
    <w:rsid w:val="005E7155"/>
    <w:rPr>
      <w:rFonts w:cs="Times New Roman"/>
      <w:b/>
    </w:rPr>
  </w:style>
  <w:style w:type="paragraph" w:customStyle="1" w:styleId="37">
    <w:name w:val="Стиль3"/>
    <w:basedOn w:val="a"/>
    <w:qFormat/>
    <w:rsid w:val="005E7155"/>
    <w:pPr>
      <w:spacing w:line="260" w:lineRule="exact"/>
      <w:jc w:val="both"/>
    </w:pPr>
    <w:rPr>
      <w:rFonts w:ascii="Arial" w:eastAsia="Calibri" w:hAnsi="Arial"/>
      <w:szCs w:val="20"/>
    </w:rPr>
  </w:style>
  <w:style w:type="paragraph" w:customStyle="1" w:styleId="news-item">
    <w:name w:val="news-item"/>
    <w:basedOn w:val="a"/>
    <w:qFormat/>
    <w:rsid w:val="005E7155"/>
    <w:pPr>
      <w:spacing w:before="100" w:beforeAutospacing="1" w:after="100" w:afterAutospacing="1"/>
    </w:pPr>
    <w:rPr>
      <w:rFonts w:eastAsia="Calibri"/>
    </w:rPr>
  </w:style>
  <w:style w:type="paragraph" w:customStyle="1" w:styleId="affa">
    <w:name w:val="Энциклопедич"/>
    <w:basedOn w:val="a"/>
    <w:qFormat/>
    <w:rsid w:val="005E7155"/>
    <w:rPr>
      <w:rFonts w:eastAsia="Calibri"/>
      <w:color w:val="000000"/>
      <w:sz w:val="28"/>
      <w:szCs w:val="28"/>
    </w:rPr>
  </w:style>
  <w:style w:type="character" w:customStyle="1" w:styleId="social-likesbutton">
    <w:name w:val="social-likes__button"/>
    <w:rsid w:val="005E7155"/>
  </w:style>
  <w:style w:type="character" w:customStyle="1" w:styleId="af">
    <w:name w:val="Абзац Знак"/>
    <w:link w:val="ae"/>
    <w:locked/>
    <w:rsid w:val="005E7155"/>
    <w:rPr>
      <w:rFonts w:ascii="Times New Roman" w:hAnsi="Times New Roman"/>
      <w:sz w:val="22"/>
      <w:szCs w:val="22"/>
      <w:lang w:bidi="ar-SA"/>
    </w:rPr>
  </w:style>
  <w:style w:type="paragraph" w:customStyle="1" w:styleId="2">
    <w:name w:val="Список_маркерный_2_уровень"/>
    <w:basedOn w:val="1"/>
    <w:qFormat/>
    <w:rsid w:val="005E7155"/>
    <w:pPr>
      <w:numPr>
        <w:ilvl w:val="1"/>
      </w:numPr>
      <w:tabs>
        <w:tab w:val="num" w:pos="643"/>
        <w:tab w:val="num" w:pos="1440"/>
        <w:tab w:val="num" w:pos="2149"/>
      </w:tabs>
      <w:ind w:left="964" w:hanging="360"/>
    </w:pPr>
  </w:style>
  <w:style w:type="paragraph" w:customStyle="1" w:styleId="1">
    <w:name w:val="Список_маркерный_1_уровень"/>
    <w:link w:val="1f3"/>
    <w:qFormat/>
    <w:rsid w:val="005E7155"/>
    <w:pPr>
      <w:numPr>
        <w:numId w:val="1"/>
      </w:numPr>
      <w:spacing w:before="60" w:after="100"/>
      <w:jc w:val="both"/>
    </w:pPr>
    <w:rPr>
      <w:rFonts w:eastAsia="Times New Roman"/>
      <w:sz w:val="22"/>
      <w:szCs w:val="22"/>
    </w:rPr>
  </w:style>
  <w:style w:type="character" w:customStyle="1" w:styleId="1f3">
    <w:name w:val="Список_маркерный_1_уровень Знак"/>
    <w:link w:val="1"/>
    <w:locked/>
    <w:rsid w:val="005E7155"/>
    <w:rPr>
      <w:rFonts w:eastAsia="Times New Roman"/>
      <w:sz w:val="22"/>
      <w:szCs w:val="22"/>
    </w:rPr>
  </w:style>
  <w:style w:type="paragraph" w:customStyle="1" w:styleId="affb">
    <w:name w:val="Основной Знак"/>
    <w:basedOn w:val="a"/>
    <w:link w:val="affc"/>
    <w:uiPriority w:val="99"/>
    <w:qFormat/>
    <w:rsid w:val="005E7155"/>
    <w:pPr>
      <w:spacing w:before="60" w:after="60"/>
      <w:ind w:firstLine="720"/>
      <w:jc w:val="both"/>
    </w:pPr>
    <w:rPr>
      <w:rFonts w:ascii="Verdana" w:eastAsia="Calibri" w:hAnsi="Verdana"/>
      <w:sz w:val="28"/>
      <w:szCs w:val="20"/>
    </w:rPr>
  </w:style>
  <w:style w:type="character" w:customStyle="1" w:styleId="affc">
    <w:name w:val="Основной Знак Знак"/>
    <w:link w:val="affb"/>
    <w:uiPriority w:val="99"/>
    <w:locked/>
    <w:rsid w:val="005E7155"/>
    <w:rPr>
      <w:rFonts w:ascii="Verdana" w:hAnsi="Verdana"/>
      <w:sz w:val="28"/>
    </w:rPr>
  </w:style>
  <w:style w:type="paragraph" w:styleId="29">
    <w:name w:val="toc 2"/>
    <w:basedOn w:val="a"/>
    <w:next w:val="a"/>
    <w:autoRedefine/>
    <w:uiPriority w:val="39"/>
    <w:qFormat/>
    <w:rsid w:val="005E7155"/>
    <w:pPr>
      <w:tabs>
        <w:tab w:val="left" w:pos="851"/>
        <w:tab w:val="right" w:leader="dot" w:pos="9356"/>
      </w:tabs>
      <w:ind w:left="240" w:hanging="240"/>
    </w:pPr>
  </w:style>
  <w:style w:type="paragraph" w:customStyle="1" w:styleId="1f4">
    <w:name w:val="Знак1 Знак Знак Знак"/>
    <w:basedOn w:val="a"/>
    <w:uiPriority w:val="99"/>
    <w:qFormat/>
    <w:rsid w:val="005E7155"/>
    <w:pPr>
      <w:spacing w:after="160" w:line="240" w:lineRule="exact"/>
    </w:pPr>
    <w:rPr>
      <w:rFonts w:ascii="Verdana" w:hAnsi="Verdana" w:cs="Verdana"/>
      <w:sz w:val="20"/>
      <w:szCs w:val="20"/>
      <w:lang w:val="en-US" w:eastAsia="en-US"/>
    </w:rPr>
  </w:style>
  <w:style w:type="paragraph" w:customStyle="1" w:styleId="pr">
    <w:name w:val="$pr_обычн"/>
    <w:basedOn w:val="a"/>
    <w:uiPriority w:val="99"/>
    <w:qFormat/>
    <w:rsid w:val="005E7155"/>
    <w:pPr>
      <w:ind w:firstLine="720"/>
      <w:jc w:val="both"/>
    </w:pPr>
    <w:rPr>
      <w:sz w:val="20"/>
      <w:szCs w:val="20"/>
    </w:rPr>
  </w:style>
  <w:style w:type="paragraph" w:styleId="affd">
    <w:name w:val="No Spacing"/>
    <w:uiPriority w:val="99"/>
    <w:qFormat/>
    <w:rsid w:val="005E7155"/>
    <w:rPr>
      <w:rFonts w:ascii="Times New Roman" w:eastAsia="Times New Roman" w:hAnsi="Times New Roman"/>
      <w:sz w:val="24"/>
      <w:szCs w:val="24"/>
    </w:rPr>
  </w:style>
  <w:style w:type="character" w:customStyle="1" w:styleId="affe">
    <w:name w:val="Название Знак"/>
    <w:link w:val="afff"/>
    <w:locked/>
    <w:rsid w:val="005E7155"/>
    <w:rPr>
      <w:b/>
      <w:sz w:val="24"/>
    </w:rPr>
  </w:style>
  <w:style w:type="paragraph" w:styleId="afff">
    <w:name w:val="Title"/>
    <w:basedOn w:val="a"/>
    <w:link w:val="affe"/>
    <w:qFormat/>
    <w:rsid w:val="005E7155"/>
    <w:pPr>
      <w:overflowPunct w:val="0"/>
      <w:autoSpaceDE w:val="0"/>
      <w:autoSpaceDN w:val="0"/>
      <w:adjustRightInd w:val="0"/>
      <w:jc w:val="center"/>
    </w:pPr>
    <w:rPr>
      <w:rFonts w:ascii="Calibri" w:eastAsia="Calibri" w:hAnsi="Calibri"/>
      <w:b/>
      <w:szCs w:val="20"/>
    </w:rPr>
  </w:style>
  <w:style w:type="character" w:customStyle="1" w:styleId="TitleChar1">
    <w:name w:val="Title Char1"/>
    <w:basedOn w:val="a0"/>
    <w:uiPriority w:val="99"/>
    <w:rsid w:val="005A3844"/>
    <w:rPr>
      <w:rFonts w:ascii="Cambria" w:hAnsi="Cambria" w:cs="Times New Roman"/>
      <w:b/>
      <w:kern w:val="28"/>
      <w:sz w:val="32"/>
    </w:rPr>
  </w:style>
  <w:style w:type="character" w:customStyle="1" w:styleId="1f5">
    <w:name w:val="Название Знак1"/>
    <w:rsid w:val="005E7155"/>
    <w:rPr>
      <w:rFonts w:ascii="Cambria" w:hAnsi="Cambria"/>
      <w:color w:val="17365D"/>
      <w:spacing w:val="5"/>
      <w:kern w:val="28"/>
      <w:sz w:val="52"/>
    </w:rPr>
  </w:style>
  <w:style w:type="paragraph" w:styleId="afff0">
    <w:name w:val="TOC Heading"/>
    <w:basedOn w:val="10"/>
    <w:next w:val="a"/>
    <w:uiPriority w:val="39"/>
    <w:qFormat/>
    <w:rsid w:val="005E7155"/>
    <w:pPr>
      <w:keepLines/>
      <w:spacing w:before="480" w:after="0" w:line="276" w:lineRule="auto"/>
      <w:outlineLvl w:val="9"/>
    </w:pPr>
    <w:rPr>
      <w:rFonts w:ascii="Cambria" w:hAnsi="Cambria"/>
      <w:color w:val="365F91"/>
      <w:kern w:val="0"/>
      <w:sz w:val="28"/>
      <w:szCs w:val="28"/>
    </w:rPr>
  </w:style>
  <w:style w:type="paragraph" w:styleId="38">
    <w:name w:val="toc 3"/>
    <w:basedOn w:val="a"/>
    <w:next w:val="a"/>
    <w:autoRedefine/>
    <w:uiPriority w:val="39"/>
    <w:qFormat/>
    <w:rsid w:val="005E7155"/>
    <w:pPr>
      <w:spacing w:after="100" w:line="276" w:lineRule="auto"/>
      <w:ind w:left="440"/>
    </w:pPr>
    <w:rPr>
      <w:rFonts w:ascii="Calibri" w:hAnsi="Calibri"/>
      <w:sz w:val="22"/>
      <w:szCs w:val="22"/>
    </w:rPr>
  </w:style>
  <w:style w:type="character" w:customStyle="1" w:styleId="aff3">
    <w:name w:val="Абзац списка Знак"/>
    <w:link w:val="aff2"/>
    <w:uiPriority w:val="34"/>
    <w:locked/>
    <w:rsid w:val="005E7155"/>
    <w:rPr>
      <w:rFonts w:ascii="Times New Roman" w:hAnsi="Times New Roman"/>
      <w:sz w:val="24"/>
    </w:rPr>
  </w:style>
  <w:style w:type="paragraph" w:customStyle="1" w:styleId="xmsonormal">
    <w:name w:val="x_msonormal"/>
    <w:basedOn w:val="a"/>
    <w:qFormat/>
    <w:rsid w:val="005E7155"/>
    <w:pPr>
      <w:spacing w:before="100" w:beforeAutospacing="1" w:after="100" w:afterAutospacing="1"/>
    </w:pPr>
  </w:style>
  <w:style w:type="character" w:styleId="afff1">
    <w:name w:val="annotation reference"/>
    <w:basedOn w:val="a0"/>
    <w:uiPriority w:val="99"/>
    <w:semiHidden/>
    <w:locked/>
    <w:rsid w:val="005E7155"/>
    <w:rPr>
      <w:rFonts w:cs="Times New Roman"/>
      <w:sz w:val="16"/>
    </w:rPr>
  </w:style>
  <w:style w:type="paragraph" w:styleId="afff2">
    <w:name w:val="annotation text"/>
    <w:basedOn w:val="a"/>
    <w:link w:val="afff3"/>
    <w:uiPriority w:val="99"/>
    <w:semiHidden/>
    <w:locked/>
    <w:rsid w:val="005E7155"/>
    <w:rPr>
      <w:rFonts w:eastAsia="Calibri"/>
      <w:sz w:val="20"/>
      <w:szCs w:val="20"/>
    </w:rPr>
  </w:style>
  <w:style w:type="character" w:customStyle="1" w:styleId="afff3">
    <w:name w:val="Текст примечания Знак"/>
    <w:basedOn w:val="a0"/>
    <w:link w:val="afff2"/>
    <w:uiPriority w:val="99"/>
    <w:semiHidden/>
    <w:locked/>
    <w:rsid w:val="005E7155"/>
    <w:rPr>
      <w:rFonts w:ascii="Times New Roman" w:hAnsi="Times New Roman" w:cs="Times New Roman"/>
    </w:rPr>
  </w:style>
  <w:style w:type="paragraph" w:styleId="afff4">
    <w:name w:val="annotation subject"/>
    <w:basedOn w:val="afff2"/>
    <w:next w:val="afff2"/>
    <w:link w:val="afff5"/>
    <w:uiPriority w:val="99"/>
    <w:semiHidden/>
    <w:locked/>
    <w:rsid w:val="005E7155"/>
    <w:rPr>
      <w:b/>
      <w:bCs/>
    </w:rPr>
  </w:style>
  <w:style w:type="character" w:customStyle="1" w:styleId="afff5">
    <w:name w:val="Тема примечания Знак"/>
    <w:basedOn w:val="afff3"/>
    <w:link w:val="afff4"/>
    <w:uiPriority w:val="99"/>
    <w:semiHidden/>
    <w:locked/>
    <w:rsid w:val="005E7155"/>
    <w:rPr>
      <w:rFonts w:ascii="Times New Roman" w:hAnsi="Times New Roman" w:cs="Times New Roman"/>
      <w:b/>
    </w:rPr>
  </w:style>
  <w:style w:type="paragraph" w:customStyle="1" w:styleId="1f6">
    <w:name w:val="1"/>
    <w:basedOn w:val="a"/>
    <w:next w:val="aa"/>
    <w:qFormat/>
    <w:rsid w:val="005E7155"/>
    <w:pPr>
      <w:keepNext/>
      <w:widowControl w:val="0"/>
      <w:suppressAutoHyphens/>
      <w:spacing w:before="240" w:after="120"/>
      <w:jc w:val="both"/>
    </w:pPr>
    <w:rPr>
      <w:rFonts w:ascii="Arial" w:eastAsia="Microsoft YaHei" w:hAnsi="Arial" w:cs="Arial"/>
      <w:kern w:val="1"/>
      <w:sz w:val="28"/>
      <w:szCs w:val="28"/>
      <w:lang w:eastAsia="ar-SA"/>
    </w:rPr>
  </w:style>
  <w:style w:type="character" w:styleId="afff6">
    <w:name w:val="FollowedHyperlink"/>
    <w:basedOn w:val="a0"/>
    <w:uiPriority w:val="99"/>
    <w:semiHidden/>
    <w:locked/>
    <w:rsid w:val="005E7155"/>
    <w:rPr>
      <w:rFonts w:cs="Times New Roman"/>
      <w:color w:val="800080"/>
      <w:u w:val="single"/>
    </w:rPr>
  </w:style>
  <w:style w:type="character" w:customStyle="1" w:styleId="1f7">
    <w:name w:val="Текст примечания Знак1"/>
    <w:uiPriority w:val="99"/>
    <w:semiHidden/>
    <w:rsid w:val="005E7155"/>
    <w:rPr>
      <w:rFonts w:eastAsia="Times New Roman"/>
      <w:kern w:val="2"/>
    </w:rPr>
  </w:style>
  <w:style w:type="character" w:customStyle="1" w:styleId="1f8">
    <w:name w:val="Текст сноски Знак1"/>
    <w:semiHidden/>
    <w:rsid w:val="005E7155"/>
    <w:rPr>
      <w:rFonts w:eastAsia="Times New Roman"/>
      <w:kern w:val="2"/>
    </w:rPr>
  </w:style>
  <w:style w:type="character" w:customStyle="1" w:styleId="310">
    <w:name w:val="Основной текст с отступом 3 Знак1"/>
    <w:semiHidden/>
    <w:rsid w:val="005E7155"/>
    <w:rPr>
      <w:rFonts w:eastAsia="Times New Roman"/>
      <w:kern w:val="2"/>
      <w:sz w:val="16"/>
    </w:rPr>
  </w:style>
  <w:style w:type="character" w:customStyle="1" w:styleId="1f9">
    <w:name w:val="Верхний колонтитул Знак1"/>
    <w:uiPriority w:val="99"/>
    <w:semiHidden/>
    <w:rsid w:val="005E7155"/>
    <w:rPr>
      <w:rFonts w:eastAsia="Times New Roman"/>
      <w:kern w:val="2"/>
    </w:rPr>
  </w:style>
  <w:style w:type="character" w:customStyle="1" w:styleId="1fa">
    <w:name w:val="Нижний колонтитул Знак1"/>
    <w:uiPriority w:val="99"/>
    <w:semiHidden/>
    <w:rsid w:val="005E7155"/>
    <w:rPr>
      <w:rFonts w:eastAsia="Times New Roman"/>
      <w:kern w:val="2"/>
    </w:rPr>
  </w:style>
  <w:style w:type="character" w:customStyle="1" w:styleId="210">
    <w:name w:val="Основной текст с отступом 2 Знак1"/>
    <w:uiPriority w:val="99"/>
    <w:semiHidden/>
    <w:rsid w:val="005E7155"/>
    <w:rPr>
      <w:rFonts w:eastAsia="Times New Roman"/>
      <w:kern w:val="2"/>
    </w:rPr>
  </w:style>
  <w:style w:type="character" w:customStyle="1" w:styleId="1fb">
    <w:name w:val="Основной текст Знак1"/>
    <w:uiPriority w:val="99"/>
    <w:rsid w:val="005E7155"/>
    <w:rPr>
      <w:rFonts w:eastAsia="Times New Roman"/>
      <w:kern w:val="2"/>
    </w:rPr>
  </w:style>
  <w:style w:type="character" w:customStyle="1" w:styleId="111">
    <w:name w:val="Основной текст + 111"/>
    <w:aliases w:val="5 pt1"/>
    <w:uiPriority w:val="99"/>
    <w:rsid w:val="005E7155"/>
    <w:rPr>
      <w:rFonts w:ascii="Times New Roman" w:hAnsi="Times New Roman"/>
      <w:color w:val="000000"/>
      <w:spacing w:val="0"/>
      <w:w w:val="100"/>
      <w:position w:val="0"/>
      <w:sz w:val="23"/>
      <w:vertAlign w:val="baseline"/>
      <w:lang w:val="ru-RU"/>
    </w:rPr>
  </w:style>
  <w:style w:type="character" w:customStyle="1" w:styleId="1fc">
    <w:name w:val="Основной текст с отступом Знак1"/>
    <w:uiPriority w:val="99"/>
    <w:semiHidden/>
    <w:rsid w:val="005E7155"/>
    <w:rPr>
      <w:rFonts w:eastAsia="Times New Roman"/>
      <w:kern w:val="2"/>
    </w:rPr>
  </w:style>
  <w:style w:type="character" w:customStyle="1" w:styleId="1fd">
    <w:name w:val="Тема примечания Знак1"/>
    <w:uiPriority w:val="99"/>
    <w:semiHidden/>
    <w:rsid w:val="005E7155"/>
    <w:rPr>
      <w:rFonts w:eastAsia="Times New Roman"/>
      <w:b/>
      <w:kern w:val="2"/>
    </w:rPr>
  </w:style>
  <w:style w:type="table" w:customStyle="1" w:styleId="39">
    <w:name w:val="Сетка таблицы3"/>
    <w:uiPriority w:val="99"/>
    <w:rsid w:val="005E7155"/>
    <w:pPr>
      <w:spacing w:after="200" w:line="276"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5E71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Без интервала11"/>
    <w:uiPriority w:val="99"/>
    <w:rsid w:val="005E7155"/>
    <w:pPr>
      <w:ind w:firstLine="709"/>
    </w:pPr>
    <w:rPr>
      <w:sz w:val="22"/>
      <w:szCs w:val="22"/>
      <w:lang w:eastAsia="en-US"/>
    </w:rPr>
  </w:style>
  <w:style w:type="table" w:customStyle="1" w:styleId="211">
    <w:name w:val="Сетка таблицы21"/>
    <w:uiPriority w:val="39"/>
    <w:rsid w:val="005E71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4">
    <w:name w:val="Основной шрифт абзаца11"/>
    <w:uiPriority w:val="99"/>
    <w:rsid w:val="005E7155"/>
  </w:style>
  <w:style w:type="character" w:customStyle="1" w:styleId="afff7">
    <w:name w:val="Заголовок Знак"/>
    <w:uiPriority w:val="10"/>
    <w:rsid w:val="005E7155"/>
    <w:rPr>
      <w:rFonts w:ascii="Calibri Light" w:hAnsi="Calibri Light"/>
      <w:spacing w:val="-10"/>
      <w:kern w:val="28"/>
      <w:sz w:val="56"/>
    </w:rPr>
  </w:style>
  <w:style w:type="paragraph" w:customStyle="1" w:styleId="212">
    <w:name w:val="Абзац списка21"/>
    <w:basedOn w:val="a"/>
    <w:uiPriority w:val="99"/>
    <w:rsid w:val="005E7155"/>
    <w:pPr>
      <w:widowControl w:val="0"/>
      <w:wordWrap w:val="0"/>
      <w:ind w:left="720"/>
      <w:jc w:val="both"/>
    </w:pPr>
    <w:rPr>
      <w:kern w:val="2"/>
      <w:sz w:val="20"/>
      <w:szCs w:val="20"/>
    </w:rPr>
  </w:style>
  <w:style w:type="paragraph" w:customStyle="1" w:styleId="2a">
    <w:name w:val="Без интервала2"/>
    <w:qFormat/>
    <w:rsid w:val="005E7155"/>
    <w:pPr>
      <w:ind w:firstLine="709"/>
    </w:pPr>
    <w:rPr>
      <w:sz w:val="22"/>
      <w:szCs w:val="22"/>
      <w:lang w:eastAsia="en-US"/>
    </w:rPr>
  </w:style>
  <w:style w:type="character" w:customStyle="1" w:styleId="2b">
    <w:name w:val="Основной шрифт абзаца2"/>
    <w:rsid w:val="005E7155"/>
  </w:style>
  <w:style w:type="paragraph" w:customStyle="1" w:styleId="xl63">
    <w:name w:val="xl63"/>
    <w:basedOn w:val="a"/>
    <w:rsid w:val="005E7155"/>
    <w:pPr>
      <w:spacing w:before="100" w:beforeAutospacing="1" w:after="100" w:afterAutospacing="1"/>
    </w:pPr>
    <w:rPr>
      <w:color w:val="000000"/>
      <w:sz w:val="28"/>
      <w:szCs w:val="28"/>
    </w:rPr>
  </w:style>
  <w:style w:type="paragraph" w:customStyle="1" w:styleId="xl64">
    <w:name w:val="xl64"/>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a"/>
    <w:rsid w:val="005E715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7">
    <w:name w:val="xl67"/>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8">
    <w:name w:val="xl68"/>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2">
    <w:name w:val="xl72"/>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3">
    <w:name w:val="xl73"/>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4">
    <w:name w:val="xl74"/>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5">
    <w:name w:val="xl75"/>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6">
    <w:name w:val="xl76"/>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8">
    <w:name w:val="xl78"/>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79">
    <w:name w:val="xl79"/>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0">
    <w:name w:val="xl80"/>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1">
    <w:name w:val="xl81"/>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2">
    <w:name w:val="xl82"/>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83">
    <w:name w:val="xl83"/>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4">
    <w:name w:val="xl84"/>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5">
    <w:name w:val="xl85"/>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6">
    <w:name w:val="xl86"/>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7">
    <w:name w:val="xl87"/>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88">
    <w:name w:val="xl88"/>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9">
    <w:name w:val="xl89"/>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90">
    <w:name w:val="xl90"/>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91">
    <w:name w:val="xl91"/>
    <w:basedOn w:val="a"/>
    <w:rsid w:val="005E715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93">
    <w:name w:val="xl93"/>
    <w:basedOn w:val="a"/>
    <w:rsid w:val="005E715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95">
    <w:name w:val="xl95"/>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5E715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97">
    <w:name w:val="xl97"/>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98">
    <w:name w:val="xl98"/>
    <w:basedOn w:val="a"/>
    <w:rsid w:val="005E7155"/>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99">
    <w:name w:val="xl99"/>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00">
    <w:name w:val="xl100"/>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101">
    <w:name w:val="xl101"/>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2">
    <w:name w:val="xl102"/>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3">
    <w:name w:val="xl103"/>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4">
    <w:name w:val="xl104"/>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a"/>
    <w:rsid w:val="005E715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06">
    <w:name w:val="xl106"/>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7">
    <w:name w:val="xl107"/>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8">
    <w:name w:val="xl108"/>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09">
    <w:name w:val="xl109"/>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color w:val="000000"/>
    </w:rPr>
  </w:style>
  <w:style w:type="paragraph" w:customStyle="1" w:styleId="xl110">
    <w:name w:val="xl110"/>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1">
    <w:name w:val="xl11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2">
    <w:name w:val="xl112"/>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114">
    <w:name w:val="xl114"/>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pPr>
    <w:rPr>
      <w:b/>
      <w:bCs/>
      <w:color w:val="000000"/>
    </w:rPr>
  </w:style>
  <w:style w:type="paragraph" w:customStyle="1" w:styleId="xl115">
    <w:name w:val="xl115"/>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color w:val="000000"/>
    </w:rPr>
  </w:style>
  <w:style w:type="paragraph" w:customStyle="1" w:styleId="xl116">
    <w:name w:val="xl116"/>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color w:val="000000"/>
    </w:rPr>
  </w:style>
  <w:style w:type="paragraph" w:customStyle="1" w:styleId="xl117">
    <w:name w:val="xl117"/>
    <w:basedOn w:val="a"/>
    <w:rsid w:val="005E715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118">
    <w:name w:val="xl118"/>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color w:val="000000"/>
    </w:rPr>
  </w:style>
  <w:style w:type="paragraph" w:customStyle="1" w:styleId="xl119">
    <w:name w:val="xl11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0">
    <w:name w:val="xl120"/>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1">
    <w:name w:val="xl12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5">
    <w:name w:val="xl125"/>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5E715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8">
    <w:name w:val="xl128"/>
    <w:basedOn w:val="a"/>
    <w:rsid w:val="005E715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5E7155"/>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30">
    <w:name w:val="xl130"/>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
    <w:rsid w:val="005E7155"/>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5E715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4">
    <w:name w:val="xl134"/>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5E7155"/>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8">
    <w:name w:val="xl138"/>
    <w:basedOn w:val="a"/>
    <w:rsid w:val="005E715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5E7155"/>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3">
    <w:name w:val="xl143"/>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4">
    <w:name w:val="xl144"/>
    <w:basedOn w:val="a"/>
    <w:rsid w:val="005E715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a"/>
    <w:rsid w:val="005E715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6">
    <w:name w:val="xl146"/>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7">
    <w:name w:val="xl147"/>
    <w:basedOn w:val="a"/>
    <w:rsid w:val="005E7155"/>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48">
    <w:name w:val="xl148"/>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9">
    <w:name w:val="xl149"/>
    <w:basedOn w:val="a"/>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50">
    <w:name w:val="xl150"/>
    <w:basedOn w:val="a"/>
    <w:rsid w:val="005E7155"/>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151">
    <w:name w:val="xl151"/>
    <w:basedOn w:val="a"/>
    <w:rsid w:val="005E7155"/>
    <w:pPr>
      <w:pBdr>
        <w:top w:val="single" w:sz="4" w:space="0" w:color="auto"/>
        <w:bottom w:val="single" w:sz="4" w:space="0" w:color="auto"/>
      </w:pBdr>
      <w:spacing w:before="100" w:beforeAutospacing="1" w:after="100" w:afterAutospacing="1"/>
      <w:jc w:val="center"/>
      <w:textAlignment w:val="center"/>
    </w:pPr>
  </w:style>
  <w:style w:type="paragraph" w:customStyle="1" w:styleId="xl152">
    <w:name w:val="xl152"/>
    <w:basedOn w:val="a"/>
    <w:rsid w:val="005E715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
    <w:rsid w:val="005E7155"/>
    <w:pPr>
      <w:pBdr>
        <w:top w:val="single" w:sz="4" w:space="0" w:color="auto"/>
        <w:left w:val="single" w:sz="8" w:space="0" w:color="auto"/>
        <w:bottom w:val="single" w:sz="8" w:space="0" w:color="auto"/>
      </w:pBdr>
      <w:spacing w:before="100" w:beforeAutospacing="1" w:after="100" w:afterAutospacing="1"/>
    </w:pPr>
    <w:rPr>
      <w:b/>
      <w:bCs/>
      <w:color w:val="000000"/>
    </w:rPr>
  </w:style>
  <w:style w:type="paragraph" w:customStyle="1" w:styleId="xl154">
    <w:name w:val="xl154"/>
    <w:basedOn w:val="a"/>
    <w:rsid w:val="005E7155"/>
    <w:pPr>
      <w:pBdr>
        <w:top w:val="single" w:sz="4" w:space="0" w:color="auto"/>
        <w:bottom w:val="single" w:sz="8" w:space="0" w:color="auto"/>
        <w:right w:val="single" w:sz="4" w:space="0" w:color="auto"/>
      </w:pBdr>
      <w:spacing w:before="100" w:beforeAutospacing="1" w:after="100" w:afterAutospacing="1"/>
    </w:pPr>
    <w:rPr>
      <w:b/>
      <w:bCs/>
      <w:color w:val="000000"/>
    </w:rPr>
  </w:style>
  <w:style w:type="paragraph" w:customStyle="1" w:styleId="xl155">
    <w:name w:val="xl155"/>
    <w:basedOn w:val="a"/>
    <w:rsid w:val="005E7155"/>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56">
    <w:name w:val="xl156"/>
    <w:basedOn w:val="a"/>
    <w:rsid w:val="005E715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7">
    <w:name w:val="xl157"/>
    <w:basedOn w:val="a"/>
    <w:rsid w:val="005E7155"/>
    <w:pPr>
      <w:pBdr>
        <w:top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8">
    <w:name w:val="xl158"/>
    <w:basedOn w:val="a"/>
    <w:rsid w:val="005E7155"/>
    <w:pPr>
      <w:pBdr>
        <w:top w:val="single" w:sz="4"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59">
    <w:name w:val="xl159"/>
    <w:basedOn w:val="a"/>
    <w:rsid w:val="005E7155"/>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60">
    <w:name w:val="xl160"/>
    <w:basedOn w:val="a"/>
    <w:rsid w:val="005E7155"/>
    <w:pPr>
      <w:pBdr>
        <w:top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61">
    <w:name w:val="xl161"/>
    <w:basedOn w:val="a"/>
    <w:rsid w:val="005E7155"/>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62">
    <w:name w:val="xl162"/>
    <w:basedOn w:val="a"/>
    <w:rsid w:val="005E715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
    <w:name w:val="xl163"/>
    <w:basedOn w:val="a"/>
    <w:rsid w:val="005E7155"/>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164">
    <w:name w:val="xl164"/>
    <w:basedOn w:val="a"/>
    <w:rsid w:val="005E7155"/>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5">
    <w:name w:val="xl165"/>
    <w:basedOn w:val="a"/>
    <w:rsid w:val="005E7155"/>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166">
    <w:name w:val="xl166"/>
    <w:basedOn w:val="a"/>
    <w:rsid w:val="005E715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7">
    <w:name w:val="xl167"/>
    <w:basedOn w:val="a"/>
    <w:rsid w:val="005E7155"/>
    <w:pPr>
      <w:pBdr>
        <w:top w:val="single" w:sz="4" w:space="0" w:color="auto"/>
        <w:left w:val="single" w:sz="4" w:space="0" w:color="auto"/>
      </w:pBdr>
      <w:spacing w:before="100" w:beforeAutospacing="1" w:after="100" w:afterAutospacing="1"/>
      <w:jc w:val="center"/>
      <w:textAlignment w:val="center"/>
    </w:pPr>
    <w:rPr>
      <w:b/>
      <w:bCs/>
      <w:color w:val="000000"/>
      <w:sz w:val="32"/>
      <w:szCs w:val="32"/>
    </w:rPr>
  </w:style>
  <w:style w:type="paragraph" w:customStyle="1" w:styleId="xl168">
    <w:name w:val="xl168"/>
    <w:basedOn w:val="a"/>
    <w:rsid w:val="005E7155"/>
    <w:pPr>
      <w:pBdr>
        <w:top w:val="single" w:sz="4" w:space="0" w:color="auto"/>
      </w:pBdr>
      <w:spacing w:before="100" w:beforeAutospacing="1" w:after="100" w:afterAutospacing="1"/>
      <w:jc w:val="center"/>
      <w:textAlignment w:val="center"/>
    </w:pPr>
    <w:rPr>
      <w:b/>
      <w:bCs/>
      <w:color w:val="000000"/>
      <w:sz w:val="32"/>
      <w:szCs w:val="32"/>
    </w:rPr>
  </w:style>
  <w:style w:type="paragraph" w:customStyle="1" w:styleId="xl169">
    <w:name w:val="xl169"/>
    <w:basedOn w:val="a"/>
    <w:rsid w:val="005E7155"/>
    <w:pPr>
      <w:pBdr>
        <w:left w:val="single" w:sz="4" w:space="0" w:color="auto"/>
      </w:pBdr>
      <w:spacing w:before="100" w:beforeAutospacing="1" w:after="100" w:afterAutospacing="1"/>
      <w:jc w:val="center"/>
      <w:textAlignment w:val="center"/>
    </w:pPr>
    <w:rPr>
      <w:b/>
      <w:bCs/>
      <w:color w:val="000000"/>
      <w:sz w:val="32"/>
      <w:szCs w:val="32"/>
    </w:rPr>
  </w:style>
  <w:style w:type="paragraph" w:customStyle="1" w:styleId="xl170">
    <w:name w:val="xl170"/>
    <w:basedOn w:val="a"/>
    <w:rsid w:val="005E7155"/>
    <w:pPr>
      <w:spacing w:before="100" w:beforeAutospacing="1" w:after="100" w:afterAutospacing="1"/>
      <w:jc w:val="center"/>
      <w:textAlignment w:val="center"/>
    </w:pPr>
    <w:rPr>
      <w:b/>
      <w:bCs/>
      <w:color w:val="000000"/>
      <w:sz w:val="32"/>
      <w:szCs w:val="32"/>
    </w:rPr>
  </w:style>
  <w:style w:type="paragraph" w:customStyle="1" w:styleId="xl171">
    <w:name w:val="xl171"/>
    <w:basedOn w:val="a"/>
    <w:rsid w:val="005E7155"/>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2">
    <w:name w:val="xl172"/>
    <w:basedOn w:val="a"/>
    <w:rsid w:val="005E7155"/>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
    <w:rsid w:val="005E7155"/>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74">
    <w:name w:val="xl174"/>
    <w:basedOn w:val="a"/>
    <w:rsid w:val="005E7155"/>
    <w:pPr>
      <w:pBdr>
        <w:top w:val="single" w:sz="8"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5">
    <w:name w:val="xl175"/>
    <w:basedOn w:val="a"/>
    <w:rsid w:val="005E7155"/>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76">
    <w:name w:val="xl176"/>
    <w:basedOn w:val="a"/>
    <w:rsid w:val="005E7155"/>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77">
    <w:name w:val="xl177"/>
    <w:basedOn w:val="a"/>
    <w:rsid w:val="005E715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8">
    <w:name w:val="xl178"/>
    <w:basedOn w:val="a"/>
    <w:rsid w:val="005E7155"/>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9">
    <w:name w:val="xl179"/>
    <w:basedOn w:val="a"/>
    <w:rsid w:val="005E7155"/>
    <w:pPr>
      <w:pBdr>
        <w:top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80">
    <w:name w:val="xl180"/>
    <w:basedOn w:val="a"/>
    <w:rsid w:val="005E715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81">
    <w:name w:val="xl181"/>
    <w:basedOn w:val="a"/>
    <w:rsid w:val="005E7155"/>
    <w:pPr>
      <w:pBdr>
        <w:top w:val="single" w:sz="4"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182">
    <w:name w:val="xl182"/>
    <w:basedOn w:val="a"/>
    <w:rsid w:val="005E7155"/>
    <w:pPr>
      <w:pBdr>
        <w:top w:val="single" w:sz="4" w:space="0" w:color="auto"/>
        <w:bottom w:val="single" w:sz="8" w:space="0" w:color="auto"/>
        <w:right w:val="single" w:sz="4" w:space="0" w:color="auto"/>
      </w:pBdr>
      <w:spacing w:before="100" w:beforeAutospacing="1" w:after="100" w:afterAutospacing="1"/>
      <w:jc w:val="center"/>
    </w:pPr>
    <w:rPr>
      <w:b/>
      <w:bCs/>
      <w:color w:val="000000"/>
    </w:rPr>
  </w:style>
  <w:style w:type="paragraph" w:customStyle="1" w:styleId="xl183">
    <w:name w:val="xl183"/>
    <w:basedOn w:val="a"/>
    <w:rsid w:val="005E7155"/>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84">
    <w:name w:val="xl184"/>
    <w:basedOn w:val="a"/>
    <w:rsid w:val="005E7155"/>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85">
    <w:name w:val="xl185"/>
    <w:basedOn w:val="a"/>
    <w:rsid w:val="005E7155"/>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86">
    <w:name w:val="xl186"/>
    <w:basedOn w:val="a"/>
    <w:rsid w:val="005E715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87">
    <w:name w:val="xl187"/>
    <w:basedOn w:val="a"/>
    <w:rsid w:val="005E7155"/>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88">
    <w:name w:val="xl188"/>
    <w:basedOn w:val="a"/>
    <w:rsid w:val="005E7155"/>
    <w:pPr>
      <w:pBdr>
        <w:left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89">
    <w:name w:val="xl189"/>
    <w:basedOn w:val="a"/>
    <w:rsid w:val="005E7155"/>
    <w:pPr>
      <w:pBdr>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90">
    <w:name w:val="xl190"/>
    <w:basedOn w:val="a"/>
    <w:rsid w:val="005E7155"/>
    <w:pPr>
      <w:pBdr>
        <w:top w:val="single" w:sz="8" w:space="0" w:color="auto"/>
        <w:left w:val="single" w:sz="8" w:space="0" w:color="auto"/>
        <w:bottom w:val="single" w:sz="4" w:space="0" w:color="auto"/>
      </w:pBdr>
      <w:spacing w:before="100" w:beforeAutospacing="1" w:after="100" w:afterAutospacing="1"/>
      <w:jc w:val="center"/>
      <w:textAlignment w:val="top"/>
    </w:pPr>
    <w:rPr>
      <w:b/>
      <w:bCs/>
      <w:color w:val="000000"/>
    </w:rPr>
  </w:style>
  <w:style w:type="paragraph" w:customStyle="1" w:styleId="xl191">
    <w:name w:val="xl191"/>
    <w:basedOn w:val="a"/>
    <w:rsid w:val="005E7155"/>
    <w:pPr>
      <w:pBdr>
        <w:top w:val="single" w:sz="8" w:space="0" w:color="auto"/>
        <w:bottom w:val="single" w:sz="4" w:space="0" w:color="auto"/>
      </w:pBdr>
      <w:spacing w:before="100" w:beforeAutospacing="1" w:after="100" w:afterAutospacing="1"/>
      <w:jc w:val="center"/>
      <w:textAlignment w:val="top"/>
    </w:pPr>
    <w:rPr>
      <w:b/>
      <w:bCs/>
      <w:color w:val="000000"/>
    </w:rPr>
  </w:style>
  <w:style w:type="paragraph" w:customStyle="1" w:styleId="xl192">
    <w:name w:val="xl192"/>
    <w:basedOn w:val="a"/>
    <w:rsid w:val="005E7155"/>
    <w:pPr>
      <w:pBdr>
        <w:top w:val="single" w:sz="8" w:space="0" w:color="auto"/>
        <w:bottom w:val="single" w:sz="4" w:space="0" w:color="auto"/>
        <w:right w:val="single" w:sz="8" w:space="0" w:color="auto"/>
      </w:pBdr>
      <w:spacing w:before="100" w:beforeAutospacing="1" w:after="100" w:afterAutospacing="1"/>
      <w:jc w:val="center"/>
      <w:textAlignment w:val="top"/>
    </w:pPr>
    <w:rPr>
      <w:b/>
      <w:bCs/>
      <w:color w:val="000000"/>
    </w:rPr>
  </w:style>
  <w:style w:type="paragraph" w:customStyle="1" w:styleId="xl193">
    <w:name w:val="xl193"/>
    <w:basedOn w:val="a"/>
    <w:rsid w:val="005E7155"/>
    <w:pPr>
      <w:pBdr>
        <w:top w:val="single" w:sz="4" w:space="0" w:color="auto"/>
        <w:left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194">
    <w:name w:val="xl194"/>
    <w:basedOn w:val="a"/>
    <w:rsid w:val="005E7155"/>
    <w:pPr>
      <w:pBdr>
        <w:top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13">
    <w:name w:val="xl113"/>
    <w:basedOn w:val="a"/>
    <w:rsid w:val="005E7155"/>
    <w:pPr>
      <w:pBdr>
        <w:top w:val="single" w:sz="4" w:space="0" w:color="auto"/>
        <w:left w:val="single" w:sz="4" w:space="0" w:color="auto"/>
        <w:bottom w:val="single" w:sz="4" w:space="0" w:color="auto"/>
      </w:pBdr>
      <w:spacing w:before="100" w:beforeAutospacing="1" w:after="100" w:afterAutospacing="1"/>
      <w:textAlignment w:val="top"/>
    </w:pPr>
    <w:rPr>
      <w:color w:val="000000"/>
      <w:sz w:val="10"/>
      <w:szCs w:val="10"/>
    </w:rPr>
  </w:style>
  <w:style w:type="paragraph" w:customStyle="1" w:styleId="xl195">
    <w:name w:val="xl195"/>
    <w:basedOn w:val="a"/>
    <w:rsid w:val="005E7155"/>
    <w:pPr>
      <w:pBdr>
        <w:right w:val="single" w:sz="4" w:space="0" w:color="auto"/>
      </w:pBdr>
      <w:spacing w:before="100" w:beforeAutospacing="1" w:after="100" w:afterAutospacing="1"/>
      <w:jc w:val="center"/>
      <w:textAlignment w:val="top"/>
    </w:pPr>
    <w:rPr>
      <w:color w:val="000000"/>
      <w:sz w:val="10"/>
      <w:szCs w:val="10"/>
    </w:rPr>
  </w:style>
  <w:style w:type="paragraph" w:customStyle="1" w:styleId="xl196">
    <w:name w:val="xl196"/>
    <w:basedOn w:val="a"/>
    <w:rsid w:val="005E7155"/>
    <w:pPr>
      <w:pBdr>
        <w:right w:val="single" w:sz="4" w:space="0" w:color="auto"/>
      </w:pBdr>
      <w:spacing w:before="100" w:beforeAutospacing="1" w:after="100" w:afterAutospacing="1"/>
      <w:textAlignment w:val="top"/>
    </w:pPr>
    <w:rPr>
      <w:color w:val="000000"/>
      <w:sz w:val="10"/>
      <w:szCs w:val="10"/>
    </w:rPr>
  </w:style>
  <w:style w:type="paragraph" w:customStyle="1" w:styleId="xl197">
    <w:name w:val="xl197"/>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198">
    <w:name w:val="xl198"/>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199">
    <w:name w:val="xl199"/>
    <w:basedOn w:val="a"/>
    <w:rsid w:val="005E7155"/>
    <w:pPr>
      <w:pBdr>
        <w:right w:val="single" w:sz="4" w:space="0" w:color="auto"/>
      </w:pBdr>
      <w:spacing w:before="100" w:beforeAutospacing="1" w:after="100" w:afterAutospacing="1"/>
      <w:textAlignment w:val="top"/>
    </w:pPr>
    <w:rPr>
      <w:sz w:val="10"/>
      <w:szCs w:val="10"/>
    </w:rPr>
  </w:style>
  <w:style w:type="paragraph" w:customStyle="1" w:styleId="xl200">
    <w:name w:val="xl200"/>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01">
    <w:name w:val="xl201"/>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2">
    <w:name w:val="xl202"/>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03">
    <w:name w:val="xl203"/>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4">
    <w:name w:val="xl204"/>
    <w:basedOn w:val="a"/>
    <w:rsid w:val="005E7155"/>
    <w:pPr>
      <w:pBdr>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5">
    <w:name w:val="xl205"/>
    <w:basedOn w:val="a"/>
    <w:rsid w:val="005E7155"/>
    <w:pPr>
      <w:pBdr>
        <w:left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06">
    <w:name w:val="xl206"/>
    <w:basedOn w:val="a"/>
    <w:rsid w:val="005E7155"/>
    <w:pPr>
      <w:pBdr>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07">
    <w:name w:val="xl207"/>
    <w:basedOn w:val="a"/>
    <w:rsid w:val="005E7155"/>
    <w:pPr>
      <w:pBdr>
        <w:left w:val="single" w:sz="4" w:space="0" w:color="auto"/>
        <w:bottom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08">
    <w:name w:val="xl208"/>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9">
    <w:name w:val="xl209"/>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0">
    <w:name w:val="xl210"/>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1">
    <w:name w:val="xl211"/>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2">
    <w:name w:val="xl212"/>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3">
    <w:name w:val="xl213"/>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4">
    <w:name w:val="xl214"/>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5">
    <w:name w:val="xl215"/>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6">
    <w:name w:val="xl216"/>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7">
    <w:name w:val="xl217"/>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8">
    <w:name w:val="xl218"/>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9">
    <w:name w:val="xl219"/>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0">
    <w:name w:val="xl220"/>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1">
    <w:name w:val="xl221"/>
    <w:basedOn w:val="a"/>
    <w:rsid w:val="005E7155"/>
    <w:pPr>
      <w:pBdr>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22">
    <w:name w:val="xl222"/>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3">
    <w:name w:val="xl223"/>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4">
    <w:name w:val="xl224"/>
    <w:basedOn w:val="a"/>
    <w:rsid w:val="005E7155"/>
    <w:pPr>
      <w:pBdr>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25">
    <w:name w:val="xl225"/>
    <w:basedOn w:val="a"/>
    <w:rsid w:val="005E7155"/>
    <w:pPr>
      <w:pBdr>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6">
    <w:name w:val="xl226"/>
    <w:basedOn w:val="a"/>
    <w:rsid w:val="005E7155"/>
    <w:pPr>
      <w:pBdr>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7">
    <w:name w:val="xl227"/>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8">
    <w:name w:val="xl228"/>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9">
    <w:name w:val="xl229"/>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0">
    <w:name w:val="xl230"/>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1">
    <w:name w:val="xl23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32">
    <w:name w:val="xl232"/>
    <w:basedOn w:val="a"/>
    <w:rsid w:val="005E7155"/>
    <w:pPr>
      <w:pBdr>
        <w:top w:val="single" w:sz="4" w:space="0" w:color="auto"/>
      </w:pBdr>
      <w:spacing w:before="100" w:beforeAutospacing="1" w:after="100" w:afterAutospacing="1"/>
      <w:jc w:val="center"/>
      <w:textAlignment w:val="top"/>
    </w:pPr>
    <w:rPr>
      <w:color w:val="000000"/>
      <w:sz w:val="10"/>
      <w:szCs w:val="10"/>
    </w:rPr>
  </w:style>
  <w:style w:type="paragraph" w:customStyle="1" w:styleId="xl233">
    <w:name w:val="xl233"/>
    <w:basedOn w:val="a"/>
    <w:rsid w:val="005E7155"/>
    <w:pPr>
      <w:pBdr>
        <w:top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4">
    <w:name w:val="xl234"/>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5">
    <w:name w:val="xl235"/>
    <w:basedOn w:val="a"/>
    <w:rsid w:val="005E7155"/>
    <w:pPr>
      <w:pBdr>
        <w:right w:val="single" w:sz="4" w:space="0" w:color="auto"/>
      </w:pBdr>
      <w:spacing w:before="100" w:beforeAutospacing="1" w:after="100" w:afterAutospacing="1"/>
      <w:textAlignment w:val="top"/>
    </w:pPr>
    <w:rPr>
      <w:sz w:val="10"/>
      <w:szCs w:val="10"/>
    </w:rPr>
  </w:style>
  <w:style w:type="paragraph" w:customStyle="1" w:styleId="xl236">
    <w:name w:val="xl236"/>
    <w:basedOn w:val="a"/>
    <w:rsid w:val="005E7155"/>
    <w:pPr>
      <w:pBdr>
        <w:bottom w:val="single" w:sz="4" w:space="0" w:color="auto"/>
      </w:pBdr>
      <w:spacing w:before="100" w:beforeAutospacing="1" w:after="100" w:afterAutospacing="1"/>
      <w:jc w:val="center"/>
      <w:textAlignment w:val="top"/>
    </w:pPr>
    <w:rPr>
      <w:sz w:val="10"/>
      <w:szCs w:val="10"/>
    </w:rPr>
  </w:style>
  <w:style w:type="paragraph" w:customStyle="1" w:styleId="xl237">
    <w:name w:val="xl237"/>
    <w:basedOn w:val="a"/>
    <w:rsid w:val="005E7155"/>
    <w:pPr>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10"/>
      <w:szCs w:val="10"/>
    </w:rPr>
  </w:style>
  <w:style w:type="paragraph" w:customStyle="1" w:styleId="xl238">
    <w:name w:val="xl238"/>
    <w:basedOn w:val="a"/>
    <w:rsid w:val="005E7155"/>
    <w:pPr>
      <w:pBdr>
        <w:top w:val="single" w:sz="4" w:space="0" w:color="auto"/>
        <w:bottom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39">
    <w:name w:val="xl23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40">
    <w:name w:val="xl240"/>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1">
    <w:name w:val="xl24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42">
    <w:name w:val="xl242"/>
    <w:basedOn w:val="a"/>
    <w:rsid w:val="005E7155"/>
    <w:pPr>
      <w:pBdr>
        <w:bottom w:val="single" w:sz="4" w:space="0" w:color="auto"/>
      </w:pBdr>
      <w:spacing w:before="100" w:beforeAutospacing="1" w:after="100" w:afterAutospacing="1"/>
      <w:jc w:val="center"/>
      <w:textAlignment w:val="top"/>
    </w:pPr>
    <w:rPr>
      <w:sz w:val="10"/>
      <w:szCs w:val="10"/>
    </w:rPr>
  </w:style>
  <w:style w:type="paragraph" w:customStyle="1" w:styleId="xl243">
    <w:name w:val="xl243"/>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44">
    <w:name w:val="xl244"/>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0"/>
      <w:szCs w:val="10"/>
    </w:rPr>
  </w:style>
  <w:style w:type="paragraph" w:customStyle="1" w:styleId="xl245">
    <w:name w:val="xl245"/>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6">
    <w:name w:val="xl246"/>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7">
    <w:name w:val="xl247"/>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8">
    <w:name w:val="xl248"/>
    <w:basedOn w:val="a"/>
    <w:rsid w:val="005E7155"/>
    <w:pPr>
      <w:spacing w:before="100" w:beforeAutospacing="1" w:after="100" w:afterAutospacing="1"/>
      <w:textAlignment w:val="top"/>
    </w:pPr>
    <w:rPr>
      <w:sz w:val="10"/>
      <w:szCs w:val="10"/>
    </w:rPr>
  </w:style>
  <w:style w:type="paragraph" w:customStyle="1" w:styleId="xl249">
    <w:name w:val="xl24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3a">
    <w:name w:val="Абзац списка3"/>
    <w:basedOn w:val="a"/>
    <w:uiPriority w:val="99"/>
    <w:qFormat/>
    <w:rsid w:val="00B140DC"/>
    <w:pPr>
      <w:widowControl w:val="0"/>
      <w:wordWrap w:val="0"/>
      <w:ind w:left="720"/>
      <w:jc w:val="both"/>
    </w:pPr>
    <w:rPr>
      <w:kern w:val="2"/>
      <w:sz w:val="20"/>
      <w:szCs w:val="20"/>
    </w:rPr>
  </w:style>
  <w:style w:type="paragraph" w:customStyle="1" w:styleId="3b">
    <w:name w:val="Без интервала3"/>
    <w:qFormat/>
    <w:rsid w:val="00B140DC"/>
    <w:pPr>
      <w:ind w:firstLine="709"/>
    </w:pPr>
    <w:rPr>
      <w:sz w:val="22"/>
      <w:szCs w:val="22"/>
      <w:lang w:eastAsia="en-US"/>
    </w:rPr>
  </w:style>
  <w:style w:type="paragraph" w:customStyle="1" w:styleId="2c">
    <w:name w:val="Знак2"/>
    <w:basedOn w:val="a"/>
    <w:qFormat/>
    <w:rsid w:val="00B140DC"/>
    <w:pPr>
      <w:spacing w:before="100" w:beforeAutospacing="1" w:after="100" w:afterAutospacing="1"/>
    </w:pPr>
    <w:rPr>
      <w:rFonts w:ascii="Tahoma" w:hAnsi="Tahoma"/>
      <w:sz w:val="20"/>
      <w:szCs w:val="20"/>
      <w:lang w:val="en-US" w:eastAsia="en-US"/>
    </w:rPr>
  </w:style>
  <w:style w:type="paragraph" w:customStyle="1" w:styleId="2d">
    <w:name w:val="Знак Знак Знак Знак Знак Знак Знак2"/>
    <w:basedOn w:val="a"/>
    <w:qFormat/>
    <w:rsid w:val="00B140DC"/>
    <w:pPr>
      <w:spacing w:after="160" w:line="240" w:lineRule="exact"/>
    </w:pPr>
    <w:rPr>
      <w:rFonts w:ascii="Verdana" w:hAnsi="Verdana"/>
      <w:sz w:val="20"/>
      <w:szCs w:val="20"/>
      <w:lang w:val="en-US" w:eastAsia="en-US"/>
    </w:rPr>
  </w:style>
  <w:style w:type="character" w:customStyle="1" w:styleId="115pt">
    <w:name w:val="Основной текст + 11;5 pt"/>
    <w:rsid w:val="00B140DC"/>
    <w:rPr>
      <w:rFonts w:ascii="Times New Roman" w:eastAsia="Times New Roman" w:hAnsi="Times New Roman" w:cs="Times New Roman"/>
      <w:color w:val="000000"/>
      <w:spacing w:val="0"/>
      <w:w w:val="100"/>
      <w:position w:val="0"/>
      <w:sz w:val="23"/>
      <w:szCs w:val="23"/>
      <w:vertAlign w:val="baseline"/>
      <w:lang w:val="ru-RU"/>
    </w:rPr>
  </w:style>
  <w:style w:type="character" w:customStyle="1" w:styleId="3c">
    <w:name w:val="Основной шрифт абзаца3"/>
    <w:rsid w:val="00B140DC"/>
  </w:style>
  <w:style w:type="numbering" w:customStyle="1" w:styleId="1fe">
    <w:name w:val="Нет списка1"/>
    <w:next w:val="a2"/>
    <w:semiHidden/>
    <w:rsid w:val="00B140DC"/>
  </w:style>
  <w:style w:type="numbering" w:customStyle="1" w:styleId="2e">
    <w:name w:val="Нет списка2"/>
    <w:next w:val="a2"/>
    <w:semiHidden/>
    <w:rsid w:val="00B140DC"/>
  </w:style>
  <w:style w:type="numbering" w:customStyle="1" w:styleId="3d">
    <w:name w:val="Нет списка3"/>
    <w:next w:val="a2"/>
    <w:semiHidden/>
    <w:rsid w:val="00B140DC"/>
  </w:style>
  <w:style w:type="numbering" w:customStyle="1" w:styleId="42">
    <w:name w:val="Нет списка4"/>
    <w:next w:val="a2"/>
    <w:uiPriority w:val="99"/>
    <w:semiHidden/>
    <w:unhideWhenUsed/>
    <w:rsid w:val="00B140DC"/>
  </w:style>
  <w:style w:type="numbering" w:customStyle="1" w:styleId="115">
    <w:name w:val="Нет списка11"/>
    <w:next w:val="a2"/>
    <w:semiHidden/>
    <w:unhideWhenUsed/>
    <w:rsid w:val="00B140DC"/>
  </w:style>
  <w:style w:type="numbering" w:customStyle="1" w:styleId="1110">
    <w:name w:val="Нет списка111"/>
    <w:next w:val="a2"/>
    <w:semiHidden/>
    <w:rsid w:val="00B140DC"/>
  </w:style>
  <w:style w:type="numbering" w:customStyle="1" w:styleId="213">
    <w:name w:val="Нет списка21"/>
    <w:next w:val="a2"/>
    <w:semiHidden/>
    <w:rsid w:val="00B140DC"/>
  </w:style>
  <w:style w:type="numbering" w:customStyle="1" w:styleId="311">
    <w:name w:val="Нет списка31"/>
    <w:next w:val="a2"/>
    <w:semiHidden/>
    <w:rsid w:val="00B140DC"/>
  </w:style>
  <w:style w:type="paragraph" w:customStyle="1" w:styleId="font5">
    <w:name w:val="font5"/>
    <w:basedOn w:val="a"/>
    <w:rsid w:val="00FC17F1"/>
    <w:pPr>
      <w:spacing w:before="100" w:beforeAutospacing="1" w:after="100" w:afterAutospacing="1"/>
    </w:pPr>
    <w:rPr>
      <w:sz w:val="22"/>
      <w:szCs w:val="22"/>
    </w:rPr>
  </w:style>
  <w:style w:type="paragraph" w:customStyle="1" w:styleId="font6">
    <w:name w:val="font6"/>
    <w:basedOn w:val="a"/>
    <w:rsid w:val="00FC17F1"/>
    <w:pPr>
      <w:spacing w:before="100" w:beforeAutospacing="1" w:after="100" w:afterAutospacing="1"/>
    </w:pPr>
    <w:rPr>
      <w:b/>
      <w:bCs/>
      <w:sz w:val="22"/>
      <w:szCs w:val="22"/>
    </w:rPr>
  </w:style>
  <w:style w:type="paragraph" w:customStyle="1" w:styleId="font7">
    <w:name w:val="font7"/>
    <w:basedOn w:val="a"/>
    <w:rsid w:val="00FC17F1"/>
    <w:pPr>
      <w:spacing w:before="100" w:beforeAutospacing="1" w:after="100" w:afterAutospacing="1"/>
    </w:pPr>
    <w:rPr>
      <w:i/>
      <w:iCs/>
      <w:sz w:val="22"/>
      <w:szCs w:val="22"/>
    </w:rPr>
  </w:style>
  <w:style w:type="paragraph" w:customStyle="1" w:styleId="xl250">
    <w:name w:val="xl250"/>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51">
    <w:name w:val="xl251"/>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52">
    <w:name w:val="xl252"/>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sz w:val="22"/>
      <w:szCs w:val="22"/>
    </w:rPr>
  </w:style>
  <w:style w:type="paragraph" w:customStyle="1" w:styleId="xl253">
    <w:name w:val="xl253"/>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rPr>
  </w:style>
  <w:style w:type="paragraph" w:customStyle="1" w:styleId="xl254">
    <w:name w:val="xl254"/>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rPr>
  </w:style>
  <w:style w:type="paragraph" w:customStyle="1" w:styleId="xl255">
    <w:name w:val="xl255"/>
    <w:basedOn w:val="a"/>
    <w:rsid w:val="00FC17F1"/>
    <w:pPr>
      <w:pBdr>
        <w:top w:val="single" w:sz="4" w:space="0" w:color="auto"/>
        <w:bottom w:val="single" w:sz="4" w:space="0" w:color="auto"/>
        <w:right w:val="single" w:sz="8" w:space="0" w:color="auto"/>
      </w:pBdr>
      <w:shd w:val="clear" w:color="EEECE1" w:fill="FFFFFF"/>
      <w:spacing w:before="100" w:beforeAutospacing="1" w:after="100" w:afterAutospacing="1"/>
      <w:textAlignment w:val="top"/>
    </w:pPr>
    <w:rPr>
      <w:b/>
      <w:bCs/>
    </w:rPr>
  </w:style>
  <w:style w:type="paragraph" w:customStyle="1" w:styleId="xl256">
    <w:name w:val="xl256"/>
    <w:basedOn w:val="a"/>
    <w:rsid w:val="00FC17F1"/>
    <w:pPr>
      <w:pBdr>
        <w:top w:val="single" w:sz="4" w:space="0" w:color="auto"/>
        <w:left w:val="single" w:sz="8" w:space="0" w:color="auto"/>
        <w:bottom w:val="single" w:sz="4" w:space="0" w:color="auto"/>
      </w:pBdr>
      <w:shd w:val="clear" w:color="FFFFCC" w:fill="FFFFFF"/>
      <w:spacing w:before="100" w:beforeAutospacing="1" w:after="100" w:afterAutospacing="1"/>
      <w:jc w:val="center"/>
      <w:textAlignment w:val="top"/>
    </w:pPr>
    <w:rPr>
      <w:b/>
      <w:bCs/>
      <w:sz w:val="28"/>
      <w:szCs w:val="28"/>
    </w:rPr>
  </w:style>
  <w:style w:type="paragraph" w:customStyle="1" w:styleId="xl257">
    <w:name w:val="xl257"/>
    <w:basedOn w:val="a"/>
    <w:rsid w:val="00FC17F1"/>
    <w:pPr>
      <w:pBdr>
        <w:top w:val="single" w:sz="4" w:space="0" w:color="auto"/>
        <w:bottom w:val="single" w:sz="4" w:space="0" w:color="auto"/>
      </w:pBdr>
      <w:shd w:val="clear" w:color="FFFFCC" w:fill="FFFFFF"/>
      <w:spacing w:before="100" w:beforeAutospacing="1" w:after="100" w:afterAutospacing="1"/>
      <w:jc w:val="center"/>
      <w:textAlignment w:val="top"/>
    </w:pPr>
    <w:rPr>
      <w:b/>
      <w:bCs/>
      <w:sz w:val="28"/>
      <w:szCs w:val="28"/>
    </w:rPr>
  </w:style>
  <w:style w:type="paragraph" w:customStyle="1" w:styleId="xl258">
    <w:name w:val="xl258"/>
    <w:basedOn w:val="a"/>
    <w:rsid w:val="00FC17F1"/>
    <w:pPr>
      <w:pBdr>
        <w:top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b/>
      <w:bCs/>
      <w:sz w:val="28"/>
      <w:szCs w:val="28"/>
    </w:rPr>
  </w:style>
  <w:style w:type="paragraph" w:customStyle="1" w:styleId="xl259">
    <w:name w:val="xl259"/>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0">
    <w:name w:val="xl260"/>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1">
    <w:name w:val="xl261"/>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2">
    <w:name w:val="xl262"/>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263">
    <w:name w:val="xl263"/>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264">
    <w:name w:val="xl26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265">
    <w:name w:val="xl265"/>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6">
    <w:name w:val="xl266"/>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7">
    <w:name w:val="xl26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8">
    <w:name w:val="xl268"/>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9">
    <w:name w:val="xl269"/>
    <w:basedOn w:val="a"/>
    <w:rsid w:val="00FC17F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70">
    <w:name w:val="xl270"/>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1">
    <w:name w:val="xl271"/>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72">
    <w:name w:val="xl272"/>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style>
  <w:style w:type="paragraph" w:customStyle="1" w:styleId="xl273">
    <w:name w:val="xl273"/>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74">
    <w:name w:val="xl27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2"/>
      <w:szCs w:val="22"/>
    </w:rPr>
  </w:style>
  <w:style w:type="paragraph" w:customStyle="1" w:styleId="xl275">
    <w:name w:val="xl275"/>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76">
    <w:name w:val="xl276"/>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77">
    <w:name w:val="xl27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78">
    <w:name w:val="xl278"/>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279">
    <w:name w:val="xl279"/>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80">
    <w:name w:val="xl280"/>
    <w:basedOn w:val="a"/>
    <w:rsid w:val="00FC17F1"/>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1">
    <w:name w:val="xl281"/>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2">
    <w:name w:val="xl282"/>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3">
    <w:name w:val="xl283"/>
    <w:basedOn w:val="a"/>
    <w:rsid w:val="00FC17F1"/>
    <w:pPr>
      <w:pBdr>
        <w:top w:val="single" w:sz="4" w:space="0" w:color="auto"/>
        <w:left w:val="single" w:sz="8" w:space="0" w:color="auto"/>
      </w:pBdr>
      <w:shd w:val="clear" w:color="FFFFCC" w:fill="FFFFFF"/>
      <w:spacing w:before="100" w:beforeAutospacing="1" w:after="100" w:afterAutospacing="1"/>
      <w:jc w:val="center"/>
      <w:textAlignment w:val="top"/>
    </w:pPr>
    <w:rPr>
      <w:b/>
      <w:bCs/>
      <w:sz w:val="28"/>
      <w:szCs w:val="28"/>
    </w:rPr>
  </w:style>
  <w:style w:type="paragraph" w:customStyle="1" w:styleId="xl284">
    <w:name w:val="xl284"/>
    <w:basedOn w:val="a"/>
    <w:rsid w:val="00FC17F1"/>
    <w:pPr>
      <w:pBdr>
        <w:top w:val="single" w:sz="4" w:space="0" w:color="auto"/>
      </w:pBdr>
      <w:shd w:val="clear" w:color="FFFFCC" w:fill="FFFFFF"/>
      <w:spacing w:before="100" w:beforeAutospacing="1" w:after="100" w:afterAutospacing="1"/>
      <w:jc w:val="center"/>
      <w:textAlignment w:val="top"/>
    </w:pPr>
    <w:rPr>
      <w:b/>
      <w:bCs/>
      <w:sz w:val="28"/>
      <w:szCs w:val="28"/>
    </w:rPr>
  </w:style>
  <w:style w:type="paragraph" w:customStyle="1" w:styleId="xl285">
    <w:name w:val="xl285"/>
    <w:basedOn w:val="a"/>
    <w:rsid w:val="00FC17F1"/>
    <w:pPr>
      <w:pBdr>
        <w:top w:val="single" w:sz="4" w:space="0" w:color="auto"/>
        <w:right w:val="single" w:sz="8" w:space="0" w:color="auto"/>
      </w:pBdr>
      <w:shd w:val="clear" w:color="FFFFCC" w:fill="FFFFFF"/>
      <w:spacing w:before="100" w:beforeAutospacing="1" w:after="100" w:afterAutospacing="1"/>
      <w:jc w:val="center"/>
      <w:textAlignment w:val="top"/>
    </w:pPr>
    <w:rPr>
      <w:b/>
      <w:bCs/>
      <w:sz w:val="28"/>
      <w:szCs w:val="28"/>
    </w:rPr>
  </w:style>
  <w:style w:type="paragraph" w:customStyle="1" w:styleId="xl286">
    <w:name w:val="xl286"/>
    <w:basedOn w:val="a"/>
    <w:rsid w:val="00FC17F1"/>
    <w:pPr>
      <w:pBdr>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7">
    <w:name w:val="xl28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8">
    <w:name w:val="xl288"/>
    <w:basedOn w:val="a"/>
    <w:rsid w:val="00FC17F1"/>
    <w:pPr>
      <w:pBdr>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9">
    <w:name w:val="xl289"/>
    <w:basedOn w:val="a"/>
    <w:rsid w:val="00FC17F1"/>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0">
    <w:name w:val="xl290"/>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b/>
      <w:bCs/>
      <w:color w:val="000000"/>
      <w:sz w:val="22"/>
      <w:szCs w:val="22"/>
    </w:rPr>
  </w:style>
  <w:style w:type="paragraph" w:customStyle="1" w:styleId="xl291">
    <w:name w:val="xl291"/>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2">
    <w:name w:val="xl292"/>
    <w:basedOn w:val="a"/>
    <w:rsid w:val="00FC17F1"/>
    <w:pPr>
      <w:pBdr>
        <w:top w:val="single" w:sz="4" w:space="0" w:color="auto"/>
        <w:left w:val="single" w:sz="8" w:space="0" w:color="auto"/>
        <w:bottom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3">
    <w:name w:val="xl293"/>
    <w:basedOn w:val="a"/>
    <w:rsid w:val="00FC17F1"/>
    <w:pPr>
      <w:pBdr>
        <w:top w:val="single" w:sz="4" w:space="0" w:color="auto"/>
        <w:bottom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4">
    <w:name w:val="xl294"/>
    <w:basedOn w:val="a"/>
    <w:rsid w:val="00FC17F1"/>
    <w:pPr>
      <w:pBdr>
        <w:left w:val="single" w:sz="8" w:space="0" w:color="auto"/>
        <w:bottom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295">
    <w:name w:val="xl295"/>
    <w:basedOn w:val="a"/>
    <w:rsid w:val="00FC17F1"/>
    <w:pPr>
      <w:pBdr>
        <w:bottom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296">
    <w:name w:val="xl296"/>
    <w:basedOn w:val="a"/>
    <w:rsid w:val="00FC17F1"/>
    <w:pPr>
      <w:pBdr>
        <w:top w:val="single" w:sz="4" w:space="0" w:color="auto"/>
        <w:lef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297">
    <w:name w:val="xl297"/>
    <w:basedOn w:val="a"/>
    <w:rsid w:val="00FC17F1"/>
    <w:pPr>
      <w:pBdr>
        <w:top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298">
    <w:name w:val="xl298"/>
    <w:basedOn w:val="a"/>
    <w:rsid w:val="00FC17F1"/>
    <w:pPr>
      <w:pBdr>
        <w:top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299">
    <w:name w:val="xl299"/>
    <w:basedOn w:val="a"/>
    <w:rsid w:val="00FC17F1"/>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00">
    <w:name w:val="xl300"/>
    <w:basedOn w:val="a"/>
    <w:rsid w:val="00FC17F1"/>
    <w:pPr>
      <w:shd w:val="clear" w:color="000000" w:fill="FFFFFF"/>
      <w:spacing w:before="100" w:beforeAutospacing="1" w:after="100" w:afterAutospacing="1"/>
      <w:textAlignment w:val="top"/>
    </w:pPr>
    <w:rPr>
      <w:sz w:val="22"/>
      <w:szCs w:val="22"/>
    </w:rPr>
  </w:style>
  <w:style w:type="paragraph" w:customStyle="1" w:styleId="xl301">
    <w:name w:val="xl301"/>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02">
    <w:name w:val="xl302"/>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03">
    <w:name w:val="xl303"/>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04">
    <w:name w:val="xl304"/>
    <w:basedOn w:val="a"/>
    <w:rsid w:val="00FC17F1"/>
    <w:pPr>
      <w:pBdr>
        <w:top w:val="single" w:sz="4" w:space="0" w:color="auto"/>
        <w:left w:val="single" w:sz="8" w:space="0" w:color="auto"/>
        <w:bottom w:val="single" w:sz="4" w:space="0" w:color="auto"/>
      </w:pBdr>
      <w:shd w:val="clear" w:color="FFFFCC" w:fill="FFFFFF"/>
      <w:spacing w:before="100" w:beforeAutospacing="1" w:after="100" w:afterAutospacing="1"/>
      <w:textAlignment w:val="top"/>
    </w:pPr>
    <w:rPr>
      <w:b/>
      <w:bCs/>
      <w:color w:val="000000"/>
      <w:sz w:val="22"/>
      <w:szCs w:val="22"/>
    </w:rPr>
  </w:style>
  <w:style w:type="paragraph" w:customStyle="1" w:styleId="xl305">
    <w:name w:val="xl305"/>
    <w:basedOn w:val="a"/>
    <w:rsid w:val="00FC17F1"/>
    <w:pPr>
      <w:pBdr>
        <w:top w:val="single" w:sz="4" w:space="0" w:color="auto"/>
        <w:bottom w:val="single" w:sz="4" w:space="0" w:color="auto"/>
        <w:right w:val="single" w:sz="8" w:space="0" w:color="auto"/>
      </w:pBdr>
      <w:shd w:val="clear" w:color="FFFFCC" w:fill="FFFFFF"/>
      <w:spacing w:before="100" w:beforeAutospacing="1" w:after="100" w:afterAutospacing="1"/>
      <w:textAlignment w:val="top"/>
    </w:pPr>
    <w:rPr>
      <w:b/>
      <w:bCs/>
      <w:color w:val="000000"/>
      <w:sz w:val="22"/>
      <w:szCs w:val="22"/>
    </w:rPr>
  </w:style>
  <w:style w:type="paragraph" w:customStyle="1" w:styleId="xl306">
    <w:name w:val="xl306"/>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07">
    <w:name w:val="xl307"/>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08">
    <w:name w:val="xl308"/>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09">
    <w:name w:val="xl309"/>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10">
    <w:name w:val="xl310"/>
    <w:basedOn w:val="a"/>
    <w:rsid w:val="00FC17F1"/>
    <w:pPr>
      <w:pBdr>
        <w:top w:val="single" w:sz="8" w:space="0" w:color="auto"/>
        <w:left w:val="single" w:sz="8"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11">
    <w:name w:val="xl311"/>
    <w:basedOn w:val="a"/>
    <w:rsid w:val="00FC17F1"/>
    <w:pPr>
      <w:pBdr>
        <w:top w:val="single" w:sz="8"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12">
    <w:name w:val="xl312"/>
    <w:basedOn w:val="a"/>
    <w:rsid w:val="00FC17F1"/>
    <w:pPr>
      <w:pBdr>
        <w:top w:val="single" w:sz="8" w:space="0" w:color="auto"/>
        <w:lef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3">
    <w:name w:val="xl313"/>
    <w:basedOn w:val="a"/>
    <w:rsid w:val="00FC17F1"/>
    <w:pPr>
      <w:pBdr>
        <w:top w:val="single" w:sz="8"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4">
    <w:name w:val="xl314"/>
    <w:basedOn w:val="a"/>
    <w:rsid w:val="00FC17F1"/>
    <w:pPr>
      <w:pBdr>
        <w:top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5">
    <w:name w:val="xl315"/>
    <w:basedOn w:val="a"/>
    <w:rsid w:val="00FC17F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6">
    <w:name w:val="xl316"/>
    <w:basedOn w:val="a"/>
    <w:rsid w:val="00FC17F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7">
    <w:name w:val="xl317"/>
    <w:basedOn w:val="a"/>
    <w:rsid w:val="00FC17F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8">
    <w:name w:val="xl318"/>
    <w:basedOn w:val="a"/>
    <w:rsid w:val="00FC17F1"/>
    <w:pPr>
      <w:pBdr>
        <w:left w:val="single" w:sz="8"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19">
    <w:name w:val="xl319"/>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20">
    <w:name w:val="xl320"/>
    <w:basedOn w:val="a"/>
    <w:rsid w:val="00FC17F1"/>
    <w:pPr>
      <w:pBdr>
        <w:lef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1">
    <w:name w:val="xl321"/>
    <w:basedOn w:val="a"/>
    <w:rsid w:val="00FC17F1"/>
    <w:pPr>
      <w:pBdr>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2">
    <w:name w:val="xl322"/>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3">
    <w:name w:val="xl323"/>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4">
    <w:name w:val="xl324"/>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5">
    <w:name w:val="xl325"/>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6">
    <w:name w:val="xl326"/>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7">
    <w:name w:val="xl327"/>
    <w:basedOn w:val="a"/>
    <w:rsid w:val="00FC17F1"/>
    <w:pPr>
      <w:pBdr>
        <w:top w:val="single" w:sz="4" w:space="0" w:color="auto"/>
        <w:lef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8">
    <w:name w:val="xl328"/>
    <w:basedOn w:val="a"/>
    <w:rsid w:val="00FC17F1"/>
    <w:pPr>
      <w:pBdr>
        <w:top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9">
    <w:name w:val="xl329"/>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0">
    <w:name w:val="xl330"/>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1">
    <w:name w:val="xl331"/>
    <w:basedOn w:val="a"/>
    <w:rsid w:val="00FC17F1"/>
    <w:pPr>
      <w:pBdr>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2">
    <w:name w:val="xl332"/>
    <w:basedOn w:val="a"/>
    <w:rsid w:val="00FC17F1"/>
    <w:pPr>
      <w:pBdr>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3">
    <w:name w:val="xl333"/>
    <w:basedOn w:val="a"/>
    <w:rsid w:val="00FC17F1"/>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4">
    <w:name w:val="xl334"/>
    <w:basedOn w:val="a"/>
    <w:rsid w:val="00FC17F1"/>
    <w:pPr>
      <w:pBdr>
        <w:left w:val="single" w:sz="8"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35">
    <w:name w:val="xl335"/>
    <w:basedOn w:val="a"/>
    <w:rsid w:val="00FC17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6">
    <w:name w:val="xl336"/>
    <w:basedOn w:val="a"/>
    <w:rsid w:val="00FC17F1"/>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37">
    <w:name w:val="xl337"/>
    <w:basedOn w:val="a"/>
    <w:rsid w:val="00FC17F1"/>
    <w:pPr>
      <w:pBdr>
        <w:top w:val="single" w:sz="4" w:space="0" w:color="auto"/>
        <w:left w:val="single" w:sz="4"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38">
    <w:name w:val="xl338"/>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39">
    <w:name w:val="xl339"/>
    <w:basedOn w:val="a"/>
    <w:rsid w:val="00FC17F1"/>
    <w:pPr>
      <w:shd w:val="clear" w:color="000000" w:fill="FFFFFF"/>
      <w:spacing w:before="100" w:beforeAutospacing="1" w:after="100" w:afterAutospacing="1"/>
      <w:jc w:val="center"/>
      <w:textAlignment w:val="top"/>
    </w:pPr>
    <w:rPr>
      <w:sz w:val="22"/>
      <w:szCs w:val="22"/>
    </w:rPr>
  </w:style>
  <w:style w:type="paragraph" w:customStyle="1" w:styleId="xl340">
    <w:name w:val="xl340"/>
    <w:basedOn w:val="a"/>
    <w:rsid w:val="00FC17F1"/>
    <w:pPr>
      <w:shd w:val="clear" w:color="FFFFCC" w:fill="FFFFFF"/>
      <w:spacing w:before="100" w:beforeAutospacing="1" w:after="100" w:afterAutospacing="1"/>
      <w:textAlignment w:val="top"/>
    </w:pPr>
    <w:rPr>
      <w:color w:val="000000"/>
      <w:sz w:val="22"/>
      <w:szCs w:val="22"/>
    </w:rPr>
  </w:style>
  <w:style w:type="paragraph" w:customStyle="1" w:styleId="xl341">
    <w:name w:val="xl341"/>
    <w:basedOn w:val="a"/>
    <w:rsid w:val="00FC17F1"/>
    <w:pPr>
      <w:pBdr>
        <w:right w:val="single" w:sz="8" w:space="0" w:color="auto"/>
      </w:pBdr>
      <w:shd w:val="clear" w:color="000000" w:fill="FFFFFF"/>
      <w:spacing w:before="100" w:beforeAutospacing="1" w:after="100" w:afterAutospacing="1"/>
      <w:textAlignment w:val="top"/>
    </w:pPr>
    <w:rPr>
      <w:sz w:val="22"/>
      <w:szCs w:val="22"/>
    </w:rPr>
  </w:style>
  <w:style w:type="paragraph" w:customStyle="1" w:styleId="xl342">
    <w:name w:val="xl342"/>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343">
    <w:name w:val="xl343"/>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4">
    <w:name w:val="xl344"/>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2"/>
      <w:szCs w:val="22"/>
    </w:rPr>
  </w:style>
  <w:style w:type="paragraph" w:customStyle="1" w:styleId="xl345">
    <w:name w:val="xl345"/>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textAlignment w:val="top"/>
    </w:pPr>
    <w:rPr>
      <w:color w:val="000000"/>
      <w:sz w:val="22"/>
      <w:szCs w:val="22"/>
    </w:rPr>
  </w:style>
  <w:style w:type="paragraph" w:customStyle="1" w:styleId="xl346">
    <w:name w:val="xl346"/>
    <w:basedOn w:val="a"/>
    <w:rsid w:val="00FC17F1"/>
    <w:pPr>
      <w:pBdr>
        <w:top w:val="single" w:sz="4" w:space="0" w:color="auto"/>
        <w:lef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7">
    <w:name w:val="xl347"/>
    <w:basedOn w:val="a"/>
    <w:rsid w:val="00FC17F1"/>
    <w:pPr>
      <w:pBdr>
        <w:top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8">
    <w:name w:val="xl348"/>
    <w:basedOn w:val="a"/>
    <w:rsid w:val="00FC17F1"/>
    <w:pPr>
      <w:pBdr>
        <w:top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9">
    <w:name w:val="xl349"/>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50">
    <w:name w:val="xl350"/>
    <w:basedOn w:val="a"/>
    <w:rsid w:val="00FC17F1"/>
    <w:pPr>
      <w:pBdr>
        <w:lef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51">
    <w:name w:val="xl351"/>
    <w:basedOn w:val="a"/>
    <w:rsid w:val="00FC17F1"/>
    <w:pPr>
      <w:shd w:val="clear" w:color="FFFFCC" w:fill="FFFFFF"/>
      <w:spacing w:before="100" w:beforeAutospacing="1" w:after="100" w:afterAutospacing="1"/>
      <w:jc w:val="center"/>
      <w:textAlignment w:val="top"/>
    </w:pPr>
    <w:rPr>
      <w:color w:val="000000"/>
      <w:sz w:val="22"/>
      <w:szCs w:val="22"/>
    </w:rPr>
  </w:style>
  <w:style w:type="paragraph" w:customStyle="1" w:styleId="xl352">
    <w:name w:val="xl352"/>
    <w:basedOn w:val="a"/>
    <w:rsid w:val="00FC17F1"/>
    <w:pPr>
      <w:pBdr>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53">
    <w:name w:val="xl353"/>
    <w:basedOn w:val="a"/>
    <w:rsid w:val="00FC17F1"/>
    <w:pPr>
      <w:pBdr>
        <w:left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54">
    <w:name w:val="xl354"/>
    <w:basedOn w:val="a"/>
    <w:rsid w:val="00FC17F1"/>
    <w:pPr>
      <w:pBdr>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55">
    <w:name w:val="xl355"/>
    <w:basedOn w:val="a"/>
    <w:rsid w:val="00FC17F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56">
    <w:name w:val="xl356"/>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57">
    <w:name w:val="xl357"/>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58">
    <w:name w:val="xl358"/>
    <w:basedOn w:val="a"/>
    <w:rsid w:val="00FC17F1"/>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59">
    <w:name w:val="xl359"/>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60">
    <w:name w:val="xl360"/>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61">
    <w:name w:val="xl361"/>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362">
    <w:name w:val="xl362"/>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style>
  <w:style w:type="paragraph" w:customStyle="1" w:styleId="xl363">
    <w:name w:val="xl363"/>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4">
    <w:name w:val="xl36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5">
    <w:name w:val="xl365"/>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6">
    <w:name w:val="xl366"/>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7">
    <w:name w:val="xl367"/>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8">
    <w:name w:val="xl368"/>
    <w:basedOn w:val="a"/>
    <w:rsid w:val="00FC17F1"/>
    <w:pPr>
      <w:pBdr>
        <w:top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69">
    <w:name w:val="xl369"/>
    <w:basedOn w:val="a"/>
    <w:rsid w:val="00FC17F1"/>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70">
    <w:name w:val="xl370"/>
    <w:basedOn w:val="a"/>
    <w:rsid w:val="00FC17F1"/>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71">
    <w:name w:val="xl371"/>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textAlignment w:val="top"/>
    </w:pPr>
    <w:rPr>
      <w:sz w:val="22"/>
      <w:szCs w:val="22"/>
    </w:rPr>
  </w:style>
  <w:style w:type="paragraph" w:customStyle="1" w:styleId="xl372">
    <w:name w:val="xl372"/>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73">
    <w:name w:val="xl373"/>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74">
    <w:name w:val="xl37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75">
    <w:name w:val="xl375"/>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76">
    <w:name w:val="xl376"/>
    <w:basedOn w:val="a"/>
    <w:rsid w:val="00FC17F1"/>
    <w:pPr>
      <w:pBdr>
        <w:top w:val="single" w:sz="4" w:space="0" w:color="auto"/>
        <w:left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77">
    <w:name w:val="xl377"/>
    <w:basedOn w:val="a"/>
    <w:rsid w:val="00FC17F1"/>
    <w:pPr>
      <w:pBdr>
        <w:top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78">
    <w:name w:val="xl378"/>
    <w:basedOn w:val="a"/>
    <w:rsid w:val="00FC17F1"/>
    <w:pPr>
      <w:pBdr>
        <w:top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79">
    <w:name w:val="xl379"/>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80">
    <w:name w:val="xl380"/>
    <w:basedOn w:val="a"/>
    <w:rsid w:val="00FC17F1"/>
    <w:pPr>
      <w:pBdr>
        <w:left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81">
    <w:name w:val="xl381"/>
    <w:basedOn w:val="a"/>
    <w:rsid w:val="00FC17F1"/>
    <w:pPr>
      <w:shd w:val="clear" w:color="000000" w:fill="FFFFFF"/>
      <w:spacing w:before="100" w:beforeAutospacing="1" w:after="100" w:afterAutospacing="1"/>
      <w:jc w:val="center"/>
      <w:textAlignment w:val="top"/>
    </w:pPr>
    <w:rPr>
      <w:sz w:val="22"/>
      <w:szCs w:val="22"/>
    </w:rPr>
  </w:style>
  <w:style w:type="paragraph" w:customStyle="1" w:styleId="xl382">
    <w:name w:val="xl382"/>
    <w:basedOn w:val="a"/>
    <w:rsid w:val="00FC17F1"/>
    <w:pPr>
      <w:pBdr>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83">
    <w:name w:val="xl383"/>
    <w:basedOn w:val="a"/>
    <w:rsid w:val="00FC17F1"/>
    <w:pPr>
      <w:pBdr>
        <w:left w:val="single" w:sz="8" w:space="0" w:color="auto"/>
        <w:bottom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84">
    <w:name w:val="xl384"/>
    <w:basedOn w:val="a"/>
    <w:rsid w:val="00FC17F1"/>
    <w:pPr>
      <w:pBdr>
        <w:bottom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85">
    <w:name w:val="xl385"/>
    <w:basedOn w:val="a"/>
    <w:rsid w:val="00FC17F1"/>
    <w:pPr>
      <w:pBdr>
        <w:bottom w:val="single" w:sz="8"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86">
    <w:name w:val="xl386"/>
    <w:basedOn w:val="a"/>
    <w:rsid w:val="00FC17F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87">
    <w:name w:val="xl387"/>
    <w:basedOn w:val="a"/>
    <w:rsid w:val="00FC17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88">
    <w:name w:val="xl388"/>
    <w:basedOn w:val="a"/>
    <w:rsid w:val="00FC17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89">
    <w:name w:val="xl389"/>
    <w:basedOn w:val="a"/>
    <w:rsid w:val="00FC17F1"/>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90">
    <w:name w:val="xl390"/>
    <w:basedOn w:val="a"/>
    <w:rsid w:val="00FC17F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91">
    <w:name w:val="xl391"/>
    <w:basedOn w:val="a"/>
    <w:rsid w:val="00FC17F1"/>
    <w:pPr>
      <w:pBdr>
        <w:left w:val="single" w:sz="8"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92">
    <w:name w:val="xl392"/>
    <w:basedOn w:val="a"/>
    <w:rsid w:val="00FC17F1"/>
    <w:pPr>
      <w:pBdr>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93">
    <w:name w:val="xl393"/>
    <w:basedOn w:val="a"/>
    <w:rsid w:val="00FC17F1"/>
    <w:pPr>
      <w:pBdr>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94">
    <w:name w:val="xl394"/>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395">
    <w:name w:val="xl395"/>
    <w:basedOn w:val="a"/>
    <w:rsid w:val="00FC17F1"/>
    <w:pPr>
      <w:shd w:val="clear" w:color="000000" w:fill="FFFFFF"/>
      <w:spacing w:before="100" w:beforeAutospacing="1" w:after="100" w:afterAutospacing="1"/>
      <w:jc w:val="center"/>
      <w:textAlignment w:val="top"/>
    </w:pPr>
    <w:rPr>
      <w:b/>
      <w:bCs/>
      <w:sz w:val="22"/>
      <w:szCs w:val="22"/>
    </w:rPr>
  </w:style>
  <w:style w:type="paragraph" w:customStyle="1" w:styleId="xl396">
    <w:name w:val="xl396"/>
    <w:basedOn w:val="a"/>
    <w:rsid w:val="00FC17F1"/>
    <w:pPr>
      <w:pBdr>
        <w:top w:val="single" w:sz="4" w:space="0" w:color="auto"/>
        <w:left w:val="single" w:sz="4" w:space="0" w:color="auto"/>
        <w:bottom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397">
    <w:name w:val="xl39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98">
    <w:name w:val="xl398"/>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99">
    <w:name w:val="xl399"/>
    <w:basedOn w:val="a"/>
    <w:rsid w:val="00FC17F1"/>
    <w:pPr>
      <w:pBdr>
        <w:top w:val="single" w:sz="4" w:space="0" w:color="auto"/>
        <w:left w:val="single" w:sz="8" w:space="0" w:color="auto"/>
        <w:bottom w:val="single" w:sz="4" w:space="0" w:color="auto"/>
        <w:right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400">
    <w:name w:val="xl400"/>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01">
    <w:name w:val="xl401"/>
    <w:basedOn w:val="a"/>
    <w:rsid w:val="00FC17F1"/>
    <w:pPr>
      <w:pBdr>
        <w:top w:val="single" w:sz="4" w:space="0" w:color="auto"/>
        <w:bottom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02">
    <w:name w:val="xl402"/>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403">
    <w:name w:val="xl403"/>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404">
    <w:name w:val="xl404"/>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405">
    <w:name w:val="xl405"/>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06">
    <w:name w:val="xl406"/>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07">
    <w:name w:val="xl407"/>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16"/>
      <w:szCs w:val="16"/>
    </w:rPr>
  </w:style>
  <w:style w:type="paragraph" w:customStyle="1" w:styleId="xl408">
    <w:name w:val="xl408"/>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09">
    <w:name w:val="xl409"/>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rPr>
  </w:style>
  <w:style w:type="paragraph" w:customStyle="1" w:styleId="xl410">
    <w:name w:val="xl410"/>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jc w:val="center"/>
      <w:textAlignment w:val="top"/>
    </w:pPr>
    <w:rPr>
      <w:color w:val="000000"/>
    </w:rPr>
  </w:style>
  <w:style w:type="paragraph" w:customStyle="1" w:styleId="xl411">
    <w:name w:val="xl411"/>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textAlignment w:val="top"/>
    </w:pPr>
    <w:rPr>
      <w:color w:val="000000"/>
      <w:sz w:val="22"/>
      <w:szCs w:val="22"/>
    </w:rPr>
  </w:style>
  <w:style w:type="paragraph" w:customStyle="1" w:styleId="xl412">
    <w:name w:val="xl412"/>
    <w:basedOn w:val="a"/>
    <w:rsid w:val="00FC17F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413">
    <w:name w:val="xl413"/>
    <w:basedOn w:val="a"/>
    <w:rsid w:val="00FC17F1"/>
    <w:pPr>
      <w:pBdr>
        <w:left w:val="single" w:sz="8" w:space="0" w:color="auto"/>
        <w:bottom w:val="single" w:sz="4" w:space="0" w:color="auto"/>
        <w:right w:val="single" w:sz="4" w:space="0" w:color="auto"/>
      </w:pBdr>
      <w:shd w:val="clear" w:color="EEECE1" w:fill="FFFFFF"/>
      <w:spacing w:before="100" w:beforeAutospacing="1" w:after="100" w:afterAutospacing="1"/>
      <w:jc w:val="center"/>
      <w:textAlignment w:val="top"/>
    </w:pPr>
    <w:rPr>
      <w:sz w:val="22"/>
      <w:szCs w:val="22"/>
    </w:rPr>
  </w:style>
  <w:style w:type="paragraph" w:customStyle="1" w:styleId="xl414">
    <w:name w:val="xl414"/>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15">
    <w:name w:val="xl415"/>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16">
    <w:name w:val="xl416"/>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17">
    <w:name w:val="xl417"/>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18">
    <w:name w:val="xl418"/>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19">
    <w:name w:val="xl419"/>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0">
    <w:name w:val="xl420"/>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21">
    <w:name w:val="xl421"/>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22">
    <w:name w:val="xl422"/>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23">
    <w:name w:val="xl423"/>
    <w:basedOn w:val="a"/>
    <w:rsid w:val="00FC17F1"/>
    <w:pPr>
      <w:pBdr>
        <w:top w:val="single" w:sz="4" w:space="0" w:color="auto"/>
        <w:bottom w:val="single" w:sz="4" w:space="0" w:color="auto"/>
        <w:right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24">
    <w:name w:val="xl424"/>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5">
    <w:name w:val="xl425"/>
    <w:basedOn w:val="a"/>
    <w:rsid w:val="00FC17F1"/>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6">
    <w:name w:val="xl426"/>
    <w:basedOn w:val="a"/>
    <w:rsid w:val="00FC17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7">
    <w:name w:val="xl427"/>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28">
    <w:name w:val="xl428"/>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rPr>
  </w:style>
  <w:style w:type="paragraph" w:customStyle="1" w:styleId="xl429">
    <w:name w:val="xl429"/>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30">
    <w:name w:val="xl430"/>
    <w:basedOn w:val="a"/>
    <w:rsid w:val="00FC17F1"/>
    <w:pPr>
      <w:pBdr>
        <w:left w:val="single" w:sz="8" w:space="0" w:color="auto"/>
        <w:bottom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431">
    <w:name w:val="xl431"/>
    <w:basedOn w:val="a"/>
    <w:rsid w:val="00FC17F1"/>
    <w:pPr>
      <w:pBdr>
        <w:bottom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432">
    <w:name w:val="xl432"/>
    <w:basedOn w:val="a"/>
    <w:rsid w:val="00FC17F1"/>
    <w:pPr>
      <w:pBdr>
        <w:bottom w:val="single" w:sz="8"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433">
    <w:name w:val="xl433"/>
    <w:basedOn w:val="a"/>
    <w:rsid w:val="00FC17F1"/>
    <w:pPr>
      <w:pBdr>
        <w:top w:val="single" w:sz="8" w:space="0" w:color="auto"/>
        <w:left w:val="single" w:sz="8"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34">
    <w:name w:val="xl434"/>
    <w:basedOn w:val="a"/>
    <w:rsid w:val="00FC17F1"/>
    <w:pPr>
      <w:pBdr>
        <w:top w:val="single" w:sz="8"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35">
    <w:name w:val="xl435"/>
    <w:basedOn w:val="a"/>
    <w:rsid w:val="00FC17F1"/>
    <w:pPr>
      <w:pBdr>
        <w:top w:val="single" w:sz="8" w:space="0" w:color="auto"/>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36">
    <w:name w:val="xl436"/>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37">
    <w:name w:val="xl43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38">
    <w:name w:val="xl438"/>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39">
    <w:name w:val="xl439"/>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40">
    <w:name w:val="xl440"/>
    <w:basedOn w:val="a"/>
    <w:rsid w:val="00FC17F1"/>
    <w:pPr>
      <w:pBdr>
        <w:left w:val="single" w:sz="8"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441">
    <w:name w:val="xl441"/>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b/>
      <w:bCs/>
      <w:sz w:val="22"/>
      <w:szCs w:val="22"/>
    </w:rPr>
  </w:style>
  <w:style w:type="paragraph" w:customStyle="1" w:styleId="xl442">
    <w:name w:val="xl442"/>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right"/>
      <w:textAlignment w:val="top"/>
    </w:pPr>
    <w:rPr>
      <w:color w:val="000000"/>
      <w:sz w:val="22"/>
      <w:szCs w:val="22"/>
    </w:rPr>
  </w:style>
  <w:style w:type="paragraph" w:customStyle="1" w:styleId="xl443">
    <w:name w:val="xl443"/>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right"/>
      <w:textAlignment w:val="top"/>
    </w:pPr>
    <w:rPr>
      <w:color w:val="000000"/>
      <w:sz w:val="22"/>
      <w:szCs w:val="22"/>
    </w:rPr>
  </w:style>
  <w:style w:type="paragraph" w:customStyle="1" w:styleId="xl444">
    <w:name w:val="xl444"/>
    <w:basedOn w:val="a"/>
    <w:rsid w:val="00FC17F1"/>
    <w:pPr>
      <w:pBdr>
        <w:top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45">
    <w:name w:val="xl445"/>
    <w:basedOn w:val="a"/>
    <w:rsid w:val="00FC17F1"/>
    <w:pPr>
      <w:pBdr>
        <w:bottom w:val="single" w:sz="8" w:space="0" w:color="auto"/>
      </w:pBdr>
      <w:shd w:val="clear" w:color="000000" w:fill="FFFFFF"/>
      <w:spacing w:before="100" w:beforeAutospacing="1" w:after="100" w:afterAutospacing="1"/>
      <w:textAlignment w:val="top"/>
    </w:pPr>
    <w:rPr>
      <w:sz w:val="22"/>
      <w:szCs w:val="22"/>
    </w:rPr>
  </w:style>
  <w:style w:type="paragraph" w:customStyle="1" w:styleId="xl446">
    <w:name w:val="xl446"/>
    <w:basedOn w:val="a"/>
    <w:rsid w:val="00FC17F1"/>
    <w:pPr>
      <w:pBdr>
        <w:top w:val="single" w:sz="4" w:space="0" w:color="auto"/>
        <w:left w:val="single" w:sz="4" w:space="0" w:color="auto"/>
        <w:bottom w:val="single" w:sz="8" w:space="0" w:color="auto"/>
        <w:right w:val="single" w:sz="4" w:space="0" w:color="auto"/>
      </w:pBdr>
      <w:shd w:val="clear" w:color="EEECE1" w:fill="FFFFFF"/>
      <w:spacing w:before="100" w:beforeAutospacing="1" w:after="100" w:afterAutospacing="1"/>
      <w:jc w:val="right"/>
      <w:textAlignment w:val="top"/>
    </w:pPr>
    <w:rPr>
      <w:color w:val="000000"/>
      <w:sz w:val="22"/>
      <w:szCs w:val="22"/>
    </w:rPr>
  </w:style>
  <w:style w:type="paragraph" w:customStyle="1" w:styleId="xl447">
    <w:name w:val="xl447"/>
    <w:basedOn w:val="a"/>
    <w:rsid w:val="00FC17F1"/>
    <w:pPr>
      <w:pBdr>
        <w:top w:val="single" w:sz="4" w:space="0" w:color="auto"/>
        <w:left w:val="single" w:sz="4" w:space="0" w:color="auto"/>
        <w:bottom w:val="single" w:sz="8" w:space="0" w:color="auto"/>
        <w:right w:val="single" w:sz="4" w:space="0" w:color="auto"/>
      </w:pBdr>
      <w:shd w:val="clear" w:color="EEECE1" w:fill="FFFFFF"/>
      <w:spacing w:before="100" w:beforeAutospacing="1" w:after="100" w:afterAutospacing="1"/>
      <w:jc w:val="center"/>
      <w:textAlignment w:val="top"/>
    </w:pPr>
    <w:rPr>
      <w:color w:val="000000"/>
    </w:rPr>
  </w:style>
  <w:style w:type="paragraph" w:customStyle="1" w:styleId="xl448">
    <w:name w:val="xl448"/>
    <w:basedOn w:val="a"/>
    <w:rsid w:val="00FC17F1"/>
    <w:pPr>
      <w:pBdr>
        <w:top w:val="single" w:sz="4" w:space="0" w:color="auto"/>
        <w:left w:val="single" w:sz="4" w:space="0" w:color="auto"/>
        <w:bottom w:val="single" w:sz="8"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49">
    <w:name w:val="xl449"/>
    <w:basedOn w:val="a"/>
    <w:rsid w:val="00FC17F1"/>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50">
    <w:name w:val="xl450"/>
    <w:basedOn w:val="a"/>
    <w:rsid w:val="00FC17F1"/>
    <w:pPr>
      <w:pBdr>
        <w:top w:val="single" w:sz="4" w:space="0" w:color="auto"/>
        <w:bottom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51">
    <w:name w:val="xl451"/>
    <w:basedOn w:val="a"/>
    <w:rsid w:val="00FC17F1"/>
    <w:pPr>
      <w:shd w:val="clear" w:color="000000" w:fill="FFFFFF"/>
      <w:spacing w:before="100" w:beforeAutospacing="1" w:after="100" w:afterAutospacing="1"/>
      <w:textAlignment w:val="top"/>
    </w:pPr>
    <w:rPr>
      <w:sz w:val="22"/>
      <w:szCs w:val="22"/>
    </w:rPr>
  </w:style>
  <w:style w:type="paragraph" w:customStyle="1" w:styleId="xl452">
    <w:name w:val="xl452"/>
    <w:basedOn w:val="a"/>
    <w:rsid w:val="00FC17F1"/>
    <w:pPr>
      <w:shd w:val="clear" w:color="000000" w:fill="FFFFFF"/>
      <w:spacing w:before="100" w:beforeAutospacing="1" w:after="100" w:afterAutospacing="1"/>
      <w:textAlignment w:val="top"/>
    </w:pPr>
    <w:rPr>
      <w:sz w:val="22"/>
      <w:szCs w:val="22"/>
    </w:rPr>
  </w:style>
  <w:style w:type="paragraph" w:customStyle="1" w:styleId="1c0">
    <w:name w:val="Абзац1 c отступом"/>
    <w:basedOn w:val="ae"/>
    <w:rsid w:val="00C86FA7"/>
    <w:pPr>
      <w:widowControl/>
      <w:adjustRightInd/>
      <w:spacing w:line="360" w:lineRule="exact"/>
      <w:ind w:left="0"/>
      <w:jc w:val="both"/>
    </w:pPr>
    <w:rPr>
      <w:rFonts w:eastAsia="Times New Roman"/>
      <w:sz w:val="28"/>
      <w:szCs w:val="20"/>
    </w:rPr>
  </w:style>
  <w:style w:type="character" w:customStyle="1" w:styleId="fontstyle01">
    <w:name w:val="fontstyle01"/>
    <w:rsid w:val="00596051"/>
    <w:rPr>
      <w:rFonts w:ascii="Times New Roman" w:hAnsi="Times New Roman" w:cs="Times New Roman" w:hint="default"/>
      <w:b w:val="0"/>
      <w:bCs w:val="0"/>
      <w:i/>
      <w:iCs/>
      <w:color w:val="000000"/>
      <w:sz w:val="28"/>
      <w:szCs w:val="28"/>
    </w:rPr>
  </w:style>
  <w:style w:type="paragraph" w:customStyle="1" w:styleId="1ff">
    <w:name w:val="Обычный1"/>
    <w:rsid w:val="00596051"/>
    <w:pPr>
      <w:widowControl w:val="0"/>
      <w:pBdr>
        <w:top w:val="nil"/>
        <w:left w:val="nil"/>
        <w:bottom w:val="nil"/>
        <w:right w:val="nil"/>
        <w:between w:val="nil"/>
      </w:pBdr>
      <w:spacing w:after="160" w:line="259" w:lineRule="auto"/>
    </w:pPr>
    <w:rPr>
      <w:rFonts w:cs="Calibri"/>
      <w:color w:val="000000"/>
      <w:sz w:val="22"/>
      <w:szCs w:val="22"/>
    </w:rPr>
  </w:style>
  <w:style w:type="character" w:customStyle="1" w:styleId="afff8">
    <w:name w:val="Подпись к таблице_"/>
    <w:link w:val="afff9"/>
    <w:uiPriority w:val="99"/>
    <w:rsid w:val="00596051"/>
    <w:rPr>
      <w:sz w:val="27"/>
      <w:szCs w:val="27"/>
      <w:shd w:val="clear" w:color="auto" w:fill="FFFFFF"/>
    </w:rPr>
  </w:style>
  <w:style w:type="paragraph" w:customStyle="1" w:styleId="afff9">
    <w:name w:val="Подпись к таблице"/>
    <w:basedOn w:val="a"/>
    <w:link w:val="afff8"/>
    <w:uiPriority w:val="99"/>
    <w:rsid w:val="00596051"/>
    <w:pPr>
      <w:widowControl w:val="0"/>
      <w:shd w:val="clear" w:color="auto" w:fill="FFFFFF"/>
      <w:spacing w:line="240" w:lineRule="atLeast"/>
    </w:pPr>
    <w:rPr>
      <w:rFonts w:ascii="Calibri" w:eastAsia="Calibri" w:hAnsi="Calibri"/>
      <w:sz w:val="27"/>
      <w:szCs w:val="27"/>
    </w:rPr>
  </w:style>
  <w:style w:type="character" w:customStyle="1" w:styleId="afffa">
    <w:name w:val="Колонтитул_"/>
    <w:link w:val="1ff0"/>
    <w:uiPriority w:val="99"/>
    <w:rsid w:val="00596051"/>
    <w:rPr>
      <w:sz w:val="27"/>
      <w:szCs w:val="27"/>
      <w:shd w:val="clear" w:color="auto" w:fill="FFFFFF"/>
    </w:rPr>
  </w:style>
  <w:style w:type="character" w:customStyle="1" w:styleId="afffb">
    <w:name w:val="Колонтитул"/>
    <w:uiPriority w:val="99"/>
    <w:rsid w:val="00596051"/>
    <w:rPr>
      <w:rFonts w:cs="Times New Roman"/>
      <w:sz w:val="27"/>
      <w:szCs w:val="27"/>
      <w:shd w:val="clear" w:color="auto" w:fill="FFFFFF"/>
    </w:rPr>
  </w:style>
  <w:style w:type="paragraph" w:customStyle="1" w:styleId="1ff0">
    <w:name w:val="Колонтитул1"/>
    <w:basedOn w:val="a"/>
    <w:link w:val="afffa"/>
    <w:uiPriority w:val="99"/>
    <w:rsid w:val="00596051"/>
    <w:pPr>
      <w:widowControl w:val="0"/>
      <w:shd w:val="clear" w:color="auto" w:fill="FFFFFF"/>
      <w:spacing w:line="562" w:lineRule="exact"/>
      <w:jc w:val="center"/>
    </w:pPr>
    <w:rPr>
      <w:rFonts w:ascii="Calibri" w:eastAsia="Calibri" w:hAnsi="Calibri"/>
      <w:sz w:val="27"/>
      <w:szCs w:val="27"/>
    </w:rPr>
  </w:style>
  <w:style w:type="character" w:customStyle="1" w:styleId="213pt1">
    <w:name w:val="Основной текст (2) + 13 pt1"/>
    <w:uiPriority w:val="99"/>
    <w:rsid w:val="00596051"/>
    <w:rPr>
      <w:rFonts w:ascii="Times New Roman" w:hAnsi="Times New Roman" w:cs="Times New Roman"/>
      <w:b/>
      <w:bCs/>
      <w:sz w:val="26"/>
      <w:szCs w:val="26"/>
      <w:u w:val="none"/>
      <w:shd w:val="clear" w:color="auto" w:fill="FFFFFF"/>
    </w:rPr>
  </w:style>
  <w:style w:type="character" w:customStyle="1" w:styleId="2f">
    <w:name w:val="Основной текст (2)_"/>
    <w:link w:val="2f0"/>
    <w:uiPriority w:val="99"/>
    <w:rsid w:val="00596051"/>
    <w:rPr>
      <w:b/>
      <w:bCs/>
      <w:sz w:val="27"/>
      <w:szCs w:val="27"/>
      <w:shd w:val="clear" w:color="auto" w:fill="FFFFFF"/>
    </w:rPr>
  </w:style>
  <w:style w:type="paragraph" w:customStyle="1" w:styleId="2f0">
    <w:name w:val="Основной текст (2)"/>
    <w:basedOn w:val="a"/>
    <w:link w:val="2f"/>
    <w:uiPriority w:val="99"/>
    <w:rsid w:val="00596051"/>
    <w:pPr>
      <w:widowControl w:val="0"/>
      <w:shd w:val="clear" w:color="auto" w:fill="FFFFFF"/>
      <w:spacing w:before="1020" w:after="120" w:line="240" w:lineRule="atLeast"/>
      <w:jc w:val="center"/>
    </w:pPr>
    <w:rPr>
      <w:rFonts w:ascii="Calibri" w:eastAsia="Calibri" w:hAnsi="Calibri"/>
      <w:b/>
      <w:bCs/>
      <w:sz w:val="27"/>
      <w:szCs w:val="27"/>
    </w:rPr>
  </w:style>
  <w:style w:type="character" w:customStyle="1" w:styleId="MicrosoftSansSerif">
    <w:name w:val="Основной текст + Microsoft Sans Serif"/>
    <w:aliases w:val="12 pt"/>
    <w:uiPriority w:val="99"/>
    <w:rsid w:val="00596051"/>
    <w:rPr>
      <w:rFonts w:ascii="Microsoft Sans Serif" w:hAnsi="Microsoft Sans Serif" w:cs="Microsoft Sans Serif"/>
      <w:noProof/>
      <w:sz w:val="24"/>
      <w:szCs w:val="24"/>
      <w:u w:val="none"/>
      <w:shd w:val="clear" w:color="auto" w:fill="FFFFFF"/>
    </w:rPr>
  </w:style>
  <w:style w:type="character" w:customStyle="1" w:styleId="MSReferenceSansSerif">
    <w:name w:val="Основной текст + MS Reference Sans Serif"/>
    <w:aliases w:val="12 pt1"/>
    <w:uiPriority w:val="99"/>
    <w:rsid w:val="00596051"/>
    <w:rPr>
      <w:rFonts w:ascii="MS Reference Sans Serif" w:hAnsi="MS Reference Sans Serif" w:cs="MS Reference Sans Serif"/>
      <w:noProof/>
      <w:sz w:val="24"/>
      <w:szCs w:val="24"/>
      <w:u w:val="none"/>
      <w:shd w:val="clear" w:color="auto" w:fill="FFFFFF"/>
    </w:rPr>
  </w:style>
  <w:style w:type="paragraph" w:customStyle="1" w:styleId="TableParagraph">
    <w:name w:val="Table Paragraph"/>
    <w:basedOn w:val="a"/>
    <w:uiPriority w:val="1"/>
    <w:qFormat/>
    <w:rsid w:val="00596051"/>
    <w:pPr>
      <w:widowControl w:val="0"/>
      <w:autoSpaceDE w:val="0"/>
      <w:autoSpaceDN w:val="0"/>
    </w:pPr>
    <w:rPr>
      <w:sz w:val="22"/>
      <w:szCs w:val="22"/>
      <w:lang w:bidi="ru-RU"/>
    </w:rPr>
  </w:style>
  <w:style w:type="paragraph" w:customStyle="1" w:styleId="1ff1">
    <w:name w:val="Абзац1"/>
    <w:basedOn w:val="a"/>
    <w:uiPriority w:val="99"/>
    <w:rsid w:val="00596051"/>
    <w:pPr>
      <w:spacing w:after="60" w:line="360" w:lineRule="exact"/>
      <w:ind w:firstLine="709"/>
      <w:jc w:val="both"/>
    </w:pPr>
    <w:rPr>
      <w:sz w:val="28"/>
      <w:szCs w:val="20"/>
    </w:rPr>
  </w:style>
  <w:style w:type="paragraph" w:customStyle="1" w:styleId="afffc">
    <w:name w:val="адресат"/>
    <w:basedOn w:val="a"/>
    <w:rsid w:val="00596051"/>
    <w:pPr>
      <w:ind w:left="5387"/>
    </w:pPr>
    <w:rPr>
      <w:b/>
      <w:sz w:val="28"/>
      <w:szCs w:val="20"/>
    </w:rPr>
  </w:style>
  <w:style w:type="paragraph" w:customStyle="1" w:styleId="1ff2">
    <w:name w:val="Абзац1 без отступа"/>
    <w:basedOn w:val="1c0"/>
    <w:rsid w:val="00596051"/>
    <w:pPr>
      <w:ind w:firstLine="0"/>
    </w:pPr>
  </w:style>
  <w:style w:type="character" w:customStyle="1" w:styleId="HTML">
    <w:name w:val="Стандартный HTML Знак"/>
    <w:link w:val="HTML0"/>
    <w:uiPriority w:val="99"/>
    <w:semiHidden/>
    <w:rsid w:val="00596051"/>
    <w:rPr>
      <w:rFonts w:ascii="Courier New" w:eastAsia="Times New Roman" w:hAnsi="Courier New" w:cs="Courier New"/>
    </w:rPr>
  </w:style>
  <w:style w:type="paragraph" w:styleId="HTML0">
    <w:name w:val="HTML Preformatted"/>
    <w:basedOn w:val="a"/>
    <w:link w:val="HTML"/>
    <w:uiPriority w:val="99"/>
    <w:semiHidden/>
    <w:unhideWhenUsed/>
    <w:locked/>
    <w:rsid w:val="00596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uiPriority w:val="99"/>
    <w:rsid w:val="00596051"/>
    <w:rPr>
      <w:rFonts w:ascii="Consolas" w:eastAsia="Times New Roman"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564">
      <w:bodyDiv w:val="1"/>
      <w:marLeft w:val="0"/>
      <w:marRight w:val="0"/>
      <w:marTop w:val="0"/>
      <w:marBottom w:val="0"/>
      <w:divBdr>
        <w:top w:val="none" w:sz="0" w:space="0" w:color="auto"/>
        <w:left w:val="none" w:sz="0" w:space="0" w:color="auto"/>
        <w:bottom w:val="none" w:sz="0" w:space="0" w:color="auto"/>
        <w:right w:val="none" w:sz="0" w:space="0" w:color="auto"/>
      </w:divBdr>
    </w:div>
    <w:div w:id="13770313">
      <w:bodyDiv w:val="1"/>
      <w:marLeft w:val="0"/>
      <w:marRight w:val="0"/>
      <w:marTop w:val="0"/>
      <w:marBottom w:val="0"/>
      <w:divBdr>
        <w:top w:val="none" w:sz="0" w:space="0" w:color="auto"/>
        <w:left w:val="none" w:sz="0" w:space="0" w:color="auto"/>
        <w:bottom w:val="none" w:sz="0" w:space="0" w:color="auto"/>
        <w:right w:val="none" w:sz="0" w:space="0" w:color="auto"/>
      </w:divBdr>
    </w:div>
    <w:div w:id="20865005">
      <w:bodyDiv w:val="1"/>
      <w:marLeft w:val="0"/>
      <w:marRight w:val="0"/>
      <w:marTop w:val="0"/>
      <w:marBottom w:val="0"/>
      <w:divBdr>
        <w:top w:val="none" w:sz="0" w:space="0" w:color="auto"/>
        <w:left w:val="none" w:sz="0" w:space="0" w:color="auto"/>
        <w:bottom w:val="none" w:sz="0" w:space="0" w:color="auto"/>
        <w:right w:val="none" w:sz="0" w:space="0" w:color="auto"/>
      </w:divBdr>
    </w:div>
    <w:div w:id="43986153">
      <w:bodyDiv w:val="1"/>
      <w:marLeft w:val="0"/>
      <w:marRight w:val="0"/>
      <w:marTop w:val="0"/>
      <w:marBottom w:val="0"/>
      <w:divBdr>
        <w:top w:val="none" w:sz="0" w:space="0" w:color="auto"/>
        <w:left w:val="none" w:sz="0" w:space="0" w:color="auto"/>
        <w:bottom w:val="none" w:sz="0" w:space="0" w:color="auto"/>
        <w:right w:val="none" w:sz="0" w:space="0" w:color="auto"/>
      </w:divBdr>
    </w:div>
    <w:div w:id="48387728">
      <w:bodyDiv w:val="1"/>
      <w:marLeft w:val="0"/>
      <w:marRight w:val="0"/>
      <w:marTop w:val="0"/>
      <w:marBottom w:val="0"/>
      <w:divBdr>
        <w:top w:val="none" w:sz="0" w:space="0" w:color="auto"/>
        <w:left w:val="none" w:sz="0" w:space="0" w:color="auto"/>
        <w:bottom w:val="none" w:sz="0" w:space="0" w:color="auto"/>
        <w:right w:val="none" w:sz="0" w:space="0" w:color="auto"/>
      </w:divBdr>
    </w:div>
    <w:div w:id="54279977">
      <w:bodyDiv w:val="1"/>
      <w:marLeft w:val="0"/>
      <w:marRight w:val="0"/>
      <w:marTop w:val="0"/>
      <w:marBottom w:val="0"/>
      <w:divBdr>
        <w:top w:val="none" w:sz="0" w:space="0" w:color="auto"/>
        <w:left w:val="none" w:sz="0" w:space="0" w:color="auto"/>
        <w:bottom w:val="none" w:sz="0" w:space="0" w:color="auto"/>
        <w:right w:val="none" w:sz="0" w:space="0" w:color="auto"/>
      </w:divBdr>
    </w:div>
    <w:div w:id="62527107">
      <w:bodyDiv w:val="1"/>
      <w:marLeft w:val="0"/>
      <w:marRight w:val="0"/>
      <w:marTop w:val="0"/>
      <w:marBottom w:val="0"/>
      <w:divBdr>
        <w:top w:val="none" w:sz="0" w:space="0" w:color="auto"/>
        <w:left w:val="none" w:sz="0" w:space="0" w:color="auto"/>
        <w:bottom w:val="none" w:sz="0" w:space="0" w:color="auto"/>
        <w:right w:val="none" w:sz="0" w:space="0" w:color="auto"/>
      </w:divBdr>
    </w:div>
    <w:div w:id="73015330">
      <w:bodyDiv w:val="1"/>
      <w:marLeft w:val="0"/>
      <w:marRight w:val="0"/>
      <w:marTop w:val="0"/>
      <w:marBottom w:val="0"/>
      <w:divBdr>
        <w:top w:val="none" w:sz="0" w:space="0" w:color="auto"/>
        <w:left w:val="none" w:sz="0" w:space="0" w:color="auto"/>
        <w:bottom w:val="none" w:sz="0" w:space="0" w:color="auto"/>
        <w:right w:val="none" w:sz="0" w:space="0" w:color="auto"/>
      </w:divBdr>
    </w:div>
    <w:div w:id="79452267">
      <w:bodyDiv w:val="1"/>
      <w:marLeft w:val="0"/>
      <w:marRight w:val="0"/>
      <w:marTop w:val="0"/>
      <w:marBottom w:val="0"/>
      <w:divBdr>
        <w:top w:val="none" w:sz="0" w:space="0" w:color="auto"/>
        <w:left w:val="none" w:sz="0" w:space="0" w:color="auto"/>
        <w:bottom w:val="none" w:sz="0" w:space="0" w:color="auto"/>
        <w:right w:val="none" w:sz="0" w:space="0" w:color="auto"/>
      </w:divBdr>
    </w:div>
    <w:div w:id="97457946">
      <w:bodyDiv w:val="1"/>
      <w:marLeft w:val="0"/>
      <w:marRight w:val="0"/>
      <w:marTop w:val="0"/>
      <w:marBottom w:val="0"/>
      <w:divBdr>
        <w:top w:val="none" w:sz="0" w:space="0" w:color="auto"/>
        <w:left w:val="none" w:sz="0" w:space="0" w:color="auto"/>
        <w:bottom w:val="none" w:sz="0" w:space="0" w:color="auto"/>
        <w:right w:val="none" w:sz="0" w:space="0" w:color="auto"/>
      </w:divBdr>
    </w:div>
    <w:div w:id="140655267">
      <w:bodyDiv w:val="1"/>
      <w:marLeft w:val="0"/>
      <w:marRight w:val="0"/>
      <w:marTop w:val="0"/>
      <w:marBottom w:val="0"/>
      <w:divBdr>
        <w:top w:val="none" w:sz="0" w:space="0" w:color="auto"/>
        <w:left w:val="none" w:sz="0" w:space="0" w:color="auto"/>
        <w:bottom w:val="none" w:sz="0" w:space="0" w:color="auto"/>
        <w:right w:val="none" w:sz="0" w:space="0" w:color="auto"/>
      </w:divBdr>
    </w:div>
    <w:div w:id="145752987">
      <w:bodyDiv w:val="1"/>
      <w:marLeft w:val="0"/>
      <w:marRight w:val="0"/>
      <w:marTop w:val="0"/>
      <w:marBottom w:val="0"/>
      <w:divBdr>
        <w:top w:val="none" w:sz="0" w:space="0" w:color="auto"/>
        <w:left w:val="none" w:sz="0" w:space="0" w:color="auto"/>
        <w:bottom w:val="none" w:sz="0" w:space="0" w:color="auto"/>
        <w:right w:val="none" w:sz="0" w:space="0" w:color="auto"/>
      </w:divBdr>
    </w:div>
    <w:div w:id="187530066">
      <w:bodyDiv w:val="1"/>
      <w:marLeft w:val="0"/>
      <w:marRight w:val="0"/>
      <w:marTop w:val="0"/>
      <w:marBottom w:val="0"/>
      <w:divBdr>
        <w:top w:val="none" w:sz="0" w:space="0" w:color="auto"/>
        <w:left w:val="none" w:sz="0" w:space="0" w:color="auto"/>
        <w:bottom w:val="none" w:sz="0" w:space="0" w:color="auto"/>
        <w:right w:val="none" w:sz="0" w:space="0" w:color="auto"/>
      </w:divBdr>
    </w:div>
    <w:div w:id="188227046">
      <w:bodyDiv w:val="1"/>
      <w:marLeft w:val="0"/>
      <w:marRight w:val="0"/>
      <w:marTop w:val="0"/>
      <w:marBottom w:val="0"/>
      <w:divBdr>
        <w:top w:val="none" w:sz="0" w:space="0" w:color="auto"/>
        <w:left w:val="none" w:sz="0" w:space="0" w:color="auto"/>
        <w:bottom w:val="none" w:sz="0" w:space="0" w:color="auto"/>
        <w:right w:val="none" w:sz="0" w:space="0" w:color="auto"/>
      </w:divBdr>
    </w:div>
    <w:div w:id="200170313">
      <w:bodyDiv w:val="1"/>
      <w:marLeft w:val="0"/>
      <w:marRight w:val="0"/>
      <w:marTop w:val="0"/>
      <w:marBottom w:val="0"/>
      <w:divBdr>
        <w:top w:val="none" w:sz="0" w:space="0" w:color="auto"/>
        <w:left w:val="none" w:sz="0" w:space="0" w:color="auto"/>
        <w:bottom w:val="none" w:sz="0" w:space="0" w:color="auto"/>
        <w:right w:val="none" w:sz="0" w:space="0" w:color="auto"/>
      </w:divBdr>
    </w:div>
    <w:div w:id="248974209">
      <w:bodyDiv w:val="1"/>
      <w:marLeft w:val="0"/>
      <w:marRight w:val="0"/>
      <w:marTop w:val="0"/>
      <w:marBottom w:val="0"/>
      <w:divBdr>
        <w:top w:val="none" w:sz="0" w:space="0" w:color="auto"/>
        <w:left w:val="none" w:sz="0" w:space="0" w:color="auto"/>
        <w:bottom w:val="none" w:sz="0" w:space="0" w:color="auto"/>
        <w:right w:val="none" w:sz="0" w:space="0" w:color="auto"/>
      </w:divBdr>
    </w:div>
    <w:div w:id="249697399">
      <w:bodyDiv w:val="1"/>
      <w:marLeft w:val="0"/>
      <w:marRight w:val="0"/>
      <w:marTop w:val="0"/>
      <w:marBottom w:val="0"/>
      <w:divBdr>
        <w:top w:val="none" w:sz="0" w:space="0" w:color="auto"/>
        <w:left w:val="none" w:sz="0" w:space="0" w:color="auto"/>
        <w:bottom w:val="none" w:sz="0" w:space="0" w:color="auto"/>
        <w:right w:val="none" w:sz="0" w:space="0" w:color="auto"/>
      </w:divBdr>
    </w:div>
    <w:div w:id="257449319">
      <w:bodyDiv w:val="1"/>
      <w:marLeft w:val="0"/>
      <w:marRight w:val="0"/>
      <w:marTop w:val="0"/>
      <w:marBottom w:val="0"/>
      <w:divBdr>
        <w:top w:val="none" w:sz="0" w:space="0" w:color="auto"/>
        <w:left w:val="none" w:sz="0" w:space="0" w:color="auto"/>
        <w:bottom w:val="none" w:sz="0" w:space="0" w:color="auto"/>
        <w:right w:val="none" w:sz="0" w:space="0" w:color="auto"/>
      </w:divBdr>
    </w:div>
    <w:div w:id="275478856">
      <w:bodyDiv w:val="1"/>
      <w:marLeft w:val="0"/>
      <w:marRight w:val="0"/>
      <w:marTop w:val="0"/>
      <w:marBottom w:val="0"/>
      <w:divBdr>
        <w:top w:val="none" w:sz="0" w:space="0" w:color="auto"/>
        <w:left w:val="none" w:sz="0" w:space="0" w:color="auto"/>
        <w:bottom w:val="none" w:sz="0" w:space="0" w:color="auto"/>
        <w:right w:val="none" w:sz="0" w:space="0" w:color="auto"/>
      </w:divBdr>
    </w:div>
    <w:div w:id="275645488">
      <w:bodyDiv w:val="1"/>
      <w:marLeft w:val="0"/>
      <w:marRight w:val="0"/>
      <w:marTop w:val="0"/>
      <w:marBottom w:val="0"/>
      <w:divBdr>
        <w:top w:val="none" w:sz="0" w:space="0" w:color="auto"/>
        <w:left w:val="none" w:sz="0" w:space="0" w:color="auto"/>
        <w:bottom w:val="none" w:sz="0" w:space="0" w:color="auto"/>
        <w:right w:val="none" w:sz="0" w:space="0" w:color="auto"/>
      </w:divBdr>
    </w:div>
    <w:div w:id="278025561">
      <w:bodyDiv w:val="1"/>
      <w:marLeft w:val="0"/>
      <w:marRight w:val="0"/>
      <w:marTop w:val="0"/>
      <w:marBottom w:val="0"/>
      <w:divBdr>
        <w:top w:val="none" w:sz="0" w:space="0" w:color="auto"/>
        <w:left w:val="none" w:sz="0" w:space="0" w:color="auto"/>
        <w:bottom w:val="none" w:sz="0" w:space="0" w:color="auto"/>
        <w:right w:val="none" w:sz="0" w:space="0" w:color="auto"/>
      </w:divBdr>
    </w:div>
    <w:div w:id="304118246">
      <w:bodyDiv w:val="1"/>
      <w:marLeft w:val="0"/>
      <w:marRight w:val="0"/>
      <w:marTop w:val="0"/>
      <w:marBottom w:val="0"/>
      <w:divBdr>
        <w:top w:val="none" w:sz="0" w:space="0" w:color="auto"/>
        <w:left w:val="none" w:sz="0" w:space="0" w:color="auto"/>
        <w:bottom w:val="none" w:sz="0" w:space="0" w:color="auto"/>
        <w:right w:val="none" w:sz="0" w:space="0" w:color="auto"/>
      </w:divBdr>
    </w:div>
    <w:div w:id="306513524">
      <w:bodyDiv w:val="1"/>
      <w:marLeft w:val="0"/>
      <w:marRight w:val="0"/>
      <w:marTop w:val="0"/>
      <w:marBottom w:val="0"/>
      <w:divBdr>
        <w:top w:val="none" w:sz="0" w:space="0" w:color="auto"/>
        <w:left w:val="none" w:sz="0" w:space="0" w:color="auto"/>
        <w:bottom w:val="none" w:sz="0" w:space="0" w:color="auto"/>
        <w:right w:val="none" w:sz="0" w:space="0" w:color="auto"/>
      </w:divBdr>
    </w:div>
    <w:div w:id="316346603">
      <w:bodyDiv w:val="1"/>
      <w:marLeft w:val="0"/>
      <w:marRight w:val="0"/>
      <w:marTop w:val="0"/>
      <w:marBottom w:val="0"/>
      <w:divBdr>
        <w:top w:val="none" w:sz="0" w:space="0" w:color="auto"/>
        <w:left w:val="none" w:sz="0" w:space="0" w:color="auto"/>
        <w:bottom w:val="none" w:sz="0" w:space="0" w:color="auto"/>
        <w:right w:val="none" w:sz="0" w:space="0" w:color="auto"/>
      </w:divBdr>
    </w:div>
    <w:div w:id="323166683">
      <w:bodyDiv w:val="1"/>
      <w:marLeft w:val="0"/>
      <w:marRight w:val="0"/>
      <w:marTop w:val="0"/>
      <w:marBottom w:val="0"/>
      <w:divBdr>
        <w:top w:val="none" w:sz="0" w:space="0" w:color="auto"/>
        <w:left w:val="none" w:sz="0" w:space="0" w:color="auto"/>
        <w:bottom w:val="none" w:sz="0" w:space="0" w:color="auto"/>
        <w:right w:val="none" w:sz="0" w:space="0" w:color="auto"/>
      </w:divBdr>
    </w:div>
    <w:div w:id="355234833">
      <w:bodyDiv w:val="1"/>
      <w:marLeft w:val="0"/>
      <w:marRight w:val="0"/>
      <w:marTop w:val="0"/>
      <w:marBottom w:val="0"/>
      <w:divBdr>
        <w:top w:val="none" w:sz="0" w:space="0" w:color="auto"/>
        <w:left w:val="none" w:sz="0" w:space="0" w:color="auto"/>
        <w:bottom w:val="none" w:sz="0" w:space="0" w:color="auto"/>
        <w:right w:val="none" w:sz="0" w:space="0" w:color="auto"/>
      </w:divBdr>
    </w:div>
    <w:div w:id="362485731">
      <w:bodyDiv w:val="1"/>
      <w:marLeft w:val="0"/>
      <w:marRight w:val="0"/>
      <w:marTop w:val="0"/>
      <w:marBottom w:val="0"/>
      <w:divBdr>
        <w:top w:val="none" w:sz="0" w:space="0" w:color="auto"/>
        <w:left w:val="none" w:sz="0" w:space="0" w:color="auto"/>
        <w:bottom w:val="none" w:sz="0" w:space="0" w:color="auto"/>
        <w:right w:val="none" w:sz="0" w:space="0" w:color="auto"/>
      </w:divBdr>
    </w:div>
    <w:div w:id="369964800">
      <w:bodyDiv w:val="1"/>
      <w:marLeft w:val="0"/>
      <w:marRight w:val="0"/>
      <w:marTop w:val="0"/>
      <w:marBottom w:val="0"/>
      <w:divBdr>
        <w:top w:val="none" w:sz="0" w:space="0" w:color="auto"/>
        <w:left w:val="none" w:sz="0" w:space="0" w:color="auto"/>
        <w:bottom w:val="none" w:sz="0" w:space="0" w:color="auto"/>
        <w:right w:val="none" w:sz="0" w:space="0" w:color="auto"/>
      </w:divBdr>
    </w:div>
    <w:div w:id="405107287">
      <w:bodyDiv w:val="1"/>
      <w:marLeft w:val="0"/>
      <w:marRight w:val="0"/>
      <w:marTop w:val="0"/>
      <w:marBottom w:val="0"/>
      <w:divBdr>
        <w:top w:val="none" w:sz="0" w:space="0" w:color="auto"/>
        <w:left w:val="none" w:sz="0" w:space="0" w:color="auto"/>
        <w:bottom w:val="none" w:sz="0" w:space="0" w:color="auto"/>
        <w:right w:val="none" w:sz="0" w:space="0" w:color="auto"/>
      </w:divBdr>
    </w:div>
    <w:div w:id="438911416">
      <w:bodyDiv w:val="1"/>
      <w:marLeft w:val="0"/>
      <w:marRight w:val="0"/>
      <w:marTop w:val="0"/>
      <w:marBottom w:val="0"/>
      <w:divBdr>
        <w:top w:val="none" w:sz="0" w:space="0" w:color="auto"/>
        <w:left w:val="none" w:sz="0" w:space="0" w:color="auto"/>
        <w:bottom w:val="none" w:sz="0" w:space="0" w:color="auto"/>
        <w:right w:val="none" w:sz="0" w:space="0" w:color="auto"/>
      </w:divBdr>
    </w:div>
    <w:div w:id="443038735">
      <w:bodyDiv w:val="1"/>
      <w:marLeft w:val="0"/>
      <w:marRight w:val="0"/>
      <w:marTop w:val="0"/>
      <w:marBottom w:val="0"/>
      <w:divBdr>
        <w:top w:val="none" w:sz="0" w:space="0" w:color="auto"/>
        <w:left w:val="none" w:sz="0" w:space="0" w:color="auto"/>
        <w:bottom w:val="none" w:sz="0" w:space="0" w:color="auto"/>
        <w:right w:val="none" w:sz="0" w:space="0" w:color="auto"/>
      </w:divBdr>
    </w:div>
    <w:div w:id="450168137">
      <w:bodyDiv w:val="1"/>
      <w:marLeft w:val="0"/>
      <w:marRight w:val="0"/>
      <w:marTop w:val="0"/>
      <w:marBottom w:val="0"/>
      <w:divBdr>
        <w:top w:val="none" w:sz="0" w:space="0" w:color="auto"/>
        <w:left w:val="none" w:sz="0" w:space="0" w:color="auto"/>
        <w:bottom w:val="none" w:sz="0" w:space="0" w:color="auto"/>
        <w:right w:val="none" w:sz="0" w:space="0" w:color="auto"/>
      </w:divBdr>
    </w:div>
    <w:div w:id="469709678">
      <w:bodyDiv w:val="1"/>
      <w:marLeft w:val="0"/>
      <w:marRight w:val="0"/>
      <w:marTop w:val="0"/>
      <w:marBottom w:val="0"/>
      <w:divBdr>
        <w:top w:val="none" w:sz="0" w:space="0" w:color="auto"/>
        <w:left w:val="none" w:sz="0" w:space="0" w:color="auto"/>
        <w:bottom w:val="none" w:sz="0" w:space="0" w:color="auto"/>
        <w:right w:val="none" w:sz="0" w:space="0" w:color="auto"/>
      </w:divBdr>
    </w:div>
    <w:div w:id="475028796">
      <w:bodyDiv w:val="1"/>
      <w:marLeft w:val="0"/>
      <w:marRight w:val="0"/>
      <w:marTop w:val="0"/>
      <w:marBottom w:val="0"/>
      <w:divBdr>
        <w:top w:val="none" w:sz="0" w:space="0" w:color="auto"/>
        <w:left w:val="none" w:sz="0" w:space="0" w:color="auto"/>
        <w:bottom w:val="none" w:sz="0" w:space="0" w:color="auto"/>
        <w:right w:val="none" w:sz="0" w:space="0" w:color="auto"/>
      </w:divBdr>
    </w:div>
    <w:div w:id="478613850">
      <w:bodyDiv w:val="1"/>
      <w:marLeft w:val="0"/>
      <w:marRight w:val="0"/>
      <w:marTop w:val="0"/>
      <w:marBottom w:val="0"/>
      <w:divBdr>
        <w:top w:val="none" w:sz="0" w:space="0" w:color="auto"/>
        <w:left w:val="none" w:sz="0" w:space="0" w:color="auto"/>
        <w:bottom w:val="none" w:sz="0" w:space="0" w:color="auto"/>
        <w:right w:val="none" w:sz="0" w:space="0" w:color="auto"/>
      </w:divBdr>
    </w:div>
    <w:div w:id="490024321">
      <w:bodyDiv w:val="1"/>
      <w:marLeft w:val="0"/>
      <w:marRight w:val="0"/>
      <w:marTop w:val="0"/>
      <w:marBottom w:val="0"/>
      <w:divBdr>
        <w:top w:val="none" w:sz="0" w:space="0" w:color="auto"/>
        <w:left w:val="none" w:sz="0" w:space="0" w:color="auto"/>
        <w:bottom w:val="none" w:sz="0" w:space="0" w:color="auto"/>
        <w:right w:val="none" w:sz="0" w:space="0" w:color="auto"/>
      </w:divBdr>
    </w:div>
    <w:div w:id="509562711">
      <w:bodyDiv w:val="1"/>
      <w:marLeft w:val="0"/>
      <w:marRight w:val="0"/>
      <w:marTop w:val="0"/>
      <w:marBottom w:val="0"/>
      <w:divBdr>
        <w:top w:val="none" w:sz="0" w:space="0" w:color="auto"/>
        <w:left w:val="none" w:sz="0" w:space="0" w:color="auto"/>
        <w:bottom w:val="none" w:sz="0" w:space="0" w:color="auto"/>
        <w:right w:val="none" w:sz="0" w:space="0" w:color="auto"/>
      </w:divBdr>
    </w:div>
    <w:div w:id="544293099">
      <w:bodyDiv w:val="1"/>
      <w:marLeft w:val="0"/>
      <w:marRight w:val="0"/>
      <w:marTop w:val="0"/>
      <w:marBottom w:val="0"/>
      <w:divBdr>
        <w:top w:val="none" w:sz="0" w:space="0" w:color="auto"/>
        <w:left w:val="none" w:sz="0" w:space="0" w:color="auto"/>
        <w:bottom w:val="none" w:sz="0" w:space="0" w:color="auto"/>
        <w:right w:val="none" w:sz="0" w:space="0" w:color="auto"/>
      </w:divBdr>
    </w:div>
    <w:div w:id="555045214">
      <w:bodyDiv w:val="1"/>
      <w:marLeft w:val="0"/>
      <w:marRight w:val="0"/>
      <w:marTop w:val="0"/>
      <w:marBottom w:val="0"/>
      <w:divBdr>
        <w:top w:val="none" w:sz="0" w:space="0" w:color="auto"/>
        <w:left w:val="none" w:sz="0" w:space="0" w:color="auto"/>
        <w:bottom w:val="none" w:sz="0" w:space="0" w:color="auto"/>
        <w:right w:val="none" w:sz="0" w:space="0" w:color="auto"/>
      </w:divBdr>
    </w:div>
    <w:div w:id="556669510">
      <w:bodyDiv w:val="1"/>
      <w:marLeft w:val="0"/>
      <w:marRight w:val="0"/>
      <w:marTop w:val="0"/>
      <w:marBottom w:val="0"/>
      <w:divBdr>
        <w:top w:val="none" w:sz="0" w:space="0" w:color="auto"/>
        <w:left w:val="none" w:sz="0" w:space="0" w:color="auto"/>
        <w:bottom w:val="none" w:sz="0" w:space="0" w:color="auto"/>
        <w:right w:val="none" w:sz="0" w:space="0" w:color="auto"/>
      </w:divBdr>
    </w:div>
    <w:div w:id="564266260">
      <w:marLeft w:val="0"/>
      <w:marRight w:val="0"/>
      <w:marTop w:val="0"/>
      <w:marBottom w:val="0"/>
      <w:divBdr>
        <w:top w:val="none" w:sz="0" w:space="0" w:color="auto"/>
        <w:left w:val="none" w:sz="0" w:space="0" w:color="auto"/>
        <w:bottom w:val="none" w:sz="0" w:space="0" w:color="auto"/>
        <w:right w:val="none" w:sz="0" w:space="0" w:color="auto"/>
      </w:divBdr>
    </w:div>
    <w:div w:id="564266261">
      <w:marLeft w:val="0"/>
      <w:marRight w:val="0"/>
      <w:marTop w:val="0"/>
      <w:marBottom w:val="0"/>
      <w:divBdr>
        <w:top w:val="none" w:sz="0" w:space="0" w:color="auto"/>
        <w:left w:val="none" w:sz="0" w:space="0" w:color="auto"/>
        <w:bottom w:val="none" w:sz="0" w:space="0" w:color="auto"/>
        <w:right w:val="none" w:sz="0" w:space="0" w:color="auto"/>
      </w:divBdr>
    </w:div>
    <w:div w:id="564266262">
      <w:marLeft w:val="0"/>
      <w:marRight w:val="0"/>
      <w:marTop w:val="0"/>
      <w:marBottom w:val="0"/>
      <w:divBdr>
        <w:top w:val="none" w:sz="0" w:space="0" w:color="auto"/>
        <w:left w:val="none" w:sz="0" w:space="0" w:color="auto"/>
        <w:bottom w:val="none" w:sz="0" w:space="0" w:color="auto"/>
        <w:right w:val="none" w:sz="0" w:space="0" w:color="auto"/>
      </w:divBdr>
    </w:div>
    <w:div w:id="564266263">
      <w:marLeft w:val="0"/>
      <w:marRight w:val="0"/>
      <w:marTop w:val="0"/>
      <w:marBottom w:val="0"/>
      <w:divBdr>
        <w:top w:val="none" w:sz="0" w:space="0" w:color="auto"/>
        <w:left w:val="none" w:sz="0" w:space="0" w:color="auto"/>
        <w:bottom w:val="none" w:sz="0" w:space="0" w:color="auto"/>
        <w:right w:val="none" w:sz="0" w:space="0" w:color="auto"/>
      </w:divBdr>
    </w:div>
    <w:div w:id="564266264">
      <w:marLeft w:val="0"/>
      <w:marRight w:val="0"/>
      <w:marTop w:val="0"/>
      <w:marBottom w:val="0"/>
      <w:divBdr>
        <w:top w:val="none" w:sz="0" w:space="0" w:color="auto"/>
        <w:left w:val="none" w:sz="0" w:space="0" w:color="auto"/>
        <w:bottom w:val="none" w:sz="0" w:space="0" w:color="auto"/>
        <w:right w:val="none" w:sz="0" w:space="0" w:color="auto"/>
      </w:divBdr>
    </w:div>
    <w:div w:id="564266265">
      <w:marLeft w:val="0"/>
      <w:marRight w:val="0"/>
      <w:marTop w:val="0"/>
      <w:marBottom w:val="0"/>
      <w:divBdr>
        <w:top w:val="none" w:sz="0" w:space="0" w:color="auto"/>
        <w:left w:val="none" w:sz="0" w:space="0" w:color="auto"/>
        <w:bottom w:val="none" w:sz="0" w:space="0" w:color="auto"/>
        <w:right w:val="none" w:sz="0" w:space="0" w:color="auto"/>
      </w:divBdr>
    </w:div>
    <w:div w:id="564266266">
      <w:marLeft w:val="0"/>
      <w:marRight w:val="0"/>
      <w:marTop w:val="0"/>
      <w:marBottom w:val="0"/>
      <w:divBdr>
        <w:top w:val="none" w:sz="0" w:space="0" w:color="auto"/>
        <w:left w:val="none" w:sz="0" w:space="0" w:color="auto"/>
        <w:bottom w:val="none" w:sz="0" w:space="0" w:color="auto"/>
        <w:right w:val="none" w:sz="0" w:space="0" w:color="auto"/>
      </w:divBdr>
    </w:div>
    <w:div w:id="564266267">
      <w:marLeft w:val="0"/>
      <w:marRight w:val="0"/>
      <w:marTop w:val="0"/>
      <w:marBottom w:val="0"/>
      <w:divBdr>
        <w:top w:val="none" w:sz="0" w:space="0" w:color="auto"/>
        <w:left w:val="none" w:sz="0" w:space="0" w:color="auto"/>
        <w:bottom w:val="none" w:sz="0" w:space="0" w:color="auto"/>
        <w:right w:val="none" w:sz="0" w:space="0" w:color="auto"/>
      </w:divBdr>
    </w:div>
    <w:div w:id="564266268">
      <w:marLeft w:val="0"/>
      <w:marRight w:val="0"/>
      <w:marTop w:val="0"/>
      <w:marBottom w:val="0"/>
      <w:divBdr>
        <w:top w:val="none" w:sz="0" w:space="0" w:color="auto"/>
        <w:left w:val="none" w:sz="0" w:space="0" w:color="auto"/>
        <w:bottom w:val="none" w:sz="0" w:space="0" w:color="auto"/>
        <w:right w:val="none" w:sz="0" w:space="0" w:color="auto"/>
      </w:divBdr>
    </w:div>
    <w:div w:id="564266269">
      <w:marLeft w:val="0"/>
      <w:marRight w:val="0"/>
      <w:marTop w:val="0"/>
      <w:marBottom w:val="0"/>
      <w:divBdr>
        <w:top w:val="none" w:sz="0" w:space="0" w:color="auto"/>
        <w:left w:val="none" w:sz="0" w:space="0" w:color="auto"/>
        <w:bottom w:val="none" w:sz="0" w:space="0" w:color="auto"/>
        <w:right w:val="none" w:sz="0" w:space="0" w:color="auto"/>
      </w:divBdr>
    </w:div>
    <w:div w:id="564266270">
      <w:marLeft w:val="0"/>
      <w:marRight w:val="0"/>
      <w:marTop w:val="0"/>
      <w:marBottom w:val="0"/>
      <w:divBdr>
        <w:top w:val="none" w:sz="0" w:space="0" w:color="auto"/>
        <w:left w:val="none" w:sz="0" w:space="0" w:color="auto"/>
        <w:bottom w:val="none" w:sz="0" w:space="0" w:color="auto"/>
        <w:right w:val="none" w:sz="0" w:space="0" w:color="auto"/>
      </w:divBdr>
    </w:div>
    <w:div w:id="564266271">
      <w:marLeft w:val="0"/>
      <w:marRight w:val="0"/>
      <w:marTop w:val="0"/>
      <w:marBottom w:val="0"/>
      <w:divBdr>
        <w:top w:val="none" w:sz="0" w:space="0" w:color="auto"/>
        <w:left w:val="none" w:sz="0" w:space="0" w:color="auto"/>
        <w:bottom w:val="none" w:sz="0" w:space="0" w:color="auto"/>
        <w:right w:val="none" w:sz="0" w:space="0" w:color="auto"/>
      </w:divBdr>
    </w:div>
    <w:div w:id="564266272">
      <w:marLeft w:val="0"/>
      <w:marRight w:val="0"/>
      <w:marTop w:val="0"/>
      <w:marBottom w:val="0"/>
      <w:divBdr>
        <w:top w:val="none" w:sz="0" w:space="0" w:color="auto"/>
        <w:left w:val="none" w:sz="0" w:space="0" w:color="auto"/>
        <w:bottom w:val="none" w:sz="0" w:space="0" w:color="auto"/>
        <w:right w:val="none" w:sz="0" w:space="0" w:color="auto"/>
      </w:divBdr>
    </w:div>
    <w:div w:id="564266273">
      <w:marLeft w:val="0"/>
      <w:marRight w:val="0"/>
      <w:marTop w:val="0"/>
      <w:marBottom w:val="0"/>
      <w:divBdr>
        <w:top w:val="none" w:sz="0" w:space="0" w:color="auto"/>
        <w:left w:val="none" w:sz="0" w:space="0" w:color="auto"/>
        <w:bottom w:val="none" w:sz="0" w:space="0" w:color="auto"/>
        <w:right w:val="none" w:sz="0" w:space="0" w:color="auto"/>
      </w:divBdr>
    </w:div>
    <w:div w:id="564266274">
      <w:marLeft w:val="0"/>
      <w:marRight w:val="0"/>
      <w:marTop w:val="0"/>
      <w:marBottom w:val="0"/>
      <w:divBdr>
        <w:top w:val="none" w:sz="0" w:space="0" w:color="auto"/>
        <w:left w:val="none" w:sz="0" w:space="0" w:color="auto"/>
        <w:bottom w:val="none" w:sz="0" w:space="0" w:color="auto"/>
        <w:right w:val="none" w:sz="0" w:space="0" w:color="auto"/>
      </w:divBdr>
    </w:div>
    <w:div w:id="564266275">
      <w:marLeft w:val="0"/>
      <w:marRight w:val="0"/>
      <w:marTop w:val="0"/>
      <w:marBottom w:val="0"/>
      <w:divBdr>
        <w:top w:val="none" w:sz="0" w:space="0" w:color="auto"/>
        <w:left w:val="none" w:sz="0" w:space="0" w:color="auto"/>
        <w:bottom w:val="none" w:sz="0" w:space="0" w:color="auto"/>
        <w:right w:val="none" w:sz="0" w:space="0" w:color="auto"/>
      </w:divBdr>
    </w:div>
    <w:div w:id="564266276">
      <w:marLeft w:val="0"/>
      <w:marRight w:val="0"/>
      <w:marTop w:val="0"/>
      <w:marBottom w:val="0"/>
      <w:divBdr>
        <w:top w:val="none" w:sz="0" w:space="0" w:color="auto"/>
        <w:left w:val="none" w:sz="0" w:space="0" w:color="auto"/>
        <w:bottom w:val="none" w:sz="0" w:space="0" w:color="auto"/>
        <w:right w:val="none" w:sz="0" w:space="0" w:color="auto"/>
      </w:divBdr>
    </w:div>
    <w:div w:id="564266277">
      <w:marLeft w:val="0"/>
      <w:marRight w:val="0"/>
      <w:marTop w:val="0"/>
      <w:marBottom w:val="0"/>
      <w:divBdr>
        <w:top w:val="none" w:sz="0" w:space="0" w:color="auto"/>
        <w:left w:val="none" w:sz="0" w:space="0" w:color="auto"/>
        <w:bottom w:val="none" w:sz="0" w:space="0" w:color="auto"/>
        <w:right w:val="none" w:sz="0" w:space="0" w:color="auto"/>
      </w:divBdr>
    </w:div>
    <w:div w:id="564266278">
      <w:marLeft w:val="0"/>
      <w:marRight w:val="0"/>
      <w:marTop w:val="0"/>
      <w:marBottom w:val="0"/>
      <w:divBdr>
        <w:top w:val="none" w:sz="0" w:space="0" w:color="auto"/>
        <w:left w:val="none" w:sz="0" w:space="0" w:color="auto"/>
        <w:bottom w:val="none" w:sz="0" w:space="0" w:color="auto"/>
        <w:right w:val="none" w:sz="0" w:space="0" w:color="auto"/>
      </w:divBdr>
    </w:div>
    <w:div w:id="564266279">
      <w:marLeft w:val="0"/>
      <w:marRight w:val="0"/>
      <w:marTop w:val="0"/>
      <w:marBottom w:val="0"/>
      <w:divBdr>
        <w:top w:val="none" w:sz="0" w:space="0" w:color="auto"/>
        <w:left w:val="none" w:sz="0" w:space="0" w:color="auto"/>
        <w:bottom w:val="none" w:sz="0" w:space="0" w:color="auto"/>
        <w:right w:val="none" w:sz="0" w:space="0" w:color="auto"/>
      </w:divBdr>
    </w:div>
    <w:div w:id="564266280">
      <w:marLeft w:val="0"/>
      <w:marRight w:val="0"/>
      <w:marTop w:val="0"/>
      <w:marBottom w:val="0"/>
      <w:divBdr>
        <w:top w:val="none" w:sz="0" w:space="0" w:color="auto"/>
        <w:left w:val="none" w:sz="0" w:space="0" w:color="auto"/>
        <w:bottom w:val="none" w:sz="0" w:space="0" w:color="auto"/>
        <w:right w:val="none" w:sz="0" w:space="0" w:color="auto"/>
      </w:divBdr>
    </w:div>
    <w:div w:id="564266281">
      <w:marLeft w:val="0"/>
      <w:marRight w:val="0"/>
      <w:marTop w:val="0"/>
      <w:marBottom w:val="0"/>
      <w:divBdr>
        <w:top w:val="none" w:sz="0" w:space="0" w:color="auto"/>
        <w:left w:val="none" w:sz="0" w:space="0" w:color="auto"/>
        <w:bottom w:val="none" w:sz="0" w:space="0" w:color="auto"/>
        <w:right w:val="none" w:sz="0" w:space="0" w:color="auto"/>
      </w:divBdr>
    </w:div>
    <w:div w:id="564266282">
      <w:marLeft w:val="0"/>
      <w:marRight w:val="0"/>
      <w:marTop w:val="0"/>
      <w:marBottom w:val="0"/>
      <w:divBdr>
        <w:top w:val="none" w:sz="0" w:space="0" w:color="auto"/>
        <w:left w:val="none" w:sz="0" w:space="0" w:color="auto"/>
        <w:bottom w:val="none" w:sz="0" w:space="0" w:color="auto"/>
        <w:right w:val="none" w:sz="0" w:space="0" w:color="auto"/>
      </w:divBdr>
    </w:div>
    <w:div w:id="564266283">
      <w:marLeft w:val="0"/>
      <w:marRight w:val="0"/>
      <w:marTop w:val="0"/>
      <w:marBottom w:val="0"/>
      <w:divBdr>
        <w:top w:val="none" w:sz="0" w:space="0" w:color="auto"/>
        <w:left w:val="none" w:sz="0" w:space="0" w:color="auto"/>
        <w:bottom w:val="none" w:sz="0" w:space="0" w:color="auto"/>
        <w:right w:val="none" w:sz="0" w:space="0" w:color="auto"/>
      </w:divBdr>
    </w:div>
    <w:div w:id="564266284">
      <w:marLeft w:val="0"/>
      <w:marRight w:val="0"/>
      <w:marTop w:val="0"/>
      <w:marBottom w:val="0"/>
      <w:divBdr>
        <w:top w:val="none" w:sz="0" w:space="0" w:color="auto"/>
        <w:left w:val="none" w:sz="0" w:space="0" w:color="auto"/>
        <w:bottom w:val="none" w:sz="0" w:space="0" w:color="auto"/>
        <w:right w:val="none" w:sz="0" w:space="0" w:color="auto"/>
      </w:divBdr>
    </w:div>
    <w:div w:id="564266285">
      <w:marLeft w:val="0"/>
      <w:marRight w:val="0"/>
      <w:marTop w:val="0"/>
      <w:marBottom w:val="0"/>
      <w:divBdr>
        <w:top w:val="none" w:sz="0" w:space="0" w:color="auto"/>
        <w:left w:val="none" w:sz="0" w:space="0" w:color="auto"/>
        <w:bottom w:val="none" w:sz="0" w:space="0" w:color="auto"/>
        <w:right w:val="none" w:sz="0" w:space="0" w:color="auto"/>
      </w:divBdr>
    </w:div>
    <w:div w:id="564266286">
      <w:marLeft w:val="0"/>
      <w:marRight w:val="0"/>
      <w:marTop w:val="0"/>
      <w:marBottom w:val="0"/>
      <w:divBdr>
        <w:top w:val="none" w:sz="0" w:space="0" w:color="auto"/>
        <w:left w:val="none" w:sz="0" w:space="0" w:color="auto"/>
        <w:bottom w:val="none" w:sz="0" w:space="0" w:color="auto"/>
        <w:right w:val="none" w:sz="0" w:space="0" w:color="auto"/>
      </w:divBdr>
    </w:div>
    <w:div w:id="564266287">
      <w:marLeft w:val="0"/>
      <w:marRight w:val="0"/>
      <w:marTop w:val="0"/>
      <w:marBottom w:val="0"/>
      <w:divBdr>
        <w:top w:val="none" w:sz="0" w:space="0" w:color="auto"/>
        <w:left w:val="none" w:sz="0" w:space="0" w:color="auto"/>
        <w:bottom w:val="none" w:sz="0" w:space="0" w:color="auto"/>
        <w:right w:val="none" w:sz="0" w:space="0" w:color="auto"/>
      </w:divBdr>
    </w:div>
    <w:div w:id="564266288">
      <w:marLeft w:val="0"/>
      <w:marRight w:val="0"/>
      <w:marTop w:val="0"/>
      <w:marBottom w:val="0"/>
      <w:divBdr>
        <w:top w:val="none" w:sz="0" w:space="0" w:color="auto"/>
        <w:left w:val="none" w:sz="0" w:space="0" w:color="auto"/>
        <w:bottom w:val="none" w:sz="0" w:space="0" w:color="auto"/>
        <w:right w:val="none" w:sz="0" w:space="0" w:color="auto"/>
      </w:divBdr>
    </w:div>
    <w:div w:id="564266289">
      <w:marLeft w:val="0"/>
      <w:marRight w:val="0"/>
      <w:marTop w:val="0"/>
      <w:marBottom w:val="0"/>
      <w:divBdr>
        <w:top w:val="none" w:sz="0" w:space="0" w:color="auto"/>
        <w:left w:val="none" w:sz="0" w:space="0" w:color="auto"/>
        <w:bottom w:val="none" w:sz="0" w:space="0" w:color="auto"/>
        <w:right w:val="none" w:sz="0" w:space="0" w:color="auto"/>
      </w:divBdr>
    </w:div>
    <w:div w:id="564266290">
      <w:marLeft w:val="0"/>
      <w:marRight w:val="0"/>
      <w:marTop w:val="0"/>
      <w:marBottom w:val="0"/>
      <w:divBdr>
        <w:top w:val="none" w:sz="0" w:space="0" w:color="auto"/>
        <w:left w:val="none" w:sz="0" w:space="0" w:color="auto"/>
        <w:bottom w:val="none" w:sz="0" w:space="0" w:color="auto"/>
        <w:right w:val="none" w:sz="0" w:space="0" w:color="auto"/>
      </w:divBdr>
    </w:div>
    <w:div w:id="564266291">
      <w:marLeft w:val="0"/>
      <w:marRight w:val="0"/>
      <w:marTop w:val="0"/>
      <w:marBottom w:val="0"/>
      <w:divBdr>
        <w:top w:val="none" w:sz="0" w:space="0" w:color="auto"/>
        <w:left w:val="none" w:sz="0" w:space="0" w:color="auto"/>
        <w:bottom w:val="none" w:sz="0" w:space="0" w:color="auto"/>
        <w:right w:val="none" w:sz="0" w:space="0" w:color="auto"/>
      </w:divBdr>
    </w:div>
    <w:div w:id="564266292">
      <w:marLeft w:val="0"/>
      <w:marRight w:val="0"/>
      <w:marTop w:val="0"/>
      <w:marBottom w:val="0"/>
      <w:divBdr>
        <w:top w:val="none" w:sz="0" w:space="0" w:color="auto"/>
        <w:left w:val="none" w:sz="0" w:space="0" w:color="auto"/>
        <w:bottom w:val="none" w:sz="0" w:space="0" w:color="auto"/>
        <w:right w:val="none" w:sz="0" w:space="0" w:color="auto"/>
      </w:divBdr>
    </w:div>
    <w:div w:id="564266293">
      <w:marLeft w:val="0"/>
      <w:marRight w:val="0"/>
      <w:marTop w:val="0"/>
      <w:marBottom w:val="0"/>
      <w:divBdr>
        <w:top w:val="none" w:sz="0" w:space="0" w:color="auto"/>
        <w:left w:val="none" w:sz="0" w:space="0" w:color="auto"/>
        <w:bottom w:val="none" w:sz="0" w:space="0" w:color="auto"/>
        <w:right w:val="none" w:sz="0" w:space="0" w:color="auto"/>
      </w:divBdr>
    </w:div>
    <w:div w:id="564266294">
      <w:marLeft w:val="0"/>
      <w:marRight w:val="0"/>
      <w:marTop w:val="0"/>
      <w:marBottom w:val="0"/>
      <w:divBdr>
        <w:top w:val="none" w:sz="0" w:space="0" w:color="auto"/>
        <w:left w:val="none" w:sz="0" w:space="0" w:color="auto"/>
        <w:bottom w:val="none" w:sz="0" w:space="0" w:color="auto"/>
        <w:right w:val="none" w:sz="0" w:space="0" w:color="auto"/>
      </w:divBdr>
    </w:div>
    <w:div w:id="564266295">
      <w:marLeft w:val="0"/>
      <w:marRight w:val="0"/>
      <w:marTop w:val="0"/>
      <w:marBottom w:val="0"/>
      <w:divBdr>
        <w:top w:val="none" w:sz="0" w:space="0" w:color="auto"/>
        <w:left w:val="none" w:sz="0" w:space="0" w:color="auto"/>
        <w:bottom w:val="none" w:sz="0" w:space="0" w:color="auto"/>
        <w:right w:val="none" w:sz="0" w:space="0" w:color="auto"/>
      </w:divBdr>
    </w:div>
    <w:div w:id="564266296">
      <w:marLeft w:val="0"/>
      <w:marRight w:val="0"/>
      <w:marTop w:val="0"/>
      <w:marBottom w:val="0"/>
      <w:divBdr>
        <w:top w:val="none" w:sz="0" w:space="0" w:color="auto"/>
        <w:left w:val="none" w:sz="0" w:space="0" w:color="auto"/>
        <w:bottom w:val="none" w:sz="0" w:space="0" w:color="auto"/>
        <w:right w:val="none" w:sz="0" w:space="0" w:color="auto"/>
      </w:divBdr>
    </w:div>
    <w:div w:id="564266297">
      <w:marLeft w:val="0"/>
      <w:marRight w:val="0"/>
      <w:marTop w:val="0"/>
      <w:marBottom w:val="0"/>
      <w:divBdr>
        <w:top w:val="none" w:sz="0" w:space="0" w:color="auto"/>
        <w:left w:val="none" w:sz="0" w:space="0" w:color="auto"/>
        <w:bottom w:val="none" w:sz="0" w:space="0" w:color="auto"/>
        <w:right w:val="none" w:sz="0" w:space="0" w:color="auto"/>
      </w:divBdr>
    </w:div>
    <w:div w:id="564266298">
      <w:marLeft w:val="0"/>
      <w:marRight w:val="0"/>
      <w:marTop w:val="0"/>
      <w:marBottom w:val="0"/>
      <w:divBdr>
        <w:top w:val="none" w:sz="0" w:space="0" w:color="auto"/>
        <w:left w:val="none" w:sz="0" w:space="0" w:color="auto"/>
        <w:bottom w:val="none" w:sz="0" w:space="0" w:color="auto"/>
        <w:right w:val="none" w:sz="0" w:space="0" w:color="auto"/>
      </w:divBdr>
    </w:div>
    <w:div w:id="564266299">
      <w:marLeft w:val="0"/>
      <w:marRight w:val="0"/>
      <w:marTop w:val="0"/>
      <w:marBottom w:val="0"/>
      <w:divBdr>
        <w:top w:val="none" w:sz="0" w:space="0" w:color="auto"/>
        <w:left w:val="none" w:sz="0" w:space="0" w:color="auto"/>
        <w:bottom w:val="none" w:sz="0" w:space="0" w:color="auto"/>
        <w:right w:val="none" w:sz="0" w:space="0" w:color="auto"/>
      </w:divBdr>
    </w:div>
    <w:div w:id="564266300">
      <w:marLeft w:val="0"/>
      <w:marRight w:val="0"/>
      <w:marTop w:val="0"/>
      <w:marBottom w:val="0"/>
      <w:divBdr>
        <w:top w:val="none" w:sz="0" w:space="0" w:color="auto"/>
        <w:left w:val="none" w:sz="0" w:space="0" w:color="auto"/>
        <w:bottom w:val="none" w:sz="0" w:space="0" w:color="auto"/>
        <w:right w:val="none" w:sz="0" w:space="0" w:color="auto"/>
      </w:divBdr>
    </w:div>
    <w:div w:id="564266301">
      <w:marLeft w:val="0"/>
      <w:marRight w:val="0"/>
      <w:marTop w:val="0"/>
      <w:marBottom w:val="0"/>
      <w:divBdr>
        <w:top w:val="none" w:sz="0" w:space="0" w:color="auto"/>
        <w:left w:val="none" w:sz="0" w:space="0" w:color="auto"/>
        <w:bottom w:val="none" w:sz="0" w:space="0" w:color="auto"/>
        <w:right w:val="none" w:sz="0" w:space="0" w:color="auto"/>
      </w:divBdr>
    </w:div>
    <w:div w:id="564266302">
      <w:marLeft w:val="0"/>
      <w:marRight w:val="0"/>
      <w:marTop w:val="0"/>
      <w:marBottom w:val="0"/>
      <w:divBdr>
        <w:top w:val="none" w:sz="0" w:space="0" w:color="auto"/>
        <w:left w:val="none" w:sz="0" w:space="0" w:color="auto"/>
        <w:bottom w:val="none" w:sz="0" w:space="0" w:color="auto"/>
        <w:right w:val="none" w:sz="0" w:space="0" w:color="auto"/>
      </w:divBdr>
    </w:div>
    <w:div w:id="564266303">
      <w:marLeft w:val="0"/>
      <w:marRight w:val="0"/>
      <w:marTop w:val="0"/>
      <w:marBottom w:val="0"/>
      <w:divBdr>
        <w:top w:val="none" w:sz="0" w:space="0" w:color="auto"/>
        <w:left w:val="none" w:sz="0" w:space="0" w:color="auto"/>
        <w:bottom w:val="none" w:sz="0" w:space="0" w:color="auto"/>
        <w:right w:val="none" w:sz="0" w:space="0" w:color="auto"/>
      </w:divBdr>
    </w:div>
    <w:div w:id="564266304">
      <w:marLeft w:val="0"/>
      <w:marRight w:val="0"/>
      <w:marTop w:val="0"/>
      <w:marBottom w:val="0"/>
      <w:divBdr>
        <w:top w:val="none" w:sz="0" w:space="0" w:color="auto"/>
        <w:left w:val="none" w:sz="0" w:space="0" w:color="auto"/>
        <w:bottom w:val="none" w:sz="0" w:space="0" w:color="auto"/>
        <w:right w:val="none" w:sz="0" w:space="0" w:color="auto"/>
      </w:divBdr>
    </w:div>
    <w:div w:id="564266305">
      <w:marLeft w:val="0"/>
      <w:marRight w:val="0"/>
      <w:marTop w:val="0"/>
      <w:marBottom w:val="0"/>
      <w:divBdr>
        <w:top w:val="none" w:sz="0" w:space="0" w:color="auto"/>
        <w:left w:val="none" w:sz="0" w:space="0" w:color="auto"/>
        <w:bottom w:val="none" w:sz="0" w:space="0" w:color="auto"/>
        <w:right w:val="none" w:sz="0" w:space="0" w:color="auto"/>
      </w:divBdr>
    </w:div>
    <w:div w:id="564266306">
      <w:marLeft w:val="0"/>
      <w:marRight w:val="0"/>
      <w:marTop w:val="0"/>
      <w:marBottom w:val="0"/>
      <w:divBdr>
        <w:top w:val="none" w:sz="0" w:space="0" w:color="auto"/>
        <w:left w:val="none" w:sz="0" w:space="0" w:color="auto"/>
        <w:bottom w:val="none" w:sz="0" w:space="0" w:color="auto"/>
        <w:right w:val="none" w:sz="0" w:space="0" w:color="auto"/>
      </w:divBdr>
    </w:div>
    <w:div w:id="564266307">
      <w:marLeft w:val="0"/>
      <w:marRight w:val="0"/>
      <w:marTop w:val="0"/>
      <w:marBottom w:val="0"/>
      <w:divBdr>
        <w:top w:val="none" w:sz="0" w:space="0" w:color="auto"/>
        <w:left w:val="none" w:sz="0" w:space="0" w:color="auto"/>
        <w:bottom w:val="none" w:sz="0" w:space="0" w:color="auto"/>
        <w:right w:val="none" w:sz="0" w:space="0" w:color="auto"/>
      </w:divBdr>
    </w:div>
    <w:div w:id="564266308">
      <w:marLeft w:val="0"/>
      <w:marRight w:val="0"/>
      <w:marTop w:val="0"/>
      <w:marBottom w:val="0"/>
      <w:divBdr>
        <w:top w:val="none" w:sz="0" w:space="0" w:color="auto"/>
        <w:left w:val="none" w:sz="0" w:space="0" w:color="auto"/>
        <w:bottom w:val="none" w:sz="0" w:space="0" w:color="auto"/>
        <w:right w:val="none" w:sz="0" w:space="0" w:color="auto"/>
      </w:divBdr>
    </w:div>
    <w:div w:id="564266309">
      <w:marLeft w:val="0"/>
      <w:marRight w:val="0"/>
      <w:marTop w:val="0"/>
      <w:marBottom w:val="0"/>
      <w:divBdr>
        <w:top w:val="none" w:sz="0" w:space="0" w:color="auto"/>
        <w:left w:val="none" w:sz="0" w:space="0" w:color="auto"/>
        <w:bottom w:val="none" w:sz="0" w:space="0" w:color="auto"/>
        <w:right w:val="none" w:sz="0" w:space="0" w:color="auto"/>
      </w:divBdr>
    </w:div>
    <w:div w:id="564266310">
      <w:marLeft w:val="0"/>
      <w:marRight w:val="0"/>
      <w:marTop w:val="0"/>
      <w:marBottom w:val="0"/>
      <w:divBdr>
        <w:top w:val="none" w:sz="0" w:space="0" w:color="auto"/>
        <w:left w:val="none" w:sz="0" w:space="0" w:color="auto"/>
        <w:bottom w:val="none" w:sz="0" w:space="0" w:color="auto"/>
        <w:right w:val="none" w:sz="0" w:space="0" w:color="auto"/>
      </w:divBdr>
    </w:div>
    <w:div w:id="564266311">
      <w:marLeft w:val="0"/>
      <w:marRight w:val="0"/>
      <w:marTop w:val="0"/>
      <w:marBottom w:val="0"/>
      <w:divBdr>
        <w:top w:val="none" w:sz="0" w:space="0" w:color="auto"/>
        <w:left w:val="none" w:sz="0" w:space="0" w:color="auto"/>
        <w:bottom w:val="none" w:sz="0" w:space="0" w:color="auto"/>
        <w:right w:val="none" w:sz="0" w:space="0" w:color="auto"/>
      </w:divBdr>
    </w:div>
    <w:div w:id="564266312">
      <w:marLeft w:val="0"/>
      <w:marRight w:val="0"/>
      <w:marTop w:val="0"/>
      <w:marBottom w:val="0"/>
      <w:divBdr>
        <w:top w:val="none" w:sz="0" w:space="0" w:color="auto"/>
        <w:left w:val="none" w:sz="0" w:space="0" w:color="auto"/>
        <w:bottom w:val="none" w:sz="0" w:space="0" w:color="auto"/>
        <w:right w:val="none" w:sz="0" w:space="0" w:color="auto"/>
      </w:divBdr>
    </w:div>
    <w:div w:id="564266313">
      <w:marLeft w:val="0"/>
      <w:marRight w:val="0"/>
      <w:marTop w:val="0"/>
      <w:marBottom w:val="0"/>
      <w:divBdr>
        <w:top w:val="none" w:sz="0" w:space="0" w:color="auto"/>
        <w:left w:val="none" w:sz="0" w:space="0" w:color="auto"/>
        <w:bottom w:val="none" w:sz="0" w:space="0" w:color="auto"/>
        <w:right w:val="none" w:sz="0" w:space="0" w:color="auto"/>
      </w:divBdr>
    </w:div>
    <w:div w:id="564266314">
      <w:marLeft w:val="0"/>
      <w:marRight w:val="0"/>
      <w:marTop w:val="0"/>
      <w:marBottom w:val="0"/>
      <w:divBdr>
        <w:top w:val="none" w:sz="0" w:space="0" w:color="auto"/>
        <w:left w:val="none" w:sz="0" w:space="0" w:color="auto"/>
        <w:bottom w:val="none" w:sz="0" w:space="0" w:color="auto"/>
        <w:right w:val="none" w:sz="0" w:space="0" w:color="auto"/>
      </w:divBdr>
    </w:div>
    <w:div w:id="564266315">
      <w:marLeft w:val="0"/>
      <w:marRight w:val="0"/>
      <w:marTop w:val="0"/>
      <w:marBottom w:val="0"/>
      <w:divBdr>
        <w:top w:val="none" w:sz="0" w:space="0" w:color="auto"/>
        <w:left w:val="none" w:sz="0" w:space="0" w:color="auto"/>
        <w:bottom w:val="none" w:sz="0" w:space="0" w:color="auto"/>
        <w:right w:val="none" w:sz="0" w:space="0" w:color="auto"/>
      </w:divBdr>
    </w:div>
    <w:div w:id="564266316">
      <w:marLeft w:val="0"/>
      <w:marRight w:val="0"/>
      <w:marTop w:val="0"/>
      <w:marBottom w:val="0"/>
      <w:divBdr>
        <w:top w:val="none" w:sz="0" w:space="0" w:color="auto"/>
        <w:left w:val="none" w:sz="0" w:space="0" w:color="auto"/>
        <w:bottom w:val="none" w:sz="0" w:space="0" w:color="auto"/>
        <w:right w:val="none" w:sz="0" w:space="0" w:color="auto"/>
      </w:divBdr>
    </w:div>
    <w:div w:id="564266317">
      <w:marLeft w:val="0"/>
      <w:marRight w:val="0"/>
      <w:marTop w:val="0"/>
      <w:marBottom w:val="0"/>
      <w:divBdr>
        <w:top w:val="none" w:sz="0" w:space="0" w:color="auto"/>
        <w:left w:val="none" w:sz="0" w:space="0" w:color="auto"/>
        <w:bottom w:val="none" w:sz="0" w:space="0" w:color="auto"/>
        <w:right w:val="none" w:sz="0" w:space="0" w:color="auto"/>
      </w:divBdr>
    </w:div>
    <w:div w:id="564266318">
      <w:marLeft w:val="0"/>
      <w:marRight w:val="0"/>
      <w:marTop w:val="0"/>
      <w:marBottom w:val="0"/>
      <w:divBdr>
        <w:top w:val="none" w:sz="0" w:space="0" w:color="auto"/>
        <w:left w:val="none" w:sz="0" w:space="0" w:color="auto"/>
        <w:bottom w:val="none" w:sz="0" w:space="0" w:color="auto"/>
        <w:right w:val="none" w:sz="0" w:space="0" w:color="auto"/>
      </w:divBdr>
    </w:div>
    <w:div w:id="564266319">
      <w:marLeft w:val="0"/>
      <w:marRight w:val="0"/>
      <w:marTop w:val="0"/>
      <w:marBottom w:val="0"/>
      <w:divBdr>
        <w:top w:val="none" w:sz="0" w:space="0" w:color="auto"/>
        <w:left w:val="none" w:sz="0" w:space="0" w:color="auto"/>
        <w:bottom w:val="none" w:sz="0" w:space="0" w:color="auto"/>
        <w:right w:val="none" w:sz="0" w:space="0" w:color="auto"/>
      </w:divBdr>
    </w:div>
    <w:div w:id="564266320">
      <w:marLeft w:val="0"/>
      <w:marRight w:val="0"/>
      <w:marTop w:val="0"/>
      <w:marBottom w:val="0"/>
      <w:divBdr>
        <w:top w:val="none" w:sz="0" w:space="0" w:color="auto"/>
        <w:left w:val="none" w:sz="0" w:space="0" w:color="auto"/>
        <w:bottom w:val="none" w:sz="0" w:space="0" w:color="auto"/>
        <w:right w:val="none" w:sz="0" w:space="0" w:color="auto"/>
      </w:divBdr>
    </w:div>
    <w:div w:id="564266321">
      <w:marLeft w:val="0"/>
      <w:marRight w:val="0"/>
      <w:marTop w:val="0"/>
      <w:marBottom w:val="0"/>
      <w:divBdr>
        <w:top w:val="none" w:sz="0" w:space="0" w:color="auto"/>
        <w:left w:val="none" w:sz="0" w:space="0" w:color="auto"/>
        <w:bottom w:val="none" w:sz="0" w:space="0" w:color="auto"/>
        <w:right w:val="none" w:sz="0" w:space="0" w:color="auto"/>
      </w:divBdr>
    </w:div>
    <w:div w:id="564266322">
      <w:marLeft w:val="0"/>
      <w:marRight w:val="0"/>
      <w:marTop w:val="0"/>
      <w:marBottom w:val="0"/>
      <w:divBdr>
        <w:top w:val="none" w:sz="0" w:space="0" w:color="auto"/>
        <w:left w:val="none" w:sz="0" w:space="0" w:color="auto"/>
        <w:bottom w:val="none" w:sz="0" w:space="0" w:color="auto"/>
        <w:right w:val="none" w:sz="0" w:space="0" w:color="auto"/>
      </w:divBdr>
    </w:div>
    <w:div w:id="564266323">
      <w:marLeft w:val="0"/>
      <w:marRight w:val="0"/>
      <w:marTop w:val="0"/>
      <w:marBottom w:val="0"/>
      <w:divBdr>
        <w:top w:val="none" w:sz="0" w:space="0" w:color="auto"/>
        <w:left w:val="none" w:sz="0" w:space="0" w:color="auto"/>
        <w:bottom w:val="none" w:sz="0" w:space="0" w:color="auto"/>
        <w:right w:val="none" w:sz="0" w:space="0" w:color="auto"/>
      </w:divBdr>
    </w:div>
    <w:div w:id="564266324">
      <w:marLeft w:val="0"/>
      <w:marRight w:val="0"/>
      <w:marTop w:val="0"/>
      <w:marBottom w:val="0"/>
      <w:divBdr>
        <w:top w:val="none" w:sz="0" w:space="0" w:color="auto"/>
        <w:left w:val="none" w:sz="0" w:space="0" w:color="auto"/>
        <w:bottom w:val="none" w:sz="0" w:space="0" w:color="auto"/>
        <w:right w:val="none" w:sz="0" w:space="0" w:color="auto"/>
      </w:divBdr>
    </w:div>
    <w:div w:id="564266325">
      <w:marLeft w:val="0"/>
      <w:marRight w:val="0"/>
      <w:marTop w:val="0"/>
      <w:marBottom w:val="0"/>
      <w:divBdr>
        <w:top w:val="none" w:sz="0" w:space="0" w:color="auto"/>
        <w:left w:val="none" w:sz="0" w:space="0" w:color="auto"/>
        <w:bottom w:val="none" w:sz="0" w:space="0" w:color="auto"/>
        <w:right w:val="none" w:sz="0" w:space="0" w:color="auto"/>
      </w:divBdr>
    </w:div>
    <w:div w:id="564266326">
      <w:marLeft w:val="0"/>
      <w:marRight w:val="0"/>
      <w:marTop w:val="0"/>
      <w:marBottom w:val="0"/>
      <w:divBdr>
        <w:top w:val="none" w:sz="0" w:space="0" w:color="auto"/>
        <w:left w:val="none" w:sz="0" w:space="0" w:color="auto"/>
        <w:bottom w:val="none" w:sz="0" w:space="0" w:color="auto"/>
        <w:right w:val="none" w:sz="0" w:space="0" w:color="auto"/>
      </w:divBdr>
    </w:div>
    <w:div w:id="564266327">
      <w:marLeft w:val="0"/>
      <w:marRight w:val="0"/>
      <w:marTop w:val="0"/>
      <w:marBottom w:val="0"/>
      <w:divBdr>
        <w:top w:val="none" w:sz="0" w:space="0" w:color="auto"/>
        <w:left w:val="none" w:sz="0" w:space="0" w:color="auto"/>
        <w:bottom w:val="none" w:sz="0" w:space="0" w:color="auto"/>
        <w:right w:val="none" w:sz="0" w:space="0" w:color="auto"/>
      </w:divBdr>
    </w:div>
    <w:div w:id="564266328">
      <w:marLeft w:val="0"/>
      <w:marRight w:val="0"/>
      <w:marTop w:val="0"/>
      <w:marBottom w:val="0"/>
      <w:divBdr>
        <w:top w:val="none" w:sz="0" w:space="0" w:color="auto"/>
        <w:left w:val="none" w:sz="0" w:space="0" w:color="auto"/>
        <w:bottom w:val="none" w:sz="0" w:space="0" w:color="auto"/>
        <w:right w:val="none" w:sz="0" w:space="0" w:color="auto"/>
      </w:divBdr>
    </w:div>
    <w:div w:id="564266329">
      <w:marLeft w:val="0"/>
      <w:marRight w:val="0"/>
      <w:marTop w:val="0"/>
      <w:marBottom w:val="0"/>
      <w:divBdr>
        <w:top w:val="none" w:sz="0" w:space="0" w:color="auto"/>
        <w:left w:val="none" w:sz="0" w:space="0" w:color="auto"/>
        <w:bottom w:val="none" w:sz="0" w:space="0" w:color="auto"/>
        <w:right w:val="none" w:sz="0" w:space="0" w:color="auto"/>
      </w:divBdr>
    </w:div>
    <w:div w:id="564266330">
      <w:marLeft w:val="0"/>
      <w:marRight w:val="0"/>
      <w:marTop w:val="0"/>
      <w:marBottom w:val="0"/>
      <w:divBdr>
        <w:top w:val="none" w:sz="0" w:space="0" w:color="auto"/>
        <w:left w:val="none" w:sz="0" w:space="0" w:color="auto"/>
        <w:bottom w:val="none" w:sz="0" w:space="0" w:color="auto"/>
        <w:right w:val="none" w:sz="0" w:space="0" w:color="auto"/>
      </w:divBdr>
    </w:div>
    <w:div w:id="564266331">
      <w:marLeft w:val="0"/>
      <w:marRight w:val="0"/>
      <w:marTop w:val="0"/>
      <w:marBottom w:val="0"/>
      <w:divBdr>
        <w:top w:val="none" w:sz="0" w:space="0" w:color="auto"/>
        <w:left w:val="none" w:sz="0" w:space="0" w:color="auto"/>
        <w:bottom w:val="none" w:sz="0" w:space="0" w:color="auto"/>
        <w:right w:val="none" w:sz="0" w:space="0" w:color="auto"/>
      </w:divBdr>
    </w:div>
    <w:div w:id="564266332">
      <w:marLeft w:val="0"/>
      <w:marRight w:val="0"/>
      <w:marTop w:val="0"/>
      <w:marBottom w:val="0"/>
      <w:divBdr>
        <w:top w:val="none" w:sz="0" w:space="0" w:color="auto"/>
        <w:left w:val="none" w:sz="0" w:space="0" w:color="auto"/>
        <w:bottom w:val="none" w:sz="0" w:space="0" w:color="auto"/>
        <w:right w:val="none" w:sz="0" w:space="0" w:color="auto"/>
      </w:divBdr>
    </w:div>
    <w:div w:id="564266333">
      <w:marLeft w:val="0"/>
      <w:marRight w:val="0"/>
      <w:marTop w:val="0"/>
      <w:marBottom w:val="0"/>
      <w:divBdr>
        <w:top w:val="none" w:sz="0" w:space="0" w:color="auto"/>
        <w:left w:val="none" w:sz="0" w:space="0" w:color="auto"/>
        <w:bottom w:val="none" w:sz="0" w:space="0" w:color="auto"/>
        <w:right w:val="none" w:sz="0" w:space="0" w:color="auto"/>
      </w:divBdr>
    </w:div>
    <w:div w:id="564266334">
      <w:marLeft w:val="0"/>
      <w:marRight w:val="0"/>
      <w:marTop w:val="0"/>
      <w:marBottom w:val="0"/>
      <w:divBdr>
        <w:top w:val="none" w:sz="0" w:space="0" w:color="auto"/>
        <w:left w:val="none" w:sz="0" w:space="0" w:color="auto"/>
        <w:bottom w:val="none" w:sz="0" w:space="0" w:color="auto"/>
        <w:right w:val="none" w:sz="0" w:space="0" w:color="auto"/>
      </w:divBdr>
    </w:div>
    <w:div w:id="564266335">
      <w:marLeft w:val="0"/>
      <w:marRight w:val="0"/>
      <w:marTop w:val="0"/>
      <w:marBottom w:val="0"/>
      <w:divBdr>
        <w:top w:val="none" w:sz="0" w:space="0" w:color="auto"/>
        <w:left w:val="none" w:sz="0" w:space="0" w:color="auto"/>
        <w:bottom w:val="none" w:sz="0" w:space="0" w:color="auto"/>
        <w:right w:val="none" w:sz="0" w:space="0" w:color="auto"/>
      </w:divBdr>
    </w:div>
    <w:div w:id="564266336">
      <w:marLeft w:val="0"/>
      <w:marRight w:val="0"/>
      <w:marTop w:val="0"/>
      <w:marBottom w:val="0"/>
      <w:divBdr>
        <w:top w:val="none" w:sz="0" w:space="0" w:color="auto"/>
        <w:left w:val="none" w:sz="0" w:space="0" w:color="auto"/>
        <w:bottom w:val="none" w:sz="0" w:space="0" w:color="auto"/>
        <w:right w:val="none" w:sz="0" w:space="0" w:color="auto"/>
      </w:divBdr>
    </w:div>
    <w:div w:id="564266337">
      <w:marLeft w:val="0"/>
      <w:marRight w:val="0"/>
      <w:marTop w:val="0"/>
      <w:marBottom w:val="0"/>
      <w:divBdr>
        <w:top w:val="none" w:sz="0" w:space="0" w:color="auto"/>
        <w:left w:val="none" w:sz="0" w:space="0" w:color="auto"/>
        <w:bottom w:val="none" w:sz="0" w:space="0" w:color="auto"/>
        <w:right w:val="none" w:sz="0" w:space="0" w:color="auto"/>
      </w:divBdr>
    </w:div>
    <w:div w:id="564266338">
      <w:marLeft w:val="0"/>
      <w:marRight w:val="0"/>
      <w:marTop w:val="0"/>
      <w:marBottom w:val="0"/>
      <w:divBdr>
        <w:top w:val="none" w:sz="0" w:space="0" w:color="auto"/>
        <w:left w:val="none" w:sz="0" w:space="0" w:color="auto"/>
        <w:bottom w:val="none" w:sz="0" w:space="0" w:color="auto"/>
        <w:right w:val="none" w:sz="0" w:space="0" w:color="auto"/>
      </w:divBdr>
    </w:div>
    <w:div w:id="564266339">
      <w:marLeft w:val="0"/>
      <w:marRight w:val="0"/>
      <w:marTop w:val="0"/>
      <w:marBottom w:val="0"/>
      <w:divBdr>
        <w:top w:val="none" w:sz="0" w:space="0" w:color="auto"/>
        <w:left w:val="none" w:sz="0" w:space="0" w:color="auto"/>
        <w:bottom w:val="none" w:sz="0" w:space="0" w:color="auto"/>
        <w:right w:val="none" w:sz="0" w:space="0" w:color="auto"/>
      </w:divBdr>
    </w:div>
    <w:div w:id="564266340">
      <w:marLeft w:val="0"/>
      <w:marRight w:val="0"/>
      <w:marTop w:val="0"/>
      <w:marBottom w:val="0"/>
      <w:divBdr>
        <w:top w:val="none" w:sz="0" w:space="0" w:color="auto"/>
        <w:left w:val="none" w:sz="0" w:space="0" w:color="auto"/>
        <w:bottom w:val="none" w:sz="0" w:space="0" w:color="auto"/>
        <w:right w:val="none" w:sz="0" w:space="0" w:color="auto"/>
      </w:divBdr>
    </w:div>
    <w:div w:id="564266341">
      <w:marLeft w:val="0"/>
      <w:marRight w:val="0"/>
      <w:marTop w:val="0"/>
      <w:marBottom w:val="0"/>
      <w:divBdr>
        <w:top w:val="none" w:sz="0" w:space="0" w:color="auto"/>
        <w:left w:val="none" w:sz="0" w:space="0" w:color="auto"/>
        <w:bottom w:val="none" w:sz="0" w:space="0" w:color="auto"/>
        <w:right w:val="none" w:sz="0" w:space="0" w:color="auto"/>
      </w:divBdr>
    </w:div>
    <w:div w:id="564266342">
      <w:marLeft w:val="0"/>
      <w:marRight w:val="0"/>
      <w:marTop w:val="0"/>
      <w:marBottom w:val="0"/>
      <w:divBdr>
        <w:top w:val="none" w:sz="0" w:space="0" w:color="auto"/>
        <w:left w:val="none" w:sz="0" w:space="0" w:color="auto"/>
        <w:bottom w:val="none" w:sz="0" w:space="0" w:color="auto"/>
        <w:right w:val="none" w:sz="0" w:space="0" w:color="auto"/>
      </w:divBdr>
    </w:div>
    <w:div w:id="564266343">
      <w:marLeft w:val="0"/>
      <w:marRight w:val="0"/>
      <w:marTop w:val="0"/>
      <w:marBottom w:val="0"/>
      <w:divBdr>
        <w:top w:val="none" w:sz="0" w:space="0" w:color="auto"/>
        <w:left w:val="none" w:sz="0" w:space="0" w:color="auto"/>
        <w:bottom w:val="none" w:sz="0" w:space="0" w:color="auto"/>
        <w:right w:val="none" w:sz="0" w:space="0" w:color="auto"/>
      </w:divBdr>
    </w:div>
    <w:div w:id="564266344">
      <w:marLeft w:val="0"/>
      <w:marRight w:val="0"/>
      <w:marTop w:val="0"/>
      <w:marBottom w:val="0"/>
      <w:divBdr>
        <w:top w:val="none" w:sz="0" w:space="0" w:color="auto"/>
        <w:left w:val="none" w:sz="0" w:space="0" w:color="auto"/>
        <w:bottom w:val="none" w:sz="0" w:space="0" w:color="auto"/>
        <w:right w:val="none" w:sz="0" w:space="0" w:color="auto"/>
      </w:divBdr>
    </w:div>
    <w:div w:id="564266345">
      <w:marLeft w:val="0"/>
      <w:marRight w:val="0"/>
      <w:marTop w:val="0"/>
      <w:marBottom w:val="0"/>
      <w:divBdr>
        <w:top w:val="none" w:sz="0" w:space="0" w:color="auto"/>
        <w:left w:val="none" w:sz="0" w:space="0" w:color="auto"/>
        <w:bottom w:val="none" w:sz="0" w:space="0" w:color="auto"/>
        <w:right w:val="none" w:sz="0" w:space="0" w:color="auto"/>
      </w:divBdr>
    </w:div>
    <w:div w:id="564266346">
      <w:marLeft w:val="0"/>
      <w:marRight w:val="0"/>
      <w:marTop w:val="0"/>
      <w:marBottom w:val="0"/>
      <w:divBdr>
        <w:top w:val="none" w:sz="0" w:space="0" w:color="auto"/>
        <w:left w:val="none" w:sz="0" w:space="0" w:color="auto"/>
        <w:bottom w:val="none" w:sz="0" w:space="0" w:color="auto"/>
        <w:right w:val="none" w:sz="0" w:space="0" w:color="auto"/>
      </w:divBdr>
    </w:div>
    <w:div w:id="564266347">
      <w:marLeft w:val="0"/>
      <w:marRight w:val="0"/>
      <w:marTop w:val="0"/>
      <w:marBottom w:val="0"/>
      <w:divBdr>
        <w:top w:val="none" w:sz="0" w:space="0" w:color="auto"/>
        <w:left w:val="none" w:sz="0" w:space="0" w:color="auto"/>
        <w:bottom w:val="none" w:sz="0" w:space="0" w:color="auto"/>
        <w:right w:val="none" w:sz="0" w:space="0" w:color="auto"/>
      </w:divBdr>
    </w:div>
    <w:div w:id="564266348">
      <w:marLeft w:val="0"/>
      <w:marRight w:val="0"/>
      <w:marTop w:val="0"/>
      <w:marBottom w:val="0"/>
      <w:divBdr>
        <w:top w:val="none" w:sz="0" w:space="0" w:color="auto"/>
        <w:left w:val="none" w:sz="0" w:space="0" w:color="auto"/>
        <w:bottom w:val="none" w:sz="0" w:space="0" w:color="auto"/>
        <w:right w:val="none" w:sz="0" w:space="0" w:color="auto"/>
      </w:divBdr>
    </w:div>
    <w:div w:id="564266349">
      <w:marLeft w:val="0"/>
      <w:marRight w:val="0"/>
      <w:marTop w:val="0"/>
      <w:marBottom w:val="0"/>
      <w:divBdr>
        <w:top w:val="none" w:sz="0" w:space="0" w:color="auto"/>
        <w:left w:val="none" w:sz="0" w:space="0" w:color="auto"/>
        <w:bottom w:val="none" w:sz="0" w:space="0" w:color="auto"/>
        <w:right w:val="none" w:sz="0" w:space="0" w:color="auto"/>
      </w:divBdr>
    </w:div>
    <w:div w:id="564266350">
      <w:marLeft w:val="0"/>
      <w:marRight w:val="0"/>
      <w:marTop w:val="0"/>
      <w:marBottom w:val="0"/>
      <w:divBdr>
        <w:top w:val="none" w:sz="0" w:space="0" w:color="auto"/>
        <w:left w:val="none" w:sz="0" w:space="0" w:color="auto"/>
        <w:bottom w:val="none" w:sz="0" w:space="0" w:color="auto"/>
        <w:right w:val="none" w:sz="0" w:space="0" w:color="auto"/>
      </w:divBdr>
    </w:div>
    <w:div w:id="564266351">
      <w:marLeft w:val="0"/>
      <w:marRight w:val="0"/>
      <w:marTop w:val="0"/>
      <w:marBottom w:val="0"/>
      <w:divBdr>
        <w:top w:val="none" w:sz="0" w:space="0" w:color="auto"/>
        <w:left w:val="none" w:sz="0" w:space="0" w:color="auto"/>
        <w:bottom w:val="none" w:sz="0" w:space="0" w:color="auto"/>
        <w:right w:val="none" w:sz="0" w:space="0" w:color="auto"/>
      </w:divBdr>
    </w:div>
    <w:div w:id="564266352">
      <w:marLeft w:val="0"/>
      <w:marRight w:val="0"/>
      <w:marTop w:val="0"/>
      <w:marBottom w:val="0"/>
      <w:divBdr>
        <w:top w:val="none" w:sz="0" w:space="0" w:color="auto"/>
        <w:left w:val="none" w:sz="0" w:space="0" w:color="auto"/>
        <w:bottom w:val="none" w:sz="0" w:space="0" w:color="auto"/>
        <w:right w:val="none" w:sz="0" w:space="0" w:color="auto"/>
      </w:divBdr>
    </w:div>
    <w:div w:id="564266353">
      <w:marLeft w:val="0"/>
      <w:marRight w:val="0"/>
      <w:marTop w:val="0"/>
      <w:marBottom w:val="0"/>
      <w:divBdr>
        <w:top w:val="none" w:sz="0" w:space="0" w:color="auto"/>
        <w:left w:val="none" w:sz="0" w:space="0" w:color="auto"/>
        <w:bottom w:val="none" w:sz="0" w:space="0" w:color="auto"/>
        <w:right w:val="none" w:sz="0" w:space="0" w:color="auto"/>
      </w:divBdr>
    </w:div>
    <w:div w:id="564266354">
      <w:marLeft w:val="0"/>
      <w:marRight w:val="0"/>
      <w:marTop w:val="0"/>
      <w:marBottom w:val="0"/>
      <w:divBdr>
        <w:top w:val="none" w:sz="0" w:space="0" w:color="auto"/>
        <w:left w:val="none" w:sz="0" w:space="0" w:color="auto"/>
        <w:bottom w:val="none" w:sz="0" w:space="0" w:color="auto"/>
        <w:right w:val="none" w:sz="0" w:space="0" w:color="auto"/>
      </w:divBdr>
    </w:div>
    <w:div w:id="564266355">
      <w:marLeft w:val="0"/>
      <w:marRight w:val="0"/>
      <w:marTop w:val="0"/>
      <w:marBottom w:val="0"/>
      <w:divBdr>
        <w:top w:val="none" w:sz="0" w:space="0" w:color="auto"/>
        <w:left w:val="none" w:sz="0" w:space="0" w:color="auto"/>
        <w:bottom w:val="none" w:sz="0" w:space="0" w:color="auto"/>
        <w:right w:val="none" w:sz="0" w:space="0" w:color="auto"/>
      </w:divBdr>
    </w:div>
    <w:div w:id="564266356">
      <w:marLeft w:val="0"/>
      <w:marRight w:val="0"/>
      <w:marTop w:val="0"/>
      <w:marBottom w:val="0"/>
      <w:divBdr>
        <w:top w:val="none" w:sz="0" w:space="0" w:color="auto"/>
        <w:left w:val="none" w:sz="0" w:space="0" w:color="auto"/>
        <w:bottom w:val="none" w:sz="0" w:space="0" w:color="auto"/>
        <w:right w:val="none" w:sz="0" w:space="0" w:color="auto"/>
      </w:divBdr>
    </w:div>
    <w:div w:id="564266357">
      <w:marLeft w:val="0"/>
      <w:marRight w:val="0"/>
      <w:marTop w:val="0"/>
      <w:marBottom w:val="0"/>
      <w:divBdr>
        <w:top w:val="none" w:sz="0" w:space="0" w:color="auto"/>
        <w:left w:val="none" w:sz="0" w:space="0" w:color="auto"/>
        <w:bottom w:val="none" w:sz="0" w:space="0" w:color="auto"/>
        <w:right w:val="none" w:sz="0" w:space="0" w:color="auto"/>
      </w:divBdr>
    </w:div>
    <w:div w:id="564266358">
      <w:marLeft w:val="0"/>
      <w:marRight w:val="0"/>
      <w:marTop w:val="0"/>
      <w:marBottom w:val="0"/>
      <w:divBdr>
        <w:top w:val="none" w:sz="0" w:space="0" w:color="auto"/>
        <w:left w:val="none" w:sz="0" w:space="0" w:color="auto"/>
        <w:bottom w:val="none" w:sz="0" w:space="0" w:color="auto"/>
        <w:right w:val="none" w:sz="0" w:space="0" w:color="auto"/>
      </w:divBdr>
    </w:div>
    <w:div w:id="564266359">
      <w:marLeft w:val="0"/>
      <w:marRight w:val="0"/>
      <w:marTop w:val="0"/>
      <w:marBottom w:val="0"/>
      <w:divBdr>
        <w:top w:val="none" w:sz="0" w:space="0" w:color="auto"/>
        <w:left w:val="none" w:sz="0" w:space="0" w:color="auto"/>
        <w:bottom w:val="none" w:sz="0" w:space="0" w:color="auto"/>
        <w:right w:val="none" w:sz="0" w:space="0" w:color="auto"/>
      </w:divBdr>
    </w:div>
    <w:div w:id="564266360">
      <w:marLeft w:val="0"/>
      <w:marRight w:val="0"/>
      <w:marTop w:val="0"/>
      <w:marBottom w:val="0"/>
      <w:divBdr>
        <w:top w:val="none" w:sz="0" w:space="0" w:color="auto"/>
        <w:left w:val="none" w:sz="0" w:space="0" w:color="auto"/>
        <w:bottom w:val="none" w:sz="0" w:space="0" w:color="auto"/>
        <w:right w:val="none" w:sz="0" w:space="0" w:color="auto"/>
      </w:divBdr>
    </w:div>
    <w:div w:id="564266361">
      <w:marLeft w:val="0"/>
      <w:marRight w:val="0"/>
      <w:marTop w:val="0"/>
      <w:marBottom w:val="0"/>
      <w:divBdr>
        <w:top w:val="none" w:sz="0" w:space="0" w:color="auto"/>
        <w:left w:val="none" w:sz="0" w:space="0" w:color="auto"/>
        <w:bottom w:val="none" w:sz="0" w:space="0" w:color="auto"/>
        <w:right w:val="none" w:sz="0" w:space="0" w:color="auto"/>
      </w:divBdr>
    </w:div>
    <w:div w:id="564266362">
      <w:marLeft w:val="0"/>
      <w:marRight w:val="0"/>
      <w:marTop w:val="0"/>
      <w:marBottom w:val="0"/>
      <w:divBdr>
        <w:top w:val="none" w:sz="0" w:space="0" w:color="auto"/>
        <w:left w:val="none" w:sz="0" w:space="0" w:color="auto"/>
        <w:bottom w:val="none" w:sz="0" w:space="0" w:color="auto"/>
        <w:right w:val="none" w:sz="0" w:space="0" w:color="auto"/>
      </w:divBdr>
    </w:div>
    <w:div w:id="564266363">
      <w:marLeft w:val="0"/>
      <w:marRight w:val="0"/>
      <w:marTop w:val="0"/>
      <w:marBottom w:val="0"/>
      <w:divBdr>
        <w:top w:val="none" w:sz="0" w:space="0" w:color="auto"/>
        <w:left w:val="none" w:sz="0" w:space="0" w:color="auto"/>
        <w:bottom w:val="none" w:sz="0" w:space="0" w:color="auto"/>
        <w:right w:val="none" w:sz="0" w:space="0" w:color="auto"/>
      </w:divBdr>
    </w:div>
    <w:div w:id="564266364">
      <w:marLeft w:val="0"/>
      <w:marRight w:val="0"/>
      <w:marTop w:val="0"/>
      <w:marBottom w:val="0"/>
      <w:divBdr>
        <w:top w:val="none" w:sz="0" w:space="0" w:color="auto"/>
        <w:left w:val="none" w:sz="0" w:space="0" w:color="auto"/>
        <w:bottom w:val="none" w:sz="0" w:space="0" w:color="auto"/>
        <w:right w:val="none" w:sz="0" w:space="0" w:color="auto"/>
      </w:divBdr>
    </w:div>
    <w:div w:id="564266365">
      <w:marLeft w:val="0"/>
      <w:marRight w:val="0"/>
      <w:marTop w:val="0"/>
      <w:marBottom w:val="0"/>
      <w:divBdr>
        <w:top w:val="none" w:sz="0" w:space="0" w:color="auto"/>
        <w:left w:val="none" w:sz="0" w:space="0" w:color="auto"/>
        <w:bottom w:val="none" w:sz="0" w:space="0" w:color="auto"/>
        <w:right w:val="none" w:sz="0" w:space="0" w:color="auto"/>
      </w:divBdr>
    </w:div>
    <w:div w:id="564266366">
      <w:marLeft w:val="0"/>
      <w:marRight w:val="0"/>
      <w:marTop w:val="0"/>
      <w:marBottom w:val="0"/>
      <w:divBdr>
        <w:top w:val="none" w:sz="0" w:space="0" w:color="auto"/>
        <w:left w:val="none" w:sz="0" w:space="0" w:color="auto"/>
        <w:bottom w:val="none" w:sz="0" w:space="0" w:color="auto"/>
        <w:right w:val="none" w:sz="0" w:space="0" w:color="auto"/>
      </w:divBdr>
    </w:div>
    <w:div w:id="564266367">
      <w:marLeft w:val="0"/>
      <w:marRight w:val="0"/>
      <w:marTop w:val="0"/>
      <w:marBottom w:val="0"/>
      <w:divBdr>
        <w:top w:val="none" w:sz="0" w:space="0" w:color="auto"/>
        <w:left w:val="none" w:sz="0" w:space="0" w:color="auto"/>
        <w:bottom w:val="none" w:sz="0" w:space="0" w:color="auto"/>
        <w:right w:val="none" w:sz="0" w:space="0" w:color="auto"/>
      </w:divBdr>
    </w:div>
    <w:div w:id="564266368">
      <w:marLeft w:val="0"/>
      <w:marRight w:val="0"/>
      <w:marTop w:val="0"/>
      <w:marBottom w:val="0"/>
      <w:divBdr>
        <w:top w:val="none" w:sz="0" w:space="0" w:color="auto"/>
        <w:left w:val="none" w:sz="0" w:space="0" w:color="auto"/>
        <w:bottom w:val="none" w:sz="0" w:space="0" w:color="auto"/>
        <w:right w:val="none" w:sz="0" w:space="0" w:color="auto"/>
      </w:divBdr>
    </w:div>
    <w:div w:id="564266369">
      <w:marLeft w:val="0"/>
      <w:marRight w:val="0"/>
      <w:marTop w:val="0"/>
      <w:marBottom w:val="0"/>
      <w:divBdr>
        <w:top w:val="none" w:sz="0" w:space="0" w:color="auto"/>
        <w:left w:val="none" w:sz="0" w:space="0" w:color="auto"/>
        <w:bottom w:val="none" w:sz="0" w:space="0" w:color="auto"/>
        <w:right w:val="none" w:sz="0" w:space="0" w:color="auto"/>
      </w:divBdr>
    </w:div>
    <w:div w:id="564266370">
      <w:marLeft w:val="0"/>
      <w:marRight w:val="0"/>
      <w:marTop w:val="0"/>
      <w:marBottom w:val="0"/>
      <w:divBdr>
        <w:top w:val="none" w:sz="0" w:space="0" w:color="auto"/>
        <w:left w:val="none" w:sz="0" w:space="0" w:color="auto"/>
        <w:bottom w:val="none" w:sz="0" w:space="0" w:color="auto"/>
        <w:right w:val="none" w:sz="0" w:space="0" w:color="auto"/>
      </w:divBdr>
    </w:div>
    <w:div w:id="564266371">
      <w:marLeft w:val="0"/>
      <w:marRight w:val="0"/>
      <w:marTop w:val="0"/>
      <w:marBottom w:val="0"/>
      <w:divBdr>
        <w:top w:val="none" w:sz="0" w:space="0" w:color="auto"/>
        <w:left w:val="none" w:sz="0" w:space="0" w:color="auto"/>
        <w:bottom w:val="none" w:sz="0" w:space="0" w:color="auto"/>
        <w:right w:val="none" w:sz="0" w:space="0" w:color="auto"/>
      </w:divBdr>
    </w:div>
    <w:div w:id="564266372">
      <w:marLeft w:val="0"/>
      <w:marRight w:val="0"/>
      <w:marTop w:val="0"/>
      <w:marBottom w:val="0"/>
      <w:divBdr>
        <w:top w:val="none" w:sz="0" w:space="0" w:color="auto"/>
        <w:left w:val="none" w:sz="0" w:space="0" w:color="auto"/>
        <w:bottom w:val="none" w:sz="0" w:space="0" w:color="auto"/>
        <w:right w:val="none" w:sz="0" w:space="0" w:color="auto"/>
      </w:divBdr>
    </w:div>
    <w:div w:id="564266373">
      <w:marLeft w:val="0"/>
      <w:marRight w:val="0"/>
      <w:marTop w:val="0"/>
      <w:marBottom w:val="0"/>
      <w:divBdr>
        <w:top w:val="none" w:sz="0" w:space="0" w:color="auto"/>
        <w:left w:val="none" w:sz="0" w:space="0" w:color="auto"/>
        <w:bottom w:val="none" w:sz="0" w:space="0" w:color="auto"/>
        <w:right w:val="none" w:sz="0" w:space="0" w:color="auto"/>
      </w:divBdr>
    </w:div>
    <w:div w:id="564266374">
      <w:marLeft w:val="0"/>
      <w:marRight w:val="0"/>
      <w:marTop w:val="0"/>
      <w:marBottom w:val="0"/>
      <w:divBdr>
        <w:top w:val="none" w:sz="0" w:space="0" w:color="auto"/>
        <w:left w:val="none" w:sz="0" w:space="0" w:color="auto"/>
        <w:bottom w:val="none" w:sz="0" w:space="0" w:color="auto"/>
        <w:right w:val="none" w:sz="0" w:space="0" w:color="auto"/>
      </w:divBdr>
    </w:div>
    <w:div w:id="564266375">
      <w:marLeft w:val="0"/>
      <w:marRight w:val="0"/>
      <w:marTop w:val="0"/>
      <w:marBottom w:val="0"/>
      <w:divBdr>
        <w:top w:val="none" w:sz="0" w:space="0" w:color="auto"/>
        <w:left w:val="none" w:sz="0" w:space="0" w:color="auto"/>
        <w:bottom w:val="none" w:sz="0" w:space="0" w:color="auto"/>
        <w:right w:val="none" w:sz="0" w:space="0" w:color="auto"/>
      </w:divBdr>
    </w:div>
    <w:div w:id="564266376">
      <w:marLeft w:val="0"/>
      <w:marRight w:val="0"/>
      <w:marTop w:val="0"/>
      <w:marBottom w:val="0"/>
      <w:divBdr>
        <w:top w:val="none" w:sz="0" w:space="0" w:color="auto"/>
        <w:left w:val="none" w:sz="0" w:space="0" w:color="auto"/>
        <w:bottom w:val="none" w:sz="0" w:space="0" w:color="auto"/>
        <w:right w:val="none" w:sz="0" w:space="0" w:color="auto"/>
      </w:divBdr>
    </w:div>
    <w:div w:id="564266377">
      <w:marLeft w:val="0"/>
      <w:marRight w:val="0"/>
      <w:marTop w:val="0"/>
      <w:marBottom w:val="0"/>
      <w:divBdr>
        <w:top w:val="none" w:sz="0" w:space="0" w:color="auto"/>
        <w:left w:val="none" w:sz="0" w:space="0" w:color="auto"/>
        <w:bottom w:val="none" w:sz="0" w:space="0" w:color="auto"/>
        <w:right w:val="none" w:sz="0" w:space="0" w:color="auto"/>
      </w:divBdr>
    </w:div>
    <w:div w:id="564266378">
      <w:marLeft w:val="0"/>
      <w:marRight w:val="0"/>
      <w:marTop w:val="0"/>
      <w:marBottom w:val="0"/>
      <w:divBdr>
        <w:top w:val="none" w:sz="0" w:space="0" w:color="auto"/>
        <w:left w:val="none" w:sz="0" w:space="0" w:color="auto"/>
        <w:bottom w:val="none" w:sz="0" w:space="0" w:color="auto"/>
        <w:right w:val="none" w:sz="0" w:space="0" w:color="auto"/>
      </w:divBdr>
    </w:div>
    <w:div w:id="564266379">
      <w:marLeft w:val="0"/>
      <w:marRight w:val="0"/>
      <w:marTop w:val="0"/>
      <w:marBottom w:val="0"/>
      <w:divBdr>
        <w:top w:val="none" w:sz="0" w:space="0" w:color="auto"/>
        <w:left w:val="none" w:sz="0" w:space="0" w:color="auto"/>
        <w:bottom w:val="none" w:sz="0" w:space="0" w:color="auto"/>
        <w:right w:val="none" w:sz="0" w:space="0" w:color="auto"/>
      </w:divBdr>
    </w:div>
    <w:div w:id="564266380">
      <w:marLeft w:val="0"/>
      <w:marRight w:val="0"/>
      <w:marTop w:val="0"/>
      <w:marBottom w:val="0"/>
      <w:divBdr>
        <w:top w:val="none" w:sz="0" w:space="0" w:color="auto"/>
        <w:left w:val="none" w:sz="0" w:space="0" w:color="auto"/>
        <w:bottom w:val="none" w:sz="0" w:space="0" w:color="auto"/>
        <w:right w:val="none" w:sz="0" w:space="0" w:color="auto"/>
      </w:divBdr>
    </w:div>
    <w:div w:id="564266381">
      <w:marLeft w:val="0"/>
      <w:marRight w:val="0"/>
      <w:marTop w:val="0"/>
      <w:marBottom w:val="0"/>
      <w:divBdr>
        <w:top w:val="none" w:sz="0" w:space="0" w:color="auto"/>
        <w:left w:val="none" w:sz="0" w:space="0" w:color="auto"/>
        <w:bottom w:val="none" w:sz="0" w:space="0" w:color="auto"/>
        <w:right w:val="none" w:sz="0" w:space="0" w:color="auto"/>
      </w:divBdr>
    </w:div>
    <w:div w:id="564266382">
      <w:marLeft w:val="0"/>
      <w:marRight w:val="0"/>
      <w:marTop w:val="0"/>
      <w:marBottom w:val="0"/>
      <w:divBdr>
        <w:top w:val="none" w:sz="0" w:space="0" w:color="auto"/>
        <w:left w:val="none" w:sz="0" w:space="0" w:color="auto"/>
        <w:bottom w:val="none" w:sz="0" w:space="0" w:color="auto"/>
        <w:right w:val="none" w:sz="0" w:space="0" w:color="auto"/>
      </w:divBdr>
    </w:div>
    <w:div w:id="564266383">
      <w:marLeft w:val="0"/>
      <w:marRight w:val="0"/>
      <w:marTop w:val="0"/>
      <w:marBottom w:val="0"/>
      <w:divBdr>
        <w:top w:val="none" w:sz="0" w:space="0" w:color="auto"/>
        <w:left w:val="none" w:sz="0" w:space="0" w:color="auto"/>
        <w:bottom w:val="none" w:sz="0" w:space="0" w:color="auto"/>
        <w:right w:val="none" w:sz="0" w:space="0" w:color="auto"/>
      </w:divBdr>
    </w:div>
    <w:div w:id="564266384">
      <w:marLeft w:val="0"/>
      <w:marRight w:val="0"/>
      <w:marTop w:val="0"/>
      <w:marBottom w:val="0"/>
      <w:divBdr>
        <w:top w:val="none" w:sz="0" w:space="0" w:color="auto"/>
        <w:left w:val="none" w:sz="0" w:space="0" w:color="auto"/>
        <w:bottom w:val="none" w:sz="0" w:space="0" w:color="auto"/>
        <w:right w:val="none" w:sz="0" w:space="0" w:color="auto"/>
      </w:divBdr>
    </w:div>
    <w:div w:id="564266385">
      <w:marLeft w:val="0"/>
      <w:marRight w:val="0"/>
      <w:marTop w:val="0"/>
      <w:marBottom w:val="0"/>
      <w:divBdr>
        <w:top w:val="none" w:sz="0" w:space="0" w:color="auto"/>
        <w:left w:val="none" w:sz="0" w:space="0" w:color="auto"/>
        <w:bottom w:val="none" w:sz="0" w:space="0" w:color="auto"/>
        <w:right w:val="none" w:sz="0" w:space="0" w:color="auto"/>
      </w:divBdr>
    </w:div>
    <w:div w:id="564266386">
      <w:marLeft w:val="0"/>
      <w:marRight w:val="0"/>
      <w:marTop w:val="0"/>
      <w:marBottom w:val="0"/>
      <w:divBdr>
        <w:top w:val="none" w:sz="0" w:space="0" w:color="auto"/>
        <w:left w:val="none" w:sz="0" w:space="0" w:color="auto"/>
        <w:bottom w:val="none" w:sz="0" w:space="0" w:color="auto"/>
        <w:right w:val="none" w:sz="0" w:space="0" w:color="auto"/>
      </w:divBdr>
    </w:div>
    <w:div w:id="564266387">
      <w:marLeft w:val="0"/>
      <w:marRight w:val="0"/>
      <w:marTop w:val="0"/>
      <w:marBottom w:val="0"/>
      <w:divBdr>
        <w:top w:val="none" w:sz="0" w:space="0" w:color="auto"/>
        <w:left w:val="none" w:sz="0" w:space="0" w:color="auto"/>
        <w:bottom w:val="none" w:sz="0" w:space="0" w:color="auto"/>
        <w:right w:val="none" w:sz="0" w:space="0" w:color="auto"/>
      </w:divBdr>
    </w:div>
    <w:div w:id="564266388">
      <w:marLeft w:val="0"/>
      <w:marRight w:val="0"/>
      <w:marTop w:val="0"/>
      <w:marBottom w:val="0"/>
      <w:divBdr>
        <w:top w:val="none" w:sz="0" w:space="0" w:color="auto"/>
        <w:left w:val="none" w:sz="0" w:space="0" w:color="auto"/>
        <w:bottom w:val="none" w:sz="0" w:space="0" w:color="auto"/>
        <w:right w:val="none" w:sz="0" w:space="0" w:color="auto"/>
      </w:divBdr>
    </w:div>
    <w:div w:id="564266389">
      <w:marLeft w:val="0"/>
      <w:marRight w:val="0"/>
      <w:marTop w:val="0"/>
      <w:marBottom w:val="0"/>
      <w:divBdr>
        <w:top w:val="none" w:sz="0" w:space="0" w:color="auto"/>
        <w:left w:val="none" w:sz="0" w:space="0" w:color="auto"/>
        <w:bottom w:val="none" w:sz="0" w:space="0" w:color="auto"/>
        <w:right w:val="none" w:sz="0" w:space="0" w:color="auto"/>
      </w:divBdr>
    </w:div>
    <w:div w:id="564266390">
      <w:marLeft w:val="0"/>
      <w:marRight w:val="0"/>
      <w:marTop w:val="0"/>
      <w:marBottom w:val="0"/>
      <w:divBdr>
        <w:top w:val="none" w:sz="0" w:space="0" w:color="auto"/>
        <w:left w:val="none" w:sz="0" w:space="0" w:color="auto"/>
        <w:bottom w:val="none" w:sz="0" w:space="0" w:color="auto"/>
        <w:right w:val="none" w:sz="0" w:space="0" w:color="auto"/>
      </w:divBdr>
    </w:div>
    <w:div w:id="564266391">
      <w:marLeft w:val="0"/>
      <w:marRight w:val="0"/>
      <w:marTop w:val="0"/>
      <w:marBottom w:val="0"/>
      <w:divBdr>
        <w:top w:val="none" w:sz="0" w:space="0" w:color="auto"/>
        <w:left w:val="none" w:sz="0" w:space="0" w:color="auto"/>
        <w:bottom w:val="none" w:sz="0" w:space="0" w:color="auto"/>
        <w:right w:val="none" w:sz="0" w:space="0" w:color="auto"/>
      </w:divBdr>
    </w:div>
    <w:div w:id="564266392">
      <w:marLeft w:val="0"/>
      <w:marRight w:val="0"/>
      <w:marTop w:val="0"/>
      <w:marBottom w:val="0"/>
      <w:divBdr>
        <w:top w:val="none" w:sz="0" w:space="0" w:color="auto"/>
        <w:left w:val="none" w:sz="0" w:space="0" w:color="auto"/>
        <w:bottom w:val="none" w:sz="0" w:space="0" w:color="auto"/>
        <w:right w:val="none" w:sz="0" w:space="0" w:color="auto"/>
      </w:divBdr>
    </w:div>
    <w:div w:id="564266393">
      <w:marLeft w:val="0"/>
      <w:marRight w:val="0"/>
      <w:marTop w:val="0"/>
      <w:marBottom w:val="0"/>
      <w:divBdr>
        <w:top w:val="none" w:sz="0" w:space="0" w:color="auto"/>
        <w:left w:val="none" w:sz="0" w:space="0" w:color="auto"/>
        <w:bottom w:val="none" w:sz="0" w:space="0" w:color="auto"/>
        <w:right w:val="none" w:sz="0" w:space="0" w:color="auto"/>
      </w:divBdr>
    </w:div>
    <w:div w:id="564266394">
      <w:marLeft w:val="0"/>
      <w:marRight w:val="0"/>
      <w:marTop w:val="0"/>
      <w:marBottom w:val="0"/>
      <w:divBdr>
        <w:top w:val="none" w:sz="0" w:space="0" w:color="auto"/>
        <w:left w:val="none" w:sz="0" w:space="0" w:color="auto"/>
        <w:bottom w:val="none" w:sz="0" w:space="0" w:color="auto"/>
        <w:right w:val="none" w:sz="0" w:space="0" w:color="auto"/>
      </w:divBdr>
    </w:div>
    <w:div w:id="564266395">
      <w:marLeft w:val="0"/>
      <w:marRight w:val="0"/>
      <w:marTop w:val="0"/>
      <w:marBottom w:val="0"/>
      <w:divBdr>
        <w:top w:val="none" w:sz="0" w:space="0" w:color="auto"/>
        <w:left w:val="none" w:sz="0" w:space="0" w:color="auto"/>
        <w:bottom w:val="none" w:sz="0" w:space="0" w:color="auto"/>
        <w:right w:val="none" w:sz="0" w:space="0" w:color="auto"/>
      </w:divBdr>
    </w:div>
    <w:div w:id="564266396">
      <w:marLeft w:val="0"/>
      <w:marRight w:val="0"/>
      <w:marTop w:val="0"/>
      <w:marBottom w:val="0"/>
      <w:divBdr>
        <w:top w:val="none" w:sz="0" w:space="0" w:color="auto"/>
        <w:left w:val="none" w:sz="0" w:space="0" w:color="auto"/>
        <w:bottom w:val="none" w:sz="0" w:space="0" w:color="auto"/>
        <w:right w:val="none" w:sz="0" w:space="0" w:color="auto"/>
      </w:divBdr>
    </w:div>
    <w:div w:id="564266397">
      <w:marLeft w:val="0"/>
      <w:marRight w:val="0"/>
      <w:marTop w:val="0"/>
      <w:marBottom w:val="0"/>
      <w:divBdr>
        <w:top w:val="none" w:sz="0" w:space="0" w:color="auto"/>
        <w:left w:val="none" w:sz="0" w:space="0" w:color="auto"/>
        <w:bottom w:val="none" w:sz="0" w:space="0" w:color="auto"/>
        <w:right w:val="none" w:sz="0" w:space="0" w:color="auto"/>
      </w:divBdr>
    </w:div>
    <w:div w:id="564266398">
      <w:marLeft w:val="0"/>
      <w:marRight w:val="0"/>
      <w:marTop w:val="0"/>
      <w:marBottom w:val="0"/>
      <w:divBdr>
        <w:top w:val="none" w:sz="0" w:space="0" w:color="auto"/>
        <w:left w:val="none" w:sz="0" w:space="0" w:color="auto"/>
        <w:bottom w:val="none" w:sz="0" w:space="0" w:color="auto"/>
        <w:right w:val="none" w:sz="0" w:space="0" w:color="auto"/>
      </w:divBdr>
    </w:div>
    <w:div w:id="564266399">
      <w:marLeft w:val="0"/>
      <w:marRight w:val="0"/>
      <w:marTop w:val="0"/>
      <w:marBottom w:val="0"/>
      <w:divBdr>
        <w:top w:val="none" w:sz="0" w:space="0" w:color="auto"/>
        <w:left w:val="none" w:sz="0" w:space="0" w:color="auto"/>
        <w:bottom w:val="none" w:sz="0" w:space="0" w:color="auto"/>
        <w:right w:val="none" w:sz="0" w:space="0" w:color="auto"/>
      </w:divBdr>
    </w:div>
    <w:div w:id="564266400">
      <w:marLeft w:val="0"/>
      <w:marRight w:val="0"/>
      <w:marTop w:val="0"/>
      <w:marBottom w:val="0"/>
      <w:divBdr>
        <w:top w:val="none" w:sz="0" w:space="0" w:color="auto"/>
        <w:left w:val="none" w:sz="0" w:space="0" w:color="auto"/>
        <w:bottom w:val="none" w:sz="0" w:space="0" w:color="auto"/>
        <w:right w:val="none" w:sz="0" w:space="0" w:color="auto"/>
      </w:divBdr>
    </w:div>
    <w:div w:id="564266401">
      <w:marLeft w:val="0"/>
      <w:marRight w:val="0"/>
      <w:marTop w:val="0"/>
      <w:marBottom w:val="0"/>
      <w:divBdr>
        <w:top w:val="none" w:sz="0" w:space="0" w:color="auto"/>
        <w:left w:val="none" w:sz="0" w:space="0" w:color="auto"/>
        <w:bottom w:val="none" w:sz="0" w:space="0" w:color="auto"/>
        <w:right w:val="none" w:sz="0" w:space="0" w:color="auto"/>
      </w:divBdr>
    </w:div>
    <w:div w:id="564266402">
      <w:marLeft w:val="0"/>
      <w:marRight w:val="0"/>
      <w:marTop w:val="0"/>
      <w:marBottom w:val="0"/>
      <w:divBdr>
        <w:top w:val="none" w:sz="0" w:space="0" w:color="auto"/>
        <w:left w:val="none" w:sz="0" w:space="0" w:color="auto"/>
        <w:bottom w:val="none" w:sz="0" w:space="0" w:color="auto"/>
        <w:right w:val="none" w:sz="0" w:space="0" w:color="auto"/>
      </w:divBdr>
    </w:div>
    <w:div w:id="564266403">
      <w:marLeft w:val="0"/>
      <w:marRight w:val="0"/>
      <w:marTop w:val="0"/>
      <w:marBottom w:val="0"/>
      <w:divBdr>
        <w:top w:val="none" w:sz="0" w:space="0" w:color="auto"/>
        <w:left w:val="none" w:sz="0" w:space="0" w:color="auto"/>
        <w:bottom w:val="none" w:sz="0" w:space="0" w:color="auto"/>
        <w:right w:val="none" w:sz="0" w:space="0" w:color="auto"/>
      </w:divBdr>
    </w:div>
    <w:div w:id="564266404">
      <w:marLeft w:val="0"/>
      <w:marRight w:val="0"/>
      <w:marTop w:val="0"/>
      <w:marBottom w:val="0"/>
      <w:divBdr>
        <w:top w:val="none" w:sz="0" w:space="0" w:color="auto"/>
        <w:left w:val="none" w:sz="0" w:space="0" w:color="auto"/>
        <w:bottom w:val="none" w:sz="0" w:space="0" w:color="auto"/>
        <w:right w:val="none" w:sz="0" w:space="0" w:color="auto"/>
      </w:divBdr>
    </w:div>
    <w:div w:id="564266405">
      <w:marLeft w:val="0"/>
      <w:marRight w:val="0"/>
      <w:marTop w:val="0"/>
      <w:marBottom w:val="0"/>
      <w:divBdr>
        <w:top w:val="none" w:sz="0" w:space="0" w:color="auto"/>
        <w:left w:val="none" w:sz="0" w:space="0" w:color="auto"/>
        <w:bottom w:val="none" w:sz="0" w:space="0" w:color="auto"/>
        <w:right w:val="none" w:sz="0" w:space="0" w:color="auto"/>
      </w:divBdr>
    </w:div>
    <w:div w:id="564266406">
      <w:marLeft w:val="0"/>
      <w:marRight w:val="0"/>
      <w:marTop w:val="0"/>
      <w:marBottom w:val="0"/>
      <w:divBdr>
        <w:top w:val="none" w:sz="0" w:space="0" w:color="auto"/>
        <w:left w:val="none" w:sz="0" w:space="0" w:color="auto"/>
        <w:bottom w:val="none" w:sz="0" w:space="0" w:color="auto"/>
        <w:right w:val="none" w:sz="0" w:space="0" w:color="auto"/>
      </w:divBdr>
    </w:div>
    <w:div w:id="564266407">
      <w:marLeft w:val="0"/>
      <w:marRight w:val="0"/>
      <w:marTop w:val="0"/>
      <w:marBottom w:val="0"/>
      <w:divBdr>
        <w:top w:val="none" w:sz="0" w:space="0" w:color="auto"/>
        <w:left w:val="none" w:sz="0" w:space="0" w:color="auto"/>
        <w:bottom w:val="none" w:sz="0" w:space="0" w:color="auto"/>
        <w:right w:val="none" w:sz="0" w:space="0" w:color="auto"/>
      </w:divBdr>
    </w:div>
    <w:div w:id="564266408">
      <w:marLeft w:val="0"/>
      <w:marRight w:val="0"/>
      <w:marTop w:val="0"/>
      <w:marBottom w:val="0"/>
      <w:divBdr>
        <w:top w:val="none" w:sz="0" w:space="0" w:color="auto"/>
        <w:left w:val="none" w:sz="0" w:space="0" w:color="auto"/>
        <w:bottom w:val="none" w:sz="0" w:space="0" w:color="auto"/>
        <w:right w:val="none" w:sz="0" w:space="0" w:color="auto"/>
      </w:divBdr>
    </w:div>
    <w:div w:id="564266409">
      <w:marLeft w:val="0"/>
      <w:marRight w:val="0"/>
      <w:marTop w:val="0"/>
      <w:marBottom w:val="0"/>
      <w:divBdr>
        <w:top w:val="none" w:sz="0" w:space="0" w:color="auto"/>
        <w:left w:val="none" w:sz="0" w:space="0" w:color="auto"/>
        <w:bottom w:val="none" w:sz="0" w:space="0" w:color="auto"/>
        <w:right w:val="none" w:sz="0" w:space="0" w:color="auto"/>
      </w:divBdr>
    </w:div>
    <w:div w:id="564266410">
      <w:marLeft w:val="0"/>
      <w:marRight w:val="0"/>
      <w:marTop w:val="0"/>
      <w:marBottom w:val="0"/>
      <w:divBdr>
        <w:top w:val="none" w:sz="0" w:space="0" w:color="auto"/>
        <w:left w:val="none" w:sz="0" w:space="0" w:color="auto"/>
        <w:bottom w:val="none" w:sz="0" w:space="0" w:color="auto"/>
        <w:right w:val="none" w:sz="0" w:space="0" w:color="auto"/>
      </w:divBdr>
    </w:div>
    <w:div w:id="564266411">
      <w:marLeft w:val="0"/>
      <w:marRight w:val="0"/>
      <w:marTop w:val="0"/>
      <w:marBottom w:val="0"/>
      <w:divBdr>
        <w:top w:val="none" w:sz="0" w:space="0" w:color="auto"/>
        <w:left w:val="none" w:sz="0" w:space="0" w:color="auto"/>
        <w:bottom w:val="none" w:sz="0" w:space="0" w:color="auto"/>
        <w:right w:val="none" w:sz="0" w:space="0" w:color="auto"/>
      </w:divBdr>
    </w:div>
    <w:div w:id="564266412">
      <w:marLeft w:val="0"/>
      <w:marRight w:val="0"/>
      <w:marTop w:val="0"/>
      <w:marBottom w:val="0"/>
      <w:divBdr>
        <w:top w:val="none" w:sz="0" w:space="0" w:color="auto"/>
        <w:left w:val="none" w:sz="0" w:space="0" w:color="auto"/>
        <w:bottom w:val="none" w:sz="0" w:space="0" w:color="auto"/>
        <w:right w:val="none" w:sz="0" w:space="0" w:color="auto"/>
      </w:divBdr>
    </w:div>
    <w:div w:id="564266413">
      <w:marLeft w:val="0"/>
      <w:marRight w:val="0"/>
      <w:marTop w:val="0"/>
      <w:marBottom w:val="0"/>
      <w:divBdr>
        <w:top w:val="none" w:sz="0" w:space="0" w:color="auto"/>
        <w:left w:val="none" w:sz="0" w:space="0" w:color="auto"/>
        <w:bottom w:val="none" w:sz="0" w:space="0" w:color="auto"/>
        <w:right w:val="none" w:sz="0" w:space="0" w:color="auto"/>
      </w:divBdr>
    </w:div>
    <w:div w:id="564266414">
      <w:marLeft w:val="0"/>
      <w:marRight w:val="0"/>
      <w:marTop w:val="0"/>
      <w:marBottom w:val="0"/>
      <w:divBdr>
        <w:top w:val="none" w:sz="0" w:space="0" w:color="auto"/>
        <w:left w:val="none" w:sz="0" w:space="0" w:color="auto"/>
        <w:bottom w:val="none" w:sz="0" w:space="0" w:color="auto"/>
        <w:right w:val="none" w:sz="0" w:space="0" w:color="auto"/>
      </w:divBdr>
    </w:div>
    <w:div w:id="564266415">
      <w:marLeft w:val="0"/>
      <w:marRight w:val="0"/>
      <w:marTop w:val="0"/>
      <w:marBottom w:val="0"/>
      <w:divBdr>
        <w:top w:val="none" w:sz="0" w:space="0" w:color="auto"/>
        <w:left w:val="none" w:sz="0" w:space="0" w:color="auto"/>
        <w:bottom w:val="none" w:sz="0" w:space="0" w:color="auto"/>
        <w:right w:val="none" w:sz="0" w:space="0" w:color="auto"/>
      </w:divBdr>
    </w:div>
    <w:div w:id="564266416">
      <w:marLeft w:val="0"/>
      <w:marRight w:val="0"/>
      <w:marTop w:val="0"/>
      <w:marBottom w:val="0"/>
      <w:divBdr>
        <w:top w:val="none" w:sz="0" w:space="0" w:color="auto"/>
        <w:left w:val="none" w:sz="0" w:space="0" w:color="auto"/>
        <w:bottom w:val="none" w:sz="0" w:space="0" w:color="auto"/>
        <w:right w:val="none" w:sz="0" w:space="0" w:color="auto"/>
      </w:divBdr>
    </w:div>
    <w:div w:id="564266417">
      <w:marLeft w:val="0"/>
      <w:marRight w:val="0"/>
      <w:marTop w:val="0"/>
      <w:marBottom w:val="0"/>
      <w:divBdr>
        <w:top w:val="none" w:sz="0" w:space="0" w:color="auto"/>
        <w:left w:val="none" w:sz="0" w:space="0" w:color="auto"/>
        <w:bottom w:val="none" w:sz="0" w:space="0" w:color="auto"/>
        <w:right w:val="none" w:sz="0" w:space="0" w:color="auto"/>
      </w:divBdr>
    </w:div>
    <w:div w:id="564266418">
      <w:marLeft w:val="0"/>
      <w:marRight w:val="0"/>
      <w:marTop w:val="0"/>
      <w:marBottom w:val="0"/>
      <w:divBdr>
        <w:top w:val="none" w:sz="0" w:space="0" w:color="auto"/>
        <w:left w:val="none" w:sz="0" w:space="0" w:color="auto"/>
        <w:bottom w:val="none" w:sz="0" w:space="0" w:color="auto"/>
        <w:right w:val="none" w:sz="0" w:space="0" w:color="auto"/>
      </w:divBdr>
    </w:div>
    <w:div w:id="564266419">
      <w:marLeft w:val="0"/>
      <w:marRight w:val="0"/>
      <w:marTop w:val="0"/>
      <w:marBottom w:val="0"/>
      <w:divBdr>
        <w:top w:val="none" w:sz="0" w:space="0" w:color="auto"/>
        <w:left w:val="none" w:sz="0" w:space="0" w:color="auto"/>
        <w:bottom w:val="none" w:sz="0" w:space="0" w:color="auto"/>
        <w:right w:val="none" w:sz="0" w:space="0" w:color="auto"/>
      </w:divBdr>
    </w:div>
    <w:div w:id="564266420">
      <w:marLeft w:val="0"/>
      <w:marRight w:val="0"/>
      <w:marTop w:val="0"/>
      <w:marBottom w:val="0"/>
      <w:divBdr>
        <w:top w:val="none" w:sz="0" w:space="0" w:color="auto"/>
        <w:left w:val="none" w:sz="0" w:space="0" w:color="auto"/>
        <w:bottom w:val="none" w:sz="0" w:space="0" w:color="auto"/>
        <w:right w:val="none" w:sz="0" w:space="0" w:color="auto"/>
      </w:divBdr>
    </w:div>
    <w:div w:id="564266421">
      <w:marLeft w:val="0"/>
      <w:marRight w:val="0"/>
      <w:marTop w:val="0"/>
      <w:marBottom w:val="0"/>
      <w:divBdr>
        <w:top w:val="none" w:sz="0" w:space="0" w:color="auto"/>
        <w:left w:val="none" w:sz="0" w:space="0" w:color="auto"/>
        <w:bottom w:val="none" w:sz="0" w:space="0" w:color="auto"/>
        <w:right w:val="none" w:sz="0" w:space="0" w:color="auto"/>
      </w:divBdr>
    </w:div>
    <w:div w:id="564266422">
      <w:marLeft w:val="0"/>
      <w:marRight w:val="0"/>
      <w:marTop w:val="0"/>
      <w:marBottom w:val="0"/>
      <w:divBdr>
        <w:top w:val="none" w:sz="0" w:space="0" w:color="auto"/>
        <w:left w:val="none" w:sz="0" w:space="0" w:color="auto"/>
        <w:bottom w:val="none" w:sz="0" w:space="0" w:color="auto"/>
        <w:right w:val="none" w:sz="0" w:space="0" w:color="auto"/>
      </w:divBdr>
    </w:div>
    <w:div w:id="564266423">
      <w:marLeft w:val="0"/>
      <w:marRight w:val="0"/>
      <w:marTop w:val="0"/>
      <w:marBottom w:val="0"/>
      <w:divBdr>
        <w:top w:val="none" w:sz="0" w:space="0" w:color="auto"/>
        <w:left w:val="none" w:sz="0" w:space="0" w:color="auto"/>
        <w:bottom w:val="none" w:sz="0" w:space="0" w:color="auto"/>
        <w:right w:val="none" w:sz="0" w:space="0" w:color="auto"/>
      </w:divBdr>
    </w:div>
    <w:div w:id="564266424">
      <w:marLeft w:val="0"/>
      <w:marRight w:val="0"/>
      <w:marTop w:val="0"/>
      <w:marBottom w:val="0"/>
      <w:divBdr>
        <w:top w:val="none" w:sz="0" w:space="0" w:color="auto"/>
        <w:left w:val="none" w:sz="0" w:space="0" w:color="auto"/>
        <w:bottom w:val="none" w:sz="0" w:space="0" w:color="auto"/>
        <w:right w:val="none" w:sz="0" w:space="0" w:color="auto"/>
      </w:divBdr>
    </w:div>
    <w:div w:id="564266425">
      <w:marLeft w:val="0"/>
      <w:marRight w:val="0"/>
      <w:marTop w:val="0"/>
      <w:marBottom w:val="0"/>
      <w:divBdr>
        <w:top w:val="none" w:sz="0" w:space="0" w:color="auto"/>
        <w:left w:val="none" w:sz="0" w:space="0" w:color="auto"/>
        <w:bottom w:val="none" w:sz="0" w:space="0" w:color="auto"/>
        <w:right w:val="none" w:sz="0" w:space="0" w:color="auto"/>
      </w:divBdr>
    </w:div>
    <w:div w:id="564266426">
      <w:marLeft w:val="0"/>
      <w:marRight w:val="0"/>
      <w:marTop w:val="0"/>
      <w:marBottom w:val="0"/>
      <w:divBdr>
        <w:top w:val="none" w:sz="0" w:space="0" w:color="auto"/>
        <w:left w:val="none" w:sz="0" w:space="0" w:color="auto"/>
        <w:bottom w:val="none" w:sz="0" w:space="0" w:color="auto"/>
        <w:right w:val="none" w:sz="0" w:space="0" w:color="auto"/>
      </w:divBdr>
    </w:div>
    <w:div w:id="564266427">
      <w:marLeft w:val="0"/>
      <w:marRight w:val="0"/>
      <w:marTop w:val="0"/>
      <w:marBottom w:val="0"/>
      <w:divBdr>
        <w:top w:val="none" w:sz="0" w:space="0" w:color="auto"/>
        <w:left w:val="none" w:sz="0" w:space="0" w:color="auto"/>
        <w:bottom w:val="none" w:sz="0" w:space="0" w:color="auto"/>
        <w:right w:val="none" w:sz="0" w:space="0" w:color="auto"/>
      </w:divBdr>
    </w:div>
    <w:div w:id="564266428">
      <w:marLeft w:val="0"/>
      <w:marRight w:val="0"/>
      <w:marTop w:val="0"/>
      <w:marBottom w:val="0"/>
      <w:divBdr>
        <w:top w:val="none" w:sz="0" w:space="0" w:color="auto"/>
        <w:left w:val="none" w:sz="0" w:space="0" w:color="auto"/>
        <w:bottom w:val="none" w:sz="0" w:space="0" w:color="auto"/>
        <w:right w:val="none" w:sz="0" w:space="0" w:color="auto"/>
      </w:divBdr>
    </w:div>
    <w:div w:id="564266429">
      <w:marLeft w:val="0"/>
      <w:marRight w:val="0"/>
      <w:marTop w:val="0"/>
      <w:marBottom w:val="0"/>
      <w:divBdr>
        <w:top w:val="none" w:sz="0" w:space="0" w:color="auto"/>
        <w:left w:val="none" w:sz="0" w:space="0" w:color="auto"/>
        <w:bottom w:val="none" w:sz="0" w:space="0" w:color="auto"/>
        <w:right w:val="none" w:sz="0" w:space="0" w:color="auto"/>
      </w:divBdr>
    </w:div>
    <w:div w:id="564266430">
      <w:marLeft w:val="0"/>
      <w:marRight w:val="0"/>
      <w:marTop w:val="0"/>
      <w:marBottom w:val="0"/>
      <w:divBdr>
        <w:top w:val="none" w:sz="0" w:space="0" w:color="auto"/>
        <w:left w:val="none" w:sz="0" w:space="0" w:color="auto"/>
        <w:bottom w:val="none" w:sz="0" w:space="0" w:color="auto"/>
        <w:right w:val="none" w:sz="0" w:space="0" w:color="auto"/>
      </w:divBdr>
    </w:div>
    <w:div w:id="564266431">
      <w:marLeft w:val="0"/>
      <w:marRight w:val="0"/>
      <w:marTop w:val="0"/>
      <w:marBottom w:val="0"/>
      <w:divBdr>
        <w:top w:val="none" w:sz="0" w:space="0" w:color="auto"/>
        <w:left w:val="none" w:sz="0" w:space="0" w:color="auto"/>
        <w:bottom w:val="none" w:sz="0" w:space="0" w:color="auto"/>
        <w:right w:val="none" w:sz="0" w:space="0" w:color="auto"/>
      </w:divBdr>
    </w:div>
    <w:div w:id="564266432">
      <w:marLeft w:val="0"/>
      <w:marRight w:val="0"/>
      <w:marTop w:val="0"/>
      <w:marBottom w:val="0"/>
      <w:divBdr>
        <w:top w:val="none" w:sz="0" w:space="0" w:color="auto"/>
        <w:left w:val="none" w:sz="0" w:space="0" w:color="auto"/>
        <w:bottom w:val="none" w:sz="0" w:space="0" w:color="auto"/>
        <w:right w:val="none" w:sz="0" w:space="0" w:color="auto"/>
      </w:divBdr>
    </w:div>
    <w:div w:id="564266433">
      <w:marLeft w:val="0"/>
      <w:marRight w:val="0"/>
      <w:marTop w:val="0"/>
      <w:marBottom w:val="0"/>
      <w:divBdr>
        <w:top w:val="none" w:sz="0" w:space="0" w:color="auto"/>
        <w:left w:val="none" w:sz="0" w:space="0" w:color="auto"/>
        <w:bottom w:val="none" w:sz="0" w:space="0" w:color="auto"/>
        <w:right w:val="none" w:sz="0" w:space="0" w:color="auto"/>
      </w:divBdr>
    </w:div>
    <w:div w:id="564266434">
      <w:marLeft w:val="0"/>
      <w:marRight w:val="0"/>
      <w:marTop w:val="0"/>
      <w:marBottom w:val="0"/>
      <w:divBdr>
        <w:top w:val="none" w:sz="0" w:space="0" w:color="auto"/>
        <w:left w:val="none" w:sz="0" w:space="0" w:color="auto"/>
        <w:bottom w:val="none" w:sz="0" w:space="0" w:color="auto"/>
        <w:right w:val="none" w:sz="0" w:space="0" w:color="auto"/>
      </w:divBdr>
    </w:div>
    <w:div w:id="564266435">
      <w:marLeft w:val="0"/>
      <w:marRight w:val="0"/>
      <w:marTop w:val="0"/>
      <w:marBottom w:val="0"/>
      <w:divBdr>
        <w:top w:val="none" w:sz="0" w:space="0" w:color="auto"/>
        <w:left w:val="none" w:sz="0" w:space="0" w:color="auto"/>
        <w:bottom w:val="none" w:sz="0" w:space="0" w:color="auto"/>
        <w:right w:val="none" w:sz="0" w:space="0" w:color="auto"/>
      </w:divBdr>
    </w:div>
    <w:div w:id="564266436">
      <w:marLeft w:val="0"/>
      <w:marRight w:val="0"/>
      <w:marTop w:val="0"/>
      <w:marBottom w:val="0"/>
      <w:divBdr>
        <w:top w:val="none" w:sz="0" w:space="0" w:color="auto"/>
        <w:left w:val="none" w:sz="0" w:space="0" w:color="auto"/>
        <w:bottom w:val="none" w:sz="0" w:space="0" w:color="auto"/>
        <w:right w:val="none" w:sz="0" w:space="0" w:color="auto"/>
      </w:divBdr>
    </w:div>
    <w:div w:id="564266437">
      <w:marLeft w:val="0"/>
      <w:marRight w:val="0"/>
      <w:marTop w:val="0"/>
      <w:marBottom w:val="0"/>
      <w:divBdr>
        <w:top w:val="none" w:sz="0" w:space="0" w:color="auto"/>
        <w:left w:val="none" w:sz="0" w:space="0" w:color="auto"/>
        <w:bottom w:val="none" w:sz="0" w:space="0" w:color="auto"/>
        <w:right w:val="none" w:sz="0" w:space="0" w:color="auto"/>
      </w:divBdr>
    </w:div>
    <w:div w:id="564266438">
      <w:marLeft w:val="0"/>
      <w:marRight w:val="0"/>
      <w:marTop w:val="0"/>
      <w:marBottom w:val="0"/>
      <w:divBdr>
        <w:top w:val="none" w:sz="0" w:space="0" w:color="auto"/>
        <w:left w:val="none" w:sz="0" w:space="0" w:color="auto"/>
        <w:bottom w:val="none" w:sz="0" w:space="0" w:color="auto"/>
        <w:right w:val="none" w:sz="0" w:space="0" w:color="auto"/>
      </w:divBdr>
    </w:div>
    <w:div w:id="564266439">
      <w:marLeft w:val="0"/>
      <w:marRight w:val="0"/>
      <w:marTop w:val="0"/>
      <w:marBottom w:val="0"/>
      <w:divBdr>
        <w:top w:val="none" w:sz="0" w:space="0" w:color="auto"/>
        <w:left w:val="none" w:sz="0" w:space="0" w:color="auto"/>
        <w:bottom w:val="none" w:sz="0" w:space="0" w:color="auto"/>
        <w:right w:val="none" w:sz="0" w:space="0" w:color="auto"/>
      </w:divBdr>
    </w:div>
    <w:div w:id="564266440">
      <w:marLeft w:val="0"/>
      <w:marRight w:val="0"/>
      <w:marTop w:val="0"/>
      <w:marBottom w:val="0"/>
      <w:divBdr>
        <w:top w:val="none" w:sz="0" w:space="0" w:color="auto"/>
        <w:left w:val="none" w:sz="0" w:space="0" w:color="auto"/>
        <w:bottom w:val="none" w:sz="0" w:space="0" w:color="auto"/>
        <w:right w:val="none" w:sz="0" w:space="0" w:color="auto"/>
      </w:divBdr>
    </w:div>
    <w:div w:id="564266441">
      <w:marLeft w:val="0"/>
      <w:marRight w:val="0"/>
      <w:marTop w:val="0"/>
      <w:marBottom w:val="0"/>
      <w:divBdr>
        <w:top w:val="none" w:sz="0" w:space="0" w:color="auto"/>
        <w:left w:val="none" w:sz="0" w:space="0" w:color="auto"/>
        <w:bottom w:val="none" w:sz="0" w:space="0" w:color="auto"/>
        <w:right w:val="none" w:sz="0" w:space="0" w:color="auto"/>
      </w:divBdr>
    </w:div>
    <w:div w:id="564266442">
      <w:marLeft w:val="0"/>
      <w:marRight w:val="0"/>
      <w:marTop w:val="0"/>
      <w:marBottom w:val="0"/>
      <w:divBdr>
        <w:top w:val="none" w:sz="0" w:space="0" w:color="auto"/>
        <w:left w:val="none" w:sz="0" w:space="0" w:color="auto"/>
        <w:bottom w:val="none" w:sz="0" w:space="0" w:color="auto"/>
        <w:right w:val="none" w:sz="0" w:space="0" w:color="auto"/>
      </w:divBdr>
    </w:div>
    <w:div w:id="564266443">
      <w:marLeft w:val="0"/>
      <w:marRight w:val="0"/>
      <w:marTop w:val="0"/>
      <w:marBottom w:val="0"/>
      <w:divBdr>
        <w:top w:val="none" w:sz="0" w:space="0" w:color="auto"/>
        <w:left w:val="none" w:sz="0" w:space="0" w:color="auto"/>
        <w:bottom w:val="none" w:sz="0" w:space="0" w:color="auto"/>
        <w:right w:val="none" w:sz="0" w:space="0" w:color="auto"/>
      </w:divBdr>
    </w:div>
    <w:div w:id="564266444">
      <w:marLeft w:val="0"/>
      <w:marRight w:val="0"/>
      <w:marTop w:val="0"/>
      <w:marBottom w:val="0"/>
      <w:divBdr>
        <w:top w:val="none" w:sz="0" w:space="0" w:color="auto"/>
        <w:left w:val="none" w:sz="0" w:space="0" w:color="auto"/>
        <w:bottom w:val="none" w:sz="0" w:space="0" w:color="auto"/>
        <w:right w:val="none" w:sz="0" w:space="0" w:color="auto"/>
      </w:divBdr>
    </w:div>
    <w:div w:id="564266445">
      <w:marLeft w:val="0"/>
      <w:marRight w:val="0"/>
      <w:marTop w:val="0"/>
      <w:marBottom w:val="0"/>
      <w:divBdr>
        <w:top w:val="none" w:sz="0" w:space="0" w:color="auto"/>
        <w:left w:val="none" w:sz="0" w:space="0" w:color="auto"/>
        <w:bottom w:val="none" w:sz="0" w:space="0" w:color="auto"/>
        <w:right w:val="none" w:sz="0" w:space="0" w:color="auto"/>
      </w:divBdr>
    </w:div>
    <w:div w:id="564266446">
      <w:marLeft w:val="0"/>
      <w:marRight w:val="0"/>
      <w:marTop w:val="0"/>
      <w:marBottom w:val="0"/>
      <w:divBdr>
        <w:top w:val="none" w:sz="0" w:space="0" w:color="auto"/>
        <w:left w:val="none" w:sz="0" w:space="0" w:color="auto"/>
        <w:bottom w:val="none" w:sz="0" w:space="0" w:color="auto"/>
        <w:right w:val="none" w:sz="0" w:space="0" w:color="auto"/>
      </w:divBdr>
    </w:div>
    <w:div w:id="564266447">
      <w:marLeft w:val="0"/>
      <w:marRight w:val="0"/>
      <w:marTop w:val="0"/>
      <w:marBottom w:val="0"/>
      <w:divBdr>
        <w:top w:val="none" w:sz="0" w:space="0" w:color="auto"/>
        <w:left w:val="none" w:sz="0" w:space="0" w:color="auto"/>
        <w:bottom w:val="none" w:sz="0" w:space="0" w:color="auto"/>
        <w:right w:val="none" w:sz="0" w:space="0" w:color="auto"/>
      </w:divBdr>
    </w:div>
    <w:div w:id="564266448">
      <w:marLeft w:val="0"/>
      <w:marRight w:val="0"/>
      <w:marTop w:val="0"/>
      <w:marBottom w:val="0"/>
      <w:divBdr>
        <w:top w:val="none" w:sz="0" w:space="0" w:color="auto"/>
        <w:left w:val="none" w:sz="0" w:space="0" w:color="auto"/>
        <w:bottom w:val="none" w:sz="0" w:space="0" w:color="auto"/>
        <w:right w:val="none" w:sz="0" w:space="0" w:color="auto"/>
      </w:divBdr>
    </w:div>
    <w:div w:id="564266449">
      <w:marLeft w:val="0"/>
      <w:marRight w:val="0"/>
      <w:marTop w:val="0"/>
      <w:marBottom w:val="0"/>
      <w:divBdr>
        <w:top w:val="none" w:sz="0" w:space="0" w:color="auto"/>
        <w:left w:val="none" w:sz="0" w:space="0" w:color="auto"/>
        <w:bottom w:val="none" w:sz="0" w:space="0" w:color="auto"/>
        <w:right w:val="none" w:sz="0" w:space="0" w:color="auto"/>
      </w:divBdr>
    </w:div>
    <w:div w:id="564266450">
      <w:marLeft w:val="0"/>
      <w:marRight w:val="0"/>
      <w:marTop w:val="0"/>
      <w:marBottom w:val="0"/>
      <w:divBdr>
        <w:top w:val="none" w:sz="0" w:space="0" w:color="auto"/>
        <w:left w:val="none" w:sz="0" w:space="0" w:color="auto"/>
        <w:bottom w:val="none" w:sz="0" w:space="0" w:color="auto"/>
        <w:right w:val="none" w:sz="0" w:space="0" w:color="auto"/>
      </w:divBdr>
    </w:div>
    <w:div w:id="564266451">
      <w:marLeft w:val="0"/>
      <w:marRight w:val="0"/>
      <w:marTop w:val="0"/>
      <w:marBottom w:val="0"/>
      <w:divBdr>
        <w:top w:val="none" w:sz="0" w:space="0" w:color="auto"/>
        <w:left w:val="none" w:sz="0" w:space="0" w:color="auto"/>
        <w:bottom w:val="none" w:sz="0" w:space="0" w:color="auto"/>
        <w:right w:val="none" w:sz="0" w:space="0" w:color="auto"/>
      </w:divBdr>
    </w:div>
    <w:div w:id="564266452">
      <w:marLeft w:val="0"/>
      <w:marRight w:val="0"/>
      <w:marTop w:val="0"/>
      <w:marBottom w:val="0"/>
      <w:divBdr>
        <w:top w:val="none" w:sz="0" w:space="0" w:color="auto"/>
        <w:left w:val="none" w:sz="0" w:space="0" w:color="auto"/>
        <w:bottom w:val="none" w:sz="0" w:space="0" w:color="auto"/>
        <w:right w:val="none" w:sz="0" w:space="0" w:color="auto"/>
      </w:divBdr>
    </w:div>
    <w:div w:id="564266453">
      <w:marLeft w:val="0"/>
      <w:marRight w:val="0"/>
      <w:marTop w:val="0"/>
      <w:marBottom w:val="0"/>
      <w:divBdr>
        <w:top w:val="none" w:sz="0" w:space="0" w:color="auto"/>
        <w:left w:val="none" w:sz="0" w:space="0" w:color="auto"/>
        <w:bottom w:val="none" w:sz="0" w:space="0" w:color="auto"/>
        <w:right w:val="none" w:sz="0" w:space="0" w:color="auto"/>
      </w:divBdr>
    </w:div>
    <w:div w:id="564266454">
      <w:marLeft w:val="0"/>
      <w:marRight w:val="0"/>
      <w:marTop w:val="0"/>
      <w:marBottom w:val="0"/>
      <w:divBdr>
        <w:top w:val="none" w:sz="0" w:space="0" w:color="auto"/>
        <w:left w:val="none" w:sz="0" w:space="0" w:color="auto"/>
        <w:bottom w:val="none" w:sz="0" w:space="0" w:color="auto"/>
        <w:right w:val="none" w:sz="0" w:space="0" w:color="auto"/>
      </w:divBdr>
    </w:div>
    <w:div w:id="564266455">
      <w:marLeft w:val="0"/>
      <w:marRight w:val="0"/>
      <w:marTop w:val="0"/>
      <w:marBottom w:val="0"/>
      <w:divBdr>
        <w:top w:val="none" w:sz="0" w:space="0" w:color="auto"/>
        <w:left w:val="none" w:sz="0" w:space="0" w:color="auto"/>
        <w:bottom w:val="none" w:sz="0" w:space="0" w:color="auto"/>
        <w:right w:val="none" w:sz="0" w:space="0" w:color="auto"/>
      </w:divBdr>
    </w:div>
    <w:div w:id="564266456">
      <w:marLeft w:val="0"/>
      <w:marRight w:val="0"/>
      <w:marTop w:val="0"/>
      <w:marBottom w:val="0"/>
      <w:divBdr>
        <w:top w:val="none" w:sz="0" w:space="0" w:color="auto"/>
        <w:left w:val="none" w:sz="0" w:space="0" w:color="auto"/>
        <w:bottom w:val="none" w:sz="0" w:space="0" w:color="auto"/>
        <w:right w:val="none" w:sz="0" w:space="0" w:color="auto"/>
      </w:divBdr>
    </w:div>
    <w:div w:id="564266457">
      <w:marLeft w:val="0"/>
      <w:marRight w:val="0"/>
      <w:marTop w:val="0"/>
      <w:marBottom w:val="0"/>
      <w:divBdr>
        <w:top w:val="none" w:sz="0" w:space="0" w:color="auto"/>
        <w:left w:val="none" w:sz="0" w:space="0" w:color="auto"/>
        <w:bottom w:val="none" w:sz="0" w:space="0" w:color="auto"/>
        <w:right w:val="none" w:sz="0" w:space="0" w:color="auto"/>
      </w:divBdr>
    </w:div>
    <w:div w:id="564266458">
      <w:marLeft w:val="0"/>
      <w:marRight w:val="0"/>
      <w:marTop w:val="0"/>
      <w:marBottom w:val="0"/>
      <w:divBdr>
        <w:top w:val="none" w:sz="0" w:space="0" w:color="auto"/>
        <w:left w:val="none" w:sz="0" w:space="0" w:color="auto"/>
        <w:bottom w:val="none" w:sz="0" w:space="0" w:color="auto"/>
        <w:right w:val="none" w:sz="0" w:space="0" w:color="auto"/>
      </w:divBdr>
    </w:div>
    <w:div w:id="564266459">
      <w:marLeft w:val="0"/>
      <w:marRight w:val="0"/>
      <w:marTop w:val="0"/>
      <w:marBottom w:val="0"/>
      <w:divBdr>
        <w:top w:val="none" w:sz="0" w:space="0" w:color="auto"/>
        <w:left w:val="none" w:sz="0" w:space="0" w:color="auto"/>
        <w:bottom w:val="none" w:sz="0" w:space="0" w:color="auto"/>
        <w:right w:val="none" w:sz="0" w:space="0" w:color="auto"/>
      </w:divBdr>
    </w:div>
    <w:div w:id="564266460">
      <w:marLeft w:val="0"/>
      <w:marRight w:val="0"/>
      <w:marTop w:val="0"/>
      <w:marBottom w:val="0"/>
      <w:divBdr>
        <w:top w:val="none" w:sz="0" w:space="0" w:color="auto"/>
        <w:left w:val="none" w:sz="0" w:space="0" w:color="auto"/>
        <w:bottom w:val="none" w:sz="0" w:space="0" w:color="auto"/>
        <w:right w:val="none" w:sz="0" w:space="0" w:color="auto"/>
      </w:divBdr>
    </w:div>
    <w:div w:id="564266461">
      <w:marLeft w:val="0"/>
      <w:marRight w:val="0"/>
      <w:marTop w:val="0"/>
      <w:marBottom w:val="0"/>
      <w:divBdr>
        <w:top w:val="none" w:sz="0" w:space="0" w:color="auto"/>
        <w:left w:val="none" w:sz="0" w:space="0" w:color="auto"/>
        <w:bottom w:val="none" w:sz="0" w:space="0" w:color="auto"/>
        <w:right w:val="none" w:sz="0" w:space="0" w:color="auto"/>
      </w:divBdr>
    </w:div>
    <w:div w:id="564266462">
      <w:marLeft w:val="0"/>
      <w:marRight w:val="0"/>
      <w:marTop w:val="0"/>
      <w:marBottom w:val="0"/>
      <w:divBdr>
        <w:top w:val="none" w:sz="0" w:space="0" w:color="auto"/>
        <w:left w:val="none" w:sz="0" w:space="0" w:color="auto"/>
        <w:bottom w:val="none" w:sz="0" w:space="0" w:color="auto"/>
        <w:right w:val="none" w:sz="0" w:space="0" w:color="auto"/>
      </w:divBdr>
    </w:div>
    <w:div w:id="564266463">
      <w:marLeft w:val="0"/>
      <w:marRight w:val="0"/>
      <w:marTop w:val="0"/>
      <w:marBottom w:val="0"/>
      <w:divBdr>
        <w:top w:val="none" w:sz="0" w:space="0" w:color="auto"/>
        <w:left w:val="none" w:sz="0" w:space="0" w:color="auto"/>
        <w:bottom w:val="none" w:sz="0" w:space="0" w:color="auto"/>
        <w:right w:val="none" w:sz="0" w:space="0" w:color="auto"/>
      </w:divBdr>
    </w:div>
    <w:div w:id="564266464">
      <w:marLeft w:val="0"/>
      <w:marRight w:val="0"/>
      <w:marTop w:val="0"/>
      <w:marBottom w:val="0"/>
      <w:divBdr>
        <w:top w:val="none" w:sz="0" w:space="0" w:color="auto"/>
        <w:left w:val="none" w:sz="0" w:space="0" w:color="auto"/>
        <w:bottom w:val="none" w:sz="0" w:space="0" w:color="auto"/>
        <w:right w:val="none" w:sz="0" w:space="0" w:color="auto"/>
      </w:divBdr>
    </w:div>
    <w:div w:id="564266465">
      <w:marLeft w:val="0"/>
      <w:marRight w:val="0"/>
      <w:marTop w:val="0"/>
      <w:marBottom w:val="0"/>
      <w:divBdr>
        <w:top w:val="none" w:sz="0" w:space="0" w:color="auto"/>
        <w:left w:val="none" w:sz="0" w:space="0" w:color="auto"/>
        <w:bottom w:val="none" w:sz="0" w:space="0" w:color="auto"/>
        <w:right w:val="none" w:sz="0" w:space="0" w:color="auto"/>
      </w:divBdr>
    </w:div>
    <w:div w:id="564266466">
      <w:marLeft w:val="0"/>
      <w:marRight w:val="0"/>
      <w:marTop w:val="0"/>
      <w:marBottom w:val="0"/>
      <w:divBdr>
        <w:top w:val="none" w:sz="0" w:space="0" w:color="auto"/>
        <w:left w:val="none" w:sz="0" w:space="0" w:color="auto"/>
        <w:bottom w:val="none" w:sz="0" w:space="0" w:color="auto"/>
        <w:right w:val="none" w:sz="0" w:space="0" w:color="auto"/>
      </w:divBdr>
    </w:div>
    <w:div w:id="564266467">
      <w:marLeft w:val="0"/>
      <w:marRight w:val="0"/>
      <w:marTop w:val="0"/>
      <w:marBottom w:val="0"/>
      <w:divBdr>
        <w:top w:val="none" w:sz="0" w:space="0" w:color="auto"/>
        <w:left w:val="none" w:sz="0" w:space="0" w:color="auto"/>
        <w:bottom w:val="none" w:sz="0" w:space="0" w:color="auto"/>
        <w:right w:val="none" w:sz="0" w:space="0" w:color="auto"/>
      </w:divBdr>
    </w:div>
    <w:div w:id="564266468">
      <w:marLeft w:val="0"/>
      <w:marRight w:val="0"/>
      <w:marTop w:val="0"/>
      <w:marBottom w:val="0"/>
      <w:divBdr>
        <w:top w:val="none" w:sz="0" w:space="0" w:color="auto"/>
        <w:left w:val="none" w:sz="0" w:space="0" w:color="auto"/>
        <w:bottom w:val="none" w:sz="0" w:space="0" w:color="auto"/>
        <w:right w:val="none" w:sz="0" w:space="0" w:color="auto"/>
      </w:divBdr>
    </w:div>
    <w:div w:id="612175816">
      <w:bodyDiv w:val="1"/>
      <w:marLeft w:val="0"/>
      <w:marRight w:val="0"/>
      <w:marTop w:val="0"/>
      <w:marBottom w:val="0"/>
      <w:divBdr>
        <w:top w:val="none" w:sz="0" w:space="0" w:color="auto"/>
        <w:left w:val="none" w:sz="0" w:space="0" w:color="auto"/>
        <w:bottom w:val="none" w:sz="0" w:space="0" w:color="auto"/>
        <w:right w:val="none" w:sz="0" w:space="0" w:color="auto"/>
      </w:divBdr>
    </w:div>
    <w:div w:id="621231274">
      <w:bodyDiv w:val="1"/>
      <w:marLeft w:val="0"/>
      <w:marRight w:val="0"/>
      <w:marTop w:val="0"/>
      <w:marBottom w:val="0"/>
      <w:divBdr>
        <w:top w:val="none" w:sz="0" w:space="0" w:color="auto"/>
        <w:left w:val="none" w:sz="0" w:space="0" w:color="auto"/>
        <w:bottom w:val="none" w:sz="0" w:space="0" w:color="auto"/>
        <w:right w:val="none" w:sz="0" w:space="0" w:color="auto"/>
      </w:divBdr>
    </w:div>
    <w:div w:id="624433667">
      <w:bodyDiv w:val="1"/>
      <w:marLeft w:val="0"/>
      <w:marRight w:val="0"/>
      <w:marTop w:val="0"/>
      <w:marBottom w:val="0"/>
      <w:divBdr>
        <w:top w:val="none" w:sz="0" w:space="0" w:color="auto"/>
        <w:left w:val="none" w:sz="0" w:space="0" w:color="auto"/>
        <w:bottom w:val="none" w:sz="0" w:space="0" w:color="auto"/>
        <w:right w:val="none" w:sz="0" w:space="0" w:color="auto"/>
      </w:divBdr>
    </w:div>
    <w:div w:id="630789416">
      <w:bodyDiv w:val="1"/>
      <w:marLeft w:val="0"/>
      <w:marRight w:val="0"/>
      <w:marTop w:val="0"/>
      <w:marBottom w:val="0"/>
      <w:divBdr>
        <w:top w:val="none" w:sz="0" w:space="0" w:color="auto"/>
        <w:left w:val="none" w:sz="0" w:space="0" w:color="auto"/>
        <w:bottom w:val="none" w:sz="0" w:space="0" w:color="auto"/>
        <w:right w:val="none" w:sz="0" w:space="0" w:color="auto"/>
      </w:divBdr>
    </w:div>
    <w:div w:id="652374419">
      <w:bodyDiv w:val="1"/>
      <w:marLeft w:val="0"/>
      <w:marRight w:val="0"/>
      <w:marTop w:val="0"/>
      <w:marBottom w:val="0"/>
      <w:divBdr>
        <w:top w:val="none" w:sz="0" w:space="0" w:color="auto"/>
        <w:left w:val="none" w:sz="0" w:space="0" w:color="auto"/>
        <w:bottom w:val="none" w:sz="0" w:space="0" w:color="auto"/>
        <w:right w:val="none" w:sz="0" w:space="0" w:color="auto"/>
      </w:divBdr>
    </w:div>
    <w:div w:id="683289324">
      <w:bodyDiv w:val="1"/>
      <w:marLeft w:val="0"/>
      <w:marRight w:val="0"/>
      <w:marTop w:val="0"/>
      <w:marBottom w:val="0"/>
      <w:divBdr>
        <w:top w:val="none" w:sz="0" w:space="0" w:color="auto"/>
        <w:left w:val="none" w:sz="0" w:space="0" w:color="auto"/>
        <w:bottom w:val="none" w:sz="0" w:space="0" w:color="auto"/>
        <w:right w:val="none" w:sz="0" w:space="0" w:color="auto"/>
      </w:divBdr>
    </w:div>
    <w:div w:id="692655406">
      <w:bodyDiv w:val="1"/>
      <w:marLeft w:val="0"/>
      <w:marRight w:val="0"/>
      <w:marTop w:val="0"/>
      <w:marBottom w:val="0"/>
      <w:divBdr>
        <w:top w:val="none" w:sz="0" w:space="0" w:color="auto"/>
        <w:left w:val="none" w:sz="0" w:space="0" w:color="auto"/>
        <w:bottom w:val="none" w:sz="0" w:space="0" w:color="auto"/>
        <w:right w:val="none" w:sz="0" w:space="0" w:color="auto"/>
      </w:divBdr>
    </w:div>
    <w:div w:id="718433911">
      <w:bodyDiv w:val="1"/>
      <w:marLeft w:val="0"/>
      <w:marRight w:val="0"/>
      <w:marTop w:val="0"/>
      <w:marBottom w:val="0"/>
      <w:divBdr>
        <w:top w:val="none" w:sz="0" w:space="0" w:color="auto"/>
        <w:left w:val="none" w:sz="0" w:space="0" w:color="auto"/>
        <w:bottom w:val="none" w:sz="0" w:space="0" w:color="auto"/>
        <w:right w:val="none" w:sz="0" w:space="0" w:color="auto"/>
      </w:divBdr>
    </w:div>
    <w:div w:id="746002371">
      <w:bodyDiv w:val="1"/>
      <w:marLeft w:val="0"/>
      <w:marRight w:val="0"/>
      <w:marTop w:val="0"/>
      <w:marBottom w:val="0"/>
      <w:divBdr>
        <w:top w:val="none" w:sz="0" w:space="0" w:color="auto"/>
        <w:left w:val="none" w:sz="0" w:space="0" w:color="auto"/>
        <w:bottom w:val="none" w:sz="0" w:space="0" w:color="auto"/>
        <w:right w:val="none" w:sz="0" w:space="0" w:color="auto"/>
      </w:divBdr>
    </w:div>
    <w:div w:id="751585270">
      <w:bodyDiv w:val="1"/>
      <w:marLeft w:val="0"/>
      <w:marRight w:val="0"/>
      <w:marTop w:val="0"/>
      <w:marBottom w:val="0"/>
      <w:divBdr>
        <w:top w:val="none" w:sz="0" w:space="0" w:color="auto"/>
        <w:left w:val="none" w:sz="0" w:space="0" w:color="auto"/>
        <w:bottom w:val="none" w:sz="0" w:space="0" w:color="auto"/>
        <w:right w:val="none" w:sz="0" w:space="0" w:color="auto"/>
      </w:divBdr>
    </w:div>
    <w:div w:id="756364072">
      <w:bodyDiv w:val="1"/>
      <w:marLeft w:val="0"/>
      <w:marRight w:val="0"/>
      <w:marTop w:val="0"/>
      <w:marBottom w:val="0"/>
      <w:divBdr>
        <w:top w:val="none" w:sz="0" w:space="0" w:color="auto"/>
        <w:left w:val="none" w:sz="0" w:space="0" w:color="auto"/>
        <w:bottom w:val="none" w:sz="0" w:space="0" w:color="auto"/>
        <w:right w:val="none" w:sz="0" w:space="0" w:color="auto"/>
      </w:divBdr>
    </w:div>
    <w:div w:id="841050531">
      <w:bodyDiv w:val="1"/>
      <w:marLeft w:val="0"/>
      <w:marRight w:val="0"/>
      <w:marTop w:val="0"/>
      <w:marBottom w:val="0"/>
      <w:divBdr>
        <w:top w:val="none" w:sz="0" w:space="0" w:color="auto"/>
        <w:left w:val="none" w:sz="0" w:space="0" w:color="auto"/>
        <w:bottom w:val="none" w:sz="0" w:space="0" w:color="auto"/>
        <w:right w:val="none" w:sz="0" w:space="0" w:color="auto"/>
      </w:divBdr>
    </w:div>
    <w:div w:id="853148089">
      <w:bodyDiv w:val="1"/>
      <w:marLeft w:val="0"/>
      <w:marRight w:val="0"/>
      <w:marTop w:val="0"/>
      <w:marBottom w:val="0"/>
      <w:divBdr>
        <w:top w:val="none" w:sz="0" w:space="0" w:color="auto"/>
        <w:left w:val="none" w:sz="0" w:space="0" w:color="auto"/>
        <w:bottom w:val="none" w:sz="0" w:space="0" w:color="auto"/>
        <w:right w:val="none" w:sz="0" w:space="0" w:color="auto"/>
      </w:divBdr>
    </w:div>
    <w:div w:id="875971596">
      <w:bodyDiv w:val="1"/>
      <w:marLeft w:val="0"/>
      <w:marRight w:val="0"/>
      <w:marTop w:val="0"/>
      <w:marBottom w:val="0"/>
      <w:divBdr>
        <w:top w:val="none" w:sz="0" w:space="0" w:color="auto"/>
        <w:left w:val="none" w:sz="0" w:space="0" w:color="auto"/>
        <w:bottom w:val="none" w:sz="0" w:space="0" w:color="auto"/>
        <w:right w:val="none" w:sz="0" w:space="0" w:color="auto"/>
      </w:divBdr>
    </w:div>
    <w:div w:id="897087542">
      <w:bodyDiv w:val="1"/>
      <w:marLeft w:val="0"/>
      <w:marRight w:val="0"/>
      <w:marTop w:val="0"/>
      <w:marBottom w:val="0"/>
      <w:divBdr>
        <w:top w:val="none" w:sz="0" w:space="0" w:color="auto"/>
        <w:left w:val="none" w:sz="0" w:space="0" w:color="auto"/>
        <w:bottom w:val="none" w:sz="0" w:space="0" w:color="auto"/>
        <w:right w:val="none" w:sz="0" w:space="0" w:color="auto"/>
      </w:divBdr>
    </w:div>
    <w:div w:id="949556775">
      <w:bodyDiv w:val="1"/>
      <w:marLeft w:val="0"/>
      <w:marRight w:val="0"/>
      <w:marTop w:val="0"/>
      <w:marBottom w:val="0"/>
      <w:divBdr>
        <w:top w:val="none" w:sz="0" w:space="0" w:color="auto"/>
        <w:left w:val="none" w:sz="0" w:space="0" w:color="auto"/>
        <w:bottom w:val="none" w:sz="0" w:space="0" w:color="auto"/>
        <w:right w:val="none" w:sz="0" w:space="0" w:color="auto"/>
      </w:divBdr>
    </w:div>
    <w:div w:id="951937972">
      <w:bodyDiv w:val="1"/>
      <w:marLeft w:val="0"/>
      <w:marRight w:val="0"/>
      <w:marTop w:val="0"/>
      <w:marBottom w:val="0"/>
      <w:divBdr>
        <w:top w:val="none" w:sz="0" w:space="0" w:color="auto"/>
        <w:left w:val="none" w:sz="0" w:space="0" w:color="auto"/>
        <w:bottom w:val="none" w:sz="0" w:space="0" w:color="auto"/>
        <w:right w:val="none" w:sz="0" w:space="0" w:color="auto"/>
      </w:divBdr>
    </w:div>
    <w:div w:id="961224917">
      <w:bodyDiv w:val="1"/>
      <w:marLeft w:val="0"/>
      <w:marRight w:val="0"/>
      <w:marTop w:val="0"/>
      <w:marBottom w:val="0"/>
      <w:divBdr>
        <w:top w:val="none" w:sz="0" w:space="0" w:color="auto"/>
        <w:left w:val="none" w:sz="0" w:space="0" w:color="auto"/>
        <w:bottom w:val="none" w:sz="0" w:space="0" w:color="auto"/>
        <w:right w:val="none" w:sz="0" w:space="0" w:color="auto"/>
      </w:divBdr>
    </w:div>
    <w:div w:id="969827044">
      <w:bodyDiv w:val="1"/>
      <w:marLeft w:val="0"/>
      <w:marRight w:val="0"/>
      <w:marTop w:val="0"/>
      <w:marBottom w:val="0"/>
      <w:divBdr>
        <w:top w:val="none" w:sz="0" w:space="0" w:color="auto"/>
        <w:left w:val="none" w:sz="0" w:space="0" w:color="auto"/>
        <w:bottom w:val="none" w:sz="0" w:space="0" w:color="auto"/>
        <w:right w:val="none" w:sz="0" w:space="0" w:color="auto"/>
      </w:divBdr>
    </w:div>
    <w:div w:id="1043218082">
      <w:bodyDiv w:val="1"/>
      <w:marLeft w:val="0"/>
      <w:marRight w:val="0"/>
      <w:marTop w:val="0"/>
      <w:marBottom w:val="0"/>
      <w:divBdr>
        <w:top w:val="none" w:sz="0" w:space="0" w:color="auto"/>
        <w:left w:val="none" w:sz="0" w:space="0" w:color="auto"/>
        <w:bottom w:val="none" w:sz="0" w:space="0" w:color="auto"/>
        <w:right w:val="none" w:sz="0" w:space="0" w:color="auto"/>
      </w:divBdr>
    </w:div>
    <w:div w:id="1043561848">
      <w:bodyDiv w:val="1"/>
      <w:marLeft w:val="0"/>
      <w:marRight w:val="0"/>
      <w:marTop w:val="0"/>
      <w:marBottom w:val="0"/>
      <w:divBdr>
        <w:top w:val="none" w:sz="0" w:space="0" w:color="auto"/>
        <w:left w:val="none" w:sz="0" w:space="0" w:color="auto"/>
        <w:bottom w:val="none" w:sz="0" w:space="0" w:color="auto"/>
        <w:right w:val="none" w:sz="0" w:space="0" w:color="auto"/>
      </w:divBdr>
    </w:div>
    <w:div w:id="1071807676">
      <w:bodyDiv w:val="1"/>
      <w:marLeft w:val="0"/>
      <w:marRight w:val="0"/>
      <w:marTop w:val="0"/>
      <w:marBottom w:val="0"/>
      <w:divBdr>
        <w:top w:val="none" w:sz="0" w:space="0" w:color="auto"/>
        <w:left w:val="none" w:sz="0" w:space="0" w:color="auto"/>
        <w:bottom w:val="none" w:sz="0" w:space="0" w:color="auto"/>
        <w:right w:val="none" w:sz="0" w:space="0" w:color="auto"/>
      </w:divBdr>
    </w:div>
    <w:div w:id="1106000469">
      <w:bodyDiv w:val="1"/>
      <w:marLeft w:val="0"/>
      <w:marRight w:val="0"/>
      <w:marTop w:val="0"/>
      <w:marBottom w:val="0"/>
      <w:divBdr>
        <w:top w:val="none" w:sz="0" w:space="0" w:color="auto"/>
        <w:left w:val="none" w:sz="0" w:space="0" w:color="auto"/>
        <w:bottom w:val="none" w:sz="0" w:space="0" w:color="auto"/>
        <w:right w:val="none" w:sz="0" w:space="0" w:color="auto"/>
      </w:divBdr>
    </w:div>
    <w:div w:id="1121462869">
      <w:bodyDiv w:val="1"/>
      <w:marLeft w:val="0"/>
      <w:marRight w:val="0"/>
      <w:marTop w:val="0"/>
      <w:marBottom w:val="0"/>
      <w:divBdr>
        <w:top w:val="none" w:sz="0" w:space="0" w:color="auto"/>
        <w:left w:val="none" w:sz="0" w:space="0" w:color="auto"/>
        <w:bottom w:val="none" w:sz="0" w:space="0" w:color="auto"/>
        <w:right w:val="none" w:sz="0" w:space="0" w:color="auto"/>
      </w:divBdr>
    </w:div>
    <w:div w:id="1139807525">
      <w:bodyDiv w:val="1"/>
      <w:marLeft w:val="0"/>
      <w:marRight w:val="0"/>
      <w:marTop w:val="0"/>
      <w:marBottom w:val="0"/>
      <w:divBdr>
        <w:top w:val="none" w:sz="0" w:space="0" w:color="auto"/>
        <w:left w:val="none" w:sz="0" w:space="0" w:color="auto"/>
        <w:bottom w:val="none" w:sz="0" w:space="0" w:color="auto"/>
        <w:right w:val="none" w:sz="0" w:space="0" w:color="auto"/>
      </w:divBdr>
    </w:div>
    <w:div w:id="1206865967">
      <w:bodyDiv w:val="1"/>
      <w:marLeft w:val="0"/>
      <w:marRight w:val="0"/>
      <w:marTop w:val="0"/>
      <w:marBottom w:val="0"/>
      <w:divBdr>
        <w:top w:val="none" w:sz="0" w:space="0" w:color="auto"/>
        <w:left w:val="none" w:sz="0" w:space="0" w:color="auto"/>
        <w:bottom w:val="none" w:sz="0" w:space="0" w:color="auto"/>
        <w:right w:val="none" w:sz="0" w:space="0" w:color="auto"/>
      </w:divBdr>
    </w:div>
    <w:div w:id="1222904814">
      <w:bodyDiv w:val="1"/>
      <w:marLeft w:val="0"/>
      <w:marRight w:val="0"/>
      <w:marTop w:val="0"/>
      <w:marBottom w:val="0"/>
      <w:divBdr>
        <w:top w:val="none" w:sz="0" w:space="0" w:color="auto"/>
        <w:left w:val="none" w:sz="0" w:space="0" w:color="auto"/>
        <w:bottom w:val="none" w:sz="0" w:space="0" w:color="auto"/>
        <w:right w:val="none" w:sz="0" w:space="0" w:color="auto"/>
      </w:divBdr>
    </w:div>
    <w:div w:id="1281035857">
      <w:bodyDiv w:val="1"/>
      <w:marLeft w:val="0"/>
      <w:marRight w:val="0"/>
      <w:marTop w:val="0"/>
      <w:marBottom w:val="0"/>
      <w:divBdr>
        <w:top w:val="none" w:sz="0" w:space="0" w:color="auto"/>
        <w:left w:val="none" w:sz="0" w:space="0" w:color="auto"/>
        <w:bottom w:val="none" w:sz="0" w:space="0" w:color="auto"/>
        <w:right w:val="none" w:sz="0" w:space="0" w:color="auto"/>
      </w:divBdr>
    </w:div>
    <w:div w:id="1282885868">
      <w:bodyDiv w:val="1"/>
      <w:marLeft w:val="0"/>
      <w:marRight w:val="0"/>
      <w:marTop w:val="0"/>
      <w:marBottom w:val="0"/>
      <w:divBdr>
        <w:top w:val="none" w:sz="0" w:space="0" w:color="auto"/>
        <w:left w:val="none" w:sz="0" w:space="0" w:color="auto"/>
        <w:bottom w:val="none" w:sz="0" w:space="0" w:color="auto"/>
        <w:right w:val="none" w:sz="0" w:space="0" w:color="auto"/>
      </w:divBdr>
    </w:div>
    <w:div w:id="1316104649">
      <w:bodyDiv w:val="1"/>
      <w:marLeft w:val="0"/>
      <w:marRight w:val="0"/>
      <w:marTop w:val="0"/>
      <w:marBottom w:val="0"/>
      <w:divBdr>
        <w:top w:val="none" w:sz="0" w:space="0" w:color="auto"/>
        <w:left w:val="none" w:sz="0" w:space="0" w:color="auto"/>
        <w:bottom w:val="none" w:sz="0" w:space="0" w:color="auto"/>
        <w:right w:val="none" w:sz="0" w:space="0" w:color="auto"/>
      </w:divBdr>
    </w:div>
    <w:div w:id="1322154452">
      <w:bodyDiv w:val="1"/>
      <w:marLeft w:val="0"/>
      <w:marRight w:val="0"/>
      <w:marTop w:val="0"/>
      <w:marBottom w:val="0"/>
      <w:divBdr>
        <w:top w:val="none" w:sz="0" w:space="0" w:color="auto"/>
        <w:left w:val="none" w:sz="0" w:space="0" w:color="auto"/>
        <w:bottom w:val="none" w:sz="0" w:space="0" w:color="auto"/>
        <w:right w:val="none" w:sz="0" w:space="0" w:color="auto"/>
      </w:divBdr>
    </w:div>
    <w:div w:id="1336490598">
      <w:bodyDiv w:val="1"/>
      <w:marLeft w:val="0"/>
      <w:marRight w:val="0"/>
      <w:marTop w:val="0"/>
      <w:marBottom w:val="0"/>
      <w:divBdr>
        <w:top w:val="none" w:sz="0" w:space="0" w:color="auto"/>
        <w:left w:val="none" w:sz="0" w:space="0" w:color="auto"/>
        <w:bottom w:val="none" w:sz="0" w:space="0" w:color="auto"/>
        <w:right w:val="none" w:sz="0" w:space="0" w:color="auto"/>
      </w:divBdr>
    </w:div>
    <w:div w:id="1361783561">
      <w:bodyDiv w:val="1"/>
      <w:marLeft w:val="0"/>
      <w:marRight w:val="0"/>
      <w:marTop w:val="0"/>
      <w:marBottom w:val="0"/>
      <w:divBdr>
        <w:top w:val="none" w:sz="0" w:space="0" w:color="auto"/>
        <w:left w:val="none" w:sz="0" w:space="0" w:color="auto"/>
        <w:bottom w:val="none" w:sz="0" w:space="0" w:color="auto"/>
        <w:right w:val="none" w:sz="0" w:space="0" w:color="auto"/>
      </w:divBdr>
    </w:div>
    <w:div w:id="1364750440">
      <w:bodyDiv w:val="1"/>
      <w:marLeft w:val="0"/>
      <w:marRight w:val="0"/>
      <w:marTop w:val="0"/>
      <w:marBottom w:val="0"/>
      <w:divBdr>
        <w:top w:val="none" w:sz="0" w:space="0" w:color="auto"/>
        <w:left w:val="none" w:sz="0" w:space="0" w:color="auto"/>
        <w:bottom w:val="none" w:sz="0" w:space="0" w:color="auto"/>
        <w:right w:val="none" w:sz="0" w:space="0" w:color="auto"/>
      </w:divBdr>
    </w:div>
    <w:div w:id="1379939784">
      <w:bodyDiv w:val="1"/>
      <w:marLeft w:val="0"/>
      <w:marRight w:val="0"/>
      <w:marTop w:val="0"/>
      <w:marBottom w:val="0"/>
      <w:divBdr>
        <w:top w:val="none" w:sz="0" w:space="0" w:color="auto"/>
        <w:left w:val="none" w:sz="0" w:space="0" w:color="auto"/>
        <w:bottom w:val="none" w:sz="0" w:space="0" w:color="auto"/>
        <w:right w:val="none" w:sz="0" w:space="0" w:color="auto"/>
      </w:divBdr>
    </w:div>
    <w:div w:id="1418941524">
      <w:bodyDiv w:val="1"/>
      <w:marLeft w:val="0"/>
      <w:marRight w:val="0"/>
      <w:marTop w:val="0"/>
      <w:marBottom w:val="0"/>
      <w:divBdr>
        <w:top w:val="none" w:sz="0" w:space="0" w:color="auto"/>
        <w:left w:val="none" w:sz="0" w:space="0" w:color="auto"/>
        <w:bottom w:val="none" w:sz="0" w:space="0" w:color="auto"/>
        <w:right w:val="none" w:sz="0" w:space="0" w:color="auto"/>
      </w:divBdr>
    </w:div>
    <w:div w:id="1430196851">
      <w:bodyDiv w:val="1"/>
      <w:marLeft w:val="0"/>
      <w:marRight w:val="0"/>
      <w:marTop w:val="0"/>
      <w:marBottom w:val="0"/>
      <w:divBdr>
        <w:top w:val="none" w:sz="0" w:space="0" w:color="auto"/>
        <w:left w:val="none" w:sz="0" w:space="0" w:color="auto"/>
        <w:bottom w:val="none" w:sz="0" w:space="0" w:color="auto"/>
        <w:right w:val="none" w:sz="0" w:space="0" w:color="auto"/>
      </w:divBdr>
    </w:div>
    <w:div w:id="1516848018">
      <w:bodyDiv w:val="1"/>
      <w:marLeft w:val="0"/>
      <w:marRight w:val="0"/>
      <w:marTop w:val="0"/>
      <w:marBottom w:val="0"/>
      <w:divBdr>
        <w:top w:val="none" w:sz="0" w:space="0" w:color="auto"/>
        <w:left w:val="none" w:sz="0" w:space="0" w:color="auto"/>
        <w:bottom w:val="none" w:sz="0" w:space="0" w:color="auto"/>
        <w:right w:val="none" w:sz="0" w:space="0" w:color="auto"/>
      </w:divBdr>
    </w:div>
    <w:div w:id="1534224551">
      <w:bodyDiv w:val="1"/>
      <w:marLeft w:val="0"/>
      <w:marRight w:val="0"/>
      <w:marTop w:val="0"/>
      <w:marBottom w:val="0"/>
      <w:divBdr>
        <w:top w:val="none" w:sz="0" w:space="0" w:color="auto"/>
        <w:left w:val="none" w:sz="0" w:space="0" w:color="auto"/>
        <w:bottom w:val="none" w:sz="0" w:space="0" w:color="auto"/>
        <w:right w:val="none" w:sz="0" w:space="0" w:color="auto"/>
      </w:divBdr>
    </w:div>
    <w:div w:id="1572083569">
      <w:bodyDiv w:val="1"/>
      <w:marLeft w:val="0"/>
      <w:marRight w:val="0"/>
      <w:marTop w:val="0"/>
      <w:marBottom w:val="0"/>
      <w:divBdr>
        <w:top w:val="none" w:sz="0" w:space="0" w:color="auto"/>
        <w:left w:val="none" w:sz="0" w:space="0" w:color="auto"/>
        <w:bottom w:val="none" w:sz="0" w:space="0" w:color="auto"/>
        <w:right w:val="none" w:sz="0" w:space="0" w:color="auto"/>
      </w:divBdr>
    </w:div>
    <w:div w:id="1609770701">
      <w:bodyDiv w:val="1"/>
      <w:marLeft w:val="0"/>
      <w:marRight w:val="0"/>
      <w:marTop w:val="0"/>
      <w:marBottom w:val="0"/>
      <w:divBdr>
        <w:top w:val="none" w:sz="0" w:space="0" w:color="auto"/>
        <w:left w:val="none" w:sz="0" w:space="0" w:color="auto"/>
        <w:bottom w:val="none" w:sz="0" w:space="0" w:color="auto"/>
        <w:right w:val="none" w:sz="0" w:space="0" w:color="auto"/>
      </w:divBdr>
    </w:div>
    <w:div w:id="1707295857">
      <w:bodyDiv w:val="1"/>
      <w:marLeft w:val="0"/>
      <w:marRight w:val="0"/>
      <w:marTop w:val="0"/>
      <w:marBottom w:val="0"/>
      <w:divBdr>
        <w:top w:val="none" w:sz="0" w:space="0" w:color="auto"/>
        <w:left w:val="none" w:sz="0" w:space="0" w:color="auto"/>
        <w:bottom w:val="none" w:sz="0" w:space="0" w:color="auto"/>
        <w:right w:val="none" w:sz="0" w:space="0" w:color="auto"/>
      </w:divBdr>
    </w:div>
    <w:div w:id="1772890190">
      <w:bodyDiv w:val="1"/>
      <w:marLeft w:val="0"/>
      <w:marRight w:val="0"/>
      <w:marTop w:val="0"/>
      <w:marBottom w:val="0"/>
      <w:divBdr>
        <w:top w:val="none" w:sz="0" w:space="0" w:color="auto"/>
        <w:left w:val="none" w:sz="0" w:space="0" w:color="auto"/>
        <w:bottom w:val="none" w:sz="0" w:space="0" w:color="auto"/>
        <w:right w:val="none" w:sz="0" w:space="0" w:color="auto"/>
      </w:divBdr>
    </w:div>
    <w:div w:id="1796674755">
      <w:bodyDiv w:val="1"/>
      <w:marLeft w:val="0"/>
      <w:marRight w:val="0"/>
      <w:marTop w:val="0"/>
      <w:marBottom w:val="0"/>
      <w:divBdr>
        <w:top w:val="none" w:sz="0" w:space="0" w:color="auto"/>
        <w:left w:val="none" w:sz="0" w:space="0" w:color="auto"/>
        <w:bottom w:val="none" w:sz="0" w:space="0" w:color="auto"/>
        <w:right w:val="none" w:sz="0" w:space="0" w:color="auto"/>
      </w:divBdr>
    </w:div>
    <w:div w:id="1827240424">
      <w:bodyDiv w:val="1"/>
      <w:marLeft w:val="0"/>
      <w:marRight w:val="0"/>
      <w:marTop w:val="0"/>
      <w:marBottom w:val="0"/>
      <w:divBdr>
        <w:top w:val="none" w:sz="0" w:space="0" w:color="auto"/>
        <w:left w:val="none" w:sz="0" w:space="0" w:color="auto"/>
        <w:bottom w:val="none" w:sz="0" w:space="0" w:color="auto"/>
        <w:right w:val="none" w:sz="0" w:space="0" w:color="auto"/>
      </w:divBdr>
    </w:div>
    <w:div w:id="1861963863">
      <w:bodyDiv w:val="1"/>
      <w:marLeft w:val="0"/>
      <w:marRight w:val="0"/>
      <w:marTop w:val="0"/>
      <w:marBottom w:val="0"/>
      <w:divBdr>
        <w:top w:val="none" w:sz="0" w:space="0" w:color="auto"/>
        <w:left w:val="none" w:sz="0" w:space="0" w:color="auto"/>
        <w:bottom w:val="none" w:sz="0" w:space="0" w:color="auto"/>
        <w:right w:val="none" w:sz="0" w:space="0" w:color="auto"/>
      </w:divBdr>
    </w:div>
    <w:div w:id="1883863776">
      <w:bodyDiv w:val="1"/>
      <w:marLeft w:val="0"/>
      <w:marRight w:val="0"/>
      <w:marTop w:val="0"/>
      <w:marBottom w:val="0"/>
      <w:divBdr>
        <w:top w:val="none" w:sz="0" w:space="0" w:color="auto"/>
        <w:left w:val="none" w:sz="0" w:space="0" w:color="auto"/>
        <w:bottom w:val="none" w:sz="0" w:space="0" w:color="auto"/>
        <w:right w:val="none" w:sz="0" w:space="0" w:color="auto"/>
      </w:divBdr>
    </w:div>
    <w:div w:id="1890266535">
      <w:bodyDiv w:val="1"/>
      <w:marLeft w:val="0"/>
      <w:marRight w:val="0"/>
      <w:marTop w:val="0"/>
      <w:marBottom w:val="0"/>
      <w:divBdr>
        <w:top w:val="none" w:sz="0" w:space="0" w:color="auto"/>
        <w:left w:val="none" w:sz="0" w:space="0" w:color="auto"/>
        <w:bottom w:val="none" w:sz="0" w:space="0" w:color="auto"/>
        <w:right w:val="none" w:sz="0" w:space="0" w:color="auto"/>
      </w:divBdr>
    </w:div>
    <w:div w:id="1917668676">
      <w:bodyDiv w:val="1"/>
      <w:marLeft w:val="0"/>
      <w:marRight w:val="0"/>
      <w:marTop w:val="0"/>
      <w:marBottom w:val="0"/>
      <w:divBdr>
        <w:top w:val="none" w:sz="0" w:space="0" w:color="auto"/>
        <w:left w:val="none" w:sz="0" w:space="0" w:color="auto"/>
        <w:bottom w:val="none" w:sz="0" w:space="0" w:color="auto"/>
        <w:right w:val="none" w:sz="0" w:space="0" w:color="auto"/>
      </w:divBdr>
    </w:div>
    <w:div w:id="1971128683">
      <w:bodyDiv w:val="1"/>
      <w:marLeft w:val="0"/>
      <w:marRight w:val="0"/>
      <w:marTop w:val="0"/>
      <w:marBottom w:val="0"/>
      <w:divBdr>
        <w:top w:val="none" w:sz="0" w:space="0" w:color="auto"/>
        <w:left w:val="none" w:sz="0" w:space="0" w:color="auto"/>
        <w:bottom w:val="none" w:sz="0" w:space="0" w:color="auto"/>
        <w:right w:val="none" w:sz="0" w:space="0" w:color="auto"/>
      </w:divBdr>
    </w:div>
    <w:div w:id="1982880041">
      <w:bodyDiv w:val="1"/>
      <w:marLeft w:val="0"/>
      <w:marRight w:val="0"/>
      <w:marTop w:val="0"/>
      <w:marBottom w:val="0"/>
      <w:divBdr>
        <w:top w:val="none" w:sz="0" w:space="0" w:color="auto"/>
        <w:left w:val="none" w:sz="0" w:space="0" w:color="auto"/>
        <w:bottom w:val="none" w:sz="0" w:space="0" w:color="auto"/>
        <w:right w:val="none" w:sz="0" w:space="0" w:color="auto"/>
      </w:divBdr>
    </w:div>
    <w:div w:id="1991981551">
      <w:bodyDiv w:val="1"/>
      <w:marLeft w:val="0"/>
      <w:marRight w:val="0"/>
      <w:marTop w:val="0"/>
      <w:marBottom w:val="0"/>
      <w:divBdr>
        <w:top w:val="none" w:sz="0" w:space="0" w:color="auto"/>
        <w:left w:val="none" w:sz="0" w:space="0" w:color="auto"/>
        <w:bottom w:val="none" w:sz="0" w:space="0" w:color="auto"/>
        <w:right w:val="none" w:sz="0" w:space="0" w:color="auto"/>
      </w:divBdr>
    </w:div>
    <w:div w:id="2004621789">
      <w:bodyDiv w:val="1"/>
      <w:marLeft w:val="0"/>
      <w:marRight w:val="0"/>
      <w:marTop w:val="0"/>
      <w:marBottom w:val="0"/>
      <w:divBdr>
        <w:top w:val="none" w:sz="0" w:space="0" w:color="auto"/>
        <w:left w:val="none" w:sz="0" w:space="0" w:color="auto"/>
        <w:bottom w:val="none" w:sz="0" w:space="0" w:color="auto"/>
        <w:right w:val="none" w:sz="0" w:space="0" w:color="auto"/>
      </w:divBdr>
    </w:div>
    <w:div w:id="2047097792">
      <w:bodyDiv w:val="1"/>
      <w:marLeft w:val="0"/>
      <w:marRight w:val="0"/>
      <w:marTop w:val="0"/>
      <w:marBottom w:val="0"/>
      <w:divBdr>
        <w:top w:val="none" w:sz="0" w:space="0" w:color="auto"/>
        <w:left w:val="none" w:sz="0" w:space="0" w:color="auto"/>
        <w:bottom w:val="none" w:sz="0" w:space="0" w:color="auto"/>
        <w:right w:val="none" w:sz="0" w:space="0" w:color="auto"/>
      </w:divBdr>
    </w:div>
    <w:div w:id="2051879317">
      <w:bodyDiv w:val="1"/>
      <w:marLeft w:val="0"/>
      <w:marRight w:val="0"/>
      <w:marTop w:val="0"/>
      <w:marBottom w:val="0"/>
      <w:divBdr>
        <w:top w:val="none" w:sz="0" w:space="0" w:color="auto"/>
        <w:left w:val="none" w:sz="0" w:space="0" w:color="auto"/>
        <w:bottom w:val="none" w:sz="0" w:space="0" w:color="auto"/>
        <w:right w:val="none" w:sz="0" w:space="0" w:color="auto"/>
      </w:divBdr>
    </w:div>
    <w:div w:id="2076932882">
      <w:bodyDiv w:val="1"/>
      <w:marLeft w:val="0"/>
      <w:marRight w:val="0"/>
      <w:marTop w:val="0"/>
      <w:marBottom w:val="0"/>
      <w:divBdr>
        <w:top w:val="none" w:sz="0" w:space="0" w:color="auto"/>
        <w:left w:val="none" w:sz="0" w:space="0" w:color="auto"/>
        <w:bottom w:val="none" w:sz="0" w:space="0" w:color="auto"/>
        <w:right w:val="none" w:sz="0" w:space="0" w:color="auto"/>
      </w:divBdr>
    </w:div>
    <w:div w:id="2087342770">
      <w:bodyDiv w:val="1"/>
      <w:marLeft w:val="0"/>
      <w:marRight w:val="0"/>
      <w:marTop w:val="0"/>
      <w:marBottom w:val="0"/>
      <w:divBdr>
        <w:top w:val="none" w:sz="0" w:space="0" w:color="auto"/>
        <w:left w:val="none" w:sz="0" w:space="0" w:color="auto"/>
        <w:bottom w:val="none" w:sz="0" w:space="0" w:color="auto"/>
        <w:right w:val="none" w:sz="0" w:space="0" w:color="auto"/>
      </w:divBdr>
    </w:div>
    <w:div w:id="2122215631">
      <w:bodyDiv w:val="1"/>
      <w:marLeft w:val="0"/>
      <w:marRight w:val="0"/>
      <w:marTop w:val="0"/>
      <w:marBottom w:val="0"/>
      <w:divBdr>
        <w:top w:val="none" w:sz="0" w:space="0" w:color="auto"/>
        <w:left w:val="none" w:sz="0" w:space="0" w:color="auto"/>
        <w:bottom w:val="none" w:sz="0" w:space="0" w:color="auto"/>
        <w:right w:val="none" w:sz="0" w:space="0" w:color="auto"/>
      </w:divBdr>
    </w:div>
    <w:div w:id="2136488195">
      <w:bodyDiv w:val="1"/>
      <w:marLeft w:val="0"/>
      <w:marRight w:val="0"/>
      <w:marTop w:val="0"/>
      <w:marBottom w:val="0"/>
      <w:divBdr>
        <w:top w:val="none" w:sz="0" w:space="0" w:color="auto"/>
        <w:left w:val="none" w:sz="0" w:space="0" w:color="auto"/>
        <w:bottom w:val="none" w:sz="0" w:space="0" w:color="auto"/>
        <w:right w:val="none" w:sz="0" w:space="0" w:color="auto"/>
      </w:divBdr>
    </w:div>
    <w:div w:id="2140221234">
      <w:bodyDiv w:val="1"/>
      <w:marLeft w:val="0"/>
      <w:marRight w:val="0"/>
      <w:marTop w:val="0"/>
      <w:marBottom w:val="0"/>
      <w:divBdr>
        <w:top w:val="none" w:sz="0" w:space="0" w:color="auto"/>
        <w:left w:val="none" w:sz="0" w:space="0" w:color="auto"/>
        <w:bottom w:val="none" w:sz="0" w:space="0" w:color="auto"/>
        <w:right w:val="none" w:sz="0" w:space="0" w:color="auto"/>
      </w:divBdr>
    </w:div>
    <w:div w:id="214384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D4E6523BA37A0CC112CBFA275C65FA4D401F79AA8B4508295514BC8992262229CD8C3ECBB4F1577521671g9G3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D4E6523BA37A0CC112CBFA275C65FA4D401F79AA9B75C8D96514BC8992262229CD8C3ECBB4F1577501770g9G2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854036682DBF873F24C187B4F71F0F1A1DF3A3C79B92270A39DC568EE74EC86991F42162C87804C3a6s7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1502C-204F-4217-A2F9-DC12CE0A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76</Pages>
  <Words>15610</Words>
  <Characters>88977</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DK</Company>
  <LinksUpToDate>false</LinksUpToDate>
  <CharactersWithSpaces>104379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DDD</dc:creator>
  <cp:lastModifiedBy>Анна И. Слободина</cp:lastModifiedBy>
  <cp:revision>5</cp:revision>
  <cp:lastPrinted>2019-02-25T06:55:00Z</cp:lastPrinted>
  <dcterms:created xsi:type="dcterms:W3CDTF">2019-02-25T08:25:00Z</dcterms:created>
  <dcterms:modified xsi:type="dcterms:W3CDTF">2019-02-26T10:48:00Z</dcterms:modified>
</cp:coreProperties>
</file>